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3475"/>
        <w:gridCol w:w="3474"/>
        <w:gridCol w:w="3472"/>
      </w:tblGrid>
      <w:tr w:rsidR="00DE2FEF" w:rsidRPr="004D22ED" w14:paraId="0E73F865" w14:textId="77777777" w:rsidTr="004C3C40">
        <w:trPr>
          <w:trHeight w:val="2535"/>
        </w:trPr>
        <w:tc>
          <w:tcPr>
            <w:tcW w:w="1667" w:type="pct"/>
            <w:tcBorders>
              <w:bottom w:val="single" w:sz="4" w:space="0" w:color="7030A0"/>
            </w:tcBorders>
            <w:shd w:val="clear" w:color="auto" w:fill="auto"/>
            <w:vAlign w:val="bottom"/>
          </w:tcPr>
          <w:p w14:paraId="4D177DBF" w14:textId="0A36C5E7" w:rsidR="00DE2FEF" w:rsidRPr="004D22ED" w:rsidRDefault="00DE2FEF" w:rsidP="004C3C40">
            <w:pPr>
              <w:pStyle w:val="affffffe"/>
              <w:jc w:val="both"/>
              <w:rPr>
                <w:color w:val="7030A0"/>
              </w:rPr>
            </w:pPr>
            <w:bookmarkStart w:id="0" w:name="_Toc390696187"/>
            <w:bookmarkStart w:id="1" w:name="_Toc390695975"/>
            <w:bookmarkStart w:id="2" w:name="_Toc384043870"/>
            <w:bookmarkStart w:id="3" w:name="_Toc384043729"/>
            <w:bookmarkStart w:id="4" w:name="_Toc384043175"/>
            <w:bookmarkStart w:id="5" w:name="_Toc383682155"/>
            <w:bookmarkStart w:id="6" w:name="_Toc374359705"/>
            <w:bookmarkStart w:id="7" w:name="_Toc374359587"/>
            <w:bookmarkStart w:id="8" w:name="_Toc374358246"/>
            <w:bookmarkStart w:id="9" w:name="_Toc374357552"/>
            <w:bookmarkStart w:id="10" w:name="_Toc374357102"/>
            <w:r>
              <w:rPr>
                <w:noProof/>
                <w:color w:val="7030A0"/>
              </w:rPr>
              <mc:AlternateContent>
                <mc:Choice Requires="wps">
                  <w:drawing>
                    <wp:anchor distT="0" distB="0" distL="114300" distR="114300" simplePos="0" relativeHeight="251661312" behindDoc="0" locked="0" layoutInCell="1" allowOverlap="1" wp14:anchorId="127E9070" wp14:editId="7DE30B55">
                      <wp:simplePos x="0" y="0"/>
                      <wp:positionH relativeFrom="margin">
                        <wp:posOffset>-95250</wp:posOffset>
                      </wp:positionH>
                      <wp:positionV relativeFrom="page">
                        <wp:posOffset>355600</wp:posOffset>
                      </wp:positionV>
                      <wp:extent cx="1979930" cy="1213485"/>
                      <wp:effectExtent l="0" t="0" r="0" b="571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930" cy="1213485"/>
                              </a:xfrm>
                              <a:prstGeom prst="rect">
                                <a:avLst/>
                              </a:prstGeom>
                              <a:noFill/>
                              <a:ln w="6350">
                                <a:noFill/>
                              </a:ln>
                            </wps:spPr>
                            <wps:txbx>
                              <w:txbxContent>
                                <w:p w14:paraId="34BED151" w14:textId="77777777" w:rsidR="00DE2FEF" w:rsidRPr="00DE2FEF" w:rsidRDefault="00DE2FEF" w:rsidP="00DE2FEF">
                                  <w:pPr>
                                    <w:pStyle w:val="affffffe"/>
                                    <w:spacing w:before="0" w:after="0"/>
                                    <w:ind w:firstLine="0"/>
                                    <w:jc w:val="both"/>
                                    <w:rPr>
                                      <w:rFonts w:ascii="Segoe UI" w:hAnsi="Segoe UI" w:cs="Segoe UI"/>
                                      <w:color w:val="7030A0"/>
                                      <w:sz w:val="22"/>
                                      <w:szCs w:val="20"/>
                                      <w:lang w:val="en-US"/>
                                    </w:rPr>
                                  </w:pPr>
                                  <w:r w:rsidRPr="00DE2FEF">
                                    <w:rPr>
                                      <w:rFonts w:ascii="Segoe UI" w:hAnsi="Segoe UI" w:cs="Segoe UI"/>
                                      <w:color w:val="7030A0"/>
                                      <w:sz w:val="22"/>
                                      <w:szCs w:val="20"/>
                                    </w:rPr>
                                    <w:t>Тел</w:t>
                                  </w:r>
                                  <w:r w:rsidRPr="00DE2FEF">
                                    <w:rPr>
                                      <w:rFonts w:ascii="Segoe UI" w:hAnsi="Segoe UI" w:cs="Segoe UI"/>
                                      <w:color w:val="7030A0"/>
                                      <w:sz w:val="22"/>
                                      <w:szCs w:val="20"/>
                                      <w:lang w:val="en-US"/>
                                    </w:rPr>
                                    <w:t>.: +7 953 682-17-04</w:t>
                                  </w:r>
                                </w:p>
                                <w:p w14:paraId="1770CD58" w14:textId="77777777" w:rsidR="00DE2FEF" w:rsidRPr="00DE2FEF" w:rsidRDefault="00DE2FEF" w:rsidP="00DE2FEF">
                                  <w:pPr>
                                    <w:pStyle w:val="affffffe"/>
                                    <w:spacing w:before="0" w:after="0"/>
                                    <w:ind w:firstLine="0"/>
                                    <w:jc w:val="both"/>
                                    <w:rPr>
                                      <w:rFonts w:ascii="Segoe UI" w:hAnsi="Segoe UI" w:cs="Segoe UI"/>
                                      <w:color w:val="7030A0"/>
                                      <w:sz w:val="22"/>
                                      <w:szCs w:val="20"/>
                                      <w:lang w:val="en-US"/>
                                    </w:rPr>
                                  </w:pPr>
                                  <w:r w:rsidRPr="00DE2FEF">
                                    <w:rPr>
                                      <w:rFonts w:ascii="Segoe UI" w:hAnsi="Segoe UI" w:cs="Segoe UI"/>
                                      <w:color w:val="7030A0"/>
                                      <w:sz w:val="22"/>
                                      <w:szCs w:val="20"/>
                                      <w:lang w:val="en-US"/>
                                    </w:rPr>
                                    <w:t>E-mail: gas@v-gl.ru</w:t>
                                  </w:r>
                                </w:p>
                                <w:p w14:paraId="5D82764B" w14:textId="77777777" w:rsidR="00DE2FEF" w:rsidRPr="009E054F" w:rsidRDefault="00DE2FEF" w:rsidP="00DE2FEF">
                                  <w:pPr>
                                    <w:jc w:val="left"/>
                                    <w:rPr>
                                      <w:rFonts w:ascii="Segoe UI" w:hAnsi="Segoe UI" w:cs="Segoe UI"/>
                                      <w:color w:val="FE5417"/>
                                      <w:sz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E9070" id="_x0000_t202" coordsize="21600,21600" o:spt="202" path="m,l,21600r21600,l21600,xe">
                      <v:stroke joinstyle="miter"/>
                      <v:path gradientshapeok="t" o:connecttype="rect"/>
                    </v:shapetype>
                    <v:shape id="Надпись 4" o:spid="_x0000_s1026" type="#_x0000_t202" style="position:absolute;left:0;text-align:left;margin-left:-7.5pt;margin-top:28pt;width:155.9pt;height:95.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" filled="f" stroked="f" strokeweight=".5pt">
                      <v:textbox>
                        <w:txbxContent>
                          <w:p w14:paraId="34BED151" w14:textId="77777777" w:rsidR="00DE2FEF" w:rsidRPr="00DE2FEF" w:rsidRDefault="00DE2FEF" w:rsidP="00DE2FEF">
                            <w:pPr>
                              <w:pStyle w:val="affffffe"/>
                              <w:spacing w:before="0" w:after="0"/>
                              <w:ind w:firstLine="0"/>
                              <w:jc w:val="both"/>
                              <w:rPr>
                                <w:rFonts w:ascii="Segoe UI" w:hAnsi="Segoe UI" w:cs="Segoe UI"/>
                                <w:color w:val="7030A0"/>
                                <w:sz w:val="22"/>
                                <w:szCs w:val="20"/>
                                <w:lang w:val="en-US"/>
                              </w:rPr>
                            </w:pPr>
                            <w:r w:rsidRPr="00DE2FEF">
                              <w:rPr>
                                <w:rFonts w:ascii="Segoe UI" w:hAnsi="Segoe UI" w:cs="Segoe UI"/>
                                <w:color w:val="7030A0"/>
                                <w:sz w:val="22"/>
                                <w:szCs w:val="20"/>
                              </w:rPr>
                              <w:t>Тел</w:t>
                            </w:r>
                            <w:r w:rsidRPr="00DE2FEF">
                              <w:rPr>
                                <w:rFonts w:ascii="Segoe UI" w:hAnsi="Segoe UI" w:cs="Segoe UI"/>
                                <w:color w:val="7030A0"/>
                                <w:sz w:val="22"/>
                                <w:szCs w:val="20"/>
                                <w:lang w:val="en-US"/>
                              </w:rPr>
                              <w:t>.: +7 953 682-17-04</w:t>
                            </w:r>
                          </w:p>
                          <w:p w14:paraId="1770CD58" w14:textId="77777777" w:rsidR="00DE2FEF" w:rsidRPr="00DE2FEF" w:rsidRDefault="00DE2FEF" w:rsidP="00DE2FEF">
                            <w:pPr>
                              <w:pStyle w:val="affffffe"/>
                              <w:spacing w:before="0" w:after="0"/>
                              <w:ind w:firstLine="0"/>
                              <w:jc w:val="both"/>
                              <w:rPr>
                                <w:rFonts w:ascii="Segoe UI" w:hAnsi="Segoe UI" w:cs="Segoe UI"/>
                                <w:color w:val="7030A0"/>
                                <w:sz w:val="22"/>
                                <w:szCs w:val="20"/>
                                <w:lang w:val="en-US"/>
                              </w:rPr>
                            </w:pPr>
                            <w:r w:rsidRPr="00DE2FEF">
                              <w:rPr>
                                <w:rFonts w:ascii="Segoe UI" w:hAnsi="Segoe UI" w:cs="Segoe UI"/>
                                <w:color w:val="7030A0"/>
                                <w:sz w:val="22"/>
                                <w:szCs w:val="20"/>
                                <w:lang w:val="en-US"/>
                              </w:rPr>
                              <w:t>E-mail: gas@v-gl.ru</w:t>
                            </w:r>
                          </w:p>
                          <w:p w14:paraId="5D82764B" w14:textId="77777777" w:rsidR="00DE2FEF" w:rsidRPr="009E054F" w:rsidRDefault="00DE2FEF" w:rsidP="00DE2FEF">
                            <w:pPr>
                              <w:jc w:val="left"/>
                              <w:rPr>
                                <w:rFonts w:ascii="Segoe UI" w:hAnsi="Segoe UI" w:cs="Segoe UI"/>
                                <w:color w:val="FE5417"/>
                                <w:sz w:val="22"/>
                                <w:lang w:val="en-US"/>
                              </w:rPr>
                            </w:pPr>
                          </w:p>
                        </w:txbxContent>
                      </v:textbox>
                      <w10:wrap anchorx="margin" anchory="page"/>
                    </v:shape>
                  </w:pict>
                </mc:Fallback>
              </mc:AlternateContent>
            </w:r>
          </w:p>
          <w:p w14:paraId="193FEEAB" w14:textId="77777777" w:rsidR="00DE2FEF" w:rsidRPr="003245E6" w:rsidRDefault="00DE2FEF" w:rsidP="004C3C40">
            <w:pPr>
              <w:spacing w:after="160"/>
              <w:jc w:val="left"/>
              <w:rPr>
                <w:rFonts w:ascii="Segoe UI" w:hAnsi="Segoe UI" w:cs="Segoe UI"/>
                <w:color w:val="FE5417"/>
                <w:sz w:val="22"/>
                <w:lang w:val="en-US"/>
              </w:rPr>
            </w:pPr>
          </w:p>
        </w:tc>
        <w:tc>
          <w:tcPr>
            <w:tcW w:w="1667" w:type="pct"/>
            <w:tcBorders>
              <w:bottom w:val="single" w:sz="4" w:space="0" w:color="7030A0"/>
            </w:tcBorders>
            <w:shd w:val="clear" w:color="auto" w:fill="auto"/>
          </w:tcPr>
          <w:p w14:paraId="44B3C746" w14:textId="5B9C996C" w:rsidR="00DE2FEF" w:rsidRPr="004D22ED" w:rsidRDefault="00DE2FEF" w:rsidP="004C3C40">
            <w:pPr>
              <w:pStyle w:val="af8"/>
              <w:rPr>
                <w:rFonts w:eastAsia="Microsoft YaHei"/>
                <w:kern w:val="28"/>
                <w:lang w:val="en-US"/>
              </w:rPr>
            </w:pPr>
            <w:r>
              <w:rPr>
                <w:noProof/>
              </w:rPr>
              <w:drawing>
                <wp:anchor distT="0" distB="0" distL="114300" distR="114300" simplePos="0" relativeHeight="251659264" behindDoc="0" locked="0" layoutInCell="1" allowOverlap="1" wp14:anchorId="1C77DFB9" wp14:editId="46879CF1">
                  <wp:simplePos x="0" y="0"/>
                  <wp:positionH relativeFrom="column">
                    <wp:posOffset>349885</wp:posOffset>
                  </wp:positionH>
                  <wp:positionV relativeFrom="paragraph">
                    <wp:posOffset>-8890</wp:posOffset>
                  </wp:positionV>
                  <wp:extent cx="1530350" cy="15303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6" w:type="pct"/>
            <w:tcBorders>
              <w:bottom w:val="single" w:sz="4" w:space="0" w:color="7030A0"/>
            </w:tcBorders>
            <w:shd w:val="clear" w:color="auto" w:fill="auto"/>
          </w:tcPr>
          <w:p w14:paraId="3FF0A843" w14:textId="3E67EE1D" w:rsidR="00DE2FEF" w:rsidRPr="004D22ED" w:rsidRDefault="00DE2FEF" w:rsidP="004C3C40">
            <w:pPr>
              <w:widowControl w:val="0"/>
              <w:adjustRightInd w:val="0"/>
              <w:textAlignment w:val="baseline"/>
              <w:rPr>
                <w:rFonts w:eastAsia="Microsoft YaHei"/>
                <w:kern w:val="28"/>
                <w:lang w:val="en-US"/>
              </w:rPr>
            </w:pPr>
            <w:r>
              <w:rPr>
                <w:noProof/>
              </w:rPr>
              <mc:AlternateContent>
                <mc:Choice Requires="wps">
                  <w:drawing>
                    <wp:anchor distT="0" distB="0" distL="114300" distR="114300" simplePos="0" relativeHeight="251660288" behindDoc="0" locked="0" layoutInCell="1" allowOverlap="1" wp14:anchorId="3DCE772D" wp14:editId="543989CA">
                      <wp:simplePos x="0" y="0"/>
                      <wp:positionH relativeFrom="margin">
                        <wp:posOffset>282575</wp:posOffset>
                      </wp:positionH>
                      <wp:positionV relativeFrom="paragraph">
                        <wp:posOffset>355600</wp:posOffset>
                      </wp:positionV>
                      <wp:extent cx="1794510" cy="12230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1223010"/>
                              </a:xfrm>
                              <a:prstGeom prst="rect">
                                <a:avLst/>
                              </a:prstGeom>
                              <a:noFill/>
                              <a:ln w="6350">
                                <a:noFill/>
                              </a:ln>
                            </wps:spPr>
                            <wps:txbx>
                              <w:txbxContent>
                                <w:p w14:paraId="4F6200A9" w14:textId="77777777" w:rsidR="00DE2FEF" w:rsidRPr="00A843BC" w:rsidRDefault="00DE2FEF" w:rsidP="00DE2FEF">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7DC02FED" w14:textId="77777777" w:rsidR="00DE2FEF" w:rsidRPr="00A843BC" w:rsidRDefault="00DE2FEF" w:rsidP="00DE2FEF">
                                  <w:pPr>
                                    <w:jc w:val="right"/>
                                    <w:rPr>
                                      <w:rFonts w:ascii="Segoe UI" w:hAnsi="Segoe UI" w:cs="Segoe UI"/>
                                      <w:color w:val="7030A0"/>
                                      <w:sz w:val="22"/>
                                    </w:rPr>
                                  </w:pPr>
                                </w:p>
                                <w:p w14:paraId="50FBA3D0" w14:textId="77777777" w:rsidR="00DE2FEF" w:rsidRPr="00A843BC" w:rsidRDefault="00DE2FEF" w:rsidP="00DE2FEF">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60C84132" w14:textId="77777777" w:rsidR="00DE2FEF" w:rsidRPr="00A843BC" w:rsidRDefault="00DE2FEF" w:rsidP="00DE2FEF">
                                  <w:pPr>
                                    <w:jc w:val="right"/>
                                    <w:rPr>
                                      <w:rFonts w:ascii="Segoe UI" w:hAnsi="Segoe UI" w:cs="Segoe UI"/>
                                      <w:color w:val="7030A0"/>
                                      <w:sz w:val="22"/>
                                    </w:rPr>
                                  </w:pPr>
                                  <w:r w:rsidRPr="00A843BC">
                                    <w:rPr>
                                      <w:rFonts w:ascii="Segoe UI" w:hAnsi="Segoe UI" w:cs="Segoe UI"/>
                                      <w:color w:val="7030A0"/>
                                      <w:sz w:val="22"/>
                                    </w:rPr>
                                    <w:t>ОГРН 1174350001660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E772D" id="Надпись 1" o:spid="_x0000_s1027" type="#_x0000_t202" style="position:absolute;left:0;text-align:left;margin-left:22.25pt;margin-top:28pt;width:141.3pt;height:9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" filled="f" stroked="f" strokeweight=".5pt">
                      <v:textbox>
                        <w:txbxContent>
                          <w:p w14:paraId="4F6200A9" w14:textId="77777777" w:rsidR="00DE2FEF" w:rsidRPr="00A843BC" w:rsidRDefault="00DE2FEF" w:rsidP="00DE2FEF">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7DC02FED" w14:textId="77777777" w:rsidR="00DE2FEF" w:rsidRPr="00A843BC" w:rsidRDefault="00DE2FEF" w:rsidP="00DE2FEF">
                            <w:pPr>
                              <w:jc w:val="right"/>
                              <w:rPr>
                                <w:rFonts w:ascii="Segoe UI" w:hAnsi="Segoe UI" w:cs="Segoe UI"/>
                                <w:color w:val="7030A0"/>
                                <w:sz w:val="22"/>
                              </w:rPr>
                            </w:pPr>
                          </w:p>
                          <w:p w14:paraId="50FBA3D0" w14:textId="77777777" w:rsidR="00DE2FEF" w:rsidRPr="00A843BC" w:rsidRDefault="00DE2FEF" w:rsidP="00DE2FEF">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60C84132" w14:textId="77777777" w:rsidR="00DE2FEF" w:rsidRPr="00A843BC" w:rsidRDefault="00DE2FEF" w:rsidP="00DE2FEF">
                            <w:pPr>
                              <w:jc w:val="right"/>
                              <w:rPr>
                                <w:rFonts w:ascii="Segoe UI" w:hAnsi="Segoe UI" w:cs="Segoe UI"/>
                                <w:color w:val="7030A0"/>
                                <w:sz w:val="22"/>
                              </w:rPr>
                            </w:pPr>
                            <w:r w:rsidRPr="00A843BC">
                              <w:rPr>
                                <w:rFonts w:ascii="Segoe UI" w:hAnsi="Segoe UI" w:cs="Segoe UI"/>
                                <w:color w:val="7030A0"/>
                                <w:sz w:val="22"/>
                              </w:rPr>
                              <w:t>ОГРН 1174350001660</w:t>
                            </w:r>
                          </w:p>
                        </w:txbxContent>
                      </v:textbox>
                      <w10:wrap anchorx="margin"/>
                    </v:shape>
                  </w:pict>
                </mc:Fallback>
              </mc:AlternateContent>
            </w:r>
          </w:p>
        </w:tc>
      </w:tr>
      <w:tr w:rsidR="00DE2FEF" w14:paraId="4B8221E5" w14:textId="77777777" w:rsidTr="004C3C40">
        <w:tc>
          <w:tcPr>
            <w:tcW w:w="1667" w:type="pct"/>
            <w:tcBorders>
              <w:top w:val="single" w:sz="4" w:space="0" w:color="7030A0"/>
            </w:tcBorders>
            <w:shd w:val="clear" w:color="auto" w:fill="auto"/>
          </w:tcPr>
          <w:p w14:paraId="120CFD4E" w14:textId="77777777" w:rsidR="00DE2FEF" w:rsidRPr="003245E6" w:rsidRDefault="00DE2FEF" w:rsidP="004C3C40">
            <w:pPr>
              <w:pStyle w:val="af8"/>
              <w:spacing w:before="360"/>
              <w:ind w:firstLine="0"/>
              <w:contextualSpacing w:val="0"/>
              <w:jc w:val="left"/>
              <w:rPr>
                <w:b/>
                <w:noProof/>
              </w:rPr>
            </w:pPr>
            <w:r w:rsidRPr="003245E6">
              <w:rPr>
                <w:b/>
              </w:rPr>
              <w:t>УТВЕРЖДЕНО:</w:t>
            </w:r>
            <w:r w:rsidRPr="003245E6">
              <w:rPr>
                <w:b/>
                <w:noProof/>
              </w:rPr>
              <w:t xml:space="preserve"> </w:t>
            </w:r>
          </w:p>
          <w:p w14:paraId="175E5F2C" w14:textId="77777777" w:rsidR="00DE2FEF" w:rsidRDefault="00DE2FEF" w:rsidP="004C3C40">
            <w:pPr>
              <w:pStyle w:val="af8"/>
              <w:spacing w:before="0" w:after="240"/>
              <w:ind w:firstLine="0"/>
              <w:contextualSpacing w:val="0"/>
              <w:jc w:val="left"/>
              <w:rPr>
                <w:noProof/>
              </w:rPr>
            </w:pPr>
          </w:p>
          <w:p w14:paraId="1A75D98D" w14:textId="77777777" w:rsidR="00DE2FEF" w:rsidRDefault="00DE2FEF" w:rsidP="004C3C40">
            <w:pPr>
              <w:pStyle w:val="af8"/>
              <w:spacing w:before="0" w:after="240"/>
              <w:ind w:firstLine="0"/>
              <w:contextualSpacing w:val="0"/>
              <w:jc w:val="left"/>
              <w:rPr>
                <w:noProof/>
              </w:rPr>
            </w:pPr>
          </w:p>
          <w:p w14:paraId="3627C366" w14:textId="77777777" w:rsidR="00DE2FEF" w:rsidRPr="009E054F" w:rsidRDefault="00DE2FEF" w:rsidP="004C3C40">
            <w:pPr>
              <w:pStyle w:val="af8"/>
              <w:spacing w:before="0" w:after="0"/>
              <w:ind w:firstLine="0"/>
              <w:contextualSpacing w:val="0"/>
              <w:jc w:val="left"/>
              <w:rPr>
                <w:noProof/>
              </w:rPr>
            </w:pPr>
          </w:p>
          <w:p w14:paraId="2E7FFD58" w14:textId="77777777" w:rsidR="00DE2FEF" w:rsidRPr="00D6753D" w:rsidRDefault="00DE2FEF" w:rsidP="004C3C40">
            <w:pPr>
              <w:pStyle w:val="af8"/>
              <w:spacing w:before="0" w:after="0"/>
              <w:ind w:firstLine="0"/>
              <w:jc w:val="left"/>
              <w:rPr>
                <w:noProof/>
              </w:rPr>
            </w:pPr>
            <w:r w:rsidRPr="00B45076">
              <w:rPr>
                <w:noProof/>
              </w:rPr>
              <w:t>___________________</w:t>
            </w:r>
            <w:r w:rsidRPr="009E054F">
              <w:t xml:space="preserve"> </w:t>
            </w:r>
          </w:p>
        </w:tc>
        <w:tc>
          <w:tcPr>
            <w:tcW w:w="1667" w:type="pct"/>
            <w:tcBorders>
              <w:top w:val="single" w:sz="4" w:space="0" w:color="7030A0"/>
            </w:tcBorders>
            <w:shd w:val="clear" w:color="auto" w:fill="auto"/>
          </w:tcPr>
          <w:p w14:paraId="7F26D1E9" w14:textId="77777777" w:rsidR="00DE2FEF" w:rsidRPr="003245E6" w:rsidRDefault="00DE2FEF" w:rsidP="004C3C40">
            <w:pPr>
              <w:widowControl w:val="0"/>
              <w:adjustRightInd w:val="0"/>
              <w:textAlignment w:val="baseline"/>
              <w:rPr>
                <w:rFonts w:eastAsia="Microsoft YaHei"/>
                <w:kern w:val="28"/>
              </w:rPr>
            </w:pPr>
          </w:p>
        </w:tc>
        <w:tc>
          <w:tcPr>
            <w:tcW w:w="1666" w:type="pct"/>
            <w:tcBorders>
              <w:top w:val="single" w:sz="4" w:space="0" w:color="7030A0"/>
            </w:tcBorders>
            <w:shd w:val="clear" w:color="auto" w:fill="auto"/>
          </w:tcPr>
          <w:p w14:paraId="0F4FD9A6" w14:textId="77777777" w:rsidR="00DE2FEF" w:rsidRPr="003245E6" w:rsidRDefault="00DE2FEF" w:rsidP="004C3C40">
            <w:pPr>
              <w:pStyle w:val="af8"/>
              <w:spacing w:before="360"/>
              <w:ind w:firstLine="0"/>
              <w:contextualSpacing w:val="0"/>
              <w:jc w:val="right"/>
              <w:rPr>
                <w:b/>
                <w:noProof/>
              </w:rPr>
            </w:pPr>
            <w:r w:rsidRPr="003245E6">
              <w:rPr>
                <w:b/>
              </w:rPr>
              <w:t>РАЗРАБОТАНО:</w:t>
            </w:r>
            <w:r w:rsidRPr="003245E6">
              <w:rPr>
                <w:b/>
                <w:noProof/>
              </w:rPr>
              <w:t xml:space="preserve"> </w:t>
            </w:r>
          </w:p>
          <w:p w14:paraId="055D6E7B" w14:textId="77777777" w:rsidR="00DE2FEF" w:rsidRPr="009E054F" w:rsidRDefault="00DE2FEF" w:rsidP="004C3C40">
            <w:pPr>
              <w:pStyle w:val="af8"/>
              <w:spacing w:before="0" w:after="0"/>
              <w:ind w:firstLine="0"/>
              <w:contextualSpacing w:val="0"/>
              <w:jc w:val="right"/>
              <w:rPr>
                <w:noProof/>
              </w:rPr>
            </w:pPr>
            <w:r w:rsidRPr="009E054F">
              <w:rPr>
                <w:noProof/>
              </w:rPr>
              <w:t>ООО «</w:t>
            </w:r>
            <w:r>
              <w:rPr>
                <w:noProof/>
              </w:rPr>
              <w:t>Газлайтинг</w:t>
            </w:r>
            <w:r w:rsidRPr="009E054F">
              <w:rPr>
                <w:noProof/>
              </w:rPr>
              <w:t>»</w:t>
            </w:r>
          </w:p>
          <w:p w14:paraId="6C64087F" w14:textId="77777777" w:rsidR="00DE2FEF" w:rsidRPr="009E054F" w:rsidRDefault="00DE2FEF" w:rsidP="004C3C40">
            <w:pPr>
              <w:pStyle w:val="af8"/>
              <w:spacing w:before="0" w:after="600"/>
              <w:ind w:firstLine="0"/>
              <w:contextualSpacing w:val="0"/>
              <w:jc w:val="right"/>
              <w:rPr>
                <w:noProof/>
              </w:rPr>
            </w:pPr>
            <w:r w:rsidRPr="009E054F">
              <w:rPr>
                <w:noProof/>
              </w:rPr>
              <w:t>Генеральный директор</w:t>
            </w:r>
          </w:p>
          <w:p w14:paraId="54A6E998" w14:textId="77777777" w:rsidR="00DE2FEF" w:rsidRDefault="00DE2FEF" w:rsidP="004C3C40">
            <w:pPr>
              <w:pStyle w:val="af8"/>
              <w:ind w:firstLine="0"/>
              <w:jc w:val="right"/>
              <w:rPr>
                <w:noProof/>
              </w:rPr>
            </w:pPr>
            <w:r w:rsidRPr="00B45076">
              <w:rPr>
                <w:noProof/>
              </w:rPr>
              <w:t>___________________</w:t>
            </w:r>
            <w:r w:rsidRPr="00D6753D">
              <w:rPr>
                <w:noProof/>
              </w:rPr>
              <w:t>Е.А. Суслов</w:t>
            </w:r>
          </w:p>
          <w:p w14:paraId="225C56FE" w14:textId="77777777" w:rsidR="00DE2FEF" w:rsidRPr="003245E6" w:rsidRDefault="00DE2FEF" w:rsidP="004C3C40">
            <w:pPr>
              <w:pStyle w:val="af8"/>
              <w:ind w:firstLine="0"/>
              <w:jc w:val="right"/>
              <w:rPr>
                <w:rFonts w:eastAsia="Microsoft YaHei"/>
                <w:kern w:val="28"/>
              </w:rPr>
            </w:pPr>
            <w:r>
              <w:rPr>
                <w:rFonts w:eastAsia="Microsoft YaHei"/>
                <w:kern w:val="28"/>
              </w:rPr>
              <w:t>12.05.2025 г.</w:t>
            </w:r>
          </w:p>
        </w:tc>
      </w:tr>
    </w:tbl>
    <w:p w14:paraId="51DCFAB1" w14:textId="77777777" w:rsidR="00AC42A9" w:rsidRPr="00327E06" w:rsidRDefault="00AC42A9" w:rsidP="005D1772">
      <w:pPr>
        <w:pStyle w:val="af8"/>
        <w:ind w:firstLine="0"/>
        <w:jc w:val="center"/>
      </w:pPr>
    </w:p>
    <w:p w14:paraId="52AE8FCF" w14:textId="77777777" w:rsidR="00AC42A9" w:rsidRPr="00327E06" w:rsidRDefault="00AC42A9" w:rsidP="005D1772">
      <w:pPr>
        <w:pStyle w:val="af8"/>
        <w:ind w:firstLine="0"/>
        <w:jc w:val="center"/>
        <w:rPr>
          <w:b/>
        </w:rPr>
      </w:pPr>
    </w:p>
    <w:p w14:paraId="77DF2521" w14:textId="77777777" w:rsidR="00AC42A9" w:rsidRPr="00327E06" w:rsidRDefault="00AC42A9" w:rsidP="005D1772">
      <w:pPr>
        <w:pStyle w:val="af8"/>
        <w:ind w:firstLine="0"/>
        <w:jc w:val="center"/>
        <w:rPr>
          <w:b/>
        </w:rPr>
      </w:pPr>
    </w:p>
    <w:p w14:paraId="04874FA1" w14:textId="0DCFCC59" w:rsidR="005D1772" w:rsidRPr="00327E06" w:rsidRDefault="005D1772" w:rsidP="005D1772">
      <w:pPr>
        <w:pStyle w:val="af8"/>
        <w:ind w:firstLine="0"/>
        <w:jc w:val="center"/>
        <w:rPr>
          <w:b/>
        </w:rPr>
      </w:pPr>
      <w:r w:rsidRPr="00327E06">
        <w:rPr>
          <w:b/>
        </w:rPr>
        <w:t>СХЕМА ТЕПЛОСНАБЖЕНИЯ</w:t>
      </w:r>
    </w:p>
    <w:p w14:paraId="5272D5B3" w14:textId="6255F580" w:rsidR="0070327B" w:rsidRPr="00327E06" w:rsidRDefault="00B8537F" w:rsidP="005D1772">
      <w:pPr>
        <w:pStyle w:val="af8"/>
        <w:ind w:firstLine="0"/>
        <w:jc w:val="center"/>
      </w:pPr>
      <w:r w:rsidRPr="00327E06">
        <w:t xml:space="preserve">ОКТЯБРЬСКОГО </w:t>
      </w:r>
      <w:r w:rsidR="00806B91" w:rsidRPr="00327E06">
        <w:t>СЕЛЬСКОГО ПОСЕЛЕНИЯ</w:t>
      </w:r>
      <w:r w:rsidR="0070327B" w:rsidRPr="00327E06">
        <w:t xml:space="preserve"> КОМСОМОЛЬСКОГО МУНИЦИПАЛЬНОГО РАЙОНА ИВАНОВСКОЙ ОБЛАСТИНА ПЕРИОД ДО 203</w:t>
      </w:r>
      <w:r w:rsidRPr="00327E06">
        <w:t>5</w:t>
      </w:r>
      <w:r w:rsidR="0070327B" w:rsidRPr="00327E06">
        <w:t xml:space="preserve"> ГОДА </w:t>
      </w:r>
    </w:p>
    <w:p w14:paraId="1C0A43D9" w14:textId="42222418" w:rsidR="005D1772" w:rsidRPr="00327E06" w:rsidRDefault="005D1772" w:rsidP="005D1772">
      <w:pPr>
        <w:pStyle w:val="af8"/>
        <w:ind w:firstLine="0"/>
        <w:jc w:val="center"/>
      </w:pPr>
      <w:r w:rsidRPr="00327E06">
        <w:t>(</w:t>
      </w:r>
      <w:r w:rsidR="0070327B" w:rsidRPr="00327E06">
        <w:t>А</w:t>
      </w:r>
      <w:r w:rsidRPr="00327E06">
        <w:t>ктуализация на 20</w:t>
      </w:r>
      <w:r w:rsidR="0070327B" w:rsidRPr="00327E06">
        <w:t>26</w:t>
      </w:r>
      <w:r w:rsidRPr="00327E06">
        <w:t xml:space="preserve"> год)</w:t>
      </w:r>
    </w:p>
    <w:p w14:paraId="50D99407" w14:textId="77777777" w:rsidR="005D1772" w:rsidRPr="00327E06" w:rsidRDefault="005D1772" w:rsidP="005D1772">
      <w:pPr>
        <w:pStyle w:val="af8"/>
        <w:ind w:firstLine="0"/>
        <w:jc w:val="center"/>
      </w:pPr>
    </w:p>
    <w:p w14:paraId="5DA95649" w14:textId="77777777" w:rsidR="0070327B" w:rsidRPr="00327E06" w:rsidRDefault="0070327B" w:rsidP="005D1772">
      <w:pPr>
        <w:pStyle w:val="af8"/>
        <w:ind w:firstLine="0"/>
        <w:jc w:val="center"/>
      </w:pPr>
    </w:p>
    <w:p w14:paraId="09B87404" w14:textId="522504EA" w:rsidR="005D1772" w:rsidRPr="00327E06" w:rsidRDefault="005D1772" w:rsidP="005D1772">
      <w:pPr>
        <w:pStyle w:val="af8"/>
        <w:ind w:firstLine="0"/>
        <w:jc w:val="center"/>
        <w:rPr>
          <w:lang w:eastAsia="ru-RU"/>
        </w:rPr>
      </w:pPr>
      <w:r w:rsidRPr="00327E06">
        <w:rPr>
          <w:lang w:eastAsia="ru-RU"/>
        </w:rPr>
        <w:t>Обосновывающие материалы</w:t>
      </w:r>
    </w:p>
    <w:p w14:paraId="04477CEC" w14:textId="77777777" w:rsidR="005D1772" w:rsidRPr="00327E06" w:rsidRDefault="005D1772" w:rsidP="005D1772">
      <w:pPr>
        <w:pStyle w:val="af8"/>
        <w:ind w:firstLine="0"/>
        <w:jc w:val="center"/>
        <w:rPr>
          <w:lang w:eastAsia="ru-RU"/>
        </w:rPr>
      </w:pPr>
    </w:p>
    <w:p w14:paraId="45901771" w14:textId="77777777" w:rsidR="005D1772" w:rsidRPr="00327E06" w:rsidRDefault="005D1772" w:rsidP="005D1772">
      <w:pPr>
        <w:pStyle w:val="af8"/>
        <w:ind w:firstLine="0"/>
        <w:jc w:val="center"/>
      </w:pPr>
    </w:p>
    <w:p w14:paraId="43E01C3F" w14:textId="77777777" w:rsidR="005D1772" w:rsidRPr="00327E06" w:rsidRDefault="005D1772" w:rsidP="005D1772">
      <w:pPr>
        <w:pStyle w:val="af8"/>
        <w:ind w:firstLine="0"/>
        <w:jc w:val="center"/>
      </w:pPr>
    </w:p>
    <w:p w14:paraId="07A880B2" w14:textId="77777777" w:rsidR="005D1772" w:rsidRPr="00327E06" w:rsidRDefault="005D1772" w:rsidP="005D1772">
      <w:pPr>
        <w:pStyle w:val="af8"/>
        <w:ind w:firstLine="0"/>
        <w:jc w:val="center"/>
      </w:pPr>
    </w:p>
    <w:p w14:paraId="665DDE0A" w14:textId="77777777" w:rsidR="005D1772" w:rsidRPr="00327E06" w:rsidRDefault="005D1772" w:rsidP="005D1772">
      <w:pPr>
        <w:pStyle w:val="af8"/>
        <w:ind w:firstLine="0"/>
        <w:jc w:val="center"/>
      </w:pPr>
    </w:p>
    <w:p w14:paraId="632C8833" w14:textId="77777777" w:rsidR="005D1772" w:rsidRPr="00327E06" w:rsidRDefault="005D1772" w:rsidP="005D1772">
      <w:pPr>
        <w:pStyle w:val="af8"/>
        <w:ind w:firstLine="0"/>
        <w:jc w:val="center"/>
      </w:pPr>
    </w:p>
    <w:p w14:paraId="3E71F6A0" w14:textId="77777777" w:rsidR="005D1772" w:rsidRPr="00327E06" w:rsidRDefault="005D1772" w:rsidP="005D1772">
      <w:pPr>
        <w:pStyle w:val="af8"/>
        <w:ind w:firstLine="0"/>
        <w:jc w:val="center"/>
      </w:pPr>
    </w:p>
    <w:p w14:paraId="350F39C2" w14:textId="565EAADD" w:rsidR="005D1772" w:rsidRPr="00327E06" w:rsidRDefault="005D1772" w:rsidP="005D1772">
      <w:pPr>
        <w:pStyle w:val="af8"/>
        <w:ind w:firstLine="0"/>
        <w:jc w:val="center"/>
      </w:pPr>
    </w:p>
    <w:p w14:paraId="08CDB123" w14:textId="77777777" w:rsidR="00AC42A9" w:rsidRPr="00327E06" w:rsidRDefault="00AC42A9" w:rsidP="005D1772">
      <w:pPr>
        <w:pStyle w:val="af8"/>
        <w:ind w:firstLine="0"/>
        <w:jc w:val="center"/>
      </w:pPr>
    </w:p>
    <w:p w14:paraId="242794F4" w14:textId="77777777" w:rsidR="005D1772" w:rsidRPr="00327E06" w:rsidRDefault="005D1772" w:rsidP="005D1772">
      <w:pPr>
        <w:pStyle w:val="af8"/>
        <w:ind w:firstLine="0"/>
        <w:jc w:val="center"/>
      </w:pPr>
    </w:p>
    <w:p w14:paraId="1D8A2770" w14:textId="77777777" w:rsidR="005D1772" w:rsidRPr="00327E06" w:rsidRDefault="005D1772" w:rsidP="005D1772">
      <w:pPr>
        <w:pStyle w:val="af8"/>
        <w:ind w:firstLine="0"/>
        <w:jc w:val="center"/>
      </w:pPr>
    </w:p>
    <w:p w14:paraId="5817C283" w14:textId="77777777" w:rsidR="005D1772" w:rsidRPr="00327E06" w:rsidRDefault="005D1772" w:rsidP="005D1772">
      <w:pPr>
        <w:pStyle w:val="af8"/>
        <w:ind w:firstLine="0"/>
        <w:jc w:val="center"/>
      </w:pPr>
    </w:p>
    <w:p w14:paraId="228DF8BA" w14:textId="77777777" w:rsidR="005D1772" w:rsidRPr="00327E06" w:rsidRDefault="005D1772" w:rsidP="005D1772">
      <w:pPr>
        <w:pStyle w:val="af8"/>
        <w:ind w:firstLine="0"/>
        <w:jc w:val="center"/>
      </w:pPr>
    </w:p>
    <w:p w14:paraId="3B8BC8F1" w14:textId="77777777" w:rsidR="005D1772" w:rsidRPr="00327E06" w:rsidRDefault="005D1772" w:rsidP="005D1772">
      <w:pPr>
        <w:pStyle w:val="af8"/>
        <w:ind w:firstLine="0"/>
        <w:jc w:val="center"/>
      </w:pPr>
    </w:p>
    <w:p w14:paraId="0A60BE1E" w14:textId="6310B8A8" w:rsidR="00AC42A9" w:rsidRPr="00327E06" w:rsidRDefault="00AC42A9" w:rsidP="00AC42A9">
      <w:pPr>
        <w:pStyle w:val="af8"/>
        <w:ind w:firstLine="0"/>
        <w:jc w:val="center"/>
      </w:pPr>
      <w:r w:rsidRPr="00327E06">
        <w:t>Киров, 202</w:t>
      </w:r>
      <w:r w:rsidR="0070327B" w:rsidRPr="00327E06">
        <w:t>5</w:t>
      </w:r>
      <w:r w:rsidRPr="00327E06">
        <w:t xml:space="preserve"> г.</w:t>
      </w:r>
    </w:p>
    <w:p w14:paraId="7CA8A96D" w14:textId="0C37DE7A" w:rsidR="005D1772" w:rsidRPr="00327E06" w:rsidRDefault="005D1772" w:rsidP="005D1772">
      <w:pPr>
        <w:pStyle w:val="af8"/>
        <w:ind w:firstLine="0"/>
        <w:jc w:val="center"/>
        <w:sectPr w:rsidR="005D1772" w:rsidRPr="00327E06" w:rsidSect="00974FA4">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134" w:header="709" w:footer="0" w:gutter="0"/>
          <w:cols w:space="708"/>
          <w:titlePg/>
          <w:docGrid w:linePitch="360"/>
        </w:sectPr>
      </w:pPr>
    </w:p>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rFonts w:ascii="Segoe UI" w:hAnsi="Segoe UI" w:cs="Segoe UI"/>
          <w:b/>
          <w:bCs/>
          <w:caps/>
          <w:sz w:val="22"/>
        </w:rPr>
        <w:id w:val="1935011708"/>
        <w:docPartObj>
          <w:docPartGallery w:val="Table of Contents"/>
          <w:docPartUnique/>
        </w:docPartObj>
      </w:sdtPr>
      <w:sdtEndPr>
        <w:rPr>
          <w:b w:val="0"/>
          <w:bCs w:val="0"/>
          <w:caps w:val="0"/>
        </w:rPr>
      </w:sdtEndPr>
      <w:sdtContent>
        <w:p w14:paraId="13ED0F91" w14:textId="3170A0E4" w:rsidR="0028124C" w:rsidRPr="00327E06" w:rsidRDefault="00EF3FE7" w:rsidP="009A06B3">
          <w:pPr>
            <w:spacing w:after="120"/>
            <w:jc w:val="center"/>
            <w:rPr>
              <w:rFonts w:ascii="Segoe UI" w:hAnsi="Segoe UI" w:cs="Segoe UI"/>
              <w:b/>
            </w:rPr>
          </w:pPr>
          <w:r w:rsidRPr="00327E06">
            <w:rPr>
              <w:rFonts w:ascii="Segoe UI" w:hAnsi="Segoe UI" w:cs="Segoe UI"/>
              <w:b/>
            </w:rPr>
            <w:t>СОДЕРЖАНИЕ</w:t>
          </w:r>
        </w:p>
        <w:p w14:paraId="4271FDF6" w14:textId="085F0AAA" w:rsidR="00182A74" w:rsidRPr="00327E06" w:rsidRDefault="009A06B3">
          <w:pPr>
            <w:pStyle w:val="11"/>
            <w:tabs>
              <w:tab w:val="right" w:leader="dot" w:pos="10195"/>
            </w:tabs>
            <w:rPr>
              <w:rFonts w:ascii="Segoe UI" w:eastAsiaTheme="minorEastAsia" w:hAnsi="Segoe UI" w:cs="Segoe UI"/>
              <w:noProof/>
              <w:kern w:val="2"/>
              <w:sz w:val="22"/>
              <w:lang w:eastAsia="ru-RU"/>
              <w14:ligatures w14:val="standardContextual"/>
            </w:rPr>
          </w:pPr>
          <w:r w:rsidRPr="00327E06">
            <w:rPr>
              <w:rFonts w:ascii="Segoe UI" w:eastAsia="Times New Roman" w:hAnsi="Segoe UI" w:cs="Segoe UI"/>
              <w:b/>
              <w:caps/>
              <w:noProof/>
              <w:sz w:val="22"/>
            </w:rPr>
            <w:fldChar w:fldCharType="begin"/>
          </w:r>
          <w:r w:rsidRPr="00327E06">
            <w:rPr>
              <w:rFonts w:ascii="Segoe UI" w:eastAsia="Times New Roman" w:hAnsi="Segoe UI" w:cs="Segoe UI"/>
              <w:b/>
              <w:caps/>
              <w:noProof/>
              <w:sz w:val="22"/>
            </w:rPr>
            <w:instrText xml:space="preserve"> TOC \o "1-3" \h \z \t "!ПОДПУНКТ;3;!ПУНКТ;2;!РАЗДЕЛ;1" </w:instrText>
          </w:r>
          <w:r w:rsidRPr="00327E06">
            <w:rPr>
              <w:rFonts w:ascii="Segoe UI" w:eastAsia="Times New Roman" w:hAnsi="Segoe UI" w:cs="Segoe UI"/>
              <w:b/>
              <w:caps/>
              <w:noProof/>
              <w:sz w:val="22"/>
            </w:rPr>
            <w:fldChar w:fldCharType="separate"/>
          </w:r>
          <w:hyperlink w:anchor="_Toc197751131" w:history="1">
            <w:r w:rsidR="00182A74" w:rsidRPr="00327E06">
              <w:rPr>
                <w:rStyle w:val="afa"/>
                <w:rFonts w:ascii="Segoe UI" w:hAnsi="Segoe UI" w:cs="Segoe UI"/>
                <w:noProof/>
                <w:color w:val="auto"/>
              </w:rPr>
              <w:t>ПЕРЕЧЕНЬ ПРИЛОЖЕНИЙ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17</w:t>
            </w:r>
            <w:r w:rsidR="00182A74" w:rsidRPr="00327E06">
              <w:rPr>
                <w:rFonts w:ascii="Segoe UI" w:hAnsi="Segoe UI" w:cs="Segoe UI"/>
                <w:noProof/>
                <w:webHidden/>
              </w:rPr>
              <w:fldChar w:fldCharType="end"/>
            </w:r>
          </w:hyperlink>
        </w:p>
        <w:p w14:paraId="2A28A334" w14:textId="7616C695"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132" w:history="1">
            <w:r w:rsidR="00182A74" w:rsidRPr="00327E06">
              <w:rPr>
                <w:rStyle w:val="afa"/>
                <w:rFonts w:ascii="Segoe UI" w:hAnsi="Segoe UI" w:cs="Segoe UI"/>
                <w:noProof/>
                <w:color w:val="auto"/>
              </w:rPr>
              <w:t>ВВЕДЕНИЕ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18</w:t>
            </w:r>
            <w:r w:rsidR="00182A74" w:rsidRPr="00327E06">
              <w:rPr>
                <w:rFonts w:ascii="Segoe UI" w:hAnsi="Segoe UI" w:cs="Segoe UI"/>
                <w:noProof/>
                <w:webHidden/>
              </w:rPr>
              <w:fldChar w:fldCharType="end"/>
            </w:r>
          </w:hyperlink>
        </w:p>
        <w:p w14:paraId="7409DDC0" w14:textId="747FAAC4"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133" w:history="1">
            <w:r w:rsidR="00182A74" w:rsidRPr="00327E06">
              <w:rPr>
                <w:rStyle w:val="afa"/>
                <w:rFonts w:ascii="Segoe UI" w:hAnsi="Segoe UI" w:cs="Segoe UI"/>
                <w:noProof/>
                <w:color w:val="auto"/>
              </w:rPr>
              <w:t>ПЕРЕЧЕНЬ ИСПОЛЬЗУЕМЫХ ТЕРМИНОВ, ОПРЕДЕЛЕНИЙ И СОКРАЩЕНИЙ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21</w:t>
            </w:r>
            <w:r w:rsidR="00182A74" w:rsidRPr="00327E06">
              <w:rPr>
                <w:rFonts w:ascii="Segoe UI" w:hAnsi="Segoe UI" w:cs="Segoe UI"/>
                <w:noProof/>
                <w:webHidden/>
              </w:rPr>
              <w:fldChar w:fldCharType="end"/>
            </w:r>
          </w:hyperlink>
        </w:p>
        <w:p w14:paraId="398D031D" w14:textId="4FA4A3C5"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134" w:history="1">
            <w:r w:rsidR="00182A74" w:rsidRPr="00327E06">
              <w:rPr>
                <w:rStyle w:val="afa"/>
                <w:rFonts w:ascii="Segoe UI" w:hAnsi="Segoe UI" w:cs="Segoe UI"/>
                <w:noProof/>
                <w:color w:val="auto"/>
              </w:rPr>
              <w:t>СОКРАЩЕНИЯ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24</w:t>
            </w:r>
            <w:r w:rsidR="00182A74" w:rsidRPr="00327E06">
              <w:rPr>
                <w:rFonts w:ascii="Segoe UI" w:hAnsi="Segoe UI" w:cs="Segoe UI"/>
                <w:noProof/>
                <w:webHidden/>
              </w:rPr>
              <w:fldChar w:fldCharType="end"/>
            </w:r>
          </w:hyperlink>
        </w:p>
        <w:p w14:paraId="71BD4CD1" w14:textId="7697758B"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135" w:history="1">
            <w:r w:rsidR="00182A74" w:rsidRPr="00327E06">
              <w:rPr>
                <w:rStyle w:val="afa"/>
                <w:rFonts w:ascii="Segoe UI" w:hAnsi="Segoe UI" w:cs="Segoe UI"/>
                <w:noProof/>
                <w:color w:val="auto"/>
              </w:rPr>
              <w:t>ХАРАКТЕРИСТИКА ОКТЯБРЬСКОГО СЕЛЬСКОГО ПОСЕЛЕНИЯ КОМСОМОЛЬСКОГО МУНИЦИПАЛЬНОГО РАЙОНА ИВАНОВСКОЙ ОБЛАСТИНА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25</w:t>
            </w:r>
            <w:r w:rsidR="00182A74" w:rsidRPr="00327E06">
              <w:rPr>
                <w:rFonts w:ascii="Segoe UI" w:hAnsi="Segoe UI" w:cs="Segoe UI"/>
                <w:noProof/>
                <w:webHidden/>
              </w:rPr>
              <w:fldChar w:fldCharType="end"/>
            </w:r>
          </w:hyperlink>
        </w:p>
        <w:p w14:paraId="0638F39A" w14:textId="33EDD485"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136" w:history="1">
            <w:r w:rsidR="00182A74" w:rsidRPr="00327E06">
              <w:rPr>
                <w:rStyle w:val="afa"/>
                <w:rFonts w:ascii="Segoe UI" w:hAnsi="Segoe UI" w:cs="Segoe UI"/>
                <w:noProof/>
                <w:color w:val="auto"/>
              </w:rPr>
              <w:t>1 СУЩЕСТВУЮЩЕЕ ПОЛОЖЕНИЕ В СФЕРЕ ПРОИЗВОДСТВА, ПЕРЕДАЧИ И ПОТРЕБЛЕНИЯ ТЕПЛОВОЙ ЭНЕРГИИ ДЛЯ ЦЕЛЕЙ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27</w:t>
            </w:r>
            <w:r w:rsidR="00182A74" w:rsidRPr="00327E06">
              <w:rPr>
                <w:rFonts w:ascii="Segoe UI" w:hAnsi="Segoe UI" w:cs="Segoe UI"/>
                <w:noProof/>
                <w:webHidden/>
              </w:rPr>
              <w:fldChar w:fldCharType="end"/>
            </w:r>
          </w:hyperlink>
        </w:p>
        <w:p w14:paraId="51E61038" w14:textId="578F72D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137" w:history="1">
            <w:r w:rsidR="00182A74" w:rsidRPr="00327E06">
              <w:rPr>
                <w:rStyle w:val="afa"/>
                <w:rFonts w:ascii="Segoe UI" w:hAnsi="Segoe UI" w:cs="Segoe UI"/>
                <w:noProof/>
                <w:color w:val="auto"/>
              </w:rPr>
              <w:t>1.1. Функциональная структура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27</w:t>
            </w:r>
            <w:r w:rsidR="00182A74" w:rsidRPr="00327E06">
              <w:rPr>
                <w:rFonts w:ascii="Segoe UI" w:hAnsi="Segoe UI" w:cs="Segoe UI"/>
                <w:noProof/>
                <w:webHidden/>
              </w:rPr>
              <w:fldChar w:fldCharType="end"/>
            </w:r>
          </w:hyperlink>
        </w:p>
        <w:p w14:paraId="020913CE" w14:textId="0E7CCBC2"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38" w:history="1">
            <w:r w:rsidR="00182A74" w:rsidRPr="00327E06">
              <w:rPr>
                <w:rStyle w:val="afa"/>
                <w:rFonts w:ascii="Segoe UI" w:hAnsi="Segoe UI" w:cs="Segoe UI"/>
                <w:noProof/>
                <w:color w:val="auto"/>
              </w:rPr>
              <w:t>1.1.1. Зоны действия производственных котельных</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27</w:t>
            </w:r>
            <w:r w:rsidR="00182A74" w:rsidRPr="00327E06">
              <w:rPr>
                <w:rFonts w:ascii="Segoe UI" w:hAnsi="Segoe UI" w:cs="Segoe UI"/>
                <w:noProof/>
                <w:webHidden/>
              </w:rPr>
              <w:fldChar w:fldCharType="end"/>
            </w:r>
          </w:hyperlink>
        </w:p>
        <w:p w14:paraId="3149890C" w14:textId="23EC310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39" w:history="1">
            <w:r w:rsidR="00182A74" w:rsidRPr="00327E06">
              <w:rPr>
                <w:rStyle w:val="afa"/>
                <w:rFonts w:ascii="Segoe UI" w:hAnsi="Segoe UI" w:cs="Segoe UI"/>
                <w:noProof/>
                <w:color w:val="auto"/>
              </w:rPr>
              <w:t>1.1.2. Зоны действия индивидуального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_Toc197751139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27</w:t>
            </w:r>
            <w:r w:rsidR="00182A74" w:rsidRPr="00327E06">
              <w:rPr>
                <w:rFonts w:ascii="Segoe UI" w:hAnsi="Segoe UI" w:cs="Segoe UI"/>
                <w:noProof/>
                <w:webHidden/>
              </w:rPr>
              <w:fldChar w:fldCharType="end"/>
            </w:r>
          </w:hyperlink>
        </w:p>
        <w:p w14:paraId="6D1B6893" w14:textId="09884CA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0" w:history="1">
            <w:r w:rsidR="00182A74" w:rsidRPr="00327E06">
              <w:rPr>
                <w:rStyle w:val="afa"/>
                <w:rFonts w:ascii="Segoe UI" w:hAnsi="Segoe UI" w:cs="Segoe UI"/>
                <w:noProof/>
                <w:color w:val="auto"/>
              </w:rPr>
              <w:t>1.1.3. Изменения, произошедшие в функциональной структуре теплоснабжения округа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28</w:t>
            </w:r>
            <w:r w:rsidR="00182A74" w:rsidRPr="00327E06">
              <w:rPr>
                <w:rFonts w:ascii="Segoe UI" w:hAnsi="Segoe UI" w:cs="Segoe UI"/>
                <w:noProof/>
                <w:webHidden/>
              </w:rPr>
              <w:fldChar w:fldCharType="end"/>
            </w:r>
          </w:hyperlink>
        </w:p>
        <w:p w14:paraId="4F87D0BA" w14:textId="0EBFF210"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141" w:history="1">
            <w:r w:rsidR="00182A74" w:rsidRPr="00327E06">
              <w:rPr>
                <w:rStyle w:val="afa"/>
                <w:rFonts w:ascii="Segoe UI" w:hAnsi="Segoe UI" w:cs="Segoe UI"/>
                <w:noProof/>
                <w:color w:val="auto"/>
              </w:rPr>
              <w:t>1.2. Источники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28</w:t>
            </w:r>
            <w:r w:rsidR="00182A74" w:rsidRPr="00327E06">
              <w:rPr>
                <w:rFonts w:ascii="Segoe UI" w:hAnsi="Segoe UI" w:cs="Segoe UI"/>
                <w:noProof/>
                <w:webHidden/>
              </w:rPr>
              <w:fldChar w:fldCharType="end"/>
            </w:r>
          </w:hyperlink>
        </w:p>
        <w:p w14:paraId="285F5D31" w14:textId="06BA134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2" w:history="1">
            <w:r w:rsidR="00182A74" w:rsidRPr="00327E06">
              <w:rPr>
                <w:rStyle w:val="afa"/>
                <w:rFonts w:ascii="Segoe UI" w:hAnsi="Segoe UI" w:cs="Segoe UI"/>
                <w:noProof/>
                <w:color w:val="auto"/>
              </w:rPr>
              <w:t>1.2.1. Структура и технические характеристики основного оборудования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28</w:t>
            </w:r>
            <w:r w:rsidR="00182A74" w:rsidRPr="00327E06">
              <w:rPr>
                <w:rFonts w:ascii="Segoe UI" w:hAnsi="Segoe UI" w:cs="Segoe UI"/>
                <w:noProof/>
                <w:webHidden/>
              </w:rPr>
              <w:fldChar w:fldCharType="end"/>
            </w:r>
          </w:hyperlink>
        </w:p>
        <w:p w14:paraId="6D86F0AC" w14:textId="379FBF2E"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3" w:history="1">
            <w:r w:rsidR="00182A74" w:rsidRPr="00327E06">
              <w:rPr>
                <w:rStyle w:val="afa"/>
                <w:rFonts w:ascii="Segoe UI" w:hAnsi="Segoe UI" w:cs="Segoe UI"/>
                <w:noProof/>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29</w:t>
            </w:r>
            <w:r w:rsidR="00182A74" w:rsidRPr="00327E06">
              <w:rPr>
                <w:rFonts w:ascii="Segoe UI" w:hAnsi="Segoe UI" w:cs="Segoe UI"/>
                <w:noProof/>
                <w:webHidden/>
              </w:rPr>
              <w:fldChar w:fldCharType="end"/>
            </w:r>
          </w:hyperlink>
        </w:p>
        <w:p w14:paraId="6CCBE873" w14:textId="7BD27CD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4" w:history="1">
            <w:r w:rsidR="00182A74" w:rsidRPr="00327E06">
              <w:rPr>
                <w:rStyle w:val="afa"/>
                <w:rFonts w:ascii="Segoe UI" w:hAnsi="Segoe UI" w:cs="Segoe UI"/>
                <w:noProof/>
                <w:color w:val="auto"/>
              </w:rPr>
              <w:t>1.2.3. Ограничения тепловой мощности и параметров располагаемой тепловой мощности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29</w:t>
            </w:r>
            <w:r w:rsidR="00182A74" w:rsidRPr="00327E06">
              <w:rPr>
                <w:rFonts w:ascii="Segoe UI" w:hAnsi="Segoe UI" w:cs="Segoe UI"/>
                <w:noProof/>
                <w:webHidden/>
              </w:rPr>
              <w:fldChar w:fldCharType="end"/>
            </w:r>
          </w:hyperlink>
        </w:p>
        <w:p w14:paraId="65A16841" w14:textId="3A19B727"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5" w:history="1">
            <w:r w:rsidR="00182A74" w:rsidRPr="00327E06">
              <w:rPr>
                <w:rStyle w:val="afa"/>
                <w:rFonts w:ascii="Segoe UI" w:hAnsi="Segoe UI" w:cs="Segoe UI"/>
                <w:noProof/>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30</w:t>
            </w:r>
            <w:r w:rsidR="00182A74" w:rsidRPr="00327E06">
              <w:rPr>
                <w:rFonts w:ascii="Segoe UI" w:hAnsi="Segoe UI" w:cs="Segoe UI"/>
                <w:noProof/>
                <w:webHidden/>
              </w:rPr>
              <w:fldChar w:fldCharType="end"/>
            </w:r>
          </w:hyperlink>
        </w:p>
        <w:p w14:paraId="7C2975C7" w14:textId="5A86D7C9"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6" w:history="1">
            <w:r w:rsidR="00182A74" w:rsidRPr="00327E06">
              <w:rPr>
                <w:rStyle w:val="afa"/>
                <w:rFonts w:ascii="Segoe UI" w:hAnsi="Segoe UI" w:cs="Segoe UI"/>
                <w:noProof/>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30</w:t>
            </w:r>
            <w:r w:rsidR="00182A74" w:rsidRPr="00327E06">
              <w:rPr>
                <w:rFonts w:ascii="Segoe UI" w:hAnsi="Segoe UI" w:cs="Segoe UI"/>
                <w:noProof/>
                <w:webHidden/>
              </w:rPr>
              <w:fldChar w:fldCharType="end"/>
            </w:r>
          </w:hyperlink>
        </w:p>
        <w:p w14:paraId="5D985046" w14:textId="65FCBC07"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7" w:history="1">
            <w:r w:rsidR="00182A74" w:rsidRPr="00327E06">
              <w:rPr>
                <w:rStyle w:val="afa"/>
                <w:rFonts w:ascii="Segoe UI" w:hAnsi="Segoe UI" w:cs="Segoe UI"/>
                <w:noProof/>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31</w:t>
            </w:r>
            <w:r w:rsidR="00182A74" w:rsidRPr="00327E06">
              <w:rPr>
                <w:rFonts w:ascii="Segoe UI" w:hAnsi="Segoe UI" w:cs="Segoe UI"/>
                <w:noProof/>
                <w:webHidden/>
              </w:rPr>
              <w:fldChar w:fldCharType="end"/>
            </w:r>
          </w:hyperlink>
        </w:p>
        <w:p w14:paraId="374C665F" w14:textId="72C0662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8" w:history="1">
            <w:r w:rsidR="00182A74" w:rsidRPr="00327E06">
              <w:rPr>
                <w:rStyle w:val="afa"/>
                <w:rFonts w:ascii="Segoe UI" w:hAnsi="Segoe UI" w:cs="Segoe UI"/>
                <w:noProof/>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31</w:t>
            </w:r>
            <w:r w:rsidR="00182A74" w:rsidRPr="00327E06">
              <w:rPr>
                <w:rFonts w:ascii="Segoe UI" w:hAnsi="Segoe UI" w:cs="Segoe UI"/>
                <w:noProof/>
                <w:webHidden/>
              </w:rPr>
              <w:fldChar w:fldCharType="end"/>
            </w:r>
          </w:hyperlink>
        </w:p>
        <w:p w14:paraId="0900154B" w14:textId="633D724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49" w:history="1">
            <w:r w:rsidR="00182A74" w:rsidRPr="00327E06">
              <w:rPr>
                <w:rStyle w:val="afa"/>
                <w:rFonts w:ascii="Segoe UI" w:hAnsi="Segoe UI" w:cs="Segoe UI"/>
                <w:noProof/>
                <w:color w:val="auto"/>
              </w:rPr>
              <w:t>1.2.8. Среднегодовая загрузка оборудования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_Toc197751149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32</w:t>
            </w:r>
            <w:r w:rsidR="00182A74" w:rsidRPr="00327E06">
              <w:rPr>
                <w:rFonts w:ascii="Segoe UI" w:hAnsi="Segoe UI" w:cs="Segoe UI"/>
                <w:noProof/>
                <w:webHidden/>
              </w:rPr>
              <w:fldChar w:fldCharType="end"/>
            </w:r>
          </w:hyperlink>
        </w:p>
        <w:p w14:paraId="633D9C5C" w14:textId="745CC965"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0" w:history="1">
            <w:r w:rsidR="00182A74" w:rsidRPr="00327E06">
              <w:rPr>
                <w:rStyle w:val="afa"/>
                <w:rFonts w:ascii="Segoe UI" w:hAnsi="Segoe UI" w:cs="Segoe UI"/>
                <w:noProof/>
                <w:color w:val="auto"/>
              </w:rPr>
              <w:t>1.2.9. Способы учета тепла, отпущенного в тепловые сети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32</w:t>
            </w:r>
            <w:r w:rsidR="00182A74" w:rsidRPr="00327E06">
              <w:rPr>
                <w:rFonts w:ascii="Segoe UI" w:hAnsi="Segoe UI" w:cs="Segoe UI"/>
                <w:noProof/>
                <w:webHidden/>
              </w:rPr>
              <w:fldChar w:fldCharType="end"/>
            </w:r>
          </w:hyperlink>
        </w:p>
        <w:p w14:paraId="4DA46584" w14:textId="75BAED9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1" w:history="1">
            <w:r w:rsidR="00182A74" w:rsidRPr="00327E06">
              <w:rPr>
                <w:rStyle w:val="afa"/>
                <w:rFonts w:ascii="Segoe UI" w:hAnsi="Segoe UI" w:cs="Segoe UI"/>
                <w:noProof/>
                <w:color w:val="auto"/>
              </w:rPr>
              <w:t>1.2.10. Статистика отказов и восстановлений оборудования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33</w:t>
            </w:r>
            <w:r w:rsidR="00182A74" w:rsidRPr="00327E06">
              <w:rPr>
                <w:rFonts w:ascii="Segoe UI" w:hAnsi="Segoe UI" w:cs="Segoe UI"/>
                <w:noProof/>
                <w:webHidden/>
              </w:rPr>
              <w:fldChar w:fldCharType="end"/>
            </w:r>
          </w:hyperlink>
        </w:p>
        <w:p w14:paraId="36D7489A" w14:textId="32CCAF9D"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2" w:history="1">
            <w:r w:rsidR="00182A74" w:rsidRPr="00327E06">
              <w:rPr>
                <w:rStyle w:val="afa"/>
                <w:rFonts w:ascii="Segoe UI" w:hAnsi="Segoe UI" w:cs="Segoe UI"/>
                <w:noProof/>
                <w:color w:val="auto"/>
              </w:rPr>
              <w:t>1.2.11. Предписания надзорных органов по запрещению дальнейшей эксплуатации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33</w:t>
            </w:r>
            <w:r w:rsidR="00182A74" w:rsidRPr="00327E06">
              <w:rPr>
                <w:rFonts w:ascii="Segoe UI" w:hAnsi="Segoe UI" w:cs="Segoe UI"/>
                <w:noProof/>
                <w:webHidden/>
              </w:rPr>
              <w:fldChar w:fldCharType="end"/>
            </w:r>
          </w:hyperlink>
        </w:p>
        <w:p w14:paraId="7C091901" w14:textId="6D0F5B3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3" w:history="1">
            <w:r w:rsidR="00182A74" w:rsidRPr="00327E06">
              <w:rPr>
                <w:rStyle w:val="afa"/>
                <w:rFonts w:ascii="Segoe UI" w:hAnsi="Segoe UI" w:cs="Segoe UI"/>
                <w:noProof/>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33</w:t>
            </w:r>
            <w:r w:rsidR="00182A74" w:rsidRPr="00327E06">
              <w:rPr>
                <w:rFonts w:ascii="Segoe UI" w:hAnsi="Segoe UI" w:cs="Segoe UI"/>
                <w:noProof/>
                <w:webHidden/>
              </w:rPr>
              <w:fldChar w:fldCharType="end"/>
            </w:r>
          </w:hyperlink>
        </w:p>
        <w:p w14:paraId="04112C22" w14:textId="1F1333F5"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4" w:history="1">
            <w:r w:rsidR="00182A74" w:rsidRPr="00327E06">
              <w:rPr>
                <w:rStyle w:val="afa"/>
                <w:rFonts w:ascii="Segoe UI" w:hAnsi="Segoe UI" w:cs="Segoe UI"/>
                <w:noProof/>
                <w:color w:val="auto"/>
              </w:rPr>
              <w:t>1.2.13. Изменения, произошедшие в технических характеристиках основного оборудования источников тепловой энергии округа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34</w:t>
            </w:r>
            <w:r w:rsidR="00182A74" w:rsidRPr="00327E06">
              <w:rPr>
                <w:rFonts w:ascii="Segoe UI" w:hAnsi="Segoe UI" w:cs="Segoe UI"/>
                <w:noProof/>
                <w:webHidden/>
              </w:rPr>
              <w:fldChar w:fldCharType="end"/>
            </w:r>
          </w:hyperlink>
        </w:p>
        <w:p w14:paraId="21D6D611" w14:textId="710D3E6A"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155" w:history="1">
            <w:r w:rsidR="00182A74" w:rsidRPr="00327E06">
              <w:rPr>
                <w:rStyle w:val="afa"/>
                <w:rFonts w:ascii="Segoe UI" w:hAnsi="Segoe UI" w:cs="Segoe UI"/>
                <w:noProof/>
                <w:color w:val="auto"/>
              </w:rPr>
              <w:t>1.3. Тепловые сети, сооружения на них</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34</w:t>
            </w:r>
            <w:r w:rsidR="00182A74" w:rsidRPr="00327E06">
              <w:rPr>
                <w:rFonts w:ascii="Segoe UI" w:hAnsi="Segoe UI" w:cs="Segoe UI"/>
                <w:noProof/>
                <w:webHidden/>
              </w:rPr>
              <w:fldChar w:fldCharType="end"/>
            </w:r>
          </w:hyperlink>
        </w:p>
        <w:p w14:paraId="49DF091E" w14:textId="0A4F8097"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6" w:history="1">
            <w:r w:rsidR="00182A74" w:rsidRPr="00327E06">
              <w:rPr>
                <w:rStyle w:val="afa"/>
                <w:rFonts w:ascii="Segoe UI" w:hAnsi="Segoe UI" w:cs="Segoe UI"/>
                <w:noProof/>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34</w:t>
            </w:r>
            <w:r w:rsidR="00182A74" w:rsidRPr="00327E06">
              <w:rPr>
                <w:rFonts w:ascii="Segoe UI" w:hAnsi="Segoe UI" w:cs="Segoe UI"/>
                <w:noProof/>
                <w:webHidden/>
              </w:rPr>
              <w:fldChar w:fldCharType="end"/>
            </w:r>
          </w:hyperlink>
        </w:p>
        <w:p w14:paraId="0C6D8D8E" w14:textId="7EAEB9EB"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7" w:history="1">
            <w:r w:rsidR="00182A74" w:rsidRPr="00327E06">
              <w:rPr>
                <w:rStyle w:val="afa"/>
                <w:rFonts w:ascii="Segoe UI" w:hAnsi="Segoe UI" w:cs="Segoe UI"/>
                <w:noProof/>
                <w:color w:val="auto"/>
              </w:rPr>
              <w:t>1.3.2. Карты (схемы) тепловых сетей в зонах действия источников тепловой энергии в электронной форме и (или) на бумажном носителе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34</w:t>
            </w:r>
            <w:r w:rsidR="00182A74" w:rsidRPr="00327E06">
              <w:rPr>
                <w:rFonts w:ascii="Segoe UI" w:hAnsi="Segoe UI" w:cs="Segoe UI"/>
                <w:noProof/>
                <w:webHidden/>
              </w:rPr>
              <w:fldChar w:fldCharType="end"/>
            </w:r>
          </w:hyperlink>
        </w:p>
        <w:p w14:paraId="61DC4944" w14:textId="2138EDB4"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8" w:history="1">
            <w:r w:rsidR="00182A74" w:rsidRPr="00327E06">
              <w:rPr>
                <w:rStyle w:val="afa"/>
                <w:rFonts w:ascii="Segoe UI" w:hAnsi="Segoe UI" w:cs="Segoe UI"/>
                <w:noProof/>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34</w:t>
            </w:r>
            <w:r w:rsidR="00182A74" w:rsidRPr="00327E06">
              <w:rPr>
                <w:rFonts w:ascii="Segoe UI" w:hAnsi="Segoe UI" w:cs="Segoe UI"/>
                <w:noProof/>
                <w:webHidden/>
              </w:rPr>
              <w:fldChar w:fldCharType="end"/>
            </w:r>
          </w:hyperlink>
        </w:p>
        <w:p w14:paraId="5AF396E2" w14:textId="50C40E07"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59" w:history="1">
            <w:r w:rsidR="00182A74" w:rsidRPr="00327E06">
              <w:rPr>
                <w:rStyle w:val="afa"/>
                <w:rFonts w:ascii="Segoe UI" w:hAnsi="Segoe UI" w:cs="Segoe UI"/>
                <w:noProof/>
                <w:color w:val="auto"/>
              </w:rPr>
              <w:t>1.3.4. Описание типов и количества секционирующей и регулирующей арматуры на тепловых сетях</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_Toc197751159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38</w:t>
            </w:r>
            <w:r w:rsidR="00182A74" w:rsidRPr="00327E06">
              <w:rPr>
                <w:rFonts w:ascii="Segoe UI" w:hAnsi="Segoe UI" w:cs="Segoe UI"/>
                <w:noProof/>
                <w:webHidden/>
              </w:rPr>
              <w:fldChar w:fldCharType="end"/>
            </w:r>
          </w:hyperlink>
        </w:p>
        <w:p w14:paraId="4DF04C7E" w14:textId="1BDE52C4"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0" w:history="1">
            <w:r w:rsidR="00182A74" w:rsidRPr="00327E06">
              <w:rPr>
                <w:rStyle w:val="afa"/>
                <w:rFonts w:ascii="Segoe UI" w:hAnsi="Segoe UI" w:cs="Segoe UI"/>
                <w:noProof/>
                <w:color w:val="auto"/>
              </w:rPr>
              <w:t>1.3.5. Описание типов и строительных особенностей тепловых пунктов, тепловых камер и павильонов</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38</w:t>
            </w:r>
            <w:r w:rsidR="00182A74" w:rsidRPr="00327E06">
              <w:rPr>
                <w:rFonts w:ascii="Segoe UI" w:hAnsi="Segoe UI" w:cs="Segoe UI"/>
                <w:noProof/>
                <w:webHidden/>
              </w:rPr>
              <w:fldChar w:fldCharType="end"/>
            </w:r>
          </w:hyperlink>
        </w:p>
        <w:p w14:paraId="16B3694C" w14:textId="6A02F314"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1" w:history="1">
            <w:r w:rsidR="00182A74" w:rsidRPr="00327E06">
              <w:rPr>
                <w:rStyle w:val="afa"/>
                <w:rFonts w:ascii="Segoe UI" w:hAnsi="Segoe UI" w:cs="Segoe UI"/>
                <w:noProof/>
                <w:color w:val="auto"/>
              </w:rPr>
              <w:t>1.3.6. Описание графиков регулирования отпуска тепла в тепловые сети с анализом их обоснованности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38</w:t>
            </w:r>
            <w:r w:rsidR="00182A74" w:rsidRPr="00327E06">
              <w:rPr>
                <w:rFonts w:ascii="Segoe UI" w:hAnsi="Segoe UI" w:cs="Segoe UI"/>
                <w:noProof/>
                <w:webHidden/>
              </w:rPr>
              <w:fldChar w:fldCharType="end"/>
            </w:r>
          </w:hyperlink>
        </w:p>
        <w:p w14:paraId="7BDB552F" w14:textId="056F278E"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2" w:history="1">
            <w:r w:rsidR="00182A74" w:rsidRPr="00327E06">
              <w:rPr>
                <w:rStyle w:val="afa"/>
                <w:rFonts w:ascii="Segoe UI" w:hAnsi="Segoe UI" w:cs="Segoe UI"/>
                <w:noProof/>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39</w:t>
            </w:r>
            <w:r w:rsidR="00182A74" w:rsidRPr="00327E06">
              <w:rPr>
                <w:rFonts w:ascii="Segoe UI" w:hAnsi="Segoe UI" w:cs="Segoe UI"/>
                <w:noProof/>
                <w:webHidden/>
              </w:rPr>
              <w:fldChar w:fldCharType="end"/>
            </w:r>
          </w:hyperlink>
        </w:p>
        <w:p w14:paraId="285FDE57" w14:textId="6FD698AE"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3" w:history="1">
            <w:r w:rsidR="00182A74" w:rsidRPr="00327E06">
              <w:rPr>
                <w:rStyle w:val="afa"/>
                <w:rFonts w:ascii="Segoe UI" w:hAnsi="Segoe UI" w:cs="Segoe UI"/>
                <w:noProof/>
                <w:color w:val="auto"/>
              </w:rPr>
              <w:t>1.3.8. Гидравлические режимы и пьезометрические графики тепловых сетей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39</w:t>
            </w:r>
            <w:r w:rsidR="00182A74" w:rsidRPr="00327E06">
              <w:rPr>
                <w:rFonts w:ascii="Segoe UI" w:hAnsi="Segoe UI" w:cs="Segoe UI"/>
                <w:noProof/>
                <w:webHidden/>
              </w:rPr>
              <w:fldChar w:fldCharType="end"/>
            </w:r>
          </w:hyperlink>
        </w:p>
        <w:p w14:paraId="00E18999" w14:textId="671E7DF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4" w:history="1">
            <w:r w:rsidR="00182A74" w:rsidRPr="00327E06">
              <w:rPr>
                <w:rStyle w:val="afa"/>
                <w:rFonts w:ascii="Segoe UI" w:hAnsi="Segoe UI" w:cs="Segoe UI"/>
                <w:noProof/>
                <w:color w:val="auto"/>
              </w:rPr>
              <w:t>1.3.9. Статистика отказов тепловых сетей (аварийных ситуаций) за последние 5 лет</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39</w:t>
            </w:r>
            <w:r w:rsidR="00182A74" w:rsidRPr="00327E06">
              <w:rPr>
                <w:rFonts w:ascii="Segoe UI" w:hAnsi="Segoe UI" w:cs="Segoe UI"/>
                <w:noProof/>
                <w:webHidden/>
              </w:rPr>
              <w:fldChar w:fldCharType="end"/>
            </w:r>
          </w:hyperlink>
        </w:p>
        <w:p w14:paraId="67686BD3" w14:textId="3F27D18E"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5" w:history="1">
            <w:r w:rsidR="00182A74" w:rsidRPr="00327E06">
              <w:rPr>
                <w:rStyle w:val="afa"/>
                <w:rFonts w:ascii="Segoe UI" w:hAnsi="Segoe UI" w:cs="Segoe UI"/>
                <w:noProof/>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39</w:t>
            </w:r>
            <w:r w:rsidR="00182A74" w:rsidRPr="00327E06">
              <w:rPr>
                <w:rFonts w:ascii="Segoe UI" w:hAnsi="Segoe UI" w:cs="Segoe UI"/>
                <w:noProof/>
                <w:webHidden/>
              </w:rPr>
              <w:fldChar w:fldCharType="end"/>
            </w:r>
          </w:hyperlink>
        </w:p>
        <w:p w14:paraId="2BFD752A" w14:textId="72131C1A"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6" w:history="1">
            <w:r w:rsidR="00182A74" w:rsidRPr="00327E06">
              <w:rPr>
                <w:rStyle w:val="afa"/>
                <w:rFonts w:ascii="Segoe UI" w:hAnsi="Segoe UI" w:cs="Segoe UI"/>
                <w:noProof/>
                <w:color w:val="auto"/>
              </w:rPr>
              <w:t>1.3.11. Описание процедур диагностики состояния тепловых сетей и планирования капитальных (текущих) ремонтов</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40</w:t>
            </w:r>
            <w:r w:rsidR="00182A74" w:rsidRPr="00327E06">
              <w:rPr>
                <w:rFonts w:ascii="Segoe UI" w:hAnsi="Segoe UI" w:cs="Segoe UI"/>
                <w:noProof/>
                <w:webHidden/>
              </w:rPr>
              <w:fldChar w:fldCharType="end"/>
            </w:r>
          </w:hyperlink>
        </w:p>
        <w:p w14:paraId="3584A6B2" w14:textId="03165D81"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7" w:history="1">
            <w:r w:rsidR="00182A74" w:rsidRPr="00327E06">
              <w:rPr>
                <w:rStyle w:val="afa"/>
                <w:rFonts w:ascii="Segoe UI" w:hAnsi="Segoe UI" w:cs="Segoe UI"/>
                <w:noProof/>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42</w:t>
            </w:r>
            <w:r w:rsidR="00182A74" w:rsidRPr="00327E06">
              <w:rPr>
                <w:rFonts w:ascii="Segoe UI" w:hAnsi="Segoe UI" w:cs="Segoe UI"/>
                <w:noProof/>
                <w:webHidden/>
              </w:rPr>
              <w:fldChar w:fldCharType="end"/>
            </w:r>
          </w:hyperlink>
        </w:p>
        <w:p w14:paraId="3CFBDDB8" w14:textId="0875702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8" w:history="1">
            <w:r w:rsidR="00182A74" w:rsidRPr="00327E06">
              <w:rPr>
                <w:rStyle w:val="afa"/>
                <w:rFonts w:ascii="Segoe UI" w:hAnsi="Segoe UI" w:cs="Segoe UI"/>
                <w:noProof/>
                <w:color w:val="auto"/>
              </w:rPr>
              <w:t xml:space="preserve">1.3.13. Описание нормативов технологических потерь (в ценовых зонах теплоснабжения - плановых потерь, определяемых в соответствии с методическими </w:t>
            </w:r>
            <w:r w:rsidR="00182A74" w:rsidRPr="00327E06">
              <w:rPr>
                <w:rStyle w:val="afa"/>
                <w:rFonts w:ascii="Segoe UI" w:hAnsi="Segoe UI" w:cs="Segoe UI"/>
                <w:noProof/>
                <w:color w:val="auto"/>
              </w:rPr>
              <w:lastRenderedPageBreak/>
              <w:t>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43</w:t>
            </w:r>
            <w:r w:rsidR="00182A74" w:rsidRPr="00327E06">
              <w:rPr>
                <w:rFonts w:ascii="Segoe UI" w:hAnsi="Segoe UI" w:cs="Segoe UI"/>
                <w:noProof/>
                <w:webHidden/>
              </w:rPr>
              <w:fldChar w:fldCharType="end"/>
            </w:r>
          </w:hyperlink>
        </w:p>
        <w:p w14:paraId="2575BAA1" w14:textId="36F64A3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69" w:history="1">
            <w:r w:rsidR="00182A74" w:rsidRPr="00327E06">
              <w:rPr>
                <w:rStyle w:val="afa"/>
                <w:rFonts w:ascii="Segoe UI" w:hAnsi="Segoe UI" w:cs="Segoe UI"/>
                <w:noProof/>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_Toc197751169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44</w:t>
            </w:r>
            <w:r w:rsidR="00182A74" w:rsidRPr="00327E06">
              <w:rPr>
                <w:rFonts w:ascii="Segoe UI" w:hAnsi="Segoe UI" w:cs="Segoe UI"/>
                <w:noProof/>
                <w:webHidden/>
              </w:rPr>
              <w:fldChar w:fldCharType="end"/>
            </w:r>
          </w:hyperlink>
        </w:p>
        <w:p w14:paraId="308583B6" w14:textId="6FC1B57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0" w:history="1">
            <w:r w:rsidR="00182A74" w:rsidRPr="00327E06">
              <w:rPr>
                <w:rStyle w:val="afa"/>
                <w:rFonts w:ascii="Segoe UI" w:hAnsi="Segoe UI" w:cs="Segoe UI"/>
                <w:noProof/>
                <w:color w:val="auto"/>
              </w:rPr>
              <w:t>1.3.15. Предписания надзорных органов по запрещению дальнейшей эксплуатации участков тепловой сети и результаты их исполнения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44</w:t>
            </w:r>
            <w:r w:rsidR="00182A74" w:rsidRPr="00327E06">
              <w:rPr>
                <w:rFonts w:ascii="Segoe UI" w:hAnsi="Segoe UI" w:cs="Segoe UI"/>
                <w:noProof/>
                <w:webHidden/>
              </w:rPr>
              <w:fldChar w:fldCharType="end"/>
            </w:r>
          </w:hyperlink>
        </w:p>
        <w:p w14:paraId="0D1AB310" w14:textId="4C6EFC52"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1" w:history="1">
            <w:r w:rsidR="00182A74" w:rsidRPr="00327E06">
              <w:rPr>
                <w:rStyle w:val="afa"/>
                <w:rFonts w:ascii="Segoe UI" w:hAnsi="Segoe UI" w:cs="Segoe UI"/>
                <w:noProof/>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44</w:t>
            </w:r>
            <w:r w:rsidR="00182A74" w:rsidRPr="00327E06">
              <w:rPr>
                <w:rFonts w:ascii="Segoe UI" w:hAnsi="Segoe UI" w:cs="Segoe UI"/>
                <w:noProof/>
                <w:webHidden/>
              </w:rPr>
              <w:fldChar w:fldCharType="end"/>
            </w:r>
          </w:hyperlink>
        </w:p>
        <w:p w14:paraId="54542D66" w14:textId="28CD60F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2" w:history="1">
            <w:r w:rsidR="00182A74" w:rsidRPr="00327E06">
              <w:rPr>
                <w:rStyle w:val="afa"/>
                <w:rFonts w:ascii="Segoe UI" w:hAnsi="Segoe UI" w:cs="Segoe UI"/>
                <w:noProof/>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45</w:t>
            </w:r>
            <w:r w:rsidR="00182A74" w:rsidRPr="00327E06">
              <w:rPr>
                <w:rFonts w:ascii="Segoe UI" w:hAnsi="Segoe UI" w:cs="Segoe UI"/>
                <w:noProof/>
                <w:webHidden/>
              </w:rPr>
              <w:fldChar w:fldCharType="end"/>
            </w:r>
          </w:hyperlink>
        </w:p>
        <w:p w14:paraId="3C5E91EC" w14:textId="14AB2A8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3" w:history="1">
            <w:r w:rsidR="00182A74" w:rsidRPr="00327E06">
              <w:rPr>
                <w:rStyle w:val="afa"/>
                <w:rFonts w:ascii="Segoe UI" w:hAnsi="Segoe UI" w:cs="Segoe UI"/>
                <w:noProof/>
                <w:color w:val="auto"/>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46</w:t>
            </w:r>
            <w:r w:rsidR="00182A74" w:rsidRPr="00327E06">
              <w:rPr>
                <w:rFonts w:ascii="Segoe UI" w:hAnsi="Segoe UI" w:cs="Segoe UI"/>
                <w:noProof/>
                <w:webHidden/>
              </w:rPr>
              <w:fldChar w:fldCharType="end"/>
            </w:r>
          </w:hyperlink>
        </w:p>
        <w:p w14:paraId="1310EBD8" w14:textId="41A9F6D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4" w:history="1">
            <w:r w:rsidR="00182A74" w:rsidRPr="00327E06">
              <w:rPr>
                <w:rStyle w:val="afa"/>
                <w:rFonts w:ascii="Segoe UI" w:hAnsi="Segoe UI" w:cs="Segoe UI"/>
                <w:noProof/>
                <w:color w:val="auto"/>
              </w:rPr>
              <w:t>1.3.19. Уровень автоматизации и обслуживания центральных тепловых пунктов, насосных станций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46</w:t>
            </w:r>
            <w:r w:rsidR="00182A74" w:rsidRPr="00327E06">
              <w:rPr>
                <w:rFonts w:ascii="Segoe UI" w:hAnsi="Segoe UI" w:cs="Segoe UI"/>
                <w:noProof/>
                <w:webHidden/>
              </w:rPr>
              <w:fldChar w:fldCharType="end"/>
            </w:r>
          </w:hyperlink>
        </w:p>
        <w:p w14:paraId="0B348088" w14:textId="5A106715"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5" w:history="1">
            <w:r w:rsidR="00182A74" w:rsidRPr="00327E06">
              <w:rPr>
                <w:rStyle w:val="afa"/>
                <w:rFonts w:ascii="Segoe UI" w:hAnsi="Segoe UI" w:cs="Segoe UI"/>
                <w:noProof/>
                <w:color w:val="auto"/>
              </w:rPr>
              <w:t>1.3.20. Сведения о наличии защиты тепловых сетей от превышения давления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46</w:t>
            </w:r>
            <w:r w:rsidR="00182A74" w:rsidRPr="00327E06">
              <w:rPr>
                <w:rFonts w:ascii="Segoe UI" w:hAnsi="Segoe UI" w:cs="Segoe UI"/>
                <w:noProof/>
                <w:webHidden/>
              </w:rPr>
              <w:fldChar w:fldCharType="end"/>
            </w:r>
          </w:hyperlink>
        </w:p>
        <w:p w14:paraId="7833AAAF" w14:textId="7B585367"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6" w:history="1">
            <w:r w:rsidR="00182A74" w:rsidRPr="00327E06">
              <w:rPr>
                <w:rStyle w:val="afa"/>
                <w:rFonts w:ascii="Segoe UI" w:hAnsi="Segoe UI" w:cs="Segoe UI"/>
                <w:noProof/>
                <w:color w:val="auto"/>
              </w:rPr>
              <w:t>1.3.21. Перечень выявленных бесхозяйных тепловых сетей и обоснование выбора организации, уполномоченной на их эксплуатацию</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46</w:t>
            </w:r>
            <w:r w:rsidR="00182A74" w:rsidRPr="00327E06">
              <w:rPr>
                <w:rFonts w:ascii="Segoe UI" w:hAnsi="Segoe UI" w:cs="Segoe UI"/>
                <w:noProof/>
                <w:webHidden/>
              </w:rPr>
              <w:fldChar w:fldCharType="end"/>
            </w:r>
          </w:hyperlink>
        </w:p>
        <w:p w14:paraId="7127EE23" w14:textId="24460988"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7" w:history="1">
            <w:r w:rsidR="00182A74" w:rsidRPr="00327E06">
              <w:rPr>
                <w:rStyle w:val="afa"/>
                <w:rFonts w:ascii="Segoe UI" w:hAnsi="Segoe UI" w:cs="Segoe UI"/>
                <w:noProof/>
                <w:color w:val="auto"/>
              </w:rPr>
              <w:t>1.3.22. Данные энергетических характеристик тепловых сетей (при их наличии)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47</w:t>
            </w:r>
            <w:r w:rsidR="00182A74" w:rsidRPr="00327E06">
              <w:rPr>
                <w:rFonts w:ascii="Segoe UI" w:hAnsi="Segoe UI" w:cs="Segoe UI"/>
                <w:noProof/>
                <w:webHidden/>
              </w:rPr>
              <w:fldChar w:fldCharType="end"/>
            </w:r>
          </w:hyperlink>
        </w:p>
        <w:p w14:paraId="23E7AA94" w14:textId="4A1FB2F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78" w:history="1">
            <w:r w:rsidR="00182A74" w:rsidRPr="00327E06">
              <w:rPr>
                <w:rStyle w:val="afa"/>
                <w:rFonts w:ascii="Segoe UI" w:hAnsi="Segoe UI" w:cs="Segoe UI"/>
                <w:noProof/>
                <w:color w:val="auto"/>
              </w:rPr>
              <w:t>1.3.23. Изменения, произошедшие в тепловых сетях, сооружениях на них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47</w:t>
            </w:r>
            <w:r w:rsidR="00182A74" w:rsidRPr="00327E06">
              <w:rPr>
                <w:rFonts w:ascii="Segoe UI" w:hAnsi="Segoe UI" w:cs="Segoe UI"/>
                <w:noProof/>
                <w:webHidden/>
              </w:rPr>
              <w:fldChar w:fldCharType="end"/>
            </w:r>
          </w:hyperlink>
        </w:p>
        <w:p w14:paraId="0987BEF8" w14:textId="64FA2B1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179" w:history="1">
            <w:r w:rsidR="00182A74" w:rsidRPr="00327E06">
              <w:rPr>
                <w:rStyle w:val="afa"/>
                <w:rFonts w:ascii="Segoe UI" w:hAnsi="Segoe UI" w:cs="Segoe UI"/>
                <w:noProof/>
                <w:color w:val="auto"/>
              </w:rPr>
              <w:t>1.4. Зоны действия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_Toc197751179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47</w:t>
            </w:r>
            <w:r w:rsidR="00182A74" w:rsidRPr="00327E06">
              <w:rPr>
                <w:rFonts w:ascii="Segoe UI" w:hAnsi="Segoe UI" w:cs="Segoe UI"/>
                <w:noProof/>
                <w:webHidden/>
              </w:rPr>
              <w:fldChar w:fldCharType="end"/>
            </w:r>
          </w:hyperlink>
        </w:p>
        <w:p w14:paraId="37B5E358" w14:textId="5ADFC23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0" w:history="1">
            <w:r w:rsidR="00182A74" w:rsidRPr="00327E06">
              <w:rPr>
                <w:rStyle w:val="afa"/>
                <w:rFonts w:ascii="Segoe UI" w:hAnsi="Segoe UI" w:cs="Segoe UI"/>
                <w:noProof/>
                <w:color w:val="auto"/>
              </w:rPr>
              <w:t>1.4.1.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48</w:t>
            </w:r>
            <w:r w:rsidR="00182A74" w:rsidRPr="00327E06">
              <w:rPr>
                <w:rFonts w:ascii="Segoe UI" w:hAnsi="Segoe UI" w:cs="Segoe UI"/>
                <w:noProof/>
                <w:webHidden/>
              </w:rPr>
              <w:fldChar w:fldCharType="end"/>
            </w:r>
          </w:hyperlink>
        </w:p>
        <w:p w14:paraId="57DF8A19" w14:textId="57523A3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1" w:history="1">
            <w:r w:rsidR="00182A74" w:rsidRPr="00327E06">
              <w:rPr>
                <w:rStyle w:val="afa"/>
                <w:rFonts w:ascii="Segoe UI" w:hAnsi="Segoe UI" w:cs="Segoe UI"/>
                <w:noProof/>
                <w:color w:val="auto"/>
              </w:rPr>
              <w:t>1.4.2. Изменения, произошедшие в системе теплоснабжения округа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48</w:t>
            </w:r>
            <w:r w:rsidR="00182A74" w:rsidRPr="00327E06">
              <w:rPr>
                <w:rFonts w:ascii="Segoe UI" w:hAnsi="Segoe UI" w:cs="Segoe UI"/>
                <w:noProof/>
                <w:webHidden/>
              </w:rPr>
              <w:fldChar w:fldCharType="end"/>
            </w:r>
          </w:hyperlink>
        </w:p>
        <w:p w14:paraId="35C1C6D6" w14:textId="17013B4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182" w:history="1">
            <w:r w:rsidR="00182A74" w:rsidRPr="00327E06">
              <w:rPr>
                <w:rStyle w:val="afa"/>
                <w:rFonts w:ascii="Segoe UI" w:hAnsi="Segoe UI" w:cs="Segoe UI"/>
                <w:noProof/>
                <w:color w:val="auto"/>
              </w:rPr>
              <w:t>1.5. Тепловые нагрузки потребителей тепловой энергии, групп потребителей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49</w:t>
            </w:r>
            <w:r w:rsidR="00182A74" w:rsidRPr="00327E06">
              <w:rPr>
                <w:rFonts w:ascii="Segoe UI" w:hAnsi="Segoe UI" w:cs="Segoe UI"/>
                <w:noProof/>
                <w:webHidden/>
              </w:rPr>
              <w:fldChar w:fldCharType="end"/>
            </w:r>
          </w:hyperlink>
        </w:p>
        <w:p w14:paraId="65F5CCD7" w14:textId="57DF4512"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3" w:history="1">
            <w:r w:rsidR="00182A74" w:rsidRPr="00327E06">
              <w:rPr>
                <w:rStyle w:val="afa"/>
                <w:rFonts w:ascii="Segoe UI" w:hAnsi="Segoe UI" w:cs="Segoe UI"/>
                <w:noProof/>
                <w:color w:val="auto"/>
              </w:rPr>
              <w:t>1.5.1. Описание значений спроса на тепловую мощность в расчетных элементах территориального деления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49</w:t>
            </w:r>
            <w:r w:rsidR="00182A74" w:rsidRPr="00327E06">
              <w:rPr>
                <w:rFonts w:ascii="Segoe UI" w:hAnsi="Segoe UI" w:cs="Segoe UI"/>
                <w:noProof/>
                <w:webHidden/>
              </w:rPr>
              <w:fldChar w:fldCharType="end"/>
            </w:r>
          </w:hyperlink>
        </w:p>
        <w:p w14:paraId="21C050CA" w14:textId="0C96B19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4" w:history="1">
            <w:r w:rsidR="00182A74" w:rsidRPr="00327E06">
              <w:rPr>
                <w:rStyle w:val="afa"/>
                <w:rFonts w:ascii="Segoe UI" w:hAnsi="Segoe UI" w:cs="Segoe UI"/>
                <w:noProof/>
                <w:color w:val="auto"/>
              </w:rPr>
              <w:t>1.5.2. Описание значений расчетных тепловых нагрузок на коллекторах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49</w:t>
            </w:r>
            <w:r w:rsidR="00182A74" w:rsidRPr="00327E06">
              <w:rPr>
                <w:rFonts w:ascii="Segoe UI" w:hAnsi="Segoe UI" w:cs="Segoe UI"/>
                <w:noProof/>
                <w:webHidden/>
              </w:rPr>
              <w:fldChar w:fldCharType="end"/>
            </w:r>
          </w:hyperlink>
        </w:p>
        <w:p w14:paraId="69E81272" w14:textId="178AE101"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5" w:history="1">
            <w:r w:rsidR="00182A74" w:rsidRPr="00327E06">
              <w:rPr>
                <w:rStyle w:val="afa"/>
                <w:rFonts w:ascii="Segoe UI" w:hAnsi="Segoe UI" w:cs="Segoe UI"/>
                <w:noProof/>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49</w:t>
            </w:r>
            <w:r w:rsidR="00182A74" w:rsidRPr="00327E06">
              <w:rPr>
                <w:rFonts w:ascii="Segoe UI" w:hAnsi="Segoe UI" w:cs="Segoe UI"/>
                <w:noProof/>
                <w:webHidden/>
              </w:rPr>
              <w:fldChar w:fldCharType="end"/>
            </w:r>
          </w:hyperlink>
        </w:p>
        <w:p w14:paraId="0718A10B" w14:textId="3C4C2FB9"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6" w:history="1">
            <w:r w:rsidR="00182A74" w:rsidRPr="00327E06">
              <w:rPr>
                <w:rStyle w:val="afa"/>
                <w:rFonts w:ascii="Segoe UI" w:hAnsi="Segoe UI" w:cs="Segoe UI"/>
                <w:noProof/>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52</w:t>
            </w:r>
            <w:r w:rsidR="00182A74" w:rsidRPr="00327E06">
              <w:rPr>
                <w:rFonts w:ascii="Segoe UI" w:hAnsi="Segoe UI" w:cs="Segoe UI"/>
                <w:noProof/>
                <w:webHidden/>
              </w:rPr>
              <w:fldChar w:fldCharType="end"/>
            </w:r>
          </w:hyperlink>
        </w:p>
        <w:p w14:paraId="56E6DF9D" w14:textId="262D6B84"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7" w:history="1">
            <w:r w:rsidR="00182A74" w:rsidRPr="00327E06">
              <w:rPr>
                <w:rStyle w:val="afa"/>
                <w:rFonts w:ascii="Segoe UI" w:hAnsi="Segoe UI" w:cs="Segoe UI"/>
                <w:noProof/>
                <w:color w:val="auto"/>
              </w:rPr>
              <w:t>1.5.5. Описание существующих нормативов потребления тепловой энергии для населения на отопление и горячее водоснабжение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53</w:t>
            </w:r>
            <w:r w:rsidR="00182A74" w:rsidRPr="00327E06">
              <w:rPr>
                <w:rFonts w:ascii="Segoe UI" w:hAnsi="Segoe UI" w:cs="Segoe UI"/>
                <w:noProof/>
                <w:webHidden/>
              </w:rPr>
              <w:fldChar w:fldCharType="end"/>
            </w:r>
          </w:hyperlink>
        </w:p>
        <w:p w14:paraId="721D61D9" w14:textId="220A1AA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8" w:history="1">
            <w:r w:rsidR="00182A74" w:rsidRPr="00327E06">
              <w:rPr>
                <w:rStyle w:val="afa"/>
                <w:rFonts w:ascii="Segoe UI" w:hAnsi="Segoe UI" w:cs="Segoe UI"/>
                <w:noProof/>
                <w:color w:val="auto"/>
              </w:rPr>
              <w:t>1.5.6. Описание сравнения величины договорной и расчетной тепловой нагрузки по зоне действия каждого источника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53</w:t>
            </w:r>
            <w:r w:rsidR="00182A74" w:rsidRPr="00327E06">
              <w:rPr>
                <w:rFonts w:ascii="Segoe UI" w:hAnsi="Segoe UI" w:cs="Segoe UI"/>
                <w:noProof/>
                <w:webHidden/>
              </w:rPr>
              <w:fldChar w:fldCharType="end"/>
            </w:r>
          </w:hyperlink>
        </w:p>
        <w:p w14:paraId="6C3FBD89" w14:textId="224A89BE"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89" w:history="1">
            <w:r w:rsidR="00182A74" w:rsidRPr="00327E06">
              <w:rPr>
                <w:rStyle w:val="afa"/>
                <w:rFonts w:ascii="Segoe UI" w:hAnsi="Segoe UI" w:cs="Segoe UI"/>
                <w:noProof/>
                <w:color w:val="auto"/>
              </w:rPr>
              <w:t>1.5.7.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_Toc197751189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53</w:t>
            </w:r>
            <w:r w:rsidR="00182A74" w:rsidRPr="00327E06">
              <w:rPr>
                <w:rFonts w:ascii="Segoe UI" w:hAnsi="Segoe UI" w:cs="Segoe UI"/>
                <w:noProof/>
                <w:webHidden/>
              </w:rPr>
              <w:fldChar w:fldCharType="end"/>
            </w:r>
          </w:hyperlink>
        </w:p>
        <w:p w14:paraId="64572CC6" w14:textId="427AF3D3"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190" w:history="1">
            <w:r w:rsidR="00182A74" w:rsidRPr="00327E06">
              <w:rPr>
                <w:rStyle w:val="afa"/>
                <w:rFonts w:ascii="Segoe UI" w:hAnsi="Segoe UI" w:cs="Segoe UI"/>
                <w:noProof/>
                <w:color w:val="auto"/>
              </w:rPr>
              <w:t>1.6. Балансы тепловой мощности и тепловой нагрузки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53</w:t>
            </w:r>
            <w:r w:rsidR="00182A74" w:rsidRPr="00327E06">
              <w:rPr>
                <w:rFonts w:ascii="Segoe UI" w:hAnsi="Segoe UI" w:cs="Segoe UI"/>
                <w:noProof/>
                <w:webHidden/>
              </w:rPr>
              <w:fldChar w:fldCharType="end"/>
            </w:r>
          </w:hyperlink>
        </w:p>
        <w:p w14:paraId="7F5D9971" w14:textId="58A55AD7"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1" w:history="1">
            <w:r w:rsidR="00182A74" w:rsidRPr="00327E06">
              <w:rPr>
                <w:rStyle w:val="afa"/>
                <w:rFonts w:ascii="Segoe UI" w:hAnsi="Segoe UI" w:cs="Segoe UI"/>
                <w:noProof/>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53</w:t>
            </w:r>
            <w:r w:rsidR="00182A74" w:rsidRPr="00327E06">
              <w:rPr>
                <w:rFonts w:ascii="Segoe UI" w:hAnsi="Segoe UI" w:cs="Segoe UI"/>
                <w:noProof/>
                <w:webHidden/>
              </w:rPr>
              <w:fldChar w:fldCharType="end"/>
            </w:r>
          </w:hyperlink>
        </w:p>
        <w:p w14:paraId="44D48B5F" w14:textId="020AD92D"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2" w:history="1">
            <w:r w:rsidR="00182A74" w:rsidRPr="00327E06">
              <w:rPr>
                <w:rStyle w:val="afa"/>
                <w:rFonts w:ascii="Segoe UI" w:hAnsi="Segoe UI" w:cs="Segoe UI"/>
                <w:noProof/>
                <w:color w:val="auto"/>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56</w:t>
            </w:r>
            <w:r w:rsidR="00182A74" w:rsidRPr="00327E06">
              <w:rPr>
                <w:rFonts w:ascii="Segoe UI" w:hAnsi="Segoe UI" w:cs="Segoe UI"/>
                <w:noProof/>
                <w:webHidden/>
              </w:rPr>
              <w:fldChar w:fldCharType="end"/>
            </w:r>
          </w:hyperlink>
        </w:p>
        <w:p w14:paraId="28F39727" w14:textId="54F5DE45"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3" w:history="1">
            <w:r w:rsidR="00182A74" w:rsidRPr="00327E06">
              <w:rPr>
                <w:rStyle w:val="afa"/>
                <w:rFonts w:ascii="Segoe UI" w:hAnsi="Segoe UI" w:cs="Segoe UI"/>
                <w:noProof/>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56</w:t>
            </w:r>
            <w:r w:rsidR="00182A74" w:rsidRPr="00327E06">
              <w:rPr>
                <w:rFonts w:ascii="Segoe UI" w:hAnsi="Segoe UI" w:cs="Segoe UI"/>
                <w:noProof/>
                <w:webHidden/>
              </w:rPr>
              <w:fldChar w:fldCharType="end"/>
            </w:r>
          </w:hyperlink>
        </w:p>
        <w:p w14:paraId="23FA6C44" w14:textId="405F8BE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4" w:history="1">
            <w:r w:rsidR="00182A74" w:rsidRPr="00327E06">
              <w:rPr>
                <w:rStyle w:val="afa"/>
                <w:rFonts w:ascii="Segoe UI" w:hAnsi="Segoe UI" w:cs="Segoe UI"/>
                <w:noProof/>
                <w:color w:val="auto"/>
              </w:rPr>
              <w:t>1.6.4. Описание причины возникновения дефицитов тепловой мощности и последствий влияния дефицитов на качество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57</w:t>
            </w:r>
            <w:r w:rsidR="00182A74" w:rsidRPr="00327E06">
              <w:rPr>
                <w:rFonts w:ascii="Segoe UI" w:hAnsi="Segoe UI" w:cs="Segoe UI"/>
                <w:noProof/>
                <w:webHidden/>
              </w:rPr>
              <w:fldChar w:fldCharType="end"/>
            </w:r>
          </w:hyperlink>
        </w:p>
        <w:p w14:paraId="59182FEA" w14:textId="00961AB5"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5" w:history="1">
            <w:r w:rsidR="00182A74" w:rsidRPr="00327E06">
              <w:rPr>
                <w:rStyle w:val="afa"/>
                <w:rFonts w:ascii="Segoe UI" w:hAnsi="Segoe UI" w:cs="Segoe UI"/>
                <w:noProof/>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57</w:t>
            </w:r>
            <w:r w:rsidR="00182A74" w:rsidRPr="00327E06">
              <w:rPr>
                <w:rFonts w:ascii="Segoe UI" w:hAnsi="Segoe UI" w:cs="Segoe UI"/>
                <w:noProof/>
                <w:webHidden/>
              </w:rPr>
              <w:fldChar w:fldCharType="end"/>
            </w:r>
          </w:hyperlink>
        </w:p>
        <w:p w14:paraId="0FF2FB3A" w14:textId="0E957DFD"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6" w:history="1">
            <w:r w:rsidR="00182A74" w:rsidRPr="00327E06">
              <w:rPr>
                <w:rStyle w:val="afa"/>
                <w:rFonts w:ascii="Segoe UI" w:hAnsi="Segoe UI" w:cs="Segoe UI"/>
                <w:noProof/>
                <w:color w:val="auto"/>
              </w:rPr>
              <w:t>1.6.6.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57</w:t>
            </w:r>
            <w:r w:rsidR="00182A74" w:rsidRPr="00327E06">
              <w:rPr>
                <w:rFonts w:ascii="Segoe UI" w:hAnsi="Segoe UI" w:cs="Segoe UI"/>
                <w:noProof/>
                <w:webHidden/>
              </w:rPr>
              <w:fldChar w:fldCharType="end"/>
            </w:r>
          </w:hyperlink>
        </w:p>
        <w:p w14:paraId="779CA407" w14:textId="166483D2"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197" w:history="1">
            <w:r w:rsidR="00182A74" w:rsidRPr="00327E06">
              <w:rPr>
                <w:rStyle w:val="afa"/>
                <w:rFonts w:ascii="Segoe UI" w:hAnsi="Segoe UI" w:cs="Segoe UI"/>
                <w:noProof/>
                <w:color w:val="auto"/>
              </w:rPr>
              <w:t>1.7. Балансы теплоносителя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57</w:t>
            </w:r>
            <w:r w:rsidR="00182A74" w:rsidRPr="00327E06">
              <w:rPr>
                <w:rFonts w:ascii="Segoe UI" w:hAnsi="Segoe UI" w:cs="Segoe UI"/>
                <w:noProof/>
                <w:webHidden/>
              </w:rPr>
              <w:fldChar w:fldCharType="end"/>
            </w:r>
          </w:hyperlink>
        </w:p>
        <w:p w14:paraId="4F4D9714" w14:textId="1182A08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8" w:history="1">
            <w:r w:rsidR="00182A74" w:rsidRPr="00327E06">
              <w:rPr>
                <w:rStyle w:val="afa"/>
                <w:rFonts w:ascii="Segoe UI" w:hAnsi="Segoe UI" w:cs="Segoe UI"/>
                <w:noProof/>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57</w:t>
            </w:r>
            <w:r w:rsidR="00182A74" w:rsidRPr="00327E06">
              <w:rPr>
                <w:rFonts w:ascii="Segoe UI" w:hAnsi="Segoe UI" w:cs="Segoe UI"/>
                <w:noProof/>
                <w:webHidden/>
              </w:rPr>
              <w:fldChar w:fldCharType="end"/>
            </w:r>
          </w:hyperlink>
        </w:p>
        <w:p w14:paraId="6EA9C1E4" w14:textId="1AB4EAB2"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199" w:history="1">
            <w:r w:rsidR="00182A74" w:rsidRPr="00327E06">
              <w:rPr>
                <w:rStyle w:val="afa"/>
                <w:rFonts w:ascii="Segoe UI" w:hAnsi="Segoe UI" w:cs="Segoe UI"/>
                <w:noProof/>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_Toc197751199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60</w:t>
            </w:r>
            <w:r w:rsidR="00182A74" w:rsidRPr="00327E06">
              <w:rPr>
                <w:rFonts w:ascii="Segoe UI" w:hAnsi="Segoe UI" w:cs="Segoe UI"/>
                <w:noProof/>
                <w:webHidden/>
              </w:rPr>
              <w:fldChar w:fldCharType="end"/>
            </w:r>
          </w:hyperlink>
        </w:p>
        <w:p w14:paraId="018029B0" w14:textId="6F25F3FB"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0" w:history="1">
            <w:r w:rsidR="00182A74" w:rsidRPr="00327E06">
              <w:rPr>
                <w:rStyle w:val="afa"/>
                <w:rFonts w:ascii="Segoe UI" w:hAnsi="Segoe UI" w:cs="Segoe UI"/>
                <w:noProof/>
                <w:color w:val="auto"/>
              </w:rPr>
              <w:t>1.7.3.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60</w:t>
            </w:r>
            <w:r w:rsidR="00182A74" w:rsidRPr="00327E06">
              <w:rPr>
                <w:rFonts w:ascii="Segoe UI" w:hAnsi="Segoe UI" w:cs="Segoe UI"/>
                <w:noProof/>
                <w:webHidden/>
              </w:rPr>
              <w:fldChar w:fldCharType="end"/>
            </w:r>
          </w:hyperlink>
        </w:p>
        <w:p w14:paraId="2CCC011B" w14:textId="141F713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01" w:history="1">
            <w:r w:rsidR="00182A74" w:rsidRPr="00327E06">
              <w:rPr>
                <w:rStyle w:val="afa"/>
                <w:rFonts w:ascii="Segoe UI" w:hAnsi="Segoe UI" w:cs="Segoe UI"/>
                <w:noProof/>
                <w:color w:val="auto"/>
              </w:rPr>
              <w:t>1.8. Топливные балансы источников тепловой энергии и система обеспечения топливом</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60</w:t>
            </w:r>
            <w:r w:rsidR="00182A74" w:rsidRPr="00327E06">
              <w:rPr>
                <w:rFonts w:ascii="Segoe UI" w:hAnsi="Segoe UI" w:cs="Segoe UI"/>
                <w:noProof/>
                <w:webHidden/>
              </w:rPr>
              <w:fldChar w:fldCharType="end"/>
            </w:r>
          </w:hyperlink>
        </w:p>
        <w:p w14:paraId="29533D2E" w14:textId="01B0B7AD"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2" w:history="1">
            <w:r w:rsidR="00182A74" w:rsidRPr="00327E06">
              <w:rPr>
                <w:rStyle w:val="afa"/>
                <w:rFonts w:ascii="Segoe UI" w:hAnsi="Segoe UI" w:cs="Segoe UI"/>
                <w:noProof/>
                <w:color w:val="auto"/>
              </w:rPr>
              <w:t>1.8.1. Описание видов и количества используемого основного топлива для каждого источника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61</w:t>
            </w:r>
            <w:r w:rsidR="00182A74" w:rsidRPr="00327E06">
              <w:rPr>
                <w:rFonts w:ascii="Segoe UI" w:hAnsi="Segoe UI" w:cs="Segoe UI"/>
                <w:noProof/>
                <w:webHidden/>
              </w:rPr>
              <w:fldChar w:fldCharType="end"/>
            </w:r>
          </w:hyperlink>
        </w:p>
        <w:p w14:paraId="795EE0EA" w14:textId="0785734A"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3" w:history="1">
            <w:r w:rsidR="00182A74" w:rsidRPr="00327E06">
              <w:rPr>
                <w:rStyle w:val="afa"/>
                <w:rFonts w:ascii="Segoe UI" w:hAnsi="Segoe UI" w:cs="Segoe UI"/>
                <w:noProof/>
                <w:color w:val="auto"/>
              </w:rPr>
              <w:t>1.8.2. Описание видов резервного и аварийного топлива и возможности их обеспечения в соответствии с нормативными требованиями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61</w:t>
            </w:r>
            <w:r w:rsidR="00182A74" w:rsidRPr="00327E06">
              <w:rPr>
                <w:rFonts w:ascii="Segoe UI" w:hAnsi="Segoe UI" w:cs="Segoe UI"/>
                <w:noProof/>
                <w:webHidden/>
              </w:rPr>
              <w:fldChar w:fldCharType="end"/>
            </w:r>
          </w:hyperlink>
        </w:p>
        <w:p w14:paraId="47E77957" w14:textId="334720AB"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4" w:history="1">
            <w:r w:rsidR="00182A74" w:rsidRPr="00327E06">
              <w:rPr>
                <w:rStyle w:val="afa"/>
                <w:rFonts w:ascii="Segoe UI" w:hAnsi="Segoe UI" w:cs="Segoe UI"/>
                <w:noProof/>
                <w:color w:val="auto"/>
              </w:rPr>
              <w:t>1.8.3. Описание особенностей характеристик видов топлива в зависимости от мест поставки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61</w:t>
            </w:r>
            <w:r w:rsidR="00182A74" w:rsidRPr="00327E06">
              <w:rPr>
                <w:rFonts w:ascii="Segoe UI" w:hAnsi="Segoe UI" w:cs="Segoe UI"/>
                <w:noProof/>
                <w:webHidden/>
              </w:rPr>
              <w:fldChar w:fldCharType="end"/>
            </w:r>
          </w:hyperlink>
        </w:p>
        <w:p w14:paraId="1626D84C" w14:textId="50246BD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5" w:history="1">
            <w:r w:rsidR="00182A74" w:rsidRPr="00327E06">
              <w:rPr>
                <w:rStyle w:val="afa"/>
                <w:rFonts w:ascii="Segoe UI" w:hAnsi="Segoe UI" w:cs="Segoe UI"/>
                <w:noProof/>
                <w:color w:val="auto"/>
              </w:rPr>
              <w:t>1.8.4. Описание использования местных видов топлива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61</w:t>
            </w:r>
            <w:r w:rsidR="00182A74" w:rsidRPr="00327E06">
              <w:rPr>
                <w:rFonts w:ascii="Segoe UI" w:hAnsi="Segoe UI" w:cs="Segoe UI"/>
                <w:noProof/>
                <w:webHidden/>
              </w:rPr>
              <w:fldChar w:fldCharType="end"/>
            </w:r>
          </w:hyperlink>
        </w:p>
        <w:p w14:paraId="6B449F58" w14:textId="7E186EF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6" w:history="1">
            <w:r w:rsidR="00182A74" w:rsidRPr="00327E06">
              <w:rPr>
                <w:rStyle w:val="afa"/>
                <w:rFonts w:ascii="Segoe UI" w:hAnsi="Segoe UI" w:cs="Segoe UI"/>
                <w:noProof/>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62</w:t>
            </w:r>
            <w:r w:rsidR="00182A74" w:rsidRPr="00327E06">
              <w:rPr>
                <w:rFonts w:ascii="Segoe UI" w:hAnsi="Segoe UI" w:cs="Segoe UI"/>
                <w:noProof/>
                <w:webHidden/>
              </w:rPr>
              <w:fldChar w:fldCharType="end"/>
            </w:r>
          </w:hyperlink>
        </w:p>
        <w:p w14:paraId="42A1D49A" w14:textId="6DA926A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7" w:history="1">
            <w:r w:rsidR="00182A74" w:rsidRPr="00327E06">
              <w:rPr>
                <w:rStyle w:val="afa"/>
                <w:rFonts w:ascii="Segoe UI" w:hAnsi="Segoe UI" w:cs="Segoe UI"/>
                <w:noProof/>
                <w:color w:val="auto"/>
              </w:rPr>
              <w:t>1.8.6. Описание преобладающего в городе вида топлива, определяемого по совокупности всех систем теплоснабжения, находящихся в муниципальном образовании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62</w:t>
            </w:r>
            <w:r w:rsidR="00182A74" w:rsidRPr="00327E06">
              <w:rPr>
                <w:rFonts w:ascii="Segoe UI" w:hAnsi="Segoe UI" w:cs="Segoe UI"/>
                <w:noProof/>
                <w:webHidden/>
              </w:rPr>
              <w:fldChar w:fldCharType="end"/>
            </w:r>
          </w:hyperlink>
        </w:p>
        <w:p w14:paraId="5565E57F" w14:textId="56E0964F"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8" w:history="1">
            <w:r w:rsidR="00182A74" w:rsidRPr="00327E06">
              <w:rPr>
                <w:rStyle w:val="afa"/>
                <w:rFonts w:ascii="Segoe UI" w:hAnsi="Segoe UI" w:cs="Segoe UI"/>
                <w:noProof/>
                <w:color w:val="auto"/>
              </w:rPr>
              <w:t>1.8.7. Описание приоритетного направления развития топливного баланса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62</w:t>
            </w:r>
            <w:r w:rsidR="00182A74" w:rsidRPr="00327E06">
              <w:rPr>
                <w:rFonts w:ascii="Segoe UI" w:hAnsi="Segoe UI" w:cs="Segoe UI"/>
                <w:noProof/>
                <w:webHidden/>
              </w:rPr>
              <w:fldChar w:fldCharType="end"/>
            </w:r>
          </w:hyperlink>
        </w:p>
        <w:p w14:paraId="412212E7" w14:textId="0EABBA85"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09" w:history="1">
            <w:r w:rsidR="00182A74" w:rsidRPr="00327E06">
              <w:rPr>
                <w:rStyle w:val="afa"/>
                <w:rFonts w:ascii="Segoe UI" w:hAnsi="Segoe UI" w:cs="Segoe UI"/>
                <w:noProof/>
                <w:color w:val="auto"/>
              </w:rPr>
              <w:t>1.8.8.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_Toc197751209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63</w:t>
            </w:r>
            <w:r w:rsidR="00182A74" w:rsidRPr="00327E06">
              <w:rPr>
                <w:rFonts w:ascii="Segoe UI" w:hAnsi="Segoe UI" w:cs="Segoe UI"/>
                <w:noProof/>
                <w:webHidden/>
              </w:rPr>
              <w:fldChar w:fldCharType="end"/>
            </w:r>
          </w:hyperlink>
        </w:p>
        <w:p w14:paraId="533BF29F" w14:textId="62ED1A9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10" w:history="1">
            <w:r w:rsidR="00182A74" w:rsidRPr="00327E06">
              <w:rPr>
                <w:rStyle w:val="afa"/>
                <w:rFonts w:ascii="Segoe UI" w:hAnsi="Segoe UI" w:cs="Segoe UI"/>
                <w:noProof/>
                <w:color w:val="auto"/>
              </w:rPr>
              <w:t>1.9. Надежность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63</w:t>
            </w:r>
            <w:r w:rsidR="00182A74" w:rsidRPr="00327E06">
              <w:rPr>
                <w:rFonts w:ascii="Segoe UI" w:hAnsi="Segoe UI" w:cs="Segoe UI"/>
                <w:noProof/>
                <w:webHidden/>
              </w:rPr>
              <w:fldChar w:fldCharType="end"/>
            </w:r>
          </w:hyperlink>
        </w:p>
        <w:p w14:paraId="3DD79B46" w14:textId="4BFD560B"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1" w:history="1">
            <w:r w:rsidR="00182A74" w:rsidRPr="00327E06">
              <w:rPr>
                <w:rStyle w:val="afa"/>
                <w:rFonts w:ascii="Segoe UI" w:hAnsi="Segoe UI" w:cs="Segoe UI"/>
                <w:noProof/>
                <w:color w:val="auto"/>
              </w:rPr>
              <w:t>1.9.1. Поток отказов (частота отказов) участков тепловых сетей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71</w:t>
            </w:r>
            <w:r w:rsidR="00182A74" w:rsidRPr="00327E06">
              <w:rPr>
                <w:rFonts w:ascii="Segoe UI" w:hAnsi="Segoe UI" w:cs="Segoe UI"/>
                <w:noProof/>
                <w:webHidden/>
              </w:rPr>
              <w:fldChar w:fldCharType="end"/>
            </w:r>
          </w:hyperlink>
        </w:p>
        <w:p w14:paraId="136C9A49" w14:textId="748EB6F1"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2" w:history="1">
            <w:r w:rsidR="00182A74" w:rsidRPr="00327E06">
              <w:rPr>
                <w:rStyle w:val="afa"/>
                <w:rFonts w:ascii="Segoe UI" w:hAnsi="Segoe UI" w:cs="Segoe UI"/>
                <w:noProof/>
                <w:color w:val="auto"/>
              </w:rPr>
              <w:t>1.9.2. Частота отключений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71</w:t>
            </w:r>
            <w:r w:rsidR="00182A74" w:rsidRPr="00327E06">
              <w:rPr>
                <w:rFonts w:ascii="Segoe UI" w:hAnsi="Segoe UI" w:cs="Segoe UI"/>
                <w:noProof/>
                <w:webHidden/>
              </w:rPr>
              <w:fldChar w:fldCharType="end"/>
            </w:r>
          </w:hyperlink>
        </w:p>
        <w:p w14:paraId="48678B6E" w14:textId="71A0228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3" w:history="1">
            <w:r w:rsidR="00182A74" w:rsidRPr="00327E06">
              <w:rPr>
                <w:rStyle w:val="afa"/>
                <w:rFonts w:ascii="Segoe UI" w:hAnsi="Segoe UI" w:cs="Segoe UI"/>
                <w:noProof/>
                <w:color w:val="auto"/>
              </w:rPr>
              <w:t>1.9.3. Поток (частота) и время восстановления теплоснабжения потребителей после отключений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71</w:t>
            </w:r>
            <w:r w:rsidR="00182A74" w:rsidRPr="00327E06">
              <w:rPr>
                <w:rFonts w:ascii="Segoe UI" w:hAnsi="Segoe UI" w:cs="Segoe UI"/>
                <w:noProof/>
                <w:webHidden/>
              </w:rPr>
              <w:fldChar w:fldCharType="end"/>
            </w:r>
          </w:hyperlink>
        </w:p>
        <w:p w14:paraId="475CDB8B" w14:textId="1950A8A2"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4" w:history="1">
            <w:r w:rsidR="00182A74" w:rsidRPr="00327E06">
              <w:rPr>
                <w:rStyle w:val="afa"/>
                <w:rFonts w:ascii="Segoe UI" w:hAnsi="Segoe UI" w:cs="Segoe UI"/>
                <w:noProof/>
                <w:color w:val="auto"/>
              </w:rPr>
              <w:t>1.9.4. Графические материалы (карты-схемы тепловых сетей и зон ненормативной надежности и безопасности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71</w:t>
            </w:r>
            <w:r w:rsidR="00182A74" w:rsidRPr="00327E06">
              <w:rPr>
                <w:rFonts w:ascii="Segoe UI" w:hAnsi="Segoe UI" w:cs="Segoe UI"/>
                <w:noProof/>
                <w:webHidden/>
              </w:rPr>
              <w:fldChar w:fldCharType="end"/>
            </w:r>
          </w:hyperlink>
        </w:p>
        <w:p w14:paraId="505F4281" w14:textId="3CCE9659"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5" w:history="1">
            <w:r w:rsidR="00182A74" w:rsidRPr="00327E06">
              <w:rPr>
                <w:rStyle w:val="afa"/>
                <w:rFonts w:ascii="Segoe UI" w:hAnsi="Segoe UI" w:cs="Segoe UI"/>
                <w:noProof/>
                <w:color w:val="auto"/>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71</w:t>
            </w:r>
            <w:r w:rsidR="00182A74" w:rsidRPr="00327E06">
              <w:rPr>
                <w:rFonts w:ascii="Segoe UI" w:hAnsi="Segoe UI" w:cs="Segoe UI"/>
                <w:noProof/>
                <w:webHidden/>
              </w:rPr>
              <w:fldChar w:fldCharType="end"/>
            </w:r>
          </w:hyperlink>
        </w:p>
        <w:p w14:paraId="718734FD" w14:textId="01331BF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6" w:history="1">
            <w:r w:rsidR="00182A74" w:rsidRPr="00327E06">
              <w:rPr>
                <w:rStyle w:val="afa"/>
                <w:rFonts w:ascii="Segoe UI" w:hAnsi="Segoe UI" w:cs="Segoe UI"/>
                <w:noProof/>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72</w:t>
            </w:r>
            <w:r w:rsidR="00182A74" w:rsidRPr="00327E06">
              <w:rPr>
                <w:rFonts w:ascii="Segoe UI" w:hAnsi="Segoe UI" w:cs="Segoe UI"/>
                <w:noProof/>
                <w:webHidden/>
              </w:rPr>
              <w:fldChar w:fldCharType="end"/>
            </w:r>
          </w:hyperlink>
        </w:p>
        <w:p w14:paraId="6B08BDDA" w14:textId="4850660E"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7" w:history="1">
            <w:r w:rsidR="00182A74" w:rsidRPr="00327E06">
              <w:rPr>
                <w:rStyle w:val="afa"/>
                <w:rFonts w:ascii="Segoe UI" w:hAnsi="Segoe UI" w:cs="Segoe UI"/>
                <w:noProof/>
                <w:color w:val="auto"/>
              </w:rPr>
              <w:t>1.9.7.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72</w:t>
            </w:r>
            <w:r w:rsidR="00182A74" w:rsidRPr="00327E06">
              <w:rPr>
                <w:rFonts w:ascii="Segoe UI" w:hAnsi="Segoe UI" w:cs="Segoe UI"/>
                <w:noProof/>
                <w:webHidden/>
              </w:rPr>
              <w:fldChar w:fldCharType="end"/>
            </w:r>
          </w:hyperlink>
        </w:p>
        <w:p w14:paraId="49683C6C" w14:textId="642D8356"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18" w:history="1">
            <w:r w:rsidR="00182A74" w:rsidRPr="00327E06">
              <w:rPr>
                <w:rStyle w:val="afa"/>
                <w:rFonts w:ascii="Segoe UI" w:hAnsi="Segoe UI" w:cs="Segoe UI"/>
                <w:noProof/>
                <w:color w:val="auto"/>
              </w:rPr>
              <w:t>1.10. Технико-экономические показатели теплоснабжающих и теплосетевых организаций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73</w:t>
            </w:r>
            <w:r w:rsidR="00182A74" w:rsidRPr="00327E06">
              <w:rPr>
                <w:rFonts w:ascii="Segoe UI" w:hAnsi="Segoe UI" w:cs="Segoe UI"/>
                <w:noProof/>
                <w:webHidden/>
              </w:rPr>
              <w:fldChar w:fldCharType="end"/>
            </w:r>
          </w:hyperlink>
        </w:p>
        <w:p w14:paraId="3EE2C830" w14:textId="4925FF09"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19" w:history="1">
            <w:r w:rsidR="00182A74" w:rsidRPr="00327E06">
              <w:rPr>
                <w:rStyle w:val="afa"/>
                <w:rFonts w:ascii="Segoe UI" w:hAnsi="Segoe UI" w:cs="Segoe UI"/>
                <w:noProof/>
                <w:color w:val="auto"/>
              </w:rPr>
              <w:t>1.10.1.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_Toc197751219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73</w:t>
            </w:r>
            <w:r w:rsidR="00182A74" w:rsidRPr="00327E06">
              <w:rPr>
                <w:rFonts w:ascii="Segoe UI" w:hAnsi="Segoe UI" w:cs="Segoe UI"/>
                <w:noProof/>
                <w:webHidden/>
              </w:rPr>
              <w:fldChar w:fldCharType="end"/>
            </w:r>
          </w:hyperlink>
        </w:p>
        <w:p w14:paraId="1D26A1D2" w14:textId="477C4680"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0" w:history="1">
            <w:r w:rsidR="00182A74" w:rsidRPr="00327E06">
              <w:rPr>
                <w:rStyle w:val="afa"/>
                <w:rFonts w:ascii="Segoe UI" w:hAnsi="Segoe UI" w:cs="Segoe UI"/>
                <w:noProof/>
                <w:color w:val="auto"/>
              </w:rPr>
              <w:t>1.10.2.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74</w:t>
            </w:r>
            <w:r w:rsidR="00182A74" w:rsidRPr="00327E06">
              <w:rPr>
                <w:rFonts w:ascii="Segoe UI" w:hAnsi="Segoe UI" w:cs="Segoe UI"/>
                <w:noProof/>
                <w:webHidden/>
              </w:rPr>
              <w:fldChar w:fldCharType="end"/>
            </w:r>
          </w:hyperlink>
        </w:p>
        <w:p w14:paraId="6E1ABA98" w14:textId="505902D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21" w:history="1">
            <w:r w:rsidR="00182A74" w:rsidRPr="00327E06">
              <w:rPr>
                <w:rStyle w:val="afa"/>
                <w:rFonts w:ascii="Segoe UI" w:hAnsi="Segoe UI" w:cs="Segoe UI"/>
                <w:noProof/>
                <w:color w:val="auto"/>
              </w:rPr>
              <w:t>1.11. Цены (тарифы) в сфере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75</w:t>
            </w:r>
            <w:r w:rsidR="00182A74" w:rsidRPr="00327E06">
              <w:rPr>
                <w:rFonts w:ascii="Segoe UI" w:hAnsi="Segoe UI" w:cs="Segoe UI"/>
                <w:noProof/>
                <w:webHidden/>
              </w:rPr>
              <w:fldChar w:fldCharType="end"/>
            </w:r>
          </w:hyperlink>
        </w:p>
        <w:p w14:paraId="12755A19" w14:textId="0096544D"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2" w:history="1">
            <w:r w:rsidR="00182A74" w:rsidRPr="00327E06">
              <w:rPr>
                <w:rStyle w:val="afa"/>
                <w:rFonts w:ascii="Segoe UI" w:hAnsi="Segoe UI" w:cs="Segoe UI"/>
                <w:noProof/>
                <w:color w:val="auto"/>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75</w:t>
            </w:r>
            <w:r w:rsidR="00182A74" w:rsidRPr="00327E06">
              <w:rPr>
                <w:rFonts w:ascii="Segoe UI" w:hAnsi="Segoe UI" w:cs="Segoe UI"/>
                <w:noProof/>
                <w:webHidden/>
              </w:rPr>
              <w:fldChar w:fldCharType="end"/>
            </w:r>
          </w:hyperlink>
        </w:p>
        <w:p w14:paraId="3B0E34BE" w14:textId="26B92778"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3" w:history="1">
            <w:r w:rsidR="00182A74" w:rsidRPr="00327E06">
              <w:rPr>
                <w:rStyle w:val="afa"/>
                <w:rFonts w:ascii="Segoe UI" w:hAnsi="Segoe UI" w:cs="Segoe UI"/>
                <w:noProof/>
                <w:color w:val="auto"/>
              </w:rPr>
              <w:t>1.11.2. Описание структуры цен (тарифов), установленных на момент разработки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78</w:t>
            </w:r>
            <w:r w:rsidR="00182A74" w:rsidRPr="00327E06">
              <w:rPr>
                <w:rFonts w:ascii="Segoe UI" w:hAnsi="Segoe UI" w:cs="Segoe UI"/>
                <w:noProof/>
                <w:webHidden/>
              </w:rPr>
              <w:fldChar w:fldCharType="end"/>
            </w:r>
          </w:hyperlink>
        </w:p>
        <w:p w14:paraId="2B0A37B0" w14:textId="3A268EED"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4" w:history="1">
            <w:r w:rsidR="00182A74" w:rsidRPr="00327E06">
              <w:rPr>
                <w:rStyle w:val="afa"/>
                <w:rFonts w:ascii="Segoe UI" w:hAnsi="Segoe UI" w:cs="Segoe UI"/>
                <w:noProof/>
                <w:color w:val="auto"/>
              </w:rPr>
              <w:t>1.11.3. Описание платы за подключение к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78</w:t>
            </w:r>
            <w:r w:rsidR="00182A74" w:rsidRPr="00327E06">
              <w:rPr>
                <w:rFonts w:ascii="Segoe UI" w:hAnsi="Segoe UI" w:cs="Segoe UI"/>
                <w:noProof/>
                <w:webHidden/>
              </w:rPr>
              <w:fldChar w:fldCharType="end"/>
            </w:r>
          </w:hyperlink>
        </w:p>
        <w:p w14:paraId="42072C89" w14:textId="382C7CA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5" w:history="1">
            <w:r w:rsidR="00182A74" w:rsidRPr="00327E06">
              <w:rPr>
                <w:rStyle w:val="afa"/>
                <w:rFonts w:ascii="Segoe UI" w:hAnsi="Segoe UI" w:cs="Segoe UI"/>
                <w:noProof/>
                <w:color w:val="auto"/>
              </w:rPr>
              <w:t>1.11.4. Описание платы за услуги по поддержанию резервной тепловой мощности, в том числе для социально значимых категорий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79</w:t>
            </w:r>
            <w:r w:rsidR="00182A74" w:rsidRPr="00327E06">
              <w:rPr>
                <w:rFonts w:ascii="Segoe UI" w:hAnsi="Segoe UI" w:cs="Segoe UI"/>
                <w:noProof/>
                <w:webHidden/>
              </w:rPr>
              <w:fldChar w:fldCharType="end"/>
            </w:r>
          </w:hyperlink>
        </w:p>
        <w:p w14:paraId="28445631" w14:textId="2A43BED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6" w:history="1">
            <w:r w:rsidR="00182A74" w:rsidRPr="00327E06">
              <w:rPr>
                <w:rStyle w:val="afa"/>
                <w:rFonts w:ascii="Segoe UI" w:hAnsi="Segoe UI" w:cs="Segoe UI"/>
                <w:noProof/>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80</w:t>
            </w:r>
            <w:r w:rsidR="00182A74" w:rsidRPr="00327E06">
              <w:rPr>
                <w:rFonts w:ascii="Segoe UI" w:hAnsi="Segoe UI" w:cs="Segoe UI"/>
                <w:noProof/>
                <w:webHidden/>
              </w:rPr>
              <w:fldChar w:fldCharType="end"/>
            </w:r>
          </w:hyperlink>
        </w:p>
        <w:p w14:paraId="60AB6825" w14:textId="3B6AEF9A"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7" w:history="1">
            <w:r w:rsidR="00182A74" w:rsidRPr="00327E06">
              <w:rPr>
                <w:rStyle w:val="afa"/>
                <w:rFonts w:ascii="Segoe UI" w:hAnsi="Segoe UI" w:cs="Segoe UI"/>
                <w:noProof/>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81</w:t>
            </w:r>
            <w:r w:rsidR="00182A74" w:rsidRPr="00327E06">
              <w:rPr>
                <w:rFonts w:ascii="Segoe UI" w:hAnsi="Segoe UI" w:cs="Segoe UI"/>
                <w:noProof/>
                <w:webHidden/>
              </w:rPr>
              <w:fldChar w:fldCharType="end"/>
            </w:r>
          </w:hyperlink>
        </w:p>
        <w:p w14:paraId="2AC7452F" w14:textId="332B5A98"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28" w:history="1">
            <w:r w:rsidR="00182A74" w:rsidRPr="00327E06">
              <w:rPr>
                <w:rStyle w:val="afa"/>
                <w:rFonts w:ascii="Segoe UI" w:hAnsi="Segoe UI" w:cs="Segoe UI"/>
                <w:noProof/>
                <w:color w:val="auto"/>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81</w:t>
            </w:r>
            <w:r w:rsidR="00182A74" w:rsidRPr="00327E06">
              <w:rPr>
                <w:rFonts w:ascii="Segoe UI" w:hAnsi="Segoe UI" w:cs="Segoe UI"/>
                <w:noProof/>
                <w:webHidden/>
              </w:rPr>
              <w:fldChar w:fldCharType="end"/>
            </w:r>
          </w:hyperlink>
        </w:p>
        <w:p w14:paraId="39B5EB93" w14:textId="143185D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29" w:history="1">
            <w:r w:rsidR="00182A74" w:rsidRPr="00327E06">
              <w:rPr>
                <w:rStyle w:val="afa"/>
                <w:rFonts w:ascii="Segoe UI" w:hAnsi="Segoe UI" w:cs="Segoe UI"/>
                <w:noProof/>
                <w:color w:val="auto"/>
              </w:rPr>
              <w:t>1.12. Описание существующих технических и технологических проблем в системах теплоснабжения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_Toc197751229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81</w:t>
            </w:r>
            <w:r w:rsidR="00182A74" w:rsidRPr="00327E06">
              <w:rPr>
                <w:rFonts w:ascii="Segoe UI" w:hAnsi="Segoe UI" w:cs="Segoe UI"/>
                <w:noProof/>
                <w:webHidden/>
              </w:rPr>
              <w:fldChar w:fldCharType="end"/>
            </w:r>
          </w:hyperlink>
        </w:p>
        <w:p w14:paraId="131B3588" w14:textId="41115D6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30" w:history="1">
            <w:r w:rsidR="00182A74" w:rsidRPr="00327E06">
              <w:rPr>
                <w:rStyle w:val="afa"/>
                <w:rFonts w:ascii="Segoe UI" w:hAnsi="Segoe UI" w:cs="Segoe UI"/>
                <w:noProof/>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81</w:t>
            </w:r>
            <w:r w:rsidR="00182A74" w:rsidRPr="00327E06">
              <w:rPr>
                <w:rFonts w:ascii="Segoe UI" w:hAnsi="Segoe UI" w:cs="Segoe UI"/>
                <w:noProof/>
                <w:webHidden/>
              </w:rPr>
              <w:fldChar w:fldCharType="end"/>
            </w:r>
          </w:hyperlink>
        </w:p>
        <w:p w14:paraId="15E14EB1" w14:textId="6ED529CE"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31" w:history="1">
            <w:r w:rsidR="00182A74" w:rsidRPr="00327E06">
              <w:rPr>
                <w:rStyle w:val="afa"/>
                <w:rFonts w:ascii="Segoe UI" w:hAnsi="Segoe UI" w:cs="Segoe UI"/>
                <w:noProof/>
                <w:color w:val="auto"/>
              </w:rPr>
              <w:t>1.12.2.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82</w:t>
            </w:r>
            <w:r w:rsidR="00182A74" w:rsidRPr="00327E06">
              <w:rPr>
                <w:rFonts w:ascii="Segoe UI" w:hAnsi="Segoe UI" w:cs="Segoe UI"/>
                <w:noProof/>
                <w:webHidden/>
              </w:rPr>
              <w:fldChar w:fldCharType="end"/>
            </w:r>
          </w:hyperlink>
        </w:p>
        <w:p w14:paraId="7F949D2F" w14:textId="78C604DC"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32" w:history="1">
            <w:r w:rsidR="00182A74" w:rsidRPr="00327E06">
              <w:rPr>
                <w:rStyle w:val="afa"/>
                <w:rFonts w:ascii="Segoe UI" w:hAnsi="Segoe UI" w:cs="Segoe UI"/>
                <w:noProof/>
                <w:color w:val="auto"/>
              </w:rPr>
              <w:t>1.12.3. Описание существующих проблем развития систем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82</w:t>
            </w:r>
            <w:r w:rsidR="00182A74" w:rsidRPr="00327E06">
              <w:rPr>
                <w:rFonts w:ascii="Segoe UI" w:hAnsi="Segoe UI" w:cs="Segoe UI"/>
                <w:noProof/>
                <w:webHidden/>
              </w:rPr>
              <w:fldChar w:fldCharType="end"/>
            </w:r>
          </w:hyperlink>
        </w:p>
        <w:p w14:paraId="035F1FD2" w14:textId="4C83A193"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33" w:history="1">
            <w:r w:rsidR="00182A74" w:rsidRPr="00327E06">
              <w:rPr>
                <w:rStyle w:val="afa"/>
                <w:rFonts w:ascii="Segoe UI" w:hAnsi="Segoe UI" w:cs="Segoe UI"/>
                <w:noProof/>
                <w:color w:val="auto"/>
              </w:rPr>
              <w:t>1.12.4. Описание существующих проблем надежного и эффективного снабжения топливом действующих систем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83</w:t>
            </w:r>
            <w:r w:rsidR="00182A74" w:rsidRPr="00327E06">
              <w:rPr>
                <w:rFonts w:ascii="Segoe UI" w:hAnsi="Segoe UI" w:cs="Segoe UI"/>
                <w:noProof/>
                <w:webHidden/>
              </w:rPr>
              <w:fldChar w:fldCharType="end"/>
            </w:r>
          </w:hyperlink>
        </w:p>
        <w:p w14:paraId="7354659F" w14:textId="05A31396"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34" w:history="1">
            <w:r w:rsidR="00182A74" w:rsidRPr="00327E06">
              <w:rPr>
                <w:rStyle w:val="afa"/>
                <w:rFonts w:ascii="Segoe UI" w:hAnsi="Segoe UI" w:cs="Segoe UI"/>
                <w:noProof/>
                <w:color w:val="auto"/>
              </w:rPr>
              <w:t>1.12.5. Анализ предписаний надзорных органов об устранении нарушений, влияющих на безопасность и надежность системы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83</w:t>
            </w:r>
            <w:r w:rsidR="00182A74" w:rsidRPr="00327E06">
              <w:rPr>
                <w:rFonts w:ascii="Segoe UI" w:hAnsi="Segoe UI" w:cs="Segoe UI"/>
                <w:noProof/>
                <w:webHidden/>
              </w:rPr>
              <w:fldChar w:fldCharType="end"/>
            </w:r>
          </w:hyperlink>
        </w:p>
        <w:p w14:paraId="07CB76A8" w14:textId="2DDDC999" w:rsidR="00182A74" w:rsidRPr="00327E06"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751235" w:history="1">
            <w:r w:rsidR="00182A74" w:rsidRPr="00327E06">
              <w:rPr>
                <w:rStyle w:val="afa"/>
                <w:rFonts w:ascii="Segoe UI" w:hAnsi="Segoe UI" w:cs="Segoe UI"/>
                <w:noProof/>
                <w:color w:val="auto"/>
              </w:rPr>
              <w:t>1.12.6.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83</w:t>
            </w:r>
            <w:r w:rsidR="00182A74" w:rsidRPr="00327E06">
              <w:rPr>
                <w:rFonts w:ascii="Segoe UI" w:hAnsi="Segoe UI" w:cs="Segoe UI"/>
                <w:noProof/>
                <w:webHidden/>
              </w:rPr>
              <w:fldChar w:fldCharType="end"/>
            </w:r>
          </w:hyperlink>
        </w:p>
        <w:p w14:paraId="2393C21B" w14:textId="794E9508"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236" w:history="1">
            <w:r w:rsidR="00182A74" w:rsidRPr="00327E06">
              <w:rPr>
                <w:rStyle w:val="afa"/>
                <w:rFonts w:ascii="Segoe UI" w:hAnsi="Segoe UI" w:cs="Segoe UI"/>
                <w:noProof/>
                <w:color w:val="auto"/>
              </w:rPr>
              <w:t>2 Существующее и перспективное потребление тепловой энергии на цели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84</w:t>
            </w:r>
            <w:r w:rsidR="00182A74" w:rsidRPr="00327E06">
              <w:rPr>
                <w:rFonts w:ascii="Segoe UI" w:hAnsi="Segoe UI" w:cs="Segoe UI"/>
                <w:noProof/>
                <w:webHidden/>
              </w:rPr>
              <w:fldChar w:fldCharType="end"/>
            </w:r>
          </w:hyperlink>
        </w:p>
        <w:p w14:paraId="768A4CB0" w14:textId="7640A1C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37" w:history="1">
            <w:r w:rsidR="00182A74" w:rsidRPr="00327E06">
              <w:rPr>
                <w:rStyle w:val="afa"/>
                <w:rFonts w:ascii="Segoe UI" w:hAnsi="Segoe UI" w:cs="Segoe UI"/>
                <w:noProof/>
                <w:color w:val="auto"/>
              </w:rPr>
              <w:t>2.1. Данные базового уровня потребления тепла на цели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84</w:t>
            </w:r>
            <w:r w:rsidR="00182A74" w:rsidRPr="00327E06">
              <w:rPr>
                <w:rFonts w:ascii="Segoe UI" w:hAnsi="Segoe UI" w:cs="Segoe UI"/>
                <w:noProof/>
                <w:webHidden/>
              </w:rPr>
              <w:fldChar w:fldCharType="end"/>
            </w:r>
          </w:hyperlink>
        </w:p>
        <w:p w14:paraId="32ACF5B2" w14:textId="073881A3"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38" w:history="1">
            <w:r w:rsidR="00182A74" w:rsidRPr="00327E06">
              <w:rPr>
                <w:rStyle w:val="afa"/>
                <w:rFonts w:ascii="Segoe UI" w:hAnsi="Segoe UI" w:cs="Segoe UI"/>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84</w:t>
            </w:r>
            <w:r w:rsidR="00182A74" w:rsidRPr="00327E06">
              <w:rPr>
                <w:rFonts w:ascii="Segoe UI" w:hAnsi="Segoe UI" w:cs="Segoe UI"/>
                <w:noProof/>
                <w:webHidden/>
              </w:rPr>
              <w:fldChar w:fldCharType="end"/>
            </w:r>
          </w:hyperlink>
        </w:p>
        <w:p w14:paraId="305A8DF3" w14:textId="1E17C8CB"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39" w:history="1">
            <w:r w:rsidR="00182A74" w:rsidRPr="00327E06">
              <w:rPr>
                <w:rStyle w:val="afa"/>
                <w:rFonts w:ascii="Segoe UI" w:hAnsi="Segoe UI" w:cs="Segoe UI"/>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_Toc197751239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85</w:t>
            </w:r>
            <w:r w:rsidR="00182A74" w:rsidRPr="00327E06">
              <w:rPr>
                <w:rFonts w:ascii="Segoe UI" w:hAnsi="Segoe UI" w:cs="Segoe UI"/>
                <w:noProof/>
                <w:webHidden/>
              </w:rPr>
              <w:fldChar w:fldCharType="end"/>
            </w:r>
          </w:hyperlink>
        </w:p>
        <w:p w14:paraId="1D04666A" w14:textId="471B0DF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0" w:history="1">
            <w:r w:rsidR="00182A74" w:rsidRPr="00327E06">
              <w:rPr>
                <w:rStyle w:val="afa"/>
                <w:rFonts w:ascii="Segoe UI" w:hAnsi="Segoe UI" w:cs="Segoe UI"/>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87</w:t>
            </w:r>
            <w:r w:rsidR="00182A74" w:rsidRPr="00327E06">
              <w:rPr>
                <w:rFonts w:ascii="Segoe UI" w:hAnsi="Segoe UI" w:cs="Segoe UI"/>
                <w:noProof/>
                <w:webHidden/>
              </w:rPr>
              <w:fldChar w:fldCharType="end"/>
            </w:r>
          </w:hyperlink>
        </w:p>
        <w:p w14:paraId="4CD9C0C1" w14:textId="7112AD5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1" w:history="1">
            <w:r w:rsidR="00182A74" w:rsidRPr="00327E06">
              <w:rPr>
                <w:rStyle w:val="afa"/>
                <w:rFonts w:ascii="Segoe UI" w:hAnsi="Segoe UI" w:cs="Segoe UI"/>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88</w:t>
            </w:r>
            <w:r w:rsidR="00182A74" w:rsidRPr="00327E06">
              <w:rPr>
                <w:rFonts w:ascii="Segoe UI" w:hAnsi="Segoe UI" w:cs="Segoe UI"/>
                <w:noProof/>
                <w:webHidden/>
              </w:rPr>
              <w:fldChar w:fldCharType="end"/>
            </w:r>
          </w:hyperlink>
        </w:p>
        <w:p w14:paraId="58C49A8E" w14:textId="1F69CC7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2" w:history="1">
            <w:r w:rsidR="00182A74" w:rsidRPr="00327E06">
              <w:rPr>
                <w:rStyle w:val="afa"/>
                <w:rFonts w:ascii="Segoe UI" w:hAnsi="Segoe UI" w:cs="Segoe UI"/>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88</w:t>
            </w:r>
            <w:r w:rsidR="00182A74" w:rsidRPr="00327E06">
              <w:rPr>
                <w:rFonts w:ascii="Segoe UI" w:hAnsi="Segoe UI" w:cs="Segoe UI"/>
                <w:noProof/>
                <w:webHidden/>
              </w:rPr>
              <w:fldChar w:fldCharType="end"/>
            </w:r>
          </w:hyperlink>
        </w:p>
        <w:p w14:paraId="096A2FC0" w14:textId="23C742F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3" w:history="1">
            <w:r w:rsidR="00182A74" w:rsidRPr="00327E06">
              <w:rPr>
                <w:rStyle w:val="afa"/>
                <w:rFonts w:ascii="Segoe UI" w:hAnsi="Segoe UI" w:cs="Segoe UI"/>
                <w:noProof/>
                <w:color w:val="auto"/>
              </w:rPr>
              <w:t>2.7.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89</w:t>
            </w:r>
            <w:r w:rsidR="00182A74" w:rsidRPr="00327E06">
              <w:rPr>
                <w:rFonts w:ascii="Segoe UI" w:hAnsi="Segoe UI" w:cs="Segoe UI"/>
                <w:noProof/>
                <w:webHidden/>
              </w:rPr>
              <w:fldChar w:fldCharType="end"/>
            </w:r>
          </w:hyperlink>
        </w:p>
        <w:p w14:paraId="49B69D62" w14:textId="580C21BD"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244" w:history="1">
            <w:r w:rsidR="00182A74" w:rsidRPr="00327E06">
              <w:rPr>
                <w:rStyle w:val="afa"/>
                <w:rFonts w:ascii="Segoe UI" w:hAnsi="Segoe UI" w:cs="Segoe UI"/>
                <w:noProof/>
                <w:color w:val="auto"/>
              </w:rPr>
              <w:t>3 Электронная модель системы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90</w:t>
            </w:r>
            <w:r w:rsidR="00182A74" w:rsidRPr="00327E06">
              <w:rPr>
                <w:rFonts w:ascii="Segoe UI" w:hAnsi="Segoe UI" w:cs="Segoe UI"/>
                <w:noProof/>
                <w:webHidden/>
              </w:rPr>
              <w:fldChar w:fldCharType="end"/>
            </w:r>
          </w:hyperlink>
        </w:p>
        <w:p w14:paraId="7DC0A120" w14:textId="4D2C066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5" w:history="1">
            <w:r w:rsidR="00182A74" w:rsidRPr="00327E06">
              <w:rPr>
                <w:rStyle w:val="afa"/>
                <w:rFonts w:ascii="Segoe UI" w:hAnsi="Segoe UI" w:cs="Segoe UI"/>
                <w:noProof/>
                <w:color w:val="auto"/>
              </w:rPr>
              <w:t>3.1. 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91</w:t>
            </w:r>
            <w:r w:rsidR="00182A74" w:rsidRPr="00327E06">
              <w:rPr>
                <w:rFonts w:ascii="Segoe UI" w:hAnsi="Segoe UI" w:cs="Segoe UI"/>
                <w:noProof/>
                <w:webHidden/>
              </w:rPr>
              <w:fldChar w:fldCharType="end"/>
            </w:r>
          </w:hyperlink>
        </w:p>
        <w:p w14:paraId="61F2315F" w14:textId="2A5F9B5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6" w:history="1">
            <w:r w:rsidR="00182A74" w:rsidRPr="00327E06">
              <w:rPr>
                <w:rStyle w:val="afa"/>
                <w:rFonts w:ascii="Segoe UI" w:hAnsi="Segoe UI" w:cs="Segoe UI"/>
                <w:noProof/>
                <w:color w:val="auto"/>
              </w:rPr>
              <w:t>3.2. Паспортизация объектов системы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92</w:t>
            </w:r>
            <w:r w:rsidR="00182A74" w:rsidRPr="00327E06">
              <w:rPr>
                <w:rFonts w:ascii="Segoe UI" w:hAnsi="Segoe UI" w:cs="Segoe UI"/>
                <w:noProof/>
                <w:webHidden/>
              </w:rPr>
              <w:fldChar w:fldCharType="end"/>
            </w:r>
          </w:hyperlink>
        </w:p>
        <w:p w14:paraId="235D0752" w14:textId="6639943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7" w:history="1">
            <w:r w:rsidR="00182A74" w:rsidRPr="00327E06">
              <w:rPr>
                <w:rStyle w:val="afa"/>
                <w:rFonts w:ascii="Segoe UI" w:hAnsi="Segoe UI" w:cs="Segoe UI"/>
                <w:noProof/>
                <w:color w:val="auto"/>
              </w:rPr>
              <w:t>3.3. Паспортизация и описание расчетных единиц территориального деления, включая административное</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92</w:t>
            </w:r>
            <w:r w:rsidR="00182A74" w:rsidRPr="00327E06">
              <w:rPr>
                <w:rFonts w:ascii="Segoe UI" w:hAnsi="Segoe UI" w:cs="Segoe UI"/>
                <w:noProof/>
                <w:webHidden/>
              </w:rPr>
              <w:fldChar w:fldCharType="end"/>
            </w:r>
          </w:hyperlink>
        </w:p>
        <w:p w14:paraId="42EE874A" w14:textId="6617D89A"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8" w:history="1">
            <w:r w:rsidR="00182A74" w:rsidRPr="00327E06">
              <w:rPr>
                <w:rStyle w:val="afa"/>
                <w:rFonts w:ascii="Segoe UI" w:hAnsi="Segoe UI" w:cs="Segoe UI"/>
                <w:noProof/>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93</w:t>
            </w:r>
            <w:r w:rsidR="00182A74" w:rsidRPr="00327E06">
              <w:rPr>
                <w:rFonts w:ascii="Segoe UI" w:hAnsi="Segoe UI" w:cs="Segoe UI"/>
                <w:noProof/>
                <w:webHidden/>
              </w:rPr>
              <w:fldChar w:fldCharType="end"/>
            </w:r>
          </w:hyperlink>
        </w:p>
        <w:p w14:paraId="53C90C0E" w14:textId="3BC9B153"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49" w:history="1">
            <w:r w:rsidR="00182A74" w:rsidRPr="00327E06">
              <w:rPr>
                <w:rStyle w:val="afa"/>
                <w:rFonts w:ascii="Segoe UI" w:hAnsi="Segoe UI" w:cs="Segoe UI"/>
                <w:noProof/>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_Toc197751249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93</w:t>
            </w:r>
            <w:r w:rsidR="00182A74" w:rsidRPr="00327E06">
              <w:rPr>
                <w:rFonts w:ascii="Segoe UI" w:hAnsi="Segoe UI" w:cs="Segoe UI"/>
                <w:noProof/>
                <w:webHidden/>
              </w:rPr>
              <w:fldChar w:fldCharType="end"/>
            </w:r>
          </w:hyperlink>
        </w:p>
        <w:p w14:paraId="62E05DAF" w14:textId="1B2D6C5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0" w:history="1">
            <w:r w:rsidR="00182A74" w:rsidRPr="00327E06">
              <w:rPr>
                <w:rStyle w:val="afa"/>
                <w:rFonts w:ascii="Segoe UI" w:hAnsi="Segoe UI" w:cs="Segoe UI"/>
                <w:noProof/>
                <w:color w:val="auto"/>
              </w:rPr>
              <w:t>3.6. Расчет балансов тепловой энергии по источникам тепловой энергии и по территориальному признаку</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93</w:t>
            </w:r>
            <w:r w:rsidR="00182A74" w:rsidRPr="00327E06">
              <w:rPr>
                <w:rFonts w:ascii="Segoe UI" w:hAnsi="Segoe UI" w:cs="Segoe UI"/>
                <w:noProof/>
                <w:webHidden/>
              </w:rPr>
              <w:fldChar w:fldCharType="end"/>
            </w:r>
          </w:hyperlink>
        </w:p>
        <w:p w14:paraId="5476F24B" w14:textId="5D168B1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1" w:history="1">
            <w:r w:rsidR="00182A74" w:rsidRPr="00327E06">
              <w:rPr>
                <w:rStyle w:val="afa"/>
                <w:rFonts w:ascii="Segoe UI" w:hAnsi="Segoe UI" w:cs="Segoe UI"/>
                <w:noProof/>
                <w:color w:val="auto"/>
              </w:rPr>
              <w:t>3.7. Расчет потерь тепловой энергии через изоляцию и с утечками теплоносителя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94</w:t>
            </w:r>
            <w:r w:rsidR="00182A74" w:rsidRPr="00327E06">
              <w:rPr>
                <w:rFonts w:ascii="Segoe UI" w:hAnsi="Segoe UI" w:cs="Segoe UI"/>
                <w:noProof/>
                <w:webHidden/>
              </w:rPr>
              <w:fldChar w:fldCharType="end"/>
            </w:r>
          </w:hyperlink>
        </w:p>
        <w:p w14:paraId="7239FA6A" w14:textId="53E92F22"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2" w:history="1">
            <w:r w:rsidR="00182A74" w:rsidRPr="00327E06">
              <w:rPr>
                <w:rStyle w:val="afa"/>
                <w:rFonts w:ascii="Segoe UI" w:hAnsi="Segoe UI" w:cs="Segoe UI"/>
                <w:noProof/>
                <w:color w:val="auto"/>
              </w:rPr>
              <w:t>3.8. Расчет показателей надежности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94</w:t>
            </w:r>
            <w:r w:rsidR="00182A74" w:rsidRPr="00327E06">
              <w:rPr>
                <w:rFonts w:ascii="Segoe UI" w:hAnsi="Segoe UI" w:cs="Segoe UI"/>
                <w:noProof/>
                <w:webHidden/>
              </w:rPr>
              <w:fldChar w:fldCharType="end"/>
            </w:r>
          </w:hyperlink>
        </w:p>
        <w:p w14:paraId="3548A62D" w14:textId="382819A0"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3" w:history="1">
            <w:r w:rsidR="00182A74" w:rsidRPr="00327E06">
              <w:rPr>
                <w:rStyle w:val="afa"/>
                <w:rFonts w:ascii="Segoe UI" w:hAnsi="Segoe UI" w:cs="Segoe UI"/>
                <w:noProof/>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94</w:t>
            </w:r>
            <w:r w:rsidR="00182A74" w:rsidRPr="00327E06">
              <w:rPr>
                <w:rFonts w:ascii="Segoe UI" w:hAnsi="Segoe UI" w:cs="Segoe UI"/>
                <w:noProof/>
                <w:webHidden/>
              </w:rPr>
              <w:fldChar w:fldCharType="end"/>
            </w:r>
          </w:hyperlink>
        </w:p>
        <w:p w14:paraId="3F1BD4F4" w14:textId="4620310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4" w:history="1">
            <w:r w:rsidR="00182A74" w:rsidRPr="00327E06">
              <w:rPr>
                <w:rStyle w:val="afa"/>
                <w:rFonts w:ascii="Segoe UI" w:hAnsi="Segoe UI" w:cs="Segoe UI"/>
                <w:noProof/>
                <w:color w:val="auto"/>
              </w:rPr>
              <w:t>3.10. Сравнительные пьезометрические графики для разработки и анализа сценариев перспективного развития тепловых сетей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95</w:t>
            </w:r>
            <w:r w:rsidR="00182A74" w:rsidRPr="00327E06">
              <w:rPr>
                <w:rFonts w:ascii="Segoe UI" w:hAnsi="Segoe UI" w:cs="Segoe UI"/>
                <w:noProof/>
                <w:webHidden/>
              </w:rPr>
              <w:fldChar w:fldCharType="end"/>
            </w:r>
          </w:hyperlink>
        </w:p>
        <w:p w14:paraId="29C56EDB" w14:textId="1194E15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5" w:history="1">
            <w:r w:rsidR="00182A74" w:rsidRPr="00327E06">
              <w:rPr>
                <w:rStyle w:val="afa"/>
                <w:rFonts w:ascii="Segoe UI" w:hAnsi="Segoe UI" w:cs="Segoe UI"/>
                <w:noProof/>
                <w:color w:val="auto"/>
              </w:rPr>
              <w:t>3.11.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95</w:t>
            </w:r>
            <w:r w:rsidR="00182A74" w:rsidRPr="00327E06">
              <w:rPr>
                <w:rFonts w:ascii="Segoe UI" w:hAnsi="Segoe UI" w:cs="Segoe UI"/>
                <w:noProof/>
                <w:webHidden/>
              </w:rPr>
              <w:fldChar w:fldCharType="end"/>
            </w:r>
          </w:hyperlink>
        </w:p>
        <w:p w14:paraId="163A95B6" w14:textId="6A1AEC4C"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256" w:history="1">
            <w:r w:rsidR="00182A74" w:rsidRPr="00327E06">
              <w:rPr>
                <w:rStyle w:val="afa"/>
                <w:rFonts w:ascii="Segoe UI" w:hAnsi="Segoe UI" w:cs="Segoe UI"/>
                <w:noProof/>
                <w:color w:val="auto"/>
              </w:rPr>
              <w:t>4 Существующие и перспективные балансы тепловой мощности источников тепловой энергии и тепловой нагрузки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96</w:t>
            </w:r>
            <w:r w:rsidR="00182A74" w:rsidRPr="00327E06">
              <w:rPr>
                <w:rFonts w:ascii="Segoe UI" w:hAnsi="Segoe UI" w:cs="Segoe UI"/>
                <w:noProof/>
                <w:webHidden/>
              </w:rPr>
              <w:fldChar w:fldCharType="end"/>
            </w:r>
          </w:hyperlink>
        </w:p>
        <w:p w14:paraId="608E2BE6" w14:textId="52AC5C2B"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7" w:history="1">
            <w:r w:rsidR="00182A74" w:rsidRPr="00327E06">
              <w:rPr>
                <w:rStyle w:val="afa"/>
                <w:rFonts w:ascii="Segoe UI" w:hAnsi="Segoe UI" w:cs="Segoe UI"/>
                <w:noProof/>
                <w:color w:val="auto"/>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96</w:t>
            </w:r>
            <w:r w:rsidR="00182A74" w:rsidRPr="00327E06">
              <w:rPr>
                <w:rFonts w:ascii="Segoe UI" w:hAnsi="Segoe UI" w:cs="Segoe UI"/>
                <w:noProof/>
                <w:webHidden/>
              </w:rPr>
              <w:fldChar w:fldCharType="end"/>
            </w:r>
          </w:hyperlink>
        </w:p>
        <w:p w14:paraId="49370D04" w14:textId="1C9CAED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8" w:history="1">
            <w:r w:rsidR="00182A74" w:rsidRPr="00327E06">
              <w:rPr>
                <w:rStyle w:val="afa"/>
                <w:rFonts w:ascii="Segoe UI" w:hAnsi="Segoe UI" w:cs="Segoe UI"/>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97</w:t>
            </w:r>
            <w:r w:rsidR="00182A74" w:rsidRPr="00327E06">
              <w:rPr>
                <w:rFonts w:ascii="Segoe UI" w:hAnsi="Segoe UI" w:cs="Segoe UI"/>
                <w:noProof/>
                <w:webHidden/>
              </w:rPr>
              <w:fldChar w:fldCharType="end"/>
            </w:r>
          </w:hyperlink>
        </w:p>
        <w:p w14:paraId="5FFB32F6" w14:textId="45B5B4C7"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59" w:history="1">
            <w:r w:rsidR="00182A74" w:rsidRPr="00327E06">
              <w:rPr>
                <w:rStyle w:val="afa"/>
                <w:rFonts w:ascii="Segoe UI" w:hAnsi="Segoe UI" w:cs="Segoe UI"/>
                <w:noProof/>
                <w:color w:val="auto"/>
              </w:rPr>
              <w:t>4.3. Выводы о резервах (дефицитах) существующей системы теплоснабжения при обеспечении перспективной тепловой нагрузки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_Toc197751259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98</w:t>
            </w:r>
            <w:r w:rsidR="00182A74" w:rsidRPr="00327E06">
              <w:rPr>
                <w:rFonts w:ascii="Segoe UI" w:hAnsi="Segoe UI" w:cs="Segoe UI"/>
                <w:noProof/>
                <w:webHidden/>
              </w:rPr>
              <w:fldChar w:fldCharType="end"/>
            </w:r>
          </w:hyperlink>
        </w:p>
        <w:p w14:paraId="42DEDF68" w14:textId="7A921213"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0" w:history="1">
            <w:r w:rsidR="00182A74" w:rsidRPr="00327E06">
              <w:rPr>
                <w:rStyle w:val="afa"/>
                <w:rFonts w:ascii="Segoe UI" w:hAnsi="Segoe UI" w:cs="Segoe UI"/>
                <w:noProof/>
                <w:color w:val="auto"/>
              </w:rPr>
              <w:t>4.4.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98</w:t>
            </w:r>
            <w:r w:rsidR="00182A74" w:rsidRPr="00327E06">
              <w:rPr>
                <w:rFonts w:ascii="Segoe UI" w:hAnsi="Segoe UI" w:cs="Segoe UI"/>
                <w:noProof/>
                <w:webHidden/>
              </w:rPr>
              <w:fldChar w:fldCharType="end"/>
            </w:r>
          </w:hyperlink>
        </w:p>
        <w:p w14:paraId="7B2D8307" w14:textId="4BD4D6A0"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261" w:history="1">
            <w:r w:rsidR="00182A74" w:rsidRPr="00327E06">
              <w:rPr>
                <w:rStyle w:val="afa"/>
                <w:rFonts w:ascii="Segoe UI" w:hAnsi="Segoe UI" w:cs="Segoe UI"/>
                <w:noProof/>
                <w:color w:val="auto"/>
              </w:rPr>
              <w:t>5</w:t>
            </w:r>
            <w:r w:rsidR="00182A74" w:rsidRPr="00327E06">
              <w:rPr>
                <w:rStyle w:val="afa"/>
                <w:rFonts w:ascii="Segoe UI" w:hAnsi="Segoe UI" w:cs="Segoe UI"/>
                <w:noProof/>
                <w:color w:val="auto"/>
                <w:shd w:val="clear" w:color="auto" w:fill="FFFFFF"/>
              </w:rPr>
              <w:t xml:space="preserve"> Мастер-план развития систем теплоснабжения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99</w:t>
            </w:r>
            <w:r w:rsidR="00182A74" w:rsidRPr="00327E06">
              <w:rPr>
                <w:rFonts w:ascii="Segoe UI" w:hAnsi="Segoe UI" w:cs="Segoe UI"/>
                <w:noProof/>
                <w:webHidden/>
              </w:rPr>
              <w:fldChar w:fldCharType="end"/>
            </w:r>
          </w:hyperlink>
        </w:p>
        <w:p w14:paraId="1C08931D" w14:textId="445AA9C6"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2" w:history="1">
            <w:r w:rsidR="00182A74" w:rsidRPr="00327E06">
              <w:rPr>
                <w:rStyle w:val="afa"/>
                <w:rFonts w:ascii="Segoe UI" w:hAnsi="Segoe UI" w:cs="Segoe UI"/>
                <w:noProof/>
                <w:color w:val="auto"/>
              </w:rPr>
              <w:t>5.1. Описание вариантов (не менее двух) перспективного развития систем теплоснабжения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99</w:t>
            </w:r>
            <w:r w:rsidR="00182A74" w:rsidRPr="00327E06">
              <w:rPr>
                <w:rFonts w:ascii="Segoe UI" w:hAnsi="Segoe UI" w:cs="Segoe UI"/>
                <w:noProof/>
                <w:webHidden/>
              </w:rPr>
              <w:fldChar w:fldCharType="end"/>
            </w:r>
          </w:hyperlink>
        </w:p>
        <w:p w14:paraId="100084D9" w14:textId="7AF231D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3" w:history="1">
            <w:r w:rsidR="00182A74" w:rsidRPr="00327E06">
              <w:rPr>
                <w:rStyle w:val="afa"/>
                <w:rFonts w:ascii="Segoe UI" w:hAnsi="Segoe UI" w:cs="Segoe UI"/>
                <w:noProof/>
                <w:color w:val="auto"/>
              </w:rPr>
              <w:t>5.2. Технико-экономическое сравнение вариантов перспективного развития систем теплоснабжения округа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101</w:t>
            </w:r>
            <w:r w:rsidR="00182A74" w:rsidRPr="00327E06">
              <w:rPr>
                <w:rFonts w:ascii="Segoe UI" w:hAnsi="Segoe UI" w:cs="Segoe UI"/>
                <w:noProof/>
                <w:webHidden/>
              </w:rPr>
              <w:fldChar w:fldCharType="end"/>
            </w:r>
          </w:hyperlink>
        </w:p>
        <w:p w14:paraId="7EF52CFB" w14:textId="37E3952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4" w:history="1">
            <w:r w:rsidR="00182A74" w:rsidRPr="00327E06">
              <w:rPr>
                <w:rStyle w:val="afa"/>
                <w:rFonts w:ascii="Segoe UI" w:hAnsi="Segoe UI" w:cs="Segoe UI"/>
                <w:noProof/>
                <w:color w:val="auto"/>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101</w:t>
            </w:r>
            <w:r w:rsidR="00182A74" w:rsidRPr="00327E06">
              <w:rPr>
                <w:rFonts w:ascii="Segoe UI" w:hAnsi="Segoe UI" w:cs="Segoe UI"/>
                <w:noProof/>
                <w:webHidden/>
              </w:rPr>
              <w:fldChar w:fldCharType="end"/>
            </w:r>
          </w:hyperlink>
        </w:p>
        <w:p w14:paraId="1ECB8336" w14:textId="4D58B2D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5" w:history="1">
            <w:r w:rsidR="00182A74" w:rsidRPr="00327E06">
              <w:rPr>
                <w:rStyle w:val="afa"/>
                <w:rFonts w:ascii="Segoe UI" w:hAnsi="Segoe UI" w:cs="Segoe UI"/>
                <w:noProof/>
                <w:color w:val="auto"/>
              </w:rPr>
              <w:t>5.4.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101</w:t>
            </w:r>
            <w:r w:rsidR="00182A74" w:rsidRPr="00327E06">
              <w:rPr>
                <w:rFonts w:ascii="Segoe UI" w:hAnsi="Segoe UI" w:cs="Segoe UI"/>
                <w:noProof/>
                <w:webHidden/>
              </w:rPr>
              <w:fldChar w:fldCharType="end"/>
            </w:r>
          </w:hyperlink>
        </w:p>
        <w:p w14:paraId="007562FF" w14:textId="239069EC"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266" w:history="1">
            <w:r w:rsidR="00182A74" w:rsidRPr="00327E06">
              <w:rPr>
                <w:rStyle w:val="afa"/>
                <w:rFonts w:ascii="Segoe UI" w:hAnsi="Segoe UI" w:cs="Segoe UI"/>
                <w:noProof/>
                <w:color w:val="auto"/>
              </w:rPr>
              <w:t>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102</w:t>
            </w:r>
            <w:r w:rsidR="00182A74" w:rsidRPr="00327E06">
              <w:rPr>
                <w:rFonts w:ascii="Segoe UI" w:hAnsi="Segoe UI" w:cs="Segoe UI"/>
                <w:noProof/>
                <w:webHidden/>
              </w:rPr>
              <w:fldChar w:fldCharType="end"/>
            </w:r>
          </w:hyperlink>
        </w:p>
        <w:p w14:paraId="326382D7" w14:textId="0339F647"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7" w:history="1">
            <w:r w:rsidR="00182A74" w:rsidRPr="00327E06">
              <w:rPr>
                <w:rStyle w:val="afa"/>
                <w:rFonts w:ascii="Segoe UI" w:hAnsi="Segoe UI" w:cs="Segoe UI"/>
                <w:noProof/>
                <w:color w:val="auto"/>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102</w:t>
            </w:r>
            <w:r w:rsidR="00182A74" w:rsidRPr="00327E06">
              <w:rPr>
                <w:rFonts w:ascii="Segoe UI" w:hAnsi="Segoe UI" w:cs="Segoe UI"/>
                <w:noProof/>
                <w:webHidden/>
              </w:rPr>
              <w:fldChar w:fldCharType="end"/>
            </w:r>
          </w:hyperlink>
        </w:p>
        <w:p w14:paraId="2E9F4068" w14:textId="48341760"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8" w:history="1">
            <w:r w:rsidR="00182A74" w:rsidRPr="00327E06">
              <w:rPr>
                <w:rStyle w:val="afa"/>
                <w:rFonts w:ascii="Segoe UI" w:hAnsi="Segoe UI" w:cs="Segoe UI"/>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104</w:t>
            </w:r>
            <w:r w:rsidR="00182A74" w:rsidRPr="00327E06">
              <w:rPr>
                <w:rFonts w:ascii="Segoe UI" w:hAnsi="Segoe UI" w:cs="Segoe UI"/>
                <w:noProof/>
                <w:webHidden/>
              </w:rPr>
              <w:fldChar w:fldCharType="end"/>
            </w:r>
          </w:hyperlink>
        </w:p>
        <w:p w14:paraId="2E76B401" w14:textId="4FC1A30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69" w:history="1">
            <w:r w:rsidR="00182A74" w:rsidRPr="00327E06">
              <w:rPr>
                <w:rStyle w:val="afa"/>
                <w:rFonts w:ascii="Segoe UI" w:hAnsi="Segoe UI" w:cs="Segoe UI"/>
                <w:noProof/>
                <w:color w:val="auto"/>
              </w:rPr>
              <w:t>6.3. Сведения о наличии баков-аккумуляторов</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_Toc197751269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104</w:t>
            </w:r>
            <w:r w:rsidR="00182A74" w:rsidRPr="00327E06">
              <w:rPr>
                <w:rFonts w:ascii="Segoe UI" w:hAnsi="Segoe UI" w:cs="Segoe UI"/>
                <w:noProof/>
                <w:webHidden/>
              </w:rPr>
              <w:fldChar w:fldCharType="end"/>
            </w:r>
          </w:hyperlink>
        </w:p>
        <w:p w14:paraId="1AE460DF" w14:textId="3FBABCD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0" w:history="1">
            <w:r w:rsidR="00182A74" w:rsidRPr="00327E06">
              <w:rPr>
                <w:rStyle w:val="afa"/>
                <w:rFonts w:ascii="Segoe UI" w:hAnsi="Segoe UI" w:cs="Segoe UI"/>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104</w:t>
            </w:r>
            <w:r w:rsidR="00182A74" w:rsidRPr="00327E06">
              <w:rPr>
                <w:rFonts w:ascii="Segoe UI" w:hAnsi="Segoe UI" w:cs="Segoe UI"/>
                <w:noProof/>
                <w:webHidden/>
              </w:rPr>
              <w:fldChar w:fldCharType="end"/>
            </w:r>
          </w:hyperlink>
        </w:p>
        <w:p w14:paraId="46650651" w14:textId="60A07E6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1" w:history="1">
            <w:r w:rsidR="00182A74" w:rsidRPr="00327E06">
              <w:rPr>
                <w:rStyle w:val="afa"/>
                <w:rFonts w:ascii="Segoe UI" w:hAnsi="Segoe UI" w:cs="Segoe UI"/>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106</w:t>
            </w:r>
            <w:r w:rsidR="00182A74" w:rsidRPr="00327E06">
              <w:rPr>
                <w:rFonts w:ascii="Segoe UI" w:hAnsi="Segoe UI" w:cs="Segoe UI"/>
                <w:noProof/>
                <w:webHidden/>
              </w:rPr>
              <w:fldChar w:fldCharType="end"/>
            </w:r>
          </w:hyperlink>
        </w:p>
        <w:p w14:paraId="2CB03592" w14:textId="240E7A2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2" w:history="1">
            <w:r w:rsidR="00182A74" w:rsidRPr="00327E06">
              <w:rPr>
                <w:rStyle w:val="afa"/>
                <w:rFonts w:ascii="Segoe UI" w:hAnsi="Segoe UI" w:cs="Segoe UI"/>
                <w:noProof/>
                <w:color w:val="auto"/>
              </w:rPr>
              <w:t>6.6.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106</w:t>
            </w:r>
            <w:r w:rsidR="00182A74" w:rsidRPr="00327E06">
              <w:rPr>
                <w:rFonts w:ascii="Segoe UI" w:hAnsi="Segoe UI" w:cs="Segoe UI"/>
                <w:noProof/>
                <w:webHidden/>
              </w:rPr>
              <w:fldChar w:fldCharType="end"/>
            </w:r>
          </w:hyperlink>
        </w:p>
        <w:p w14:paraId="7F03DFA0" w14:textId="28E4F688"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273" w:history="1">
            <w:r w:rsidR="00182A74" w:rsidRPr="00327E06">
              <w:rPr>
                <w:rStyle w:val="afa"/>
                <w:rFonts w:ascii="Segoe UI" w:hAnsi="Segoe UI" w:cs="Segoe UI"/>
                <w:noProof/>
                <w:color w:val="auto"/>
              </w:rPr>
              <w:t>7 Предложения по строительству, реконструкции, техническому перевооружению и (или) модернизации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107</w:t>
            </w:r>
            <w:r w:rsidR="00182A74" w:rsidRPr="00327E06">
              <w:rPr>
                <w:rFonts w:ascii="Segoe UI" w:hAnsi="Segoe UI" w:cs="Segoe UI"/>
                <w:noProof/>
                <w:webHidden/>
              </w:rPr>
              <w:fldChar w:fldCharType="end"/>
            </w:r>
          </w:hyperlink>
        </w:p>
        <w:p w14:paraId="52A7092A" w14:textId="115139F6"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4" w:history="1">
            <w:r w:rsidR="00182A74" w:rsidRPr="00327E06">
              <w:rPr>
                <w:rStyle w:val="afa"/>
                <w:rFonts w:ascii="Segoe UI" w:hAnsi="Segoe UI" w:cs="Segoe UI"/>
                <w:noProof/>
                <w:color w:val="auto"/>
              </w:rPr>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w:t>
            </w:r>
            <w:r w:rsidR="00182A74" w:rsidRPr="00327E06">
              <w:rPr>
                <w:rStyle w:val="afa"/>
                <w:rFonts w:ascii="Segoe UI" w:hAnsi="Segoe UI" w:cs="Segoe UI"/>
                <w:noProof/>
                <w:color w:val="auto"/>
              </w:rPr>
              <w:lastRenderedPageBreak/>
              <w:t>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107</w:t>
            </w:r>
            <w:r w:rsidR="00182A74" w:rsidRPr="00327E06">
              <w:rPr>
                <w:rFonts w:ascii="Segoe UI" w:hAnsi="Segoe UI" w:cs="Segoe UI"/>
                <w:noProof/>
                <w:webHidden/>
              </w:rPr>
              <w:fldChar w:fldCharType="end"/>
            </w:r>
          </w:hyperlink>
        </w:p>
        <w:p w14:paraId="6D177CD4" w14:textId="71A51BE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5" w:history="1">
            <w:r w:rsidR="00182A74" w:rsidRPr="00327E06">
              <w:rPr>
                <w:rStyle w:val="afa"/>
                <w:rFonts w:ascii="Segoe UI" w:hAnsi="Segoe UI" w:cs="Segoe UI"/>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110</w:t>
            </w:r>
            <w:r w:rsidR="00182A74" w:rsidRPr="00327E06">
              <w:rPr>
                <w:rFonts w:ascii="Segoe UI" w:hAnsi="Segoe UI" w:cs="Segoe UI"/>
                <w:noProof/>
                <w:webHidden/>
              </w:rPr>
              <w:fldChar w:fldCharType="end"/>
            </w:r>
          </w:hyperlink>
        </w:p>
        <w:p w14:paraId="391CB26C" w14:textId="4074530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6" w:history="1">
            <w:r w:rsidR="00182A74" w:rsidRPr="00327E06">
              <w:rPr>
                <w:rStyle w:val="afa"/>
                <w:rFonts w:ascii="Segoe UI" w:hAnsi="Segoe UI" w:cs="Segoe UI"/>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110</w:t>
            </w:r>
            <w:r w:rsidR="00182A74" w:rsidRPr="00327E06">
              <w:rPr>
                <w:rFonts w:ascii="Segoe UI" w:hAnsi="Segoe UI" w:cs="Segoe UI"/>
                <w:noProof/>
                <w:webHidden/>
              </w:rPr>
              <w:fldChar w:fldCharType="end"/>
            </w:r>
          </w:hyperlink>
        </w:p>
        <w:p w14:paraId="1CF5B82C" w14:textId="6F968D52"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7" w:history="1">
            <w:r w:rsidR="00182A74" w:rsidRPr="00327E06">
              <w:rPr>
                <w:rStyle w:val="afa"/>
                <w:rFonts w:ascii="Segoe UI" w:hAnsi="Segoe UI" w:cs="Segoe UI"/>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110</w:t>
            </w:r>
            <w:r w:rsidR="00182A74" w:rsidRPr="00327E06">
              <w:rPr>
                <w:rFonts w:ascii="Segoe UI" w:hAnsi="Segoe UI" w:cs="Segoe UI"/>
                <w:noProof/>
                <w:webHidden/>
              </w:rPr>
              <w:fldChar w:fldCharType="end"/>
            </w:r>
          </w:hyperlink>
        </w:p>
        <w:p w14:paraId="19A728C8" w14:textId="2AF0772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8" w:history="1">
            <w:r w:rsidR="00182A74" w:rsidRPr="00327E06">
              <w:rPr>
                <w:rStyle w:val="afa"/>
                <w:rFonts w:ascii="Segoe UI" w:hAnsi="Segoe UI" w:cs="Segoe UI"/>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111</w:t>
            </w:r>
            <w:r w:rsidR="00182A74" w:rsidRPr="00327E06">
              <w:rPr>
                <w:rFonts w:ascii="Segoe UI" w:hAnsi="Segoe UI" w:cs="Segoe UI"/>
                <w:noProof/>
                <w:webHidden/>
              </w:rPr>
              <w:fldChar w:fldCharType="end"/>
            </w:r>
          </w:hyperlink>
        </w:p>
        <w:p w14:paraId="3CD44E5B" w14:textId="4A82B1E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79" w:history="1">
            <w:r w:rsidR="00182A74" w:rsidRPr="00327E06">
              <w:rPr>
                <w:rStyle w:val="afa"/>
                <w:rFonts w:ascii="Segoe UI" w:hAnsi="Segoe UI" w:cs="Segoe UI"/>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_Toc197751279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111</w:t>
            </w:r>
            <w:r w:rsidR="00182A74" w:rsidRPr="00327E06">
              <w:rPr>
                <w:rFonts w:ascii="Segoe UI" w:hAnsi="Segoe UI" w:cs="Segoe UI"/>
                <w:noProof/>
                <w:webHidden/>
              </w:rPr>
              <w:fldChar w:fldCharType="end"/>
            </w:r>
          </w:hyperlink>
        </w:p>
        <w:p w14:paraId="37CEE0C3" w14:textId="4217BDE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0" w:history="1">
            <w:r w:rsidR="00182A74" w:rsidRPr="00327E06">
              <w:rPr>
                <w:rStyle w:val="afa"/>
                <w:rFonts w:ascii="Segoe UI" w:hAnsi="Segoe UI" w:cs="Segoe UI"/>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111</w:t>
            </w:r>
            <w:r w:rsidR="00182A74" w:rsidRPr="00327E06">
              <w:rPr>
                <w:rFonts w:ascii="Segoe UI" w:hAnsi="Segoe UI" w:cs="Segoe UI"/>
                <w:noProof/>
                <w:webHidden/>
              </w:rPr>
              <w:fldChar w:fldCharType="end"/>
            </w:r>
          </w:hyperlink>
        </w:p>
        <w:p w14:paraId="16915B4E" w14:textId="69298F4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1" w:history="1">
            <w:r w:rsidR="00182A74" w:rsidRPr="00327E06">
              <w:rPr>
                <w:rStyle w:val="afa"/>
                <w:rFonts w:ascii="Segoe UI" w:hAnsi="Segoe UI" w:cs="Segoe UI"/>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111</w:t>
            </w:r>
            <w:r w:rsidR="00182A74" w:rsidRPr="00327E06">
              <w:rPr>
                <w:rFonts w:ascii="Segoe UI" w:hAnsi="Segoe UI" w:cs="Segoe UI"/>
                <w:noProof/>
                <w:webHidden/>
              </w:rPr>
              <w:fldChar w:fldCharType="end"/>
            </w:r>
          </w:hyperlink>
        </w:p>
        <w:p w14:paraId="6168773B" w14:textId="063B5537"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2" w:history="1">
            <w:r w:rsidR="00182A74" w:rsidRPr="00327E06">
              <w:rPr>
                <w:rStyle w:val="afa"/>
                <w:rFonts w:ascii="Segoe UI" w:hAnsi="Segoe UI" w:cs="Segoe UI"/>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112</w:t>
            </w:r>
            <w:r w:rsidR="00182A74" w:rsidRPr="00327E06">
              <w:rPr>
                <w:rFonts w:ascii="Segoe UI" w:hAnsi="Segoe UI" w:cs="Segoe UI"/>
                <w:noProof/>
                <w:webHidden/>
              </w:rPr>
              <w:fldChar w:fldCharType="end"/>
            </w:r>
          </w:hyperlink>
        </w:p>
        <w:p w14:paraId="7FB2FF9A" w14:textId="2D2C8947"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3" w:history="1">
            <w:r w:rsidR="00182A74" w:rsidRPr="00327E06">
              <w:rPr>
                <w:rStyle w:val="afa"/>
                <w:rFonts w:ascii="Segoe UI" w:hAnsi="Segoe UI" w:cs="Segoe UI"/>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112</w:t>
            </w:r>
            <w:r w:rsidR="00182A74" w:rsidRPr="00327E06">
              <w:rPr>
                <w:rFonts w:ascii="Segoe UI" w:hAnsi="Segoe UI" w:cs="Segoe UI"/>
                <w:noProof/>
                <w:webHidden/>
              </w:rPr>
              <w:fldChar w:fldCharType="end"/>
            </w:r>
          </w:hyperlink>
        </w:p>
        <w:p w14:paraId="1104A9BD" w14:textId="7D4CEA0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4" w:history="1">
            <w:r w:rsidR="00182A74" w:rsidRPr="00327E06">
              <w:rPr>
                <w:rStyle w:val="afa"/>
                <w:rFonts w:ascii="Segoe UI" w:hAnsi="Segoe UI" w:cs="Segoe UI"/>
                <w:noProof/>
                <w:color w:val="auto"/>
              </w:rPr>
              <w:t>7.11. Обоснование организации индивидуального теплоснабжения в зонах застройки поселения малоэтажными жилыми зданиями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112</w:t>
            </w:r>
            <w:r w:rsidR="00182A74" w:rsidRPr="00327E06">
              <w:rPr>
                <w:rFonts w:ascii="Segoe UI" w:hAnsi="Segoe UI" w:cs="Segoe UI"/>
                <w:noProof/>
                <w:webHidden/>
              </w:rPr>
              <w:fldChar w:fldCharType="end"/>
            </w:r>
          </w:hyperlink>
        </w:p>
        <w:p w14:paraId="7AF0759F" w14:textId="708913E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5" w:history="1">
            <w:r w:rsidR="00182A74" w:rsidRPr="00327E06">
              <w:rPr>
                <w:rStyle w:val="afa"/>
                <w:rFonts w:ascii="Segoe UI" w:hAnsi="Segoe UI" w:cs="Segoe UI"/>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113</w:t>
            </w:r>
            <w:r w:rsidR="00182A74" w:rsidRPr="00327E06">
              <w:rPr>
                <w:rFonts w:ascii="Segoe UI" w:hAnsi="Segoe UI" w:cs="Segoe UI"/>
                <w:noProof/>
                <w:webHidden/>
              </w:rPr>
              <w:fldChar w:fldCharType="end"/>
            </w:r>
          </w:hyperlink>
        </w:p>
        <w:p w14:paraId="75DD5D47" w14:textId="73B6760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6" w:history="1">
            <w:r w:rsidR="00182A74" w:rsidRPr="00327E06">
              <w:rPr>
                <w:rStyle w:val="afa"/>
                <w:rFonts w:ascii="Segoe UI" w:hAnsi="Segoe UI" w:cs="Segoe UI"/>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113</w:t>
            </w:r>
            <w:r w:rsidR="00182A74" w:rsidRPr="00327E06">
              <w:rPr>
                <w:rFonts w:ascii="Segoe UI" w:hAnsi="Segoe UI" w:cs="Segoe UI"/>
                <w:noProof/>
                <w:webHidden/>
              </w:rPr>
              <w:fldChar w:fldCharType="end"/>
            </w:r>
          </w:hyperlink>
        </w:p>
        <w:p w14:paraId="48506B32" w14:textId="39455DF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7" w:history="1">
            <w:r w:rsidR="00182A74" w:rsidRPr="00327E06">
              <w:rPr>
                <w:rStyle w:val="afa"/>
                <w:rFonts w:ascii="Segoe UI" w:hAnsi="Segoe UI" w:cs="Segoe UI"/>
                <w:noProof/>
                <w:color w:val="auto"/>
              </w:rPr>
              <w:t>7.14. Обоснование организации теплоснабжения в производственных зонах на территории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113</w:t>
            </w:r>
            <w:r w:rsidR="00182A74" w:rsidRPr="00327E06">
              <w:rPr>
                <w:rFonts w:ascii="Segoe UI" w:hAnsi="Segoe UI" w:cs="Segoe UI"/>
                <w:noProof/>
                <w:webHidden/>
              </w:rPr>
              <w:fldChar w:fldCharType="end"/>
            </w:r>
          </w:hyperlink>
        </w:p>
        <w:p w14:paraId="502D477D" w14:textId="1893F1E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8" w:history="1">
            <w:r w:rsidR="00182A74" w:rsidRPr="00327E06">
              <w:rPr>
                <w:rStyle w:val="afa"/>
                <w:rFonts w:ascii="Segoe UI" w:hAnsi="Segoe UI" w:cs="Segoe UI"/>
                <w:noProof/>
                <w:color w:val="auto"/>
              </w:rPr>
              <w:t>7.15. Результаты расчетов радиуса эффективного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113</w:t>
            </w:r>
            <w:r w:rsidR="00182A74" w:rsidRPr="00327E06">
              <w:rPr>
                <w:rFonts w:ascii="Segoe UI" w:hAnsi="Segoe UI" w:cs="Segoe UI"/>
                <w:noProof/>
                <w:webHidden/>
              </w:rPr>
              <w:fldChar w:fldCharType="end"/>
            </w:r>
          </w:hyperlink>
        </w:p>
        <w:p w14:paraId="741C5695" w14:textId="7E9A1FD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89" w:history="1">
            <w:r w:rsidR="00182A74" w:rsidRPr="00327E06">
              <w:rPr>
                <w:rStyle w:val="afa"/>
                <w:rFonts w:ascii="Segoe UI" w:hAnsi="Segoe UI" w:cs="Segoe UI"/>
                <w:noProof/>
                <w:color w:val="auto"/>
              </w:rPr>
              <w:t>7.16.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_Toc197751289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115</w:t>
            </w:r>
            <w:r w:rsidR="00182A74" w:rsidRPr="00327E06">
              <w:rPr>
                <w:rFonts w:ascii="Segoe UI" w:hAnsi="Segoe UI" w:cs="Segoe UI"/>
                <w:noProof/>
                <w:webHidden/>
              </w:rPr>
              <w:fldChar w:fldCharType="end"/>
            </w:r>
          </w:hyperlink>
        </w:p>
        <w:p w14:paraId="7E32799A" w14:textId="236AD378"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290" w:history="1">
            <w:r w:rsidR="00182A74" w:rsidRPr="00327E06">
              <w:rPr>
                <w:rStyle w:val="afa"/>
                <w:rFonts w:ascii="Segoe UI" w:hAnsi="Segoe UI" w:cs="Segoe UI"/>
                <w:noProof/>
                <w:color w:val="auto"/>
              </w:rPr>
              <w:t>8 Предложения по строительству, реконструкции и (или) модернизации тепловых сетей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116</w:t>
            </w:r>
            <w:r w:rsidR="00182A74" w:rsidRPr="00327E06">
              <w:rPr>
                <w:rFonts w:ascii="Segoe UI" w:hAnsi="Segoe UI" w:cs="Segoe UI"/>
                <w:noProof/>
                <w:webHidden/>
              </w:rPr>
              <w:fldChar w:fldCharType="end"/>
            </w:r>
          </w:hyperlink>
        </w:p>
        <w:p w14:paraId="7170034D" w14:textId="220B863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1" w:history="1">
            <w:r w:rsidR="00182A74" w:rsidRPr="00327E06">
              <w:rPr>
                <w:rStyle w:val="afa"/>
                <w:rFonts w:ascii="Segoe UI" w:hAnsi="Segoe UI" w:cs="Segoe UI"/>
                <w:noProof/>
                <w:color w:val="auto"/>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116</w:t>
            </w:r>
            <w:r w:rsidR="00182A74" w:rsidRPr="00327E06">
              <w:rPr>
                <w:rFonts w:ascii="Segoe UI" w:hAnsi="Segoe UI" w:cs="Segoe UI"/>
                <w:noProof/>
                <w:webHidden/>
              </w:rPr>
              <w:fldChar w:fldCharType="end"/>
            </w:r>
          </w:hyperlink>
        </w:p>
        <w:p w14:paraId="713B92A3" w14:textId="39CF580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2" w:history="1">
            <w:r w:rsidR="00182A74" w:rsidRPr="00327E06">
              <w:rPr>
                <w:rStyle w:val="afa"/>
                <w:rFonts w:ascii="Segoe UI" w:hAnsi="Segoe UI" w:cs="Segoe UI"/>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116</w:t>
            </w:r>
            <w:r w:rsidR="00182A74" w:rsidRPr="00327E06">
              <w:rPr>
                <w:rFonts w:ascii="Segoe UI" w:hAnsi="Segoe UI" w:cs="Segoe UI"/>
                <w:noProof/>
                <w:webHidden/>
              </w:rPr>
              <w:fldChar w:fldCharType="end"/>
            </w:r>
          </w:hyperlink>
        </w:p>
        <w:p w14:paraId="15756630" w14:textId="2AC92042"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3" w:history="1">
            <w:r w:rsidR="00182A74" w:rsidRPr="00327E06">
              <w:rPr>
                <w:rStyle w:val="afa"/>
                <w:rFonts w:ascii="Segoe UI" w:hAnsi="Segoe UI" w:cs="Segoe UI"/>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117</w:t>
            </w:r>
            <w:r w:rsidR="00182A74" w:rsidRPr="00327E06">
              <w:rPr>
                <w:rFonts w:ascii="Segoe UI" w:hAnsi="Segoe UI" w:cs="Segoe UI"/>
                <w:noProof/>
                <w:webHidden/>
              </w:rPr>
              <w:fldChar w:fldCharType="end"/>
            </w:r>
          </w:hyperlink>
        </w:p>
        <w:p w14:paraId="53DDF35D" w14:textId="461B373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4" w:history="1">
            <w:r w:rsidR="00182A74" w:rsidRPr="00327E06">
              <w:rPr>
                <w:rStyle w:val="afa"/>
                <w:rFonts w:ascii="Segoe UI" w:hAnsi="Segoe UI" w:cs="Segoe UI"/>
                <w:noProof/>
                <w:color w:val="auto"/>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117</w:t>
            </w:r>
            <w:r w:rsidR="00182A74" w:rsidRPr="00327E06">
              <w:rPr>
                <w:rFonts w:ascii="Segoe UI" w:hAnsi="Segoe UI" w:cs="Segoe UI"/>
                <w:noProof/>
                <w:webHidden/>
              </w:rPr>
              <w:fldChar w:fldCharType="end"/>
            </w:r>
          </w:hyperlink>
        </w:p>
        <w:p w14:paraId="04CE0BE8" w14:textId="2CCEB38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5" w:history="1">
            <w:r w:rsidR="00182A74" w:rsidRPr="00327E06">
              <w:rPr>
                <w:rStyle w:val="afa"/>
                <w:rFonts w:ascii="Segoe UI" w:hAnsi="Segoe UI" w:cs="Segoe UI"/>
                <w:noProof/>
                <w:color w:val="auto"/>
              </w:rPr>
              <w:t>8.5. Предложения по строительству тепловых сетей для обеспечения нормативной надежности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117</w:t>
            </w:r>
            <w:r w:rsidR="00182A74" w:rsidRPr="00327E06">
              <w:rPr>
                <w:rFonts w:ascii="Segoe UI" w:hAnsi="Segoe UI" w:cs="Segoe UI"/>
                <w:noProof/>
                <w:webHidden/>
              </w:rPr>
              <w:fldChar w:fldCharType="end"/>
            </w:r>
          </w:hyperlink>
        </w:p>
        <w:p w14:paraId="6FAB83F1" w14:textId="28D52670"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6" w:history="1">
            <w:r w:rsidR="00182A74" w:rsidRPr="00327E06">
              <w:rPr>
                <w:rStyle w:val="afa"/>
                <w:rFonts w:ascii="Segoe UI" w:hAnsi="Segoe UI" w:cs="Segoe UI"/>
                <w:noProof/>
                <w:color w:val="auto"/>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118</w:t>
            </w:r>
            <w:r w:rsidR="00182A74" w:rsidRPr="00327E06">
              <w:rPr>
                <w:rFonts w:ascii="Segoe UI" w:hAnsi="Segoe UI" w:cs="Segoe UI"/>
                <w:noProof/>
                <w:webHidden/>
              </w:rPr>
              <w:fldChar w:fldCharType="end"/>
            </w:r>
          </w:hyperlink>
        </w:p>
        <w:p w14:paraId="21F1AB64" w14:textId="1F79B251"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7" w:history="1">
            <w:r w:rsidR="00182A74" w:rsidRPr="00327E06">
              <w:rPr>
                <w:rStyle w:val="afa"/>
                <w:rFonts w:ascii="Segoe UI" w:hAnsi="Segoe UI" w:cs="Segoe UI"/>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118</w:t>
            </w:r>
            <w:r w:rsidR="00182A74" w:rsidRPr="00327E06">
              <w:rPr>
                <w:rFonts w:ascii="Segoe UI" w:hAnsi="Segoe UI" w:cs="Segoe UI"/>
                <w:noProof/>
                <w:webHidden/>
              </w:rPr>
              <w:fldChar w:fldCharType="end"/>
            </w:r>
          </w:hyperlink>
        </w:p>
        <w:p w14:paraId="4F48D21A" w14:textId="7F85945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8" w:history="1">
            <w:r w:rsidR="00182A74" w:rsidRPr="00327E06">
              <w:rPr>
                <w:rStyle w:val="afa"/>
                <w:rFonts w:ascii="Segoe UI" w:hAnsi="Segoe UI" w:cs="Segoe UI"/>
                <w:noProof/>
                <w:color w:val="auto"/>
              </w:rPr>
              <w:t>8.8. Предложения по строительству, реконструкции и (или) модернизации насосных станций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119</w:t>
            </w:r>
            <w:r w:rsidR="00182A74" w:rsidRPr="00327E06">
              <w:rPr>
                <w:rFonts w:ascii="Segoe UI" w:hAnsi="Segoe UI" w:cs="Segoe UI"/>
                <w:noProof/>
                <w:webHidden/>
              </w:rPr>
              <w:fldChar w:fldCharType="end"/>
            </w:r>
          </w:hyperlink>
        </w:p>
        <w:p w14:paraId="37B100D1" w14:textId="28E3A09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299" w:history="1">
            <w:r w:rsidR="00182A74" w:rsidRPr="00327E06">
              <w:rPr>
                <w:rStyle w:val="afa"/>
                <w:rFonts w:ascii="Segoe UI" w:hAnsi="Segoe UI" w:cs="Segoe UI"/>
                <w:noProof/>
                <w:color w:val="auto"/>
              </w:rPr>
              <w:t>8.9.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_Toc197751299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119</w:t>
            </w:r>
            <w:r w:rsidR="00182A74" w:rsidRPr="00327E06">
              <w:rPr>
                <w:rFonts w:ascii="Segoe UI" w:hAnsi="Segoe UI" w:cs="Segoe UI"/>
                <w:noProof/>
                <w:webHidden/>
              </w:rPr>
              <w:fldChar w:fldCharType="end"/>
            </w:r>
          </w:hyperlink>
        </w:p>
        <w:p w14:paraId="1C7935CF" w14:textId="5FE94352"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00" w:history="1">
            <w:r w:rsidR="00182A74" w:rsidRPr="00327E06">
              <w:rPr>
                <w:rStyle w:val="afa"/>
                <w:rFonts w:ascii="Segoe UI" w:hAnsi="Segoe UI" w:cs="Segoe UI"/>
                <w:noProof/>
                <w:color w:val="auto"/>
                <w:lang w:eastAsia="ar-SA"/>
              </w:rPr>
              <w:t>9</w:t>
            </w:r>
            <w:r w:rsidR="00182A74" w:rsidRPr="00327E06">
              <w:rPr>
                <w:rStyle w:val="afa"/>
                <w:rFonts w:ascii="Segoe UI" w:hAnsi="Segoe UI" w:cs="Segoe UI"/>
                <w:noProof/>
                <w:color w:val="auto"/>
                <w:shd w:val="clear" w:color="auto" w:fill="FFFFFF"/>
              </w:rPr>
              <w:t xml:space="preserve"> Предложения по переводу открытых систем теплоснабжения (горячего водоснабжения) в закрытые системы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7111FE8B" w14:textId="32400B34"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1" w:history="1">
            <w:r w:rsidR="00182A74" w:rsidRPr="00327E06">
              <w:rPr>
                <w:rStyle w:val="afa"/>
                <w:rFonts w:ascii="Segoe UI" w:hAnsi="Segoe UI" w:cs="Segoe UI"/>
                <w:noProof/>
                <w:color w:val="auto"/>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5A5F0B1D" w14:textId="6F20DFE0"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2" w:history="1">
            <w:r w:rsidR="00182A74" w:rsidRPr="00327E06">
              <w:rPr>
                <w:rStyle w:val="afa"/>
                <w:rFonts w:ascii="Segoe UI" w:hAnsi="Segoe UI" w:cs="Segoe UI"/>
                <w:noProof/>
                <w:color w:val="auto"/>
              </w:rPr>
              <w:t>9.2. Выбор и обоснование метода регулирования отпуска тепловой энергии от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0B3A31AD" w14:textId="4A8A2900"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3" w:history="1">
            <w:r w:rsidR="00182A74" w:rsidRPr="00327E06">
              <w:rPr>
                <w:rStyle w:val="afa"/>
                <w:rFonts w:ascii="Segoe UI" w:hAnsi="Segoe UI" w:cs="Segoe UI"/>
                <w:noProof/>
                <w:color w:val="auto"/>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52908107" w14:textId="728B49C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4" w:history="1">
            <w:r w:rsidR="00182A74" w:rsidRPr="00327E06">
              <w:rPr>
                <w:rStyle w:val="afa"/>
                <w:rFonts w:ascii="Segoe UI" w:hAnsi="Segoe UI" w:cs="Segoe UI"/>
                <w:noProof/>
                <w:color w:val="auto"/>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0CB2D8D1" w14:textId="0231F50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5" w:history="1">
            <w:r w:rsidR="00182A74" w:rsidRPr="00327E06">
              <w:rPr>
                <w:rStyle w:val="afa"/>
                <w:rFonts w:ascii="Segoe UI" w:hAnsi="Segoe UI" w:cs="Segoe UI"/>
                <w:noProof/>
                <w:color w:val="auto"/>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44347349" w14:textId="7CE0FDDA"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6" w:history="1">
            <w:r w:rsidR="00182A74" w:rsidRPr="00327E06">
              <w:rPr>
                <w:rStyle w:val="afa"/>
                <w:rFonts w:ascii="Segoe UI" w:hAnsi="Segoe UI" w:cs="Segoe UI"/>
                <w:noProof/>
                <w:color w:val="auto"/>
              </w:rPr>
              <w:t>9.6. Предложения по источникам инвестиций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2B379B8D" w14:textId="2C56E0D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7" w:history="1">
            <w:r w:rsidR="00182A74" w:rsidRPr="00327E06">
              <w:rPr>
                <w:rStyle w:val="afa"/>
                <w:rFonts w:ascii="Segoe UI" w:eastAsia="Microsoft YaHei" w:hAnsi="Segoe UI" w:cs="Segoe UI"/>
                <w:noProof/>
                <w:color w:val="auto"/>
              </w:rPr>
              <w:t>9.7.</w:t>
            </w:r>
            <w:r w:rsidR="00182A74" w:rsidRPr="00327E06">
              <w:rPr>
                <w:rStyle w:val="afa"/>
                <w:rFonts w:ascii="Segoe UI" w:hAnsi="Segoe UI" w:cs="Segoe UI"/>
                <w:noProof/>
                <w:color w:val="auto"/>
              </w:rPr>
              <w:t xml:space="preserve">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120</w:t>
            </w:r>
            <w:r w:rsidR="00182A74" w:rsidRPr="00327E06">
              <w:rPr>
                <w:rFonts w:ascii="Segoe UI" w:hAnsi="Segoe UI" w:cs="Segoe UI"/>
                <w:noProof/>
                <w:webHidden/>
              </w:rPr>
              <w:fldChar w:fldCharType="end"/>
            </w:r>
          </w:hyperlink>
        </w:p>
        <w:p w14:paraId="0F573682" w14:textId="6C06383D"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08" w:history="1">
            <w:r w:rsidR="00182A74" w:rsidRPr="00327E06">
              <w:rPr>
                <w:rStyle w:val="afa"/>
                <w:rFonts w:ascii="Segoe UI" w:hAnsi="Segoe UI" w:cs="Segoe UI"/>
                <w:noProof/>
                <w:color w:val="auto"/>
              </w:rPr>
              <w:t>10 Перспективные топливные балансы</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122</w:t>
            </w:r>
            <w:r w:rsidR="00182A74" w:rsidRPr="00327E06">
              <w:rPr>
                <w:rFonts w:ascii="Segoe UI" w:hAnsi="Segoe UI" w:cs="Segoe UI"/>
                <w:noProof/>
                <w:webHidden/>
              </w:rPr>
              <w:fldChar w:fldCharType="end"/>
            </w:r>
          </w:hyperlink>
        </w:p>
        <w:p w14:paraId="1FD2DB3E" w14:textId="669BE84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09" w:history="1">
            <w:r w:rsidR="00182A74" w:rsidRPr="00327E06">
              <w:rPr>
                <w:rStyle w:val="afa"/>
                <w:rFonts w:ascii="Segoe UI" w:hAnsi="Segoe UI" w:cs="Segoe UI"/>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_Toc197751309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122</w:t>
            </w:r>
            <w:r w:rsidR="00182A74" w:rsidRPr="00327E06">
              <w:rPr>
                <w:rFonts w:ascii="Segoe UI" w:hAnsi="Segoe UI" w:cs="Segoe UI"/>
                <w:noProof/>
                <w:webHidden/>
              </w:rPr>
              <w:fldChar w:fldCharType="end"/>
            </w:r>
          </w:hyperlink>
        </w:p>
        <w:p w14:paraId="77318DF8" w14:textId="53A4C52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0" w:history="1">
            <w:r w:rsidR="00182A74" w:rsidRPr="00327E06">
              <w:rPr>
                <w:rStyle w:val="afa"/>
                <w:rFonts w:ascii="Segoe UI" w:hAnsi="Segoe UI" w:cs="Segoe UI"/>
                <w:noProof/>
                <w:color w:val="auto"/>
              </w:rPr>
              <w:t>10.2. Результаты расчетов по каждому источнику тепловой энергии нормативных запасов топлива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124</w:t>
            </w:r>
            <w:r w:rsidR="00182A74" w:rsidRPr="00327E06">
              <w:rPr>
                <w:rFonts w:ascii="Segoe UI" w:hAnsi="Segoe UI" w:cs="Segoe UI"/>
                <w:noProof/>
                <w:webHidden/>
              </w:rPr>
              <w:fldChar w:fldCharType="end"/>
            </w:r>
          </w:hyperlink>
        </w:p>
        <w:p w14:paraId="432068FE" w14:textId="0C2078A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1" w:history="1">
            <w:r w:rsidR="00182A74" w:rsidRPr="00327E06">
              <w:rPr>
                <w:rStyle w:val="afa"/>
                <w:rFonts w:ascii="Segoe UI" w:hAnsi="Segoe UI" w:cs="Segoe UI"/>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126</w:t>
            </w:r>
            <w:r w:rsidR="00182A74" w:rsidRPr="00327E06">
              <w:rPr>
                <w:rFonts w:ascii="Segoe UI" w:hAnsi="Segoe UI" w:cs="Segoe UI"/>
                <w:noProof/>
                <w:webHidden/>
              </w:rPr>
              <w:fldChar w:fldCharType="end"/>
            </w:r>
          </w:hyperlink>
        </w:p>
        <w:p w14:paraId="4D68A287" w14:textId="39C99BE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2" w:history="1">
            <w:r w:rsidR="00182A74" w:rsidRPr="00327E06">
              <w:rPr>
                <w:rStyle w:val="afa"/>
                <w:rFonts w:ascii="Segoe UI" w:hAnsi="Segoe UI" w:cs="Segoe UI"/>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126</w:t>
            </w:r>
            <w:r w:rsidR="00182A74" w:rsidRPr="00327E06">
              <w:rPr>
                <w:rFonts w:ascii="Segoe UI" w:hAnsi="Segoe UI" w:cs="Segoe UI"/>
                <w:noProof/>
                <w:webHidden/>
              </w:rPr>
              <w:fldChar w:fldCharType="end"/>
            </w:r>
          </w:hyperlink>
        </w:p>
        <w:p w14:paraId="422FEF1B" w14:textId="559D29FA"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3" w:history="1">
            <w:r w:rsidR="00182A74" w:rsidRPr="00327E06">
              <w:rPr>
                <w:rStyle w:val="afa"/>
                <w:rFonts w:ascii="Segoe UI" w:hAnsi="Segoe UI" w:cs="Segoe UI"/>
                <w:noProof/>
                <w:color w:val="auto"/>
              </w:rPr>
              <w:t>10.5. Преобладающий вид топлива, определяемый по совокупности всех систем теплоснабжения, находящихся в поселении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126</w:t>
            </w:r>
            <w:r w:rsidR="00182A74" w:rsidRPr="00327E06">
              <w:rPr>
                <w:rFonts w:ascii="Segoe UI" w:hAnsi="Segoe UI" w:cs="Segoe UI"/>
                <w:noProof/>
                <w:webHidden/>
              </w:rPr>
              <w:fldChar w:fldCharType="end"/>
            </w:r>
          </w:hyperlink>
        </w:p>
        <w:p w14:paraId="43F4C563" w14:textId="4B8CDF57"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4" w:history="1">
            <w:r w:rsidR="00182A74" w:rsidRPr="00327E06">
              <w:rPr>
                <w:rStyle w:val="afa"/>
                <w:rFonts w:ascii="Segoe UI" w:hAnsi="Segoe UI" w:cs="Segoe UI"/>
                <w:noProof/>
                <w:color w:val="auto"/>
              </w:rPr>
              <w:t>10.6. Приоритетное направление развития топливного баланса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127</w:t>
            </w:r>
            <w:r w:rsidR="00182A74" w:rsidRPr="00327E06">
              <w:rPr>
                <w:rFonts w:ascii="Segoe UI" w:hAnsi="Segoe UI" w:cs="Segoe UI"/>
                <w:noProof/>
                <w:webHidden/>
              </w:rPr>
              <w:fldChar w:fldCharType="end"/>
            </w:r>
          </w:hyperlink>
        </w:p>
        <w:p w14:paraId="204533FE" w14:textId="00C59A73"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5" w:history="1">
            <w:r w:rsidR="00182A74" w:rsidRPr="00327E06">
              <w:rPr>
                <w:rStyle w:val="afa"/>
                <w:rFonts w:ascii="Segoe UI" w:hAnsi="Segoe UI" w:cs="Segoe UI"/>
                <w:noProof/>
                <w:color w:val="auto"/>
              </w:rPr>
              <w:t>10.7.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127</w:t>
            </w:r>
            <w:r w:rsidR="00182A74" w:rsidRPr="00327E06">
              <w:rPr>
                <w:rFonts w:ascii="Segoe UI" w:hAnsi="Segoe UI" w:cs="Segoe UI"/>
                <w:noProof/>
                <w:webHidden/>
              </w:rPr>
              <w:fldChar w:fldCharType="end"/>
            </w:r>
          </w:hyperlink>
        </w:p>
        <w:p w14:paraId="19E866A0" w14:textId="49795599"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16" w:history="1">
            <w:r w:rsidR="00182A74" w:rsidRPr="00327E06">
              <w:rPr>
                <w:rStyle w:val="afa"/>
                <w:rFonts w:ascii="Segoe UI" w:hAnsi="Segoe UI" w:cs="Segoe UI"/>
                <w:noProof/>
                <w:color w:val="auto"/>
              </w:rPr>
              <w:t>11 Оценка надежности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128</w:t>
            </w:r>
            <w:r w:rsidR="00182A74" w:rsidRPr="00327E06">
              <w:rPr>
                <w:rFonts w:ascii="Segoe UI" w:hAnsi="Segoe UI" w:cs="Segoe UI"/>
                <w:noProof/>
                <w:webHidden/>
              </w:rPr>
              <w:fldChar w:fldCharType="end"/>
            </w:r>
          </w:hyperlink>
        </w:p>
        <w:p w14:paraId="03B5C951" w14:textId="75CAA77B"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7" w:history="1">
            <w:r w:rsidR="00182A74" w:rsidRPr="00327E06">
              <w:rPr>
                <w:rStyle w:val="afa"/>
                <w:rFonts w:ascii="Segoe UI" w:hAnsi="Segoe UI" w:cs="Segoe UI"/>
                <w:noProof/>
                <w:color w:val="auto"/>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128</w:t>
            </w:r>
            <w:r w:rsidR="00182A74" w:rsidRPr="00327E06">
              <w:rPr>
                <w:rFonts w:ascii="Segoe UI" w:hAnsi="Segoe UI" w:cs="Segoe UI"/>
                <w:noProof/>
                <w:webHidden/>
              </w:rPr>
              <w:fldChar w:fldCharType="end"/>
            </w:r>
          </w:hyperlink>
        </w:p>
        <w:p w14:paraId="6FF8DCF3" w14:textId="513957F0"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8" w:history="1">
            <w:r w:rsidR="00182A74" w:rsidRPr="00327E06">
              <w:rPr>
                <w:rStyle w:val="afa"/>
                <w:rFonts w:ascii="Segoe UI" w:hAnsi="Segoe UI" w:cs="Segoe UI"/>
                <w:noProof/>
                <w:color w:val="auto"/>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128</w:t>
            </w:r>
            <w:r w:rsidR="00182A74" w:rsidRPr="00327E06">
              <w:rPr>
                <w:rFonts w:ascii="Segoe UI" w:hAnsi="Segoe UI" w:cs="Segoe UI"/>
                <w:noProof/>
                <w:webHidden/>
              </w:rPr>
              <w:fldChar w:fldCharType="end"/>
            </w:r>
          </w:hyperlink>
        </w:p>
        <w:p w14:paraId="39413CC8" w14:textId="42A7F0D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19" w:history="1">
            <w:r w:rsidR="00182A74" w:rsidRPr="00327E06">
              <w:rPr>
                <w:rStyle w:val="afa"/>
                <w:rFonts w:ascii="Segoe UI" w:hAnsi="Segoe UI" w:cs="Segoe UI"/>
                <w:noProof/>
                <w:color w:val="auto"/>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_Toc197751319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130</w:t>
            </w:r>
            <w:r w:rsidR="00182A74" w:rsidRPr="00327E06">
              <w:rPr>
                <w:rFonts w:ascii="Segoe UI" w:hAnsi="Segoe UI" w:cs="Segoe UI"/>
                <w:noProof/>
                <w:webHidden/>
              </w:rPr>
              <w:fldChar w:fldCharType="end"/>
            </w:r>
          </w:hyperlink>
        </w:p>
        <w:p w14:paraId="16C58AB8" w14:textId="7F69109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0" w:history="1">
            <w:r w:rsidR="00182A74" w:rsidRPr="00327E06">
              <w:rPr>
                <w:rStyle w:val="afa"/>
                <w:rFonts w:ascii="Segoe UI" w:hAnsi="Segoe UI" w:cs="Segoe UI"/>
                <w:noProof/>
                <w:color w:val="auto"/>
              </w:rPr>
              <w:t>11.4. Результаты оценки коэффициентов готовности теплопроводов к несению тепловой нагрузки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130</w:t>
            </w:r>
            <w:r w:rsidR="00182A74" w:rsidRPr="00327E06">
              <w:rPr>
                <w:rFonts w:ascii="Segoe UI" w:hAnsi="Segoe UI" w:cs="Segoe UI"/>
                <w:noProof/>
                <w:webHidden/>
              </w:rPr>
              <w:fldChar w:fldCharType="end"/>
            </w:r>
          </w:hyperlink>
        </w:p>
        <w:p w14:paraId="336761F4" w14:textId="74EDBD9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1" w:history="1">
            <w:r w:rsidR="00182A74" w:rsidRPr="00327E06">
              <w:rPr>
                <w:rStyle w:val="afa"/>
                <w:rFonts w:ascii="Segoe UI" w:hAnsi="Segoe UI" w:cs="Segoe UI"/>
                <w:noProof/>
                <w:color w:val="auto"/>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130</w:t>
            </w:r>
            <w:r w:rsidR="00182A74" w:rsidRPr="00327E06">
              <w:rPr>
                <w:rFonts w:ascii="Segoe UI" w:hAnsi="Segoe UI" w:cs="Segoe UI"/>
                <w:noProof/>
                <w:webHidden/>
              </w:rPr>
              <w:fldChar w:fldCharType="end"/>
            </w:r>
          </w:hyperlink>
        </w:p>
        <w:p w14:paraId="20258E75" w14:textId="3F4BA436"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2" w:history="1">
            <w:r w:rsidR="00182A74" w:rsidRPr="00327E06">
              <w:rPr>
                <w:rStyle w:val="afa"/>
                <w:rFonts w:ascii="Segoe UI" w:hAnsi="Segoe UI" w:cs="Segoe UI"/>
                <w:noProof/>
                <w:color w:val="auto"/>
              </w:rPr>
              <w:t>11.6.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131</w:t>
            </w:r>
            <w:r w:rsidR="00182A74" w:rsidRPr="00327E06">
              <w:rPr>
                <w:rFonts w:ascii="Segoe UI" w:hAnsi="Segoe UI" w:cs="Segoe UI"/>
                <w:noProof/>
                <w:webHidden/>
              </w:rPr>
              <w:fldChar w:fldCharType="end"/>
            </w:r>
          </w:hyperlink>
        </w:p>
        <w:p w14:paraId="5BD6D68D" w14:textId="71AA65AF"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23" w:history="1">
            <w:r w:rsidR="00182A74" w:rsidRPr="00327E06">
              <w:rPr>
                <w:rStyle w:val="afa"/>
                <w:rFonts w:ascii="Segoe UI" w:hAnsi="Segoe UI" w:cs="Segoe UI"/>
                <w:noProof/>
                <w:color w:val="auto"/>
              </w:rPr>
              <w:t>12 Обоснование инвестиций в строительство, реконструкцию, техническое перевооружение и (или) модернизацию</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132</w:t>
            </w:r>
            <w:r w:rsidR="00182A74" w:rsidRPr="00327E06">
              <w:rPr>
                <w:rFonts w:ascii="Segoe UI" w:hAnsi="Segoe UI" w:cs="Segoe UI"/>
                <w:noProof/>
                <w:webHidden/>
              </w:rPr>
              <w:fldChar w:fldCharType="end"/>
            </w:r>
          </w:hyperlink>
        </w:p>
        <w:p w14:paraId="5BF1B3F7" w14:textId="31490552"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4" w:history="1">
            <w:r w:rsidR="00182A74" w:rsidRPr="00327E06">
              <w:rPr>
                <w:rStyle w:val="afa"/>
                <w:rFonts w:ascii="Segoe UI" w:hAnsi="Segoe UI" w:cs="Segoe UI"/>
                <w:noProof/>
                <w:color w:val="auto"/>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132</w:t>
            </w:r>
            <w:r w:rsidR="00182A74" w:rsidRPr="00327E06">
              <w:rPr>
                <w:rFonts w:ascii="Segoe UI" w:hAnsi="Segoe UI" w:cs="Segoe UI"/>
                <w:noProof/>
                <w:webHidden/>
              </w:rPr>
              <w:fldChar w:fldCharType="end"/>
            </w:r>
          </w:hyperlink>
        </w:p>
        <w:p w14:paraId="6291F547" w14:textId="0156DA81"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5" w:history="1">
            <w:r w:rsidR="00182A74" w:rsidRPr="00327E06">
              <w:rPr>
                <w:rStyle w:val="afa"/>
                <w:rFonts w:ascii="Segoe UI" w:hAnsi="Segoe UI" w:cs="Segoe UI"/>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133</w:t>
            </w:r>
            <w:r w:rsidR="00182A74" w:rsidRPr="00327E06">
              <w:rPr>
                <w:rFonts w:ascii="Segoe UI" w:hAnsi="Segoe UI" w:cs="Segoe UI"/>
                <w:noProof/>
                <w:webHidden/>
              </w:rPr>
              <w:fldChar w:fldCharType="end"/>
            </w:r>
          </w:hyperlink>
        </w:p>
        <w:p w14:paraId="147B89E0" w14:textId="0A0FC1C6"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6" w:history="1">
            <w:r w:rsidR="00182A74" w:rsidRPr="00327E06">
              <w:rPr>
                <w:rStyle w:val="afa"/>
                <w:rFonts w:ascii="Segoe UI" w:hAnsi="Segoe UI" w:cs="Segoe UI"/>
                <w:noProof/>
                <w:color w:val="auto"/>
              </w:rPr>
              <w:t>12.3. Расчеты экономической эффективности инвестиций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134</w:t>
            </w:r>
            <w:r w:rsidR="00182A74" w:rsidRPr="00327E06">
              <w:rPr>
                <w:rFonts w:ascii="Segoe UI" w:hAnsi="Segoe UI" w:cs="Segoe UI"/>
                <w:noProof/>
                <w:webHidden/>
              </w:rPr>
              <w:fldChar w:fldCharType="end"/>
            </w:r>
          </w:hyperlink>
        </w:p>
        <w:p w14:paraId="62650B1F" w14:textId="48E9C54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7" w:history="1">
            <w:r w:rsidR="00182A74" w:rsidRPr="00327E06">
              <w:rPr>
                <w:rStyle w:val="afa"/>
                <w:rFonts w:ascii="Segoe UI" w:hAnsi="Segoe UI" w:cs="Segoe UI"/>
                <w:noProof/>
                <w:color w:val="auto"/>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134</w:t>
            </w:r>
            <w:r w:rsidR="00182A74" w:rsidRPr="00327E06">
              <w:rPr>
                <w:rFonts w:ascii="Segoe UI" w:hAnsi="Segoe UI" w:cs="Segoe UI"/>
                <w:noProof/>
                <w:webHidden/>
              </w:rPr>
              <w:fldChar w:fldCharType="end"/>
            </w:r>
          </w:hyperlink>
        </w:p>
        <w:p w14:paraId="59689FAB" w14:textId="61A2ADA6"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28" w:history="1">
            <w:r w:rsidR="00182A74" w:rsidRPr="00327E06">
              <w:rPr>
                <w:rStyle w:val="afa"/>
                <w:rFonts w:ascii="Segoe UI" w:hAnsi="Segoe UI" w:cs="Segoe UI"/>
                <w:noProof/>
                <w:color w:val="auto"/>
              </w:rPr>
              <w:t>12.5.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135</w:t>
            </w:r>
            <w:r w:rsidR="00182A74" w:rsidRPr="00327E06">
              <w:rPr>
                <w:rFonts w:ascii="Segoe UI" w:hAnsi="Segoe UI" w:cs="Segoe UI"/>
                <w:noProof/>
                <w:webHidden/>
              </w:rPr>
              <w:fldChar w:fldCharType="end"/>
            </w:r>
          </w:hyperlink>
        </w:p>
        <w:p w14:paraId="1DC2432E" w14:textId="68907032"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29" w:history="1">
            <w:r w:rsidR="00182A74" w:rsidRPr="00327E06">
              <w:rPr>
                <w:rStyle w:val="afa"/>
                <w:rFonts w:ascii="Segoe UI" w:hAnsi="Segoe UI" w:cs="Segoe UI"/>
                <w:noProof/>
                <w:color w:val="auto"/>
              </w:rPr>
              <w:t>13 Индикаторы развития систем теплоснабжения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_Toc197751329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136</w:t>
            </w:r>
            <w:r w:rsidR="00182A74" w:rsidRPr="00327E06">
              <w:rPr>
                <w:rFonts w:ascii="Segoe UI" w:hAnsi="Segoe UI" w:cs="Segoe UI"/>
                <w:noProof/>
                <w:webHidden/>
              </w:rPr>
              <w:fldChar w:fldCharType="end"/>
            </w:r>
          </w:hyperlink>
        </w:p>
        <w:p w14:paraId="4098104E" w14:textId="4528428D"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0" w:history="1">
            <w:r w:rsidR="00182A74" w:rsidRPr="00327E06">
              <w:rPr>
                <w:rStyle w:val="afa"/>
                <w:rFonts w:ascii="Segoe UI" w:hAnsi="Segoe UI" w:cs="Segoe UI"/>
                <w:noProof/>
                <w:color w:val="auto"/>
              </w:rPr>
              <w:t>13.1.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140</w:t>
            </w:r>
            <w:r w:rsidR="00182A74" w:rsidRPr="00327E06">
              <w:rPr>
                <w:rFonts w:ascii="Segoe UI" w:hAnsi="Segoe UI" w:cs="Segoe UI"/>
                <w:noProof/>
                <w:webHidden/>
              </w:rPr>
              <w:fldChar w:fldCharType="end"/>
            </w:r>
          </w:hyperlink>
        </w:p>
        <w:p w14:paraId="24B65CF3" w14:textId="421999DA"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31" w:history="1">
            <w:r w:rsidR="00182A74" w:rsidRPr="00327E06">
              <w:rPr>
                <w:rStyle w:val="afa"/>
                <w:rFonts w:ascii="Segoe UI" w:hAnsi="Segoe UI" w:cs="Segoe UI"/>
                <w:noProof/>
                <w:color w:val="auto"/>
              </w:rPr>
              <w:t>14 Ценовые (тарифные) последствия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141</w:t>
            </w:r>
            <w:r w:rsidR="00182A74" w:rsidRPr="00327E06">
              <w:rPr>
                <w:rFonts w:ascii="Segoe UI" w:hAnsi="Segoe UI" w:cs="Segoe UI"/>
                <w:noProof/>
                <w:webHidden/>
              </w:rPr>
              <w:fldChar w:fldCharType="end"/>
            </w:r>
          </w:hyperlink>
        </w:p>
        <w:p w14:paraId="03189D3D" w14:textId="2DAEB09A"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2" w:history="1">
            <w:r w:rsidR="00182A74" w:rsidRPr="00327E06">
              <w:rPr>
                <w:rStyle w:val="afa"/>
                <w:rFonts w:ascii="Segoe UI" w:hAnsi="Segoe UI" w:cs="Segoe UI"/>
                <w:noProof/>
                <w:color w:val="auto"/>
              </w:rPr>
              <w:t>14.1. Тарифно-балансовые расчетные модели теплоснабжения потребителей по каждой системе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141</w:t>
            </w:r>
            <w:r w:rsidR="00182A74" w:rsidRPr="00327E06">
              <w:rPr>
                <w:rFonts w:ascii="Segoe UI" w:hAnsi="Segoe UI" w:cs="Segoe UI"/>
                <w:noProof/>
                <w:webHidden/>
              </w:rPr>
              <w:fldChar w:fldCharType="end"/>
            </w:r>
          </w:hyperlink>
        </w:p>
        <w:p w14:paraId="6254E129" w14:textId="6E95E6B2"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3" w:history="1">
            <w:r w:rsidR="00182A74" w:rsidRPr="00327E06">
              <w:rPr>
                <w:rStyle w:val="afa"/>
                <w:rFonts w:ascii="Segoe UI" w:hAnsi="Segoe UI" w:cs="Segoe UI"/>
                <w:noProof/>
                <w:color w:val="auto"/>
              </w:rPr>
              <w:t>14.2. Тарифно-балансовые расчетные модели теплоснабжения потребителей по каждой единой теплоснабжающей организации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145</w:t>
            </w:r>
            <w:r w:rsidR="00182A74" w:rsidRPr="00327E06">
              <w:rPr>
                <w:rFonts w:ascii="Segoe UI" w:hAnsi="Segoe UI" w:cs="Segoe UI"/>
                <w:noProof/>
                <w:webHidden/>
              </w:rPr>
              <w:fldChar w:fldCharType="end"/>
            </w:r>
          </w:hyperlink>
        </w:p>
        <w:p w14:paraId="6D4EBDFB" w14:textId="7101920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4" w:history="1">
            <w:r w:rsidR="00182A74" w:rsidRPr="00327E06">
              <w:rPr>
                <w:rStyle w:val="afa"/>
                <w:rFonts w:ascii="Segoe UI" w:hAnsi="Segoe UI" w:cs="Segoe UI"/>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145</w:t>
            </w:r>
            <w:r w:rsidR="00182A74" w:rsidRPr="00327E06">
              <w:rPr>
                <w:rFonts w:ascii="Segoe UI" w:hAnsi="Segoe UI" w:cs="Segoe UI"/>
                <w:noProof/>
                <w:webHidden/>
              </w:rPr>
              <w:fldChar w:fldCharType="end"/>
            </w:r>
          </w:hyperlink>
        </w:p>
        <w:p w14:paraId="00DB4019" w14:textId="602F5A8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5" w:history="1">
            <w:r w:rsidR="00182A74" w:rsidRPr="00327E06">
              <w:rPr>
                <w:rStyle w:val="afa"/>
                <w:rFonts w:ascii="Segoe UI" w:hAnsi="Segoe UI" w:cs="Segoe UI"/>
                <w:noProof/>
                <w:color w:val="auto"/>
              </w:rPr>
              <w:t>14.4.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145</w:t>
            </w:r>
            <w:r w:rsidR="00182A74" w:rsidRPr="00327E06">
              <w:rPr>
                <w:rFonts w:ascii="Segoe UI" w:hAnsi="Segoe UI" w:cs="Segoe UI"/>
                <w:noProof/>
                <w:webHidden/>
              </w:rPr>
              <w:fldChar w:fldCharType="end"/>
            </w:r>
          </w:hyperlink>
        </w:p>
        <w:p w14:paraId="7636A092" w14:textId="0C722C07"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36" w:history="1">
            <w:r w:rsidR="00182A74" w:rsidRPr="00327E06">
              <w:rPr>
                <w:rStyle w:val="afa"/>
                <w:rFonts w:ascii="Segoe UI" w:hAnsi="Segoe UI" w:cs="Segoe UI"/>
                <w:noProof/>
                <w:color w:val="auto"/>
              </w:rPr>
              <w:t>15 Реестр единых теплоснабжающих организаций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146</w:t>
            </w:r>
            <w:r w:rsidR="00182A74" w:rsidRPr="00327E06">
              <w:rPr>
                <w:rFonts w:ascii="Segoe UI" w:hAnsi="Segoe UI" w:cs="Segoe UI"/>
                <w:noProof/>
                <w:webHidden/>
              </w:rPr>
              <w:fldChar w:fldCharType="end"/>
            </w:r>
          </w:hyperlink>
        </w:p>
        <w:p w14:paraId="28BB08AA" w14:textId="5D3CC28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7" w:history="1">
            <w:r w:rsidR="00182A74" w:rsidRPr="00327E06">
              <w:rPr>
                <w:rStyle w:val="afa"/>
                <w:rFonts w:ascii="Segoe UI" w:hAnsi="Segoe UI" w:cs="Segoe UI"/>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146</w:t>
            </w:r>
            <w:r w:rsidR="00182A74" w:rsidRPr="00327E06">
              <w:rPr>
                <w:rFonts w:ascii="Segoe UI" w:hAnsi="Segoe UI" w:cs="Segoe UI"/>
                <w:noProof/>
                <w:webHidden/>
              </w:rPr>
              <w:fldChar w:fldCharType="end"/>
            </w:r>
          </w:hyperlink>
        </w:p>
        <w:p w14:paraId="2A4817EF" w14:textId="33DE97CA"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8" w:history="1">
            <w:r w:rsidR="00182A74" w:rsidRPr="00327E06">
              <w:rPr>
                <w:rStyle w:val="afa"/>
                <w:rFonts w:ascii="Segoe UI" w:hAnsi="Segoe UI" w:cs="Segoe UI"/>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146</w:t>
            </w:r>
            <w:r w:rsidR="00182A74" w:rsidRPr="00327E06">
              <w:rPr>
                <w:rFonts w:ascii="Segoe UI" w:hAnsi="Segoe UI" w:cs="Segoe UI"/>
                <w:noProof/>
                <w:webHidden/>
              </w:rPr>
              <w:fldChar w:fldCharType="end"/>
            </w:r>
          </w:hyperlink>
        </w:p>
        <w:p w14:paraId="2ACAEBD1" w14:textId="19D5602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39" w:history="1">
            <w:r w:rsidR="00182A74" w:rsidRPr="00327E06">
              <w:rPr>
                <w:rStyle w:val="afa"/>
                <w:rFonts w:ascii="Segoe UI" w:hAnsi="Segoe UI" w:cs="Segoe UI"/>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_Toc197751339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148</w:t>
            </w:r>
            <w:r w:rsidR="00182A74" w:rsidRPr="00327E06">
              <w:rPr>
                <w:rFonts w:ascii="Segoe UI" w:hAnsi="Segoe UI" w:cs="Segoe UI"/>
                <w:noProof/>
                <w:webHidden/>
              </w:rPr>
              <w:fldChar w:fldCharType="end"/>
            </w:r>
          </w:hyperlink>
        </w:p>
        <w:p w14:paraId="45C5690C" w14:textId="28A91D0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0" w:history="1">
            <w:r w:rsidR="00182A74" w:rsidRPr="00327E06">
              <w:rPr>
                <w:rStyle w:val="afa"/>
                <w:rFonts w:ascii="Segoe UI" w:hAnsi="Segoe UI" w:cs="Segoe UI"/>
                <w:noProof/>
                <w:color w:val="auto"/>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151</w:t>
            </w:r>
            <w:r w:rsidR="00182A74" w:rsidRPr="00327E06">
              <w:rPr>
                <w:rFonts w:ascii="Segoe UI" w:hAnsi="Segoe UI" w:cs="Segoe UI"/>
                <w:noProof/>
                <w:webHidden/>
              </w:rPr>
              <w:fldChar w:fldCharType="end"/>
            </w:r>
          </w:hyperlink>
        </w:p>
        <w:p w14:paraId="415BCD12" w14:textId="5B51377B"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1" w:history="1">
            <w:r w:rsidR="00182A74" w:rsidRPr="00327E06">
              <w:rPr>
                <w:rStyle w:val="afa"/>
                <w:rFonts w:ascii="Segoe UI" w:hAnsi="Segoe UI" w:cs="Segoe UI"/>
                <w:noProof/>
                <w:color w:val="auto"/>
              </w:rPr>
              <w:t>15.5. Описание границ зон деятельности единой теплоснабжающей организации (организаций)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151</w:t>
            </w:r>
            <w:r w:rsidR="00182A74" w:rsidRPr="00327E06">
              <w:rPr>
                <w:rFonts w:ascii="Segoe UI" w:hAnsi="Segoe UI" w:cs="Segoe UI"/>
                <w:noProof/>
                <w:webHidden/>
              </w:rPr>
              <w:fldChar w:fldCharType="end"/>
            </w:r>
          </w:hyperlink>
        </w:p>
        <w:p w14:paraId="79D711F6" w14:textId="4EBD989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2" w:history="1">
            <w:r w:rsidR="00182A74" w:rsidRPr="00327E06">
              <w:rPr>
                <w:rStyle w:val="afa"/>
                <w:rFonts w:ascii="Segoe UI" w:hAnsi="Segoe UI" w:cs="Segoe UI"/>
                <w:noProof/>
                <w:color w:val="auto"/>
              </w:rPr>
              <w:t>15.6.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151</w:t>
            </w:r>
            <w:r w:rsidR="00182A74" w:rsidRPr="00327E06">
              <w:rPr>
                <w:rFonts w:ascii="Segoe UI" w:hAnsi="Segoe UI" w:cs="Segoe UI"/>
                <w:noProof/>
                <w:webHidden/>
              </w:rPr>
              <w:fldChar w:fldCharType="end"/>
            </w:r>
          </w:hyperlink>
        </w:p>
        <w:p w14:paraId="4AD9162F" w14:textId="1FFC36CE"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43" w:history="1">
            <w:r w:rsidR="00182A74" w:rsidRPr="00327E06">
              <w:rPr>
                <w:rStyle w:val="afa"/>
                <w:rFonts w:ascii="Segoe UI" w:hAnsi="Segoe UI" w:cs="Segoe UI"/>
                <w:noProof/>
                <w:color w:val="auto"/>
              </w:rPr>
              <w:t>16 Реестр мероприятий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153</w:t>
            </w:r>
            <w:r w:rsidR="00182A74" w:rsidRPr="00327E06">
              <w:rPr>
                <w:rFonts w:ascii="Segoe UI" w:hAnsi="Segoe UI" w:cs="Segoe UI"/>
                <w:noProof/>
                <w:webHidden/>
              </w:rPr>
              <w:fldChar w:fldCharType="end"/>
            </w:r>
          </w:hyperlink>
        </w:p>
        <w:p w14:paraId="0534E0D2" w14:textId="0FB9197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4" w:history="1">
            <w:r w:rsidR="00182A74" w:rsidRPr="00327E06">
              <w:rPr>
                <w:rStyle w:val="afa"/>
                <w:rFonts w:ascii="Segoe UI" w:hAnsi="Segoe UI" w:cs="Segoe UI"/>
                <w:noProof/>
                <w:color w:val="auto"/>
              </w:rPr>
              <w:t>16.1. Перечень мероприятий по строительству, реконструкции, техническому перевооружению и (или) модернизации источников тепловой энергии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153</w:t>
            </w:r>
            <w:r w:rsidR="00182A74" w:rsidRPr="00327E06">
              <w:rPr>
                <w:rFonts w:ascii="Segoe UI" w:hAnsi="Segoe UI" w:cs="Segoe UI"/>
                <w:noProof/>
                <w:webHidden/>
              </w:rPr>
              <w:fldChar w:fldCharType="end"/>
            </w:r>
          </w:hyperlink>
        </w:p>
        <w:p w14:paraId="58A1804D" w14:textId="4CC1E78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5" w:history="1">
            <w:r w:rsidR="00182A74" w:rsidRPr="00327E06">
              <w:rPr>
                <w:rStyle w:val="afa"/>
                <w:rFonts w:ascii="Segoe UI" w:hAnsi="Segoe UI" w:cs="Segoe UI"/>
                <w:noProof/>
                <w:color w:val="auto"/>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153</w:t>
            </w:r>
            <w:r w:rsidR="00182A74" w:rsidRPr="00327E06">
              <w:rPr>
                <w:rFonts w:ascii="Segoe UI" w:hAnsi="Segoe UI" w:cs="Segoe UI"/>
                <w:noProof/>
                <w:webHidden/>
              </w:rPr>
              <w:fldChar w:fldCharType="end"/>
            </w:r>
          </w:hyperlink>
        </w:p>
        <w:p w14:paraId="46C3E3A9" w14:textId="5311B41F"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6" w:history="1">
            <w:r w:rsidR="00182A74" w:rsidRPr="00327E06">
              <w:rPr>
                <w:rStyle w:val="afa"/>
                <w:rFonts w:ascii="Segoe UI" w:hAnsi="Segoe UI" w:cs="Segoe UI"/>
                <w:noProof/>
                <w:color w:val="auto"/>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154</w:t>
            </w:r>
            <w:r w:rsidR="00182A74" w:rsidRPr="00327E06">
              <w:rPr>
                <w:rFonts w:ascii="Segoe UI" w:hAnsi="Segoe UI" w:cs="Segoe UI"/>
                <w:noProof/>
                <w:webHidden/>
              </w:rPr>
              <w:fldChar w:fldCharType="end"/>
            </w:r>
          </w:hyperlink>
        </w:p>
        <w:p w14:paraId="6401B47E" w14:textId="217A5DD3"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7" w:history="1">
            <w:r w:rsidR="00182A74" w:rsidRPr="00327E06">
              <w:rPr>
                <w:rStyle w:val="afa"/>
                <w:rFonts w:ascii="Segoe UI" w:hAnsi="Segoe UI" w:cs="Segoe UI"/>
                <w:noProof/>
                <w:color w:val="auto"/>
              </w:rPr>
              <w:t>16.4. Состав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154</w:t>
            </w:r>
            <w:r w:rsidR="00182A74" w:rsidRPr="00327E06">
              <w:rPr>
                <w:rFonts w:ascii="Segoe UI" w:hAnsi="Segoe UI" w:cs="Segoe UI"/>
                <w:noProof/>
                <w:webHidden/>
              </w:rPr>
              <w:fldChar w:fldCharType="end"/>
            </w:r>
          </w:hyperlink>
        </w:p>
        <w:p w14:paraId="30762768" w14:textId="13AE74A9"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48" w:history="1">
            <w:r w:rsidR="00182A74" w:rsidRPr="00327E06">
              <w:rPr>
                <w:rStyle w:val="afa"/>
                <w:rFonts w:ascii="Segoe UI" w:hAnsi="Segoe UI" w:cs="Segoe UI"/>
                <w:noProof/>
                <w:color w:val="auto"/>
              </w:rPr>
              <w:t>17 ЗАМЕЧАНИЯ И ПРЕДЛОЖЕНИЯ К ПРОЕКТУ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155</w:t>
            </w:r>
            <w:r w:rsidR="00182A74" w:rsidRPr="00327E06">
              <w:rPr>
                <w:rFonts w:ascii="Segoe UI" w:hAnsi="Segoe UI" w:cs="Segoe UI"/>
                <w:noProof/>
                <w:webHidden/>
              </w:rPr>
              <w:fldChar w:fldCharType="end"/>
            </w:r>
          </w:hyperlink>
        </w:p>
        <w:p w14:paraId="3FD28E42" w14:textId="68E6FA07"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49" w:history="1">
            <w:r w:rsidR="00182A74" w:rsidRPr="00327E06">
              <w:rPr>
                <w:rStyle w:val="afa"/>
                <w:rFonts w:ascii="Segoe UI" w:hAnsi="Segoe UI" w:cs="Segoe UI"/>
                <w:noProof/>
                <w:color w:val="auto"/>
              </w:rPr>
              <w:t>17.1. Перечень всех замечаний и предложений, поступивших при разработке, утверждении и актуализации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_Toc197751349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155</w:t>
            </w:r>
            <w:r w:rsidR="00182A74" w:rsidRPr="00327E06">
              <w:rPr>
                <w:rFonts w:ascii="Segoe UI" w:hAnsi="Segoe UI" w:cs="Segoe UI"/>
                <w:noProof/>
                <w:webHidden/>
              </w:rPr>
              <w:fldChar w:fldCharType="end"/>
            </w:r>
          </w:hyperlink>
        </w:p>
        <w:p w14:paraId="0BA84CC7" w14:textId="69EA9141"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0" w:history="1">
            <w:r w:rsidR="00182A74" w:rsidRPr="00327E06">
              <w:rPr>
                <w:rStyle w:val="afa"/>
                <w:rFonts w:ascii="Segoe UI" w:hAnsi="Segoe UI" w:cs="Segoe UI"/>
                <w:noProof/>
                <w:color w:val="auto"/>
              </w:rPr>
              <w:t>17.2. Ответы разработчиков проекта схемы теплоснабжения на замечания и предложения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155</w:t>
            </w:r>
            <w:r w:rsidR="00182A74" w:rsidRPr="00327E06">
              <w:rPr>
                <w:rFonts w:ascii="Segoe UI" w:hAnsi="Segoe UI" w:cs="Segoe UI"/>
                <w:noProof/>
                <w:webHidden/>
              </w:rPr>
              <w:fldChar w:fldCharType="end"/>
            </w:r>
          </w:hyperlink>
        </w:p>
        <w:p w14:paraId="529616C1" w14:textId="53D8DFB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1" w:history="1">
            <w:r w:rsidR="00182A74" w:rsidRPr="00327E06">
              <w:rPr>
                <w:rStyle w:val="afa"/>
                <w:rFonts w:ascii="Segoe UI" w:hAnsi="Segoe UI" w:cs="Segoe UI"/>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155</w:t>
            </w:r>
            <w:r w:rsidR="00182A74" w:rsidRPr="00327E06">
              <w:rPr>
                <w:rFonts w:ascii="Segoe UI" w:hAnsi="Segoe UI" w:cs="Segoe UI"/>
                <w:noProof/>
                <w:webHidden/>
              </w:rPr>
              <w:fldChar w:fldCharType="end"/>
            </w:r>
          </w:hyperlink>
        </w:p>
        <w:p w14:paraId="62F3C73F" w14:textId="51881C08"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52" w:history="1">
            <w:r w:rsidR="00182A74" w:rsidRPr="00327E06">
              <w:rPr>
                <w:rStyle w:val="afa"/>
                <w:rFonts w:ascii="Segoe UI" w:hAnsi="Segoe UI" w:cs="Segoe UI"/>
                <w:noProof/>
                <w:color w:val="auto"/>
              </w:rPr>
              <w:t>18 Сводный том изменений, выполненных в доработанной и (или) актуализированной схеме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_Toc197751352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156</w:t>
            </w:r>
            <w:r w:rsidR="00182A74" w:rsidRPr="00327E06">
              <w:rPr>
                <w:rFonts w:ascii="Segoe UI" w:hAnsi="Segoe UI" w:cs="Segoe UI"/>
                <w:noProof/>
                <w:webHidden/>
              </w:rPr>
              <w:fldChar w:fldCharType="end"/>
            </w:r>
          </w:hyperlink>
        </w:p>
        <w:p w14:paraId="3D2FB39F" w14:textId="698489D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3" w:history="1">
            <w:r w:rsidR="00182A74" w:rsidRPr="00327E06">
              <w:rPr>
                <w:rStyle w:val="afa"/>
                <w:rFonts w:ascii="Segoe UI" w:hAnsi="Segoe UI" w:cs="Segoe UI"/>
                <w:noProof/>
                <w:color w:val="auto"/>
              </w:rPr>
              <w:t>18.1. Реестр изменений, внесенных в доработанную и (или) актуализированную схему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_Toc197751353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156</w:t>
            </w:r>
            <w:r w:rsidR="00182A74" w:rsidRPr="00327E06">
              <w:rPr>
                <w:rFonts w:ascii="Segoe UI" w:hAnsi="Segoe UI" w:cs="Segoe UI"/>
                <w:noProof/>
                <w:webHidden/>
              </w:rPr>
              <w:fldChar w:fldCharType="end"/>
            </w:r>
          </w:hyperlink>
        </w:p>
        <w:p w14:paraId="6A0ABEA4" w14:textId="0C6EAE1E"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4" w:history="1">
            <w:r w:rsidR="00182A74" w:rsidRPr="00327E06">
              <w:rPr>
                <w:rStyle w:val="afa"/>
                <w:rFonts w:ascii="Segoe UI" w:eastAsiaTheme="majorEastAsia" w:hAnsi="Segoe UI" w:cs="Segoe UI"/>
                <w:noProof/>
                <w:color w:val="auto"/>
              </w:rPr>
              <w:t>18.2.</w:t>
            </w:r>
            <w:r w:rsidR="00182A74" w:rsidRPr="00327E06">
              <w:rPr>
                <w:rStyle w:val="afa"/>
                <w:rFonts w:ascii="Segoe UI" w:hAnsi="Segoe UI" w:cs="Segoe UI"/>
                <w:noProof/>
                <w:color w:val="auto"/>
              </w:rPr>
              <w:t xml:space="preserve">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_Toc197751354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158</w:t>
            </w:r>
            <w:r w:rsidR="00182A74" w:rsidRPr="00327E06">
              <w:rPr>
                <w:rFonts w:ascii="Segoe UI" w:hAnsi="Segoe UI" w:cs="Segoe UI"/>
                <w:noProof/>
                <w:webHidden/>
              </w:rPr>
              <w:fldChar w:fldCharType="end"/>
            </w:r>
          </w:hyperlink>
        </w:p>
        <w:p w14:paraId="3940784A" w14:textId="4A313064" w:rsidR="00182A74" w:rsidRPr="00327E06"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751355" w:history="1">
            <w:r w:rsidR="00182A74" w:rsidRPr="00327E06">
              <w:rPr>
                <w:rStyle w:val="afa"/>
                <w:rFonts w:ascii="Segoe UI" w:hAnsi="Segoe UI" w:cs="Segoe UI"/>
                <w:noProof/>
                <w:color w:val="auto"/>
              </w:rPr>
              <w:t>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_Toc197751355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159</w:t>
            </w:r>
            <w:r w:rsidR="00182A74" w:rsidRPr="00327E06">
              <w:rPr>
                <w:rFonts w:ascii="Segoe UI" w:hAnsi="Segoe UI" w:cs="Segoe UI"/>
                <w:noProof/>
                <w:webHidden/>
              </w:rPr>
              <w:fldChar w:fldCharType="end"/>
            </w:r>
          </w:hyperlink>
        </w:p>
        <w:p w14:paraId="79537922" w14:textId="7661B88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6" w:history="1">
            <w:r w:rsidR="00182A74" w:rsidRPr="00327E06">
              <w:rPr>
                <w:rStyle w:val="afa"/>
                <w:rFonts w:ascii="Segoe UI" w:hAnsi="Segoe UI" w:cs="Segoe UI"/>
                <w:noProof/>
                <w:color w:val="auto"/>
              </w:rPr>
              <w:t>19.1. Сценарии наиболее вероятных аварий и наиболее опасных по последствиям аварий, а также источники (места) их возникновения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_Toc197751356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159</w:t>
            </w:r>
            <w:r w:rsidR="00182A74" w:rsidRPr="00327E06">
              <w:rPr>
                <w:rFonts w:ascii="Segoe UI" w:hAnsi="Segoe UI" w:cs="Segoe UI"/>
                <w:noProof/>
                <w:webHidden/>
              </w:rPr>
              <w:fldChar w:fldCharType="end"/>
            </w:r>
          </w:hyperlink>
        </w:p>
        <w:p w14:paraId="125B0DC8" w14:textId="4A41A729"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7" w:history="1">
            <w:r w:rsidR="00182A74" w:rsidRPr="00327E06">
              <w:rPr>
                <w:rStyle w:val="afa"/>
                <w:rFonts w:ascii="Segoe UI" w:hAnsi="Segoe UI" w:cs="Segoe UI"/>
                <w:noProof/>
                <w:color w:val="auto"/>
              </w:rPr>
              <w:t>19.2. Количество сил и средств, используемых для локализации и ликвидации последствий аварий на объекте теплоснабжения (далее - силы и средства)</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_Toc197751357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164</w:t>
            </w:r>
            <w:r w:rsidR="00182A74" w:rsidRPr="00327E06">
              <w:rPr>
                <w:rFonts w:ascii="Segoe UI" w:hAnsi="Segoe UI" w:cs="Segoe UI"/>
                <w:noProof/>
                <w:webHidden/>
              </w:rPr>
              <w:fldChar w:fldCharType="end"/>
            </w:r>
          </w:hyperlink>
        </w:p>
        <w:p w14:paraId="4A2C7205" w14:textId="215845F2"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8" w:history="1">
            <w:r w:rsidR="00182A74" w:rsidRPr="00327E06">
              <w:rPr>
                <w:rStyle w:val="afa"/>
                <w:rFonts w:ascii="Segoe UI" w:hAnsi="Segoe UI" w:cs="Segoe UI"/>
                <w:noProof/>
                <w:color w:val="auto"/>
              </w:rPr>
              <w:t>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_Toc197751358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165</w:t>
            </w:r>
            <w:r w:rsidR="00182A74" w:rsidRPr="00327E06">
              <w:rPr>
                <w:rFonts w:ascii="Segoe UI" w:hAnsi="Segoe UI" w:cs="Segoe UI"/>
                <w:noProof/>
                <w:webHidden/>
              </w:rPr>
              <w:fldChar w:fldCharType="end"/>
            </w:r>
          </w:hyperlink>
        </w:p>
        <w:p w14:paraId="261F04C8" w14:textId="1772379C"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59" w:history="1">
            <w:r w:rsidR="00182A74" w:rsidRPr="00327E06">
              <w:rPr>
                <w:rStyle w:val="afa"/>
                <w:rFonts w:ascii="Segoe UI" w:hAnsi="Segoe UI" w:cs="Segoe UI"/>
                <w:noProof/>
                <w:color w:val="auto"/>
              </w:rPr>
              <w:t>19.4. Состав и дислокация сил и средств</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_Toc197751359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167</w:t>
            </w:r>
            <w:r w:rsidR="00182A74" w:rsidRPr="00327E06">
              <w:rPr>
                <w:rFonts w:ascii="Segoe UI" w:hAnsi="Segoe UI" w:cs="Segoe UI"/>
                <w:noProof/>
                <w:webHidden/>
              </w:rPr>
              <w:fldChar w:fldCharType="end"/>
            </w:r>
          </w:hyperlink>
        </w:p>
        <w:p w14:paraId="0F0733C4" w14:textId="1AB52535"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60" w:history="1">
            <w:r w:rsidR="00182A74" w:rsidRPr="00327E06">
              <w:rPr>
                <w:rStyle w:val="afa"/>
                <w:rFonts w:ascii="Segoe UI" w:hAnsi="Segoe UI" w:cs="Segoe UI"/>
                <w:noProof/>
                <w:color w:val="auto"/>
              </w:rPr>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_Toc197751360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167</w:t>
            </w:r>
            <w:r w:rsidR="00182A74" w:rsidRPr="00327E06">
              <w:rPr>
                <w:rFonts w:ascii="Segoe UI" w:hAnsi="Segoe UI" w:cs="Segoe UI"/>
                <w:noProof/>
                <w:webHidden/>
              </w:rPr>
              <w:fldChar w:fldCharType="end"/>
            </w:r>
          </w:hyperlink>
        </w:p>
        <w:p w14:paraId="2259A824" w14:textId="51E49498" w:rsidR="00182A74" w:rsidRPr="00327E06"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751361" w:history="1">
            <w:r w:rsidR="00182A74" w:rsidRPr="00327E06">
              <w:rPr>
                <w:rStyle w:val="afa"/>
                <w:rFonts w:ascii="Segoe UI" w:hAnsi="Segoe UI" w:cs="Segoe UI"/>
                <w:noProof/>
                <w:color w:val="auto"/>
              </w:rPr>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182A74" w:rsidRPr="00327E06">
              <w:rPr>
                <w:rFonts w:ascii="Segoe UI" w:hAnsi="Segoe UI" w:cs="Segoe UI"/>
                <w:noProof/>
                <w:webHidden/>
              </w:rPr>
              <w:tab/>
            </w:r>
            <w:r w:rsidR="00182A74" w:rsidRPr="00327E06">
              <w:rPr>
                <w:rFonts w:ascii="Segoe UI" w:hAnsi="Segoe UI" w:cs="Segoe UI"/>
                <w:noProof/>
                <w:webHidden/>
              </w:rPr>
              <w:fldChar w:fldCharType="begin"/>
            </w:r>
            <w:r w:rsidR="00182A74" w:rsidRPr="00327E06">
              <w:rPr>
                <w:rFonts w:ascii="Segoe UI" w:hAnsi="Segoe UI" w:cs="Segoe UI"/>
                <w:noProof/>
                <w:webHidden/>
              </w:rPr>
              <w:instrText xml:space="preserve"> PAGEREF _Toc197751361 \h </w:instrText>
            </w:r>
            <w:r w:rsidR="00182A74" w:rsidRPr="00327E06">
              <w:rPr>
                <w:rFonts w:ascii="Segoe UI" w:hAnsi="Segoe UI" w:cs="Segoe UI"/>
                <w:noProof/>
                <w:webHidden/>
              </w:rPr>
            </w:r>
            <w:r w:rsidR="00182A74" w:rsidRPr="00327E06">
              <w:rPr>
                <w:rFonts w:ascii="Segoe UI" w:hAnsi="Segoe UI" w:cs="Segoe UI"/>
                <w:noProof/>
                <w:webHidden/>
              </w:rPr>
              <w:fldChar w:fldCharType="separate"/>
            </w:r>
            <w:r w:rsidR="00117CDE">
              <w:rPr>
                <w:rFonts w:ascii="Segoe UI" w:hAnsi="Segoe UI" w:cs="Segoe UI"/>
                <w:noProof/>
                <w:webHidden/>
              </w:rPr>
              <w:t>171</w:t>
            </w:r>
            <w:r w:rsidR="00182A74" w:rsidRPr="00327E06">
              <w:rPr>
                <w:rFonts w:ascii="Segoe UI" w:hAnsi="Segoe UI" w:cs="Segoe UI"/>
                <w:noProof/>
                <w:webHidden/>
              </w:rPr>
              <w:fldChar w:fldCharType="end"/>
            </w:r>
          </w:hyperlink>
        </w:p>
        <w:p w14:paraId="497EACD4" w14:textId="649440EC" w:rsidR="00822252" w:rsidRPr="00327E06" w:rsidRDefault="009A06B3" w:rsidP="00F1242E">
          <w:pPr>
            <w:rPr>
              <w:rFonts w:ascii="Segoe UI" w:hAnsi="Segoe UI" w:cs="Segoe UI"/>
              <w:sz w:val="22"/>
            </w:rPr>
          </w:pPr>
          <w:r w:rsidRPr="00327E06">
            <w:rPr>
              <w:rFonts w:ascii="Segoe UI" w:eastAsia="Times New Roman" w:hAnsi="Segoe UI" w:cs="Segoe UI"/>
              <w:b/>
              <w:caps/>
              <w:noProof/>
              <w:sz w:val="22"/>
            </w:rPr>
            <w:fldChar w:fldCharType="end"/>
          </w:r>
        </w:p>
        <w:p w14:paraId="087AF77C" w14:textId="7C14EABF" w:rsidR="0028124C" w:rsidRPr="00327E06" w:rsidRDefault="00000000" w:rsidP="00F1242E">
          <w:pPr>
            <w:rPr>
              <w:szCs w:val="24"/>
            </w:rPr>
          </w:pPr>
        </w:p>
      </w:sdtContent>
    </w:sdt>
    <w:p w14:paraId="2884E601" w14:textId="77777777" w:rsidR="004A508A" w:rsidRPr="00327E06" w:rsidRDefault="004A508A" w:rsidP="00F1242E"/>
    <w:p w14:paraId="0D786B70" w14:textId="77777777" w:rsidR="004A508A" w:rsidRPr="00327E06" w:rsidRDefault="004A508A" w:rsidP="00F1242E"/>
    <w:p w14:paraId="5A9F1792" w14:textId="77777777" w:rsidR="00F20084" w:rsidRPr="00327E06" w:rsidRDefault="00442FA1" w:rsidP="00F20084">
      <w:pPr>
        <w:pStyle w:val="a0"/>
        <w:numPr>
          <w:ilvl w:val="0"/>
          <w:numId w:val="0"/>
        </w:numPr>
        <w:jc w:val="center"/>
      </w:pPr>
      <w:r w:rsidRPr="00327E06">
        <w:rPr>
          <w:rFonts w:cs="Segoe UI"/>
          <w:b w:val="0"/>
          <w:sz w:val="24"/>
        </w:rPr>
        <w:br w:type="page"/>
      </w:r>
      <w:bookmarkStart w:id="11" w:name="_Toc164257302"/>
      <w:bookmarkStart w:id="12" w:name="_Toc196635715"/>
      <w:bookmarkStart w:id="13" w:name="_Toc197751131"/>
      <w:r w:rsidR="00F20084" w:rsidRPr="00327E06">
        <w:lastRenderedPageBreak/>
        <w:t>ПЕРЕЧЕНЬ ПРИЛОЖЕНИЙ</w:t>
      </w:r>
      <w:bookmarkEnd w:id="11"/>
      <w:bookmarkEnd w:id="12"/>
      <w:bookmarkEnd w:id="13"/>
    </w:p>
    <w:p w14:paraId="24582EAE" w14:textId="3846496A" w:rsidR="00F20084" w:rsidRPr="00327E06" w:rsidRDefault="00F20084" w:rsidP="00F20084">
      <w:pPr>
        <w:pStyle w:val="af8"/>
      </w:pPr>
      <w:r w:rsidRPr="00327E06">
        <w:t>Приложение 1 – Схема теплоснабжения c.Октябрьский.</w:t>
      </w:r>
    </w:p>
    <w:p w14:paraId="69201A84" w14:textId="77777777" w:rsidR="00F20084" w:rsidRPr="00327E06" w:rsidRDefault="00F20084" w:rsidP="001C3B2B">
      <w:pPr>
        <w:pStyle w:val="a0"/>
        <w:numPr>
          <w:ilvl w:val="0"/>
          <w:numId w:val="0"/>
        </w:numPr>
        <w:ind w:left="360"/>
        <w:jc w:val="center"/>
      </w:pPr>
      <w:r w:rsidRPr="00327E06">
        <w:br w:type="page"/>
      </w:r>
    </w:p>
    <w:p w14:paraId="5FBE6E91" w14:textId="3BE8B2CC" w:rsidR="00E3281E" w:rsidRPr="00327E06" w:rsidRDefault="002B459D" w:rsidP="001C3B2B">
      <w:pPr>
        <w:pStyle w:val="a0"/>
        <w:numPr>
          <w:ilvl w:val="0"/>
          <w:numId w:val="0"/>
        </w:numPr>
        <w:ind w:left="360"/>
        <w:jc w:val="center"/>
      </w:pPr>
      <w:bookmarkStart w:id="14" w:name="_Toc197751132"/>
      <w:r w:rsidRPr="00327E06">
        <w:lastRenderedPageBreak/>
        <w:t>ВВЕДЕНИЕ</w:t>
      </w:r>
      <w:bookmarkEnd w:id="14"/>
    </w:p>
    <w:p w14:paraId="732B4488" w14:textId="77777777" w:rsidR="00E3281E" w:rsidRPr="00327E06" w:rsidRDefault="00E3281E" w:rsidP="00F4372A">
      <w:pPr>
        <w:pStyle w:val="af8"/>
      </w:pPr>
      <w:r w:rsidRPr="00327E06">
        <w:rPr>
          <w:b/>
          <w:bCs/>
        </w:rPr>
        <w:t>Схема теплоснабжения</w:t>
      </w:r>
      <w:r w:rsidRPr="00327E06">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5DF0F7EF" w14:textId="77777777" w:rsidR="00E3281E" w:rsidRPr="00327E06" w:rsidRDefault="00E3281E" w:rsidP="00F4372A">
      <w:pPr>
        <w:pStyle w:val="af8"/>
      </w:pPr>
      <w:r w:rsidRPr="00327E06">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006486A3" w14:textId="77777777" w:rsidR="00E3281E" w:rsidRPr="00327E06" w:rsidRDefault="00E3281E" w:rsidP="00F4372A">
      <w:pPr>
        <w:pStyle w:val="af8"/>
      </w:pPr>
      <w:r w:rsidRPr="00327E06">
        <w:t>Рассмотрение</w:t>
      </w:r>
      <w:r w:rsidR="0094485C" w:rsidRPr="00327E06">
        <w:t xml:space="preserve"> </w:t>
      </w:r>
      <w:r w:rsidRPr="00327E06">
        <w:t>проблемы</w:t>
      </w:r>
      <w:r w:rsidR="0094485C" w:rsidRPr="00327E06">
        <w:t xml:space="preserve"> </w:t>
      </w:r>
      <w:r w:rsidRPr="00327E06">
        <w:t>начинается</w:t>
      </w:r>
      <w:r w:rsidR="0094485C" w:rsidRPr="00327E06">
        <w:t xml:space="preserve"> </w:t>
      </w:r>
      <w:r w:rsidRPr="00327E06">
        <w:t>на</w:t>
      </w:r>
      <w:r w:rsidR="0094485C" w:rsidRPr="00327E06">
        <w:t xml:space="preserve"> </w:t>
      </w:r>
      <w:r w:rsidRPr="00327E06">
        <w:t>стадии</w:t>
      </w:r>
      <w:r w:rsidR="0094485C" w:rsidRPr="00327E06">
        <w:t xml:space="preserve"> </w:t>
      </w:r>
      <w:r w:rsidRPr="00327E06">
        <w:t>разработки</w:t>
      </w:r>
      <w:r w:rsidR="0094485C" w:rsidRPr="00327E06">
        <w:t xml:space="preserve"> </w:t>
      </w:r>
      <w:r w:rsidRPr="00327E06">
        <w:t>генеральных</w:t>
      </w:r>
      <w:r w:rsidR="0094485C" w:rsidRPr="00327E06">
        <w:t xml:space="preserve"> </w:t>
      </w:r>
      <w:r w:rsidRPr="00327E06">
        <w:t>планов</w:t>
      </w:r>
      <w:r w:rsidR="0094485C" w:rsidRPr="00327E06">
        <w:t xml:space="preserve"> </w:t>
      </w:r>
      <w:r w:rsidRPr="00327E06">
        <w:t>в</w:t>
      </w:r>
      <w:r w:rsidR="0094485C" w:rsidRPr="00327E06">
        <w:t xml:space="preserve"> </w:t>
      </w:r>
      <w:r w:rsidRPr="00327E06">
        <w:t>самом</w:t>
      </w:r>
      <w:r w:rsidR="0094485C" w:rsidRPr="00327E06">
        <w:t xml:space="preserve"> </w:t>
      </w:r>
      <w:r w:rsidRPr="00327E06">
        <w:t>общем</w:t>
      </w:r>
      <w:r w:rsidR="0094485C" w:rsidRPr="00327E06">
        <w:t xml:space="preserve"> </w:t>
      </w:r>
      <w:r w:rsidRPr="00327E06">
        <w:t>виде</w:t>
      </w:r>
      <w:r w:rsidR="0094485C" w:rsidRPr="00327E06">
        <w:t xml:space="preserve"> </w:t>
      </w:r>
      <w:r w:rsidRPr="00327E06">
        <w:t>совместно</w:t>
      </w:r>
      <w:r w:rsidR="0094485C" w:rsidRPr="00327E06">
        <w:t xml:space="preserve"> </w:t>
      </w:r>
      <w:r w:rsidRPr="00327E06">
        <w:t>с</w:t>
      </w:r>
      <w:r w:rsidR="0094485C" w:rsidRPr="00327E06">
        <w:t xml:space="preserve"> </w:t>
      </w:r>
      <w:r w:rsidRPr="00327E06">
        <w:t>другими вопросами</w:t>
      </w:r>
      <w:r w:rsidR="0094485C" w:rsidRPr="00327E06">
        <w:t xml:space="preserve"> </w:t>
      </w:r>
      <w:r w:rsidRPr="00327E06">
        <w:t>городской</w:t>
      </w:r>
      <w:r w:rsidR="0094485C" w:rsidRPr="00327E06">
        <w:t xml:space="preserve"> </w:t>
      </w:r>
      <w:r w:rsidRPr="00327E06">
        <w:t>инфраструктуры,</w:t>
      </w:r>
      <w:r w:rsidR="0094485C" w:rsidRPr="00327E06">
        <w:t xml:space="preserve"> </w:t>
      </w:r>
      <w:r w:rsidRPr="00327E06">
        <w:t>и</w:t>
      </w:r>
      <w:r w:rsidR="0094485C" w:rsidRPr="00327E06">
        <w:t xml:space="preserve"> </w:t>
      </w:r>
      <w:r w:rsidRPr="00327E06">
        <w:t>такие</w:t>
      </w:r>
      <w:r w:rsidR="0094485C" w:rsidRPr="00327E06">
        <w:t xml:space="preserve"> </w:t>
      </w:r>
      <w:r w:rsidRPr="00327E06">
        <w:t>решения</w:t>
      </w:r>
      <w:r w:rsidR="0094485C" w:rsidRPr="00327E06">
        <w:t xml:space="preserve"> </w:t>
      </w:r>
      <w:r w:rsidRPr="00327E06">
        <w:t>носят</w:t>
      </w:r>
      <w:r w:rsidR="0094485C" w:rsidRPr="00327E06">
        <w:t xml:space="preserve"> </w:t>
      </w:r>
      <w:r w:rsidRPr="00327E06">
        <w:t>предварительный</w:t>
      </w:r>
      <w:r w:rsidR="0094485C" w:rsidRPr="00327E06">
        <w:t xml:space="preserve"> </w:t>
      </w:r>
      <w:r w:rsidRPr="00327E06">
        <w:t xml:space="preserve">характер. </w:t>
      </w:r>
    </w:p>
    <w:p w14:paraId="2B8DC387" w14:textId="77777777" w:rsidR="00E3281E" w:rsidRPr="00327E06" w:rsidRDefault="00E3281E" w:rsidP="00F4372A">
      <w:pPr>
        <w:pStyle w:val="af8"/>
      </w:pPr>
      <w:r w:rsidRPr="00327E06">
        <w:t>Конечной целью грамотно организованной схемы теплоснабжения является:</w:t>
      </w:r>
    </w:p>
    <w:p w14:paraId="7892E13E" w14:textId="77777777" w:rsidR="00E3281E" w:rsidRPr="00327E06" w:rsidRDefault="00E3281E">
      <w:pPr>
        <w:pStyle w:val="af4"/>
        <w:numPr>
          <w:ilvl w:val="0"/>
          <w:numId w:val="2"/>
        </w:numPr>
      </w:pPr>
      <w:r w:rsidRPr="00327E06">
        <w:t>определение направления развития системы теплоснабжения на расчетный период;</w:t>
      </w:r>
    </w:p>
    <w:p w14:paraId="35D7EF86" w14:textId="77777777" w:rsidR="00E3281E" w:rsidRPr="00327E06" w:rsidRDefault="00E3281E">
      <w:pPr>
        <w:pStyle w:val="af4"/>
        <w:numPr>
          <w:ilvl w:val="0"/>
          <w:numId w:val="2"/>
        </w:numPr>
      </w:pPr>
      <w:r w:rsidRPr="00327E06">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380CC604" w14:textId="77777777" w:rsidR="00E3281E" w:rsidRPr="00327E06" w:rsidRDefault="00E3281E">
      <w:pPr>
        <w:pStyle w:val="af4"/>
        <w:numPr>
          <w:ilvl w:val="0"/>
          <w:numId w:val="2"/>
        </w:numPr>
      </w:pPr>
      <w:r w:rsidRPr="00327E06">
        <w:t>снижение издержек производства, передачи и себестоимости любого вида энергии;</w:t>
      </w:r>
    </w:p>
    <w:p w14:paraId="5D15553A" w14:textId="77777777" w:rsidR="00E3281E" w:rsidRPr="00327E06" w:rsidRDefault="00E3281E">
      <w:pPr>
        <w:pStyle w:val="af4"/>
        <w:numPr>
          <w:ilvl w:val="0"/>
          <w:numId w:val="2"/>
        </w:numPr>
      </w:pPr>
      <w:r w:rsidRPr="00327E06">
        <w:t>повышение качества предоставляемых энергоресурсов;</w:t>
      </w:r>
    </w:p>
    <w:p w14:paraId="167380BE" w14:textId="77777777" w:rsidR="00E3281E" w:rsidRPr="00327E06" w:rsidRDefault="00E3281E">
      <w:pPr>
        <w:pStyle w:val="af4"/>
        <w:numPr>
          <w:ilvl w:val="0"/>
          <w:numId w:val="2"/>
        </w:numPr>
      </w:pPr>
      <w:r w:rsidRPr="00327E06">
        <w:t>увеличение прибыли самого предприятия.</w:t>
      </w:r>
    </w:p>
    <w:p w14:paraId="7D6D496B" w14:textId="77777777" w:rsidR="00E3281E" w:rsidRPr="00327E06" w:rsidRDefault="00E3281E" w:rsidP="00000E82">
      <w:pPr>
        <w:pStyle w:val="af8"/>
      </w:pPr>
      <w:r w:rsidRPr="00327E06">
        <w:t>Значительный потенциал экономии и рост стоимости энергоресурсов делают проблему энергоресурсосбережения весьма актуальной.</w:t>
      </w:r>
    </w:p>
    <w:p w14:paraId="64A67785" w14:textId="77777777" w:rsidR="00E3281E" w:rsidRPr="00327E06" w:rsidRDefault="00E3281E" w:rsidP="00000E82">
      <w:pPr>
        <w:pStyle w:val="af8"/>
      </w:pPr>
      <w:r w:rsidRPr="00327E06">
        <w:t>Схемы разрабатываются на основе анализа фактических тепловых нагрузок потребителей с учётом перспективного развития</w:t>
      </w:r>
      <w:r w:rsidRPr="00327E06">
        <w:rPr>
          <w:b/>
        </w:rPr>
        <w:t>,</w:t>
      </w:r>
      <w:r w:rsidRPr="00327E06">
        <w:t xml:space="preserve"> оценки состояния</w:t>
      </w:r>
      <w:r w:rsidR="0094485C" w:rsidRPr="00327E06">
        <w:t xml:space="preserve"> </w:t>
      </w:r>
      <w:r w:rsidRPr="00327E06">
        <w:t>существующих источников тепла и тепловых сетей и возможности их дальнейшего использования, рассмотрения вопросов надёжности, экономичности.</w:t>
      </w:r>
    </w:p>
    <w:p w14:paraId="614407A6" w14:textId="77777777" w:rsidR="005F390E" w:rsidRPr="00327E06" w:rsidRDefault="005F390E" w:rsidP="00000E82">
      <w:pPr>
        <w:pStyle w:val="af8"/>
      </w:pPr>
      <w:r w:rsidRPr="00327E06">
        <w:t xml:space="preserve">Основные принципы разработки схемы теплоснабжения: </w:t>
      </w:r>
    </w:p>
    <w:p w14:paraId="09E65F72" w14:textId="77777777" w:rsidR="005F390E" w:rsidRPr="00327E06" w:rsidRDefault="005F390E">
      <w:pPr>
        <w:pStyle w:val="af4"/>
        <w:numPr>
          <w:ilvl w:val="0"/>
          <w:numId w:val="3"/>
        </w:numPr>
      </w:pPr>
      <w:r w:rsidRPr="00327E06">
        <w:t xml:space="preserve">обеспечение безопасности и надежности теплоснабжения потребителей в соответствии с требованиями технических регламентов; </w:t>
      </w:r>
    </w:p>
    <w:p w14:paraId="65E860B8" w14:textId="77777777" w:rsidR="005F390E" w:rsidRPr="00327E06" w:rsidRDefault="005F390E">
      <w:pPr>
        <w:pStyle w:val="af4"/>
        <w:numPr>
          <w:ilvl w:val="0"/>
          <w:numId w:val="3"/>
        </w:numPr>
      </w:pPr>
      <w:r w:rsidRPr="00327E06">
        <w:t>обеспечение</w:t>
      </w:r>
      <w:r w:rsidR="00851204" w:rsidRPr="00327E06">
        <w:t xml:space="preserve"> </w:t>
      </w:r>
      <w:r w:rsidRPr="00327E06">
        <w:t>энергетической</w:t>
      </w:r>
      <w:r w:rsidR="00851204" w:rsidRPr="00327E06">
        <w:t xml:space="preserve"> </w:t>
      </w:r>
      <w:r w:rsidRPr="00327E06">
        <w:t>эффективности</w:t>
      </w:r>
      <w:r w:rsidR="00851204" w:rsidRPr="00327E06">
        <w:t xml:space="preserve"> </w:t>
      </w:r>
      <w:r w:rsidRPr="00327E06">
        <w:t>теплоснабжения</w:t>
      </w:r>
      <w:r w:rsidR="00851204" w:rsidRPr="00327E06">
        <w:t xml:space="preserve"> </w:t>
      </w:r>
      <w:r w:rsidRPr="00327E06">
        <w:t>и</w:t>
      </w:r>
      <w:r w:rsidR="00851204" w:rsidRPr="00327E06">
        <w:t xml:space="preserve"> </w:t>
      </w:r>
      <w:r w:rsidRPr="00327E06">
        <w:t>потребления</w:t>
      </w:r>
      <w:r w:rsidR="00851204" w:rsidRPr="00327E06">
        <w:t xml:space="preserve"> </w:t>
      </w:r>
      <w:r w:rsidRPr="00327E06">
        <w:t xml:space="preserve">тепловой энергии с учетом требований, установленных федеральными законами; </w:t>
      </w:r>
    </w:p>
    <w:p w14:paraId="1ED3578D" w14:textId="77777777" w:rsidR="005F390E" w:rsidRPr="00327E06" w:rsidRDefault="005F390E">
      <w:pPr>
        <w:pStyle w:val="af4"/>
        <w:numPr>
          <w:ilvl w:val="0"/>
          <w:numId w:val="3"/>
        </w:numPr>
      </w:pPr>
      <w:r w:rsidRPr="00327E06">
        <w:t>обеспечение</w:t>
      </w:r>
      <w:r w:rsidR="00851204" w:rsidRPr="00327E06">
        <w:t xml:space="preserve"> </w:t>
      </w:r>
      <w:r w:rsidRPr="00327E06">
        <w:t>приоритетного</w:t>
      </w:r>
      <w:r w:rsidR="00851204" w:rsidRPr="00327E06">
        <w:t xml:space="preserve"> </w:t>
      </w:r>
      <w:r w:rsidRPr="00327E06">
        <w:t>использования</w:t>
      </w:r>
      <w:r w:rsidR="00851204" w:rsidRPr="00327E06">
        <w:t xml:space="preserve"> </w:t>
      </w:r>
      <w:r w:rsidRPr="00327E06">
        <w:t>комбинированной</w:t>
      </w:r>
      <w:r w:rsidR="00851204" w:rsidRPr="00327E06">
        <w:t xml:space="preserve"> </w:t>
      </w:r>
      <w:r w:rsidRPr="00327E06">
        <w:t>выработки</w:t>
      </w:r>
      <w:r w:rsidR="00851204" w:rsidRPr="00327E06">
        <w:t xml:space="preserve"> </w:t>
      </w:r>
      <w:r w:rsidRPr="00327E06">
        <w:t>тепловой</w:t>
      </w:r>
      <w:r w:rsidR="00851204" w:rsidRPr="00327E06">
        <w:t xml:space="preserve"> </w:t>
      </w:r>
      <w:r w:rsidRPr="00327E06">
        <w:t>и электрической</w:t>
      </w:r>
      <w:r w:rsidR="00851204" w:rsidRPr="00327E06">
        <w:t xml:space="preserve"> </w:t>
      </w:r>
      <w:r w:rsidRPr="00327E06">
        <w:t>энергии</w:t>
      </w:r>
      <w:r w:rsidR="00851204" w:rsidRPr="00327E06">
        <w:t xml:space="preserve"> </w:t>
      </w:r>
      <w:r w:rsidRPr="00327E06">
        <w:t>для</w:t>
      </w:r>
      <w:r w:rsidR="00851204" w:rsidRPr="00327E06">
        <w:t xml:space="preserve"> </w:t>
      </w:r>
      <w:r w:rsidRPr="00327E06">
        <w:t>организации</w:t>
      </w:r>
      <w:r w:rsidR="00851204" w:rsidRPr="00327E06">
        <w:t xml:space="preserve"> </w:t>
      </w:r>
      <w:r w:rsidRPr="00327E06">
        <w:t>теплоснабжения</w:t>
      </w:r>
      <w:r w:rsidR="00851204" w:rsidRPr="00327E06">
        <w:t xml:space="preserve"> </w:t>
      </w:r>
      <w:r w:rsidRPr="00327E06">
        <w:t>с</w:t>
      </w:r>
      <w:r w:rsidR="00851204" w:rsidRPr="00327E06">
        <w:t xml:space="preserve"> </w:t>
      </w:r>
      <w:r w:rsidRPr="00327E06">
        <w:t>учетом</w:t>
      </w:r>
      <w:r w:rsidR="00851204" w:rsidRPr="00327E06">
        <w:t xml:space="preserve"> </w:t>
      </w:r>
      <w:r w:rsidRPr="00327E06">
        <w:t xml:space="preserve">экономической обоснованности; </w:t>
      </w:r>
    </w:p>
    <w:p w14:paraId="2CD2747F" w14:textId="77777777" w:rsidR="005F390E" w:rsidRPr="00327E06" w:rsidRDefault="005F390E">
      <w:pPr>
        <w:pStyle w:val="af4"/>
        <w:numPr>
          <w:ilvl w:val="0"/>
          <w:numId w:val="3"/>
        </w:numPr>
      </w:pPr>
      <w:r w:rsidRPr="00327E06">
        <w:t>соблюдение</w:t>
      </w:r>
      <w:r w:rsidR="00851204" w:rsidRPr="00327E06">
        <w:t xml:space="preserve"> </w:t>
      </w:r>
      <w:r w:rsidRPr="00327E06">
        <w:t>баланса</w:t>
      </w:r>
      <w:r w:rsidR="00851204" w:rsidRPr="00327E06">
        <w:t xml:space="preserve"> </w:t>
      </w:r>
      <w:r w:rsidRPr="00327E06">
        <w:t>экономических</w:t>
      </w:r>
      <w:r w:rsidR="00851204" w:rsidRPr="00327E06">
        <w:t xml:space="preserve"> </w:t>
      </w:r>
      <w:r w:rsidRPr="00327E06">
        <w:t>интересов</w:t>
      </w:r>
      <w:r w:rsidR="00851204" w:rsidRPr="00327E06">
        <w:t xml:space="preserve"> </w:t>
      </w:r>
      <w:r w:rsidRPr="00327E06">
        <w:t>теплоснабжающих</w:t>
      </w:r>
      <w:r w:rsidR="00851204" w:rsidRPr="00327E06">
        <w:t xml:space="preserve"> </w:t>
      </w:r>
      <w:r w:rsidRPr="00327E06">
        <w:t>организаций</w:t>
      </w:r>
      <w:r w:rsidR="00851204" w:rsidRPr="00327E06">
        <w:t xml:space="preserve"> </w:t>
      </w:r>
      <w:r w:rsidRPr="00327E06">
        <w:t xml:space="preserve">и интересов потребителей; </w:t>
      </w:r>
    </w:p>
    <w:p w14:paraId="20CBEF6D" w14:textId="77777777" w:rsidR="005F390E" w:rsidRPr="00327E06" w:rsidRDefault="005F390E">
      <w:pPr>
        <w:pStyle w:val="af4"/>
        <w:numPr>
          <w:ilvl w:val="0"/>
          <w:numId w:val="3"/>
        </w:numPr>
      </w:pPr>
      <w:r w:rsidRPr="00327E06">
        <w:t xml:space="preserve">минимизация затрат на теплоснабжение в расчете на единицу потребляемой тепловой энергии для потребителя в долгосрочной перспективе; </w:t>
      </w:r>
    </w:p>
    <w:p w14:paraId="4AACE06B" w14:textId="77777777" w:rsidR="005F390E" w:rsidRPr="00327E06" w:rsidRDefault="005F390E">
      <w:pPr>
        <w:pStyle w:val="af4"/>
        <w:numPr>
          <w:ilvl w:val="0"/>
          <w:numId w:val="3"/>
        </w:numPr>
      </w:pPr>
      <w:r w:rsidRPr="00327E06">
        <w:t>обеспечение</w:t>
      </w:r>
      <w:r w:rsidR="00851204" w:rsidRPr="00327E06">
        <w:t xml:space="preserve"> </w:t>
      </w:r>
      <w:r w:rsidRPr="00327E06">
        <w:t>недискриминационных</w:t>
      </w:r>
      <w:r w:rsidR="00851204" w:rsidRPr="00327E06">
        <w:t xml:space="preserve"> </w:t>
      </w:r>
      <w:r w:rsidRPr="00327E06">
        <w:t>и</w:t>
      </w:r>
      <w:r w:rsidR="00851204" w:rsidRPr="00327E06">
        <w:t xml:space="preserve"> </w:t>
      </w:r>
      <w:r w:rsidRPr="00327E06">
        <w:t>стабильных</w:t>
      </w:r>
      <w:r w:rsidR="00851204" w:rsidRPr="00327E06">
        <w:t xml:space="preserve"> </w:t>
      </w:r>
      <w:r w:rsidRPr="00327E06">
        <w:t>условий</w:t>
      </w:r>
      <w:r w:rsidR="00851204" w:rsidRPr="00327E06">
        <w:t xml:space="preserve"> </w:t>
      </w:r>
      <w:r w:rsidRPr="00327E06">
        <w:t xml:space="preserve">осуществления предпринимательской деятельности в сфере теплоснабжения; </w:t>
      </w:r>
    </w:p>
    <w:p w14:paraId="25079C6C" w14:textId="77777777" w:rsidR="00F4372A" w:rsidRPr="00327E06" w:rsidRDefault="005F390E">
      <w:pPr>
        <w:pStyle w:val="af4"/>
        <w:numPr>
          <w:ilvl w:val="0"/>
          <w:numId w:val="3"/>
        </w:numPr>
      </w:pPr>
      <w:r w:rsidRPr="00327E06">
        <w:lastRenderedPageBreak/>
        <w:t xml:space="preserve">согласование схем теплоснабжения с иными программами развития сетей инженерно-технического обеспечения. </w:t>
      </w:r>
    </w:p>
    <w:p w14:paraId="5E6F8BBB" w14:textId="59BF9017" w:rsidR="0017461A" w:rsidRPr="00327E06" w:rsidRDefault="005F390E" w:rsidP="00F4372A">
      <w:pPr>
        <w:pStyle w:val="af8"/>
      </w:pPr>
      <w:r w:rsidRPr="00327E06">
        <w:t>При</w:t>
      </w:r>
      <w:r w:rsidR="00851204" w:rsidRPr="00327E06">
        <w:t xml:space="preserve"> </w:t>
      </w:r>
      <w:r w:rsidR="00042A16" w:rsidRPr="00327E06">
        <w:t>разработке</w:t>
      </w:r>
      <w:r w:rsidR="00851204" w:rsidRPr="00327E06">
        <w:t xml:space="preserve"> </w:t>
      </w:r>
      <w:r w:rsidRPr="00327E06">
        <w:t>схемы</w:t>
      </w:r>
      <w:r w:rsidR="00851204" w:rsidRPr="00327E06">
        <w:t xml:space="preserve"> </w:t>
      </w:r>
      <w:r w:rsidRPr="00327E06">
        <w:t>теплоснабжения</w:t>
      </w:r>
      <w:r w:rsidR="00851204" w:rsidRPr="00327E06">
        <w:t xml:space="preserve"> </w:t>
      </w:r>
      <w:r w:rsidRPr="00327E06">
        <w:t>использовались</w:t>
      </w:r>
      <w:r w:rsidR="00851204" w:rsidRPr="00327E06">
        <w:t xml:space="preserve"> </w:t>
      </w:r>
      <w:r w:rsidR="002F59BF" w:rsidRPr="00327E06">
        <w:t>исходные данные,</w:t>
      </w:r>
      <w:r w:rsidRPr="00327E06">
        <w:t xml:space="preserve"> предоставленные</w:t>
      </w:r>
      <w:r w:rsidR="00851204" w:rsidRPr="00327E06">
        <w:t xml:space="preserve"> </w:t>
      </w:r>
      <w:r w:rsidRPr="00327E06">
        <w:t>администрацией</w:t>
      </w:r>
      <w:r w:rsidR="00851204" w:rsidRPr="00327E06">
        <w:t xml:space="preserve"> </w:t>
      </w:r>
      <w:r w:rsidR="006B660B" w:rsidRPr="00327E06">
        <w:t>муниципального образования</w:t>
      </w:r>
      <w:r w:rsidR="00851204" w:rsidRPr="00327E06">
        <w:t xml:space="preserve"> </w:t>
      </w:r>
      <w:r w:rsidRPr="00327E06">
        <w:t xml:space="preserve">и теплоснабжающими организациями, в том числе следующие документы и источники: </w:t>
      </w:r>
    </w:p>
    <w:p w14:paraId="78506A9C" w14:textId="08AA0A0F" w:rsidR="008F7A0C" w:rsidRPr="00327E06" w:rsidRDefault="005D1772">
      <w:pPr>
        <w:pStyle w:val="af4"/>
        <w:numPr>
          <w:ilvl w:val="0"/>
          <w:numId w:val="4"/>
        </w:numPr>
      </w:pPr>
      <w:r w:rsidRPr="00327E06">
        <w:t>г</w:t>
      </w:r>
      <w:r w:rsidR="008F7A0C" w:rsidRPr="00327E06">
        <w:t xml:space="preserve">енеральный план </w:t>
      </w:r>
      <w:r w:rsidR="00D458C1" w:rsidRPr="00327E06">
        <w:t>развития муниципального образования</w:t>
      </w:r>
      <w:r w:rsidR="008F7A0C" w:rsidRPr="00327E06">
        <w:t xml:space="preserve">; </w:t>
      </w:r>
    </w:p>
    <w:p w14:paraId="4016CF2B" w14:textId="77777777" w:rsidR="008F7A0C" w:rsidRPr="00327E06" w:rsidRDefault="00D458C1">
      <w:pPr>
        <w:pStyle w:val="af4"/>
        <w:numPr>
          <w:ilvl w:val="0"/>
          <w:numId w:val="4"/>
        </w:numPr>
      </w:pPr>
      <w:r w:rsidRPr="00327E06">
        <w:t>материалы ранее утвержденных</w:t>
      </w:r>
      <w:r w:rsidR="008F7A0C" w:rsidRPr="00327E06">
        <w:t xml:space="preserve"> сх</w:t>
      </w:r>
      <w:r w:rsidRPr="00327E06">
        <w:t>ем</w:t>
      </w:r>
      <w:r w:rsidR="008F7A0C" w:rsidRPr="00327E06">
        <w:t xml:space="preserve"> теплоснабжения; </w:t>
      </w:r>
    </w:p>
    <w:p w14:paraId="46167F0F" w14:textId="77777777" w:rsidR="008F7A0C" w:rsidRPr="00327E06" w:rsidRDefault="008F7A0C">
      <w:pPr>
        <w:pStyle w:val="af4"/>
        <w:numPr>
          <w:ilvl w:val="0"/>
          <w:numId w:val="4"/>
        </w:numPr>
      </w:pPr>
      <w:r w:rsidRPr="00327E06">
        <w:t xml:space="preserve">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68154581" w14:textId="77777777" w:rsidR="008F7A0C" w:rsidRPr="00327E06" w:rsidRDefault="008F7A0C">
      <w:pPr>
        <w:pStyle w:val="af4"/>
        <w:numPr>
          <w:ilvl w:val="0"/>
          <w:numId w:val="4"/>
        </w:numPr>
      </w:pPr>
      <w:r w:rsidRPr="00327E06">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http://ri.eias.ru); </w:t>
      </w:r>
    </w:p>
    <w:p w14:paraId="131844A7" w14:textId="77777777" w:rsidR="008F7A0C" w:rsidRPr="00327E06" w:rsidRDefault="008F7A0C">
      <w:pPr>
        <w:pStyle w:val="af4"/>
        <w:numPr>
          <w:ilvl w:val="0"/>
          <w:numId w:val="4"/>
        </w:numPr>
      </w:pPr>
      <w:r w:rsidRPr="00327E06">
        <w:t xml:space="preserve">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0E6587" w14:textId="77777777" w:rsidR="008F7A0C" w:rsidRPr="00327E06" w:rsidRDefault="008F7A0C">
      <w:pPr>
        <w:pStyle w:val="af4"/>
        <w:numPr>
          <w:ilvl w:val="0"/>
          <w:numId w:val="4"/>
        </w:numPr>
      </w:pPr>
      <w:r w:rsidRPr="00327E06">
        <w:t>предложения теплоснабжающих организаций по внесению изменений в схему теплоснабжения.</w:t>
      </w:r>
    </w:p>
    <w:p w14:paraId="7273C77F" w14:textId="77777777" w:rsidR="0017461A" w:rsidRPr="00327E06" w:rsidRDefault="0017461A" w:rsidP="005D1772">
      <w:pPr>
        <w:pStyle w:val="af8"/>
      </w:pPr>
      <w:r w:rsidRPr="00327E06">
        <w:t>Основанием для разработки схемы теплоснабжения является:</w:t>
      </w:r>
    </w:p>
    <w:p w14:paraId="5EB94301" w14:textId="77777777" w:rsidR="0017461A" w:rsidRPr="00327E06" w:rsidRDefault="0017461A">
      <w:pPr>
        <w:pStyle w:val="af4"/>
        <w:numPr>
          <w:ilvl w:val="0"/>
          <w:numId w:val="5"/>
        </w:numPr>
      </w:pPr>
      <w:r w:rsidRPr="00327E06">
        <w:t>Федеральный закон от 27.07.2010 № 190-ФЗ «О теплоснабжении»;</w:t>
      </w:r>
    </w:p>
    <w:p w14:paraId="044C5E8D" w14:textId="77777777" w:rsidR="0017461A" w:rsidRPr="00327E06" w:rsidRDefault="0017461A">
      <w:pPr>
        <w:pStyle w:val="af4"/>
        <w:numPr>
          <w:ilvl w:val="0"/>
          <w:numId w:val="5"/>
        </w:numPr>
      </w:pPr>
      <w:r w:rsidRPr="00327E06">
        <w:t>Постановление Правительства РФ от 22.02.2012 № 154 «О требованиях к схемам теплоснабжения, порядку их разработки и утверждения»;</w:t>
      </w:r>
    </w:p>
    <w:p w14:paraId="00D3EAE5" w14:textId="77777777" w:rsidR="0017461A" w:rsidRPr="00327E06" w:rsidRDefault="0017461A">
      <w:pPr>
        <w:pStyle w:val="af4"/>
        <w:numPr>
          <w:ilvl w:val="0"/>
          <w:numId w:val="5"/>
        </w:numPr>
      </w:pPr>
      <w:r w:rsidRPr="00327E06">
        <w:t>Федеральный закон от 06.10.2003 № 131-ФЗ «Об общих принципах организации местного самоуправления в Российской Федерации»;</w:t>
      </w:r>
    </w:p>
    <w:p w14:paraId="5CE6F1FC" w14:textId="77777777" w:rsidR="0017461A" w:rsidRPr="00327E06" w:rsidRDefault="0017461A">
      <w:pPr>
        <w:pStyle w:val="af4"/>
        <w:numPr>
          <w:ilvl w:val="0"/>
          <w:numId w:val="5"/>
        </w:numPr>
      </w:pPr>
      <w:r w:rsidRPr="00327E06">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22DE437D" w14:textId="2DE8DA28" w:rsidR="0017461A" w:rsidRPr="00327E06" w:rsidRDefault="0017461A">
      <w:pPr>
        <w:pStyle w:val="af4"/>
        <w:numPr>
          <w:ilvl w:val="0"/>
          <w:numId w:val="5"/>
        </w:numPr>
      </w:pPr>
      <w:r w:rsidRPr="00327E06">
        <w:t xml:space="preserve">Федеральный закон от 23.11.2009 № 261-ФЗ «Об энергосбережении и о повышении </w:t>
      </w:r>
      <w:r w:rsidR="002F59BF" w:rsidRPr="00327E06">
        <w:t>энергетической эффективности,</w:t>
      </w:r>
      <w:r w:rsidRPr="00327E06">
        <w:t xml:space="preserve"> и о внесении изменений в отдельные законодательные акты Российской Федерации»;</w:t>
      </w:r>
    </w:p>
    <w:p w14:paraId="43CFE9C7" w14:textId="77777777" w:rsidR="0017461A" w:rsidRPr="00327E06" w:rsidRDefault="0017461A">
      <w:pPr>
        <w:pStyle w:val="af4"/>
        <w:numPr>
          <w:ilvl w:val="0"/>
          <w:numId w:val="5"/>
        </w:numPr>
      </w:pPr>
      <w:r w:rsidRPr="00327E06">
        <w:t xml:space="preserve">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w:t>
      </w:r>
      <w:r w:rsidR="003438EA" w:rsidRPr="00327E06">
        <w:t>15 мая 2010 г. № 340</w:t>
      </w:r>
      <w:r w:rsidRPr="00327E06">
        <w:t>»;</w:t>
      </w:r>
    </w:p>
    <w:p w14:paraId="1A484931" w14:textId="77777777" w:rsidR="0017461A" w:rsidRPr="00327E06" w:rsidRDefault="0017461A">
      <w:pPr>
        <w:pStyle w:val="af4"/>
        <w:numPr>
          <w:ilvl w:val="0"/>
          <w:numId w:val="5"/>
        </w:numPr>
      </w:pPr>
      <w:r w:rsidRPr="00327E06">
        <w:t>СП 124.13330.2012. «Свод правил. Тепловые сети. Актуализированная редакция СНиП 41-02-2003»;</w:t>
      </w:r>
    </w:p>
    <w:p w14:paraId="622CA4BB" w14:textId="77777777" w:rsidR="0017461A" w:rsidRPr="00327E06" w:rsidRDefault="0017461A">
      <w:pPr>
        <w:pStyle w:val="af4"/>
        <w:numPr>
          <w:ilvl w:val="0"/>
          <w:numId w:val="5"/>
        </w:numPr>
      </w:pPr>
      <w:r w:rsidRPr="00327E06">
        <w:t>СП 50.13330.2012. «Свод правил. Тепловая защита зданий. Актуализированная редакция СНиП 23-02-2003».</w:t>
      </w:r>
    </w:p>
    <w:p w14:paraId="72662BC5" w14:textId="41CF3870" w:rsidR="0017461A" w:rsidRPr="00327E06" w:rsidRDefault="0017461A" w:rsidP="005D1772">
      <w:pPr>
        <w:pStyle w:val="af8"/>
      </w:pPr>
      <w:r w:rsidRPr="00327E06">
        <w:t>Основными нормативными документами при разработке схемы являются:</w:t>
      </w:r>
    </w:p>
    <w:p w14:paraId="54AA0C57" w14:textId="77777777" w:rsidR="0017461A" w:rsidRPr="00327E06" w:rsidRDefault="0017461A">
      <w:pPr>
        <w:pStyle w:val="af4"/>
        <w:numPr>
          <w:ilvl w:val="0"/>
          <w:numId w:val="6"/>
        </w:numPr>
      </w:pPr>
      <w:r w:rsidRPr="00327E06">
        <w:lastRenderedPageBreak/>
        <w:t>Постановление Правительства РФ от 22.02.2012 № 154 «О требованиях к схемам теплоснабжения, порядку их разработки и утверждения»;</w:t>
      </w:r>
    </w:p>
    <w:p w14:paraId="1AA8557A" w14:textId="77777777" w:rsidR="0017461A" w:rsidRPr="00327E06" w:rsidRDefault="0017461A">
      <w:pPr>
        <w:pStyle w:val="af4"/>
        <w:numPr>
          <w:ilvl w:val="0"/>
          <w:numId w:val="6"/>
        </w:numPr>
      </w:pPr>
      <w:r w:rsidRPr="00327E06">
        <w:t>Постановление Правительства РФ от 03.04.2018 № 405 «О внесении изменений в некоторые акты Правительства Российской Федерации»;</w:t>
      </w:r>
    </w:p>
    <w:p w14:paraId="46E3E410" w14:textId="77777777" w:rsidR="0017461A" w:rsidRPr="00327E06" w:rsidRDefault="0017461A">
      <w:pPr>
        <w:pStyle w:val="af4"/>
        <w:numPr>
          <w:ilvl w:val="0"/>
          <w:numId w:val="6"/>
        </w:numPr>
      </w:pPr>
      <w:r w:rsidRPr="00327E06">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2FB1233D" w14:textId="77777777" w:rsidR="0017461A" w:rsidRPr="00327E06" w:rsidRDefault="0017461A">
      <w:pPr>
        <w:pStyle w:val="af4"/>
        <w:numPr>
          <w:ilvl w:val="0"/>
          <w:numId w:val="6"/>
        </w:numPr>
      </w:pPr>
      <w:r w:rsidRPr="00327E06">
        <w:t xml:space="preserve">Приказ Минэнерго России от 05.03.2019 № 212 «Об утверждении Методических указаний по разработке схем теплоснабжения»; </w:t>
      </w:r>
    </w:p>
    <w:p w14:paraId="39A1A471" w14:textId="77777777" w:rsidR="0017461A" w:rsidRPr="00327E06" w:rsidRDefault="0017461A">
      <w:pPr>
        <w:pStyle w:val="af4"/>
        <w:numPr>
          <w:ilvl w:val="0"/>
          <w:numId w:val="6"/>
        </w:numPr>
      </w:pPr>
      <w:r w:rsidRPr="00327E06">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092E4F42" w14:textId="2A2D8DF1" w:rsidR="00F638B4" w:rsidRPr="00327E06" w:rsidRDefault="00C8513F" w:rsidP="001C3B2B">
      <w:pPr>
        <w:pStyle w:val="a0"/>
        <w:numPr>
          <w:ilvl w:val="0"/>
          <w:numId w:val="0"/>
        </w:numPr>
        <w:ind w:left="360"/>
        <w:jc w:val="center"/>
      </w:pPr>
      <w:r w:rsidRPr="00327E06">
        <w:br w:type="page"/>
      </w:r>
      <w:bookmarkStart w:id="15" w:name="_Toc162259129"/>
      <w:bookmarkStart w:id="16" w:name="_Toc165985015"/>
      <w:bookmarkStart w:id="17" w:name="_Toc197751133"/>
      <w:r w:rsidR="002B459D" w:rsidRPr="00327E06">
        <w:lastRenderedPageBreak/>
        <w:t>ПЕРЕЧЕНЬ ИСПОЛЬЗУЕМЫХ ТЕРМИНОВ, ОПРЕДЕЛЕНИЙ И СОКРАЩЕНИЙ</w:t>
      </w:r>
      <w:bookmarkEnd w:id="15"/>
      <w:bookmarkEnd w:id="16"/>
      <w:bookmarkEnd w:id="17"/>
    </w:p>
    <w:p w14:paraId="50A34009" w14:textId="77777777" w:rsidR="00F638B4" w:rsidRPr="00327E06" w:rsidRDefault="00F638B4" w:rsidP="005D1772">
      <w:pPr>
        <w:pStyle w:val="af8"/>
      </w:pPr>
      <w:r w:rsidRPr="00327E06">
        <w:t>В настоящем документе используютс</w:t>
      </w:r>
      <w:r w:rsidR="007A0B22" w:rsidRPr="00327E06">
        <w:t>я следующие термины и сокращении.</w:t>
      </w:r>
      <w:r w:rsidRPr="00327E06">
        <w:t xml:space="preserve"> </w:t>
      </w:r>
    </w:p>
    <w:p w14:paraId="24522727" w14:textId="77777777" w:rsidR="00F638B4" w:rsidRPr="00327E06" w:rsidRDefault="00F638B4" w:rsidP="005D1772">
      <w:pPr>
        <w:pStyle w:val="af8"/>
      </w:pPr>
      <w:r w:rsidRPr="00327E06">
        <w:rPr>
          <w:b/>
          <w:bCs/>
          <w:iCs/>
        </w:rPr>
        <w:t>Энергетический ресурс</w:t>
      </w:r>
      <w:r w:rsidRPr="00327E06">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327E06">
        <w:t>д</w:t>
      </w:r>
      <w:r w:rsidR="00787B99" w:rsidRPr="00327E06">
        <w:t xml:space="preserve"> </w:t>
      </w:r>
      <w:r w:rsidRPr="00327E06">
        <w:t>энергии (атомная, тепловая, электрическая, электромагнитная энергия или другой ви</w:t>
      </w:r>
      <w:r w:rsidR="00787B99" w:rsidRPr="00327E06">
        <w:t xml:space="preserve">д </w:t>
      </w:r>
      <w:r w:rsidRPr="00327E06">
        <w:t xml:space="preserve">энергии). </w:t>
      </w:r>
    </w:p>
    <w:p w14:paraId="7EB4C3AD" w14:textId="77777777" w:rsidR="00F638B4" w:rsidRPr="00327E06" w:rsidRDefault="00F638B4" w:rsidP="005D1772">
      <w:pPr>
        <w:pStyle w:val="af8"/>
      </w:pPr>
      <w:r w:rsidRPr="00327E06">
        <w:rPr>
          <w:b/>
          <w:bCs/>
          <w:iCs/>
        </w:rPr>
        <w:t xml:space="preserve">Энергосбережение – </w:t>
      </w:r>
      <w:r w:rsidRPr="00327E06">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327E06">
        <w:t xml:space="preserve"> </w:t>
      </w:r>
    </w:p>
    <w:p w14:paraId="77C3D31C" w14:textId="77777777" w:rsidR="00F638B4" w:rsidRPr="00327E06" w:rsidRDefault="00F638B4" w:rsidP="005D1772">
      <w:pPr>
        <w:pStyle w:val="af8"/>
      </w:pPr>
      <w:r w:rsidRPr="00327E06">
        <w:rPr>
          <w:b/>
          <w:bCs/>
          <w:iCs/>
        </w:rPr>
        <w:t>Энергетическая эффективность</w:t>
      </w:r>
      <w:r w:rsidRPr="00327E06">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2E86BE67" w14:textId="77777777" w:rsidR="00F638B4" w:rsidRPr="00327E06" w:rsidRDefault="00F638B4" w:rsidP="005D1772">
      <w:pPr>
        <w:pStyle w:val="af8"/>
      </w:pPr>
      <w:r w:rsidRPr="00327E06">
        <w:rPr>
          <w:b/>
          <w:bCs/>
          <w:iCs/>
        </w:rPr>
        <w:t>Техническое состояние</w:t>
      </w:r>
      <w:r w:rsidRPr="00327E06">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327E06">
        <w:t xml:space="preserve"> </w:t>
      </w:r>
      <w:r w:rsidRPr="00327E06">
        <w:t>нормативной</w:t>
      </w:r>
      <w:r w:rsidR="00851204" w:rsidRPr="00327E06">
        <w:t xml:space="preserve"> </w:t>
      </w:r>
      <w:r w:rsidRPr="00327E06">
        <w:t xml:space="preserve">документацией. </w:t>
      </w:r>
    </w:p>
    <w:p w14:paraId="0243382F" w14:textId="77777777" w:rsidR="00F638B4" w:rsidRPr="00327E06" w:rsidRDefault="00F638B4" w:rsidP="005D1772">
      <w:pPr>
        <w:pStyle w:val="af8"/>
      </w:pPr>
      <w:r w:rsidRPr="00327E06">
        <w:rPr>
          <w:b/>
          <w:bCs/>
          <w:iCs/>
        </w:rPr>
        <w:t>Испытания –</w:t>
      </w:r>
      <w:r w:rsidRPr="00327E06">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327E06">
        <w:t xml:space="preserve"> </w:t>
      </w:r>
      <w:r w:rsidRPr="00327E06">
        <w:t>на него факторов,</w:t>
      </w:r>
      <w:r w:rsidR="00851204" w:rsidRPr="00327E06">
        <w:t xml:space="preserve"> </w:t>
      </w:r>
      <w:r w:rsidRPr="00327E06">
        <w:t>регламентированных</w:t>
      </w:r>
      <w:r w:rsidR="00851204" w:rsidRPr="00327E06">
        <w:t xml:space="preserve"> </w:t>
      </w:r>
      <w:r w:rsidRPr="00327E06">
        <w:t>действующими</w:t>
      </w:r>
      <w:r w:rsidR="00851204" w:rsidRPr="00327E06">
        <w:t xml:space="preserve"> </w:t>
      </w:r>
      <w:r w:rsidRPr="00327E06">
        <w:t xml:space="preserve">нормативными документами. </w:t>
      </w:r>
    </w:p>
    <w:p w14:paraId="67CF107B" w14:textId="77777777" w:rsidR="00F638B4" w:rsidRPr="00327E06" w:rsidRDefault="00F638B4" w:rsidP="005D1772">
      <w:pPr>
        <w:pStyle w:val="af8"/>
      </w:pPr>
      <w:r w:rsidRPr="00327E06">
        <w:rPr>
          <w:b/>
          <w:bCs/>
          <w:iCs/>
        </w:rPr>
        <w:t>Зона действия системы теплоснабжения</w:t>
      </w:r>
      <w:r w:rsidRPr="00327E06">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327E06">
        <w:t>.</w:t>
      </w:r>
      <w:r w:rsidRPr="00327E06">
        <w:t xml:space="preserve"> </w:t>
      </w:r>
    </w:p>
    <w:p w14:paraId="0DB81B60" w14:textId="77777777" w:rsidR="00F638B4" w:rsidRPr="00327E06" w:rsidRDefault="00F638B4" w:rsidP="005D1772">
      <w:pPr>
        <w:pStyle w:val="af8"/>
      </w:pPr>
      <w:r w:rsidRPr="00327E06">
        <w:rPr>
          <w:b/>
          <w:bCs/>
          <w:iCs/>
        </w:rPr>
        <w:t>Зона действия источника тепловой энергии</w:t>
      </w:r>
      <w:r w:rsidRPr="00327E06">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327E06">
        <w:t>.</w:t>
      </w:r>
      <w:r w:rsidRPr="00327E06">
        <w:t xml:space="preserve"> </w:t>
      </w:r>
    </w:p>
    <w:p w14:paraId="6AFEF070" w14:textId="77777777" w:rsidR="00F638B4" w:rsidRPr="00327E06" w:rsidRDefault="00F638B4" w:rsidP="005D1772">
      <w:pPr>
        <w:pStyle w:val="af8"/>
      </w:pPr>
      <w:r w:rsidRPr="00327E06">
        <w:rPr>
          <w:b/>
          <w:bCs/>
          <w:iCs/>
        </w:rPr>
        <w:t>Установленная мощность источника тепловой энергии</w:t>
      </w:r>
      <w:r w:rsidRPr="00327E06">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327E06">
        <w:t xml:space="preserve">д </w:t>
      </w:r>
      <w:r w:rsidRPr="00327E06">
        <w:t>теплоснабжающей организации в отношении данного источника тепловой энергии</w:t>
      </w:r>
      <w:r w:rsidR="006B2270" w:rsidRPr="00327E06">
        <w:t>.</w:t>
      </w:r>
      <w:r w:rsidRPr="00327E06">
        <w:t xml:space="preserve"> </w:t>
      </w:r>
    </w:p>
    <w:p w14:paraId="515AEC3A" w14:textId="77777777" w:rsidR="00F638B4" w:rsidRPr="00327E06" w:rsidRDefault="00F638B4" w:rsidP="005D1772">
      <w:pPr>
        <w:pStyle w:val="af8"/>
      </w:pPr>
      <w:r w:rsidRPr="00327E06">
        <w:rPr>
          <w:b/>
          <w:bCs/>
          <w:iCs/>
        </w:rPr>
        <w:t>Располагаемая мощность источника тепловой энергии</w:t>
      </w:r>
      <w:r w:rsidRPr="00327E06">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327E06">
        <w:t>д</w:t>
      </w:r>
      <w:r w:rsidR="00787B99" w:rsidRPr="00327E06">
        <w:t xml:space="preserve"> </w:t>
      </w:r>
      <w:r w:rsidRPr="00327E06">
        <w:t>турбиной, отсутствие рециркуляции в пиковых водогрейных котлоагрегатах и др.)</w:t>
      </w:r>
      <w:r w:rsidR="006B2270" w:rsidRPr="00327E06">
        <w:t>.</w:t>
      </w:r>
    </w:p>
    <w:p w14:paraId="28254A82" w14:textId="2F4A8A10" w:rsidR="00F638B4" w:rsidRPr="00327E06" w:rsidRDefault="005D1772" w:rsidP="005D1772">
      <w:pPr>
        <w:pStyle w:val="af8"/>
      </w:pPr>
      <w:r w:rsidRPr="00327E06">
        <w:rPr>
          <w:b/>
          <w:bCs/>
          <w:iCs/>
        </w:rPr>
        <w:t>Р</w:t>
      </w:r>
      <w:r w:rsidR="00F638B4" w:rsidRPr="00327E06">
        <w:rPr>
          <w:b/>
          <w:bCs/>
          <w:iCs/>
        </w:rPr>
        <w:t xml:space="preserve">еконструкция </w:t>
      </w:r>
      <w:r w:rsidR="00F638B4" w:rsidRPr="00327E06">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w:t>
      </w:r>
      <w:r w:rsidR="00F638B4" w:rsidRPr="00327E06">
        <w:lastRenderedPageBreak/>
        <w:t xml:space="preserve">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39A8241C" w14:textId="77777777" w:rsidR="00F638B4" w:rsidRPr="00327E06" w:rsidRDefault="00F638B4" w:rsidP="005D1772">
      <w:pPr>
        <w:pStyle w:val="af8"/>
      </w:pPr>
      <w:r w:rsidRPr="00327E06">
        <w:rPr>
          <w:b/>
          <w:bCs/>
          <w:iCs/>
        </w:rPr>
        <w:t>Мощность источника тепловой энергии нетто</w:t>
      </w:r>
      <w:r w:rsidRPr="00327E06">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327E06">
        <w:t>.</w:t>
      </w:r>
      <w:r w:rsidRPr="00327E06">
        <w:t xml:space="preserve"> </w:t>
      </w:r>
    </w:p>
    <w:p w14:paraId="027E1992" w14:textId="77777777" w:rsidR="00F638B4" w:rsidRPr="00327E06" w:rsidRDefault="00F638B4" w:rsidP="005D1772">
      <w:pPr>
        <w:pStyle w:val="af8"/>
      </w:pPr>
      <w:r w:rsidRPr="00327E06">
        <w:rPr>
          <w:b/>
          <w:bCs/>
          <w:iCs/>
        </w:rPr>
        <w:t xml:space="preserve">Модернизация (техническое перевооружение) </w:t>
      </w:r>
      <w:r w:rsidRPr="00327E06">
        <w:t xml:space="preserve">- обновление объекта, приведение его в соответствие с новыми требованиями и нормами, техническими условиями, показателями качества. </w:t>
      </w:r>
    </w:p>
    <w:p w14:paraId="3AA7AFE2" w14:textId="77777777" w:rsidR="00F638B4" w:rsidRPr="00327E06" w:rsidRDefault="00F638B4" w:rsidP="005D1772">
      <w:pPr>
        <w:pStyle w:val="af8"/>
      </w:pPr>
      <w:r w:rsidRPr="00327E06">
        <w:rPr>
          <w:b/>
          <w:bCs/>
          <w:iCs/>
        </w:rPr>
        <w:t>Теплосетевые объекты</w:t>
      </w:r>
      <w:r w:rsidRPr="00327E06">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w:t>
      </w:r>
      <w:r w:rsidR="006B2270" w:rsidRPr="00327E06">
        <w:t>требителей тепловой энергии.</w:t>
      </w:r>
    </w:p>
    <w:p w14:paraId="4E1353A2" w14:textId="77777777" w:rsidR="00F638B4" w:rsidRPr="00327E06" w:rsidRDefault="00F638B4" w:rsidP="005D1772">
      <w:pPr>
        <w:pStyle w:val="af8"/>
      </w:pPr>
      <w:r w:rsidRPr="00327E06">
        <w:rPr>
          <w:b/>
          <w:bCs/>
          <w:iCs/>
        </w:rPr>
        <w:t>Элемент территориального деления</w:t>
      </w:r>
      <w:r w:rsidRPr="00327E06">
        <w:t xml:space="preserve"> -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r w:rsidR="006B2270" w:rsidRPr="00327E06">
        <w:t>.</w:t>
      </w:r>
      <w:r w:rsidRPr="00327E06">
        <w:t xml:space="preserve"> </w:t>
      </w:r>
    </w:p>
    <w:p w14:paraId="567C5939" w14:textId="77777777" w:rsidR="00F638B4" w:rsidRPr="00327E06" w:rsidRDefault="00F638B4" w:rsidP="005D1772">
      <w:pPr>
        <w:pStyle w:val="af8"/>
      </w:pPr>
      <w:r w:rsidRPr="00327E06">
        <w:rPr>
          <w:b/>
          <w:bCs/>
          <w:iCs/>
        </w:rPr>
        <w:t>Расчетный элемент территориального деления</w:t>
      </w:r>
      <w:r w:rsidRPr="00327E06">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7B77C4B5" w14:textId="77777777" w:rsidR="00F638B4" w:rsidRPr="00327E06" w:rsidRDefault="00F638B4" w:rsidP="005D1772">
      <w:pPr>
        <w:pStyle w:val="af8"/>
      </w:pPr>
      <w:r w:rsidRPr="00327E06">
        <w:rPr>
          <w:b/>
          <w:bCs/>
          <w:iCs/>
        </w:rPr>
        <w:t>Радиус эффективного теплоснабжения</w:t>
      </w:r>
      <w:r w:rsidRPr="00327E06">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r w:rsidRPr="00327E06">
        <w:rPr>
          <w:iCs/>
        </w:rPr>
        <w:t xml:space="preserve">(источник: </w:t>
      </w:r>
      <w:r w:rsidR="006B7BAF" w:rsidRPr="00327E06">
        <w:rPr>
          <w:iCs/>
        </w:rPr>
        <w:t>Федеральный закон от 27.07.2010 № 190-ФЗ «О теплоснабжении»</w:t>
      </w:r>
      <w:r w:rsidRPr="00327E06">
        <w:rPr>
          <w:iCs/>
        </w:rPr>
        <w:t xml:space="preserve">). </w:t>
      </w:r>
    </w:p>
    <w:p w14:paraId="3CC24E43" w14:textId="77777777" w:rsidR="00F638B4" w:rsidRPr="00327E06" w:rsidRDefault="00F638B4" w:rsidP="005D1772">
      <w:pPr>
        <w:pStyle w:val="af8"/>
      </w:pPr>
      <w:r w:rsidRPr="00327E06">
        <w:rPr>
          <w:b/>
          <w:bCs/>
          <w:iCs/>
        </w:rPr>
        <w:t>Коэффициент использования теплоты топлива</w:t>
      </w:r>
      <w:r w:rsidRPr="00327E06">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05413995" w14:textId="77777777" w:rsidR="00F638B4" w:rsidRPr="00327E06" w:rsidRDefault="00F638B4" w:rsidP="005D1772">
      <w:pPr>
        <w:pStyle w:val="af8"/>
      </w:pPr>
      <w:r w:rsidRPr="00327E06">
        <w:rPr>
          <w:b/>
          <w:bCs/>
          <w:iCs/>
        </w:rPr>
        <w:t>Материальная характеристика тепловой сети</w:t>
      </w:r>
      <w:r w:rsidRPr="00327E06">
        <w:t xml:space="preserve"> - сумма произведений наружных диаметров трубопроводов участков тепловой сети на их длину. </w:t>
      </w:r>
    </w:p>
    <w:p w14:paraId="324AC96B" w14:textId="77777777" w:rsidR="00F638B4" w:rsidRPr="00327E06" w:rsidRDefault="00F638B4" w:rsidP="005D1772">
      <w:pPr>
        <w:pStyle w:val="af8"/>
      </w:pPr>
      <w:r w:rsidRPr="00327E06">
        <w:rPr>
          <w:b/>
          <w:bCs/>
          <w:iCs/>
        </w:rPr>
        <w:t>Удельная материальная характеристика тепловой сети</w:t>
      </w:r>
      <w:r w:rsidRPr="00327E06">
        <w:t xml:space="preserve"> - отношение материальной характеристики тепловой сети к тепловой нагрузке потребителей, присоединенных к этой тепловой сети. </w:t>
      </w:r>
    </w:p>
    <w:p w14:paraId="7A1DE1DD" w14:textId="77777777" w:rsidR="00F638B4" w:rsidRPr="00327E06" w:rsidRDefault="00F638B4" w:rsidP="005D1772">
      <w:pPr>
        <w:pStyle w:val="af8"/>
      </w:pPr>
      <w:r w:rsidRPr="00327E06">
        <w:rPr>
          <w:b/>
          <w:bCs/>
          <w:iCs/>
        </w:rPr>
        <w:t>Расчетная тепловая нагрузка</w:t>
      </w:r>
      <w:r w:rsidRPr="00327E06">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676ECCE0" w14:textId="77777777" w:rsidR="00F638B4" w:rsidRPr="00327E06" w:rsidRDefault="00F638B4" w:rsidP="005D1772">
      <w:pPr>
        <w:pStyle w:val="af8"/>
      </w:pPr>
      <w:r w:rsidRPr="00327E06">
        <w:rPr>
          <w:b/>
          <w:bCs/>
          <w:iCs/>
        </w:rPr>
        <w:t>Базовый перио</w:t>
      </w:r>
      <w:r w:rsidR="00787B99" w:rsidRPr="00327E06">
        <w:rPr>
          <w:b/>
          <w:bCs/>
          <w:iCs/>
        </w:rPr>
        <w:t xml:space="preserve">д </w:t>
      </w:r>
      <w:r w:rsidRPr="00327E06">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20B6954E" w14:textId="77777777" w:rsidR="00F638B4" w:rsidRPr="00327E06" w:rsidRDefault="00F638B4" w:rsidP="005D1772">
      <w:pPr>
        <w:pStyle w:val="af8"/>
      </w:pPr>
      <w:r w:rsidRPr="00327E06">
        <w:rPr>
          <w:b/>
          <w:bCs/>
          <w:iCs/>
        </w:rPr>
        <w:t>Базовый перио</w:t>
      </w:r>
      <w:r w:rsidR="007A0B22" w:rsidRPr="00327E06">
        <w:rPr>
          <w:b/>
          <w:bCs/>
          <w:iCs/>
        </w:rPr>
        <w:t>д</w:t>
      </w:r>
      <w:r w:rsidR="00787B99" w:rsidRPr="00327E06">
        <w:rPr>
          <w:b/>
          <w:bCs/>
          <w:iCs/>
        </w:rPr>
        <w:t xml:space="preserve"> </w:t>
      </w:r>
      <w:r w:rsidRPr="00327E06">
        <w:rPr>
          <w:b/>
          <w:bCs/>
          <w:iCs/>
        </w:rPr>
        <w:t>актуализации</w:t>
      </w:r>
      <w:r w:rsidRPr="00327E06">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178A8258" w14:textId="77777777" w:rsidR="00F638B4" w:rsidRPr="00327E06" w:rsidRDefault="00F638B4" w:rsidP="005D1772">
      <w:pPr>
        <w:pStyle w:val="af8"/>
      </w:pPr>
      <w:r w:rsidRPr="00327E06">
        <w:rPr>
          <w:b/>
          <w:bCs/>
          <w:iCs/>
        </w:rPr>
        <w:lastRenderedPageBreak/>
        <w:t>Мастер-план развития систем теплоснабжения поселения, городского округа, города федерального значения</w:t>
      </w:r>
      <w:r w:rsidRPr="00327E06">
        <w:t xml:space="preserve"> -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37B71581" w14:textId="77777777" w:rsidR="00F638B4" w:rsidRPr="00327E06" w:rsidRDefault="00F638B4" w:rsidP="005D1772">
      <w:pPr>
        <w:pStyle w:val="af8"/>
      </w:pPr>
      <w:r w:rsidRPr="00327E06">
        <w:rPr>
          <w:b/>
          <w:bCs/>
          <w:iCs/>
        </w:rPr>
        <w:t>Энергетические характеристики тепловых сетей</w:t>
      </w:r>
      <w:r w:rsidRPr="00327E06">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327E06">
        <w:t xml:space="preserve">д </w:t>
      </w:r>
      <w:r w:rsidRPr="00327E06">
        <w:t>электроэнергии на передачу тепловой энергии, расх</w:t>
      </w:r>
      <w:r w:rsidR="002664F2" w:rsidRPr="00327E06">
        <w:t xml:space="preserve">од </w:t>
      </w:r>
      <w:r w:rsidRPr="00327E06">
        <w:t xml:space="preserve">теплоносителя на передачу тепловой энергии, потери теплоносителя, температуру теплоносителя. </w:t>
      </w:r>
    </w:p>
    <w:p w14:paraId="05C0BDCC" w14:textId="77777777" w:rsidR="00F638B4" w:rsidRPr="00327E06" w:rsidRDefault="00F638B4" w:rsidP="005D1772">
      <w:pPr>
        <w:pStyle w:val="af8"/>
      </w:pPr>
      <w:r w:rsidRPr="00327E06">
        <w:rPr>
          <w:b/>
          <w:bCs/>
          <w:iCs/>
        </w:rPr>
        <w:t>Топливный баланс</w:t>
      </w:r>
      <w:r w:rsidRPr="00327E06">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4E3DFCF9" w14:textId="77777777" w:rsidR="00F638B4" w:rsidRPr="00327E06" w:rsidRDefault="00F638B4" w:rsidP="005D1772">
      <w:pPr>
        <w:pStyle w:val="af8"/>
      </w:pPr>
      <w:r w:rsidRPr="00327E06">
        <w:rPr>
          <w:b/>
          <w:bCs/>
          <w:iCs/>
        </w:rPr>
        <w:t>Электронная модель системы теплоснабжения поселения, городского округа, города федерального значения</w:t>
      </w:r>
      <w:r w:rsidRPr="00327E06">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3B1EA956" w14:textId="77777777" w:rsidR="00F638B4" w:rsidRPr="00327E06" w:rsidRDefault="00F638B4" w:rsidP="005D1772">
      <w:pPr>
        <w:pStyle w:val="af8"/>
      </w:pPr>
      <w:r w:rsidRPr="00327E06">
        <w:rPr>
          <w:b/>
          <w:bCs/>
          <w:iCs/>
        </w:rPr>
        <w:t>Коэффициент использования установленной тепловой мощности</w:t>
      </w:r>
      <w:r w:rsidR="0017461A" w:rsidRPr="00327E06">
        <w:t xml:space="preserve"> -</w:t>
      </w:r>
      <w:r w:rsidRPr="00327E06">
        <w:t xml:space="preserve"> равен отношению среднеарифметической тепловой мощности к установленной тепловой мощности котельной за определ</w:t>
      </w:r>
      <w:r w:rsidR="00B518E3" w:rsidRPr="00327E06">
        <w:t>е</w:t>
      </w:r>
      <w:r w:rsidR="0017461A" w:rsidRPr="00327E06">
        <w:t>нный интервал времен</w:t>
      </w:r>
      <w:r w:rsidRPr="00327E06">
        <w:t>.</w:t>
      </w:r>
    </w:p>
    <w:p w14:paraId="225309A8" w14:textId="7C3BB463" w:rsidR="005F390E" w:rsidRPr="00327E06" w:rsidRDefault="00F638B4" w:rsidP="001C3B2B">
      <w:pPr>
        <w:pStyle w:val="a0"/>
        <w:numPr>
          <w:ilvl w:val="0"/>
          <w:numId w:val="0"/>
        </w:numPr>
        <w:ind w:left="360"/>
        <w:jc w:val="center"/>
      </w:pPr>
      <w:r w:rsidRPr="00327E06">
        <w:br w:type="page"/>
      </w:r>
      <w:bookmarkStart w:id="18" w:name="_Toc162259130"/>
      <w:bookmarkStart w:id="19" w:name="_Toc165985016"/>
      <w:bookmarkStart w:id="20" w:name="_Toc197751134"/>
      <w:r w:rsidR="002B459D" w:rsidRPr="00327E06">
        <w:lastRenderedPageBreak/>
        <w:t>СОКРАЩЕНИЯ</w:t>
      </w:r>
      <w:bookmarkEnd w:id="18"/>
      <w:bookmarkEnd w:id="19"/>
      <w:bookmarkEnd w:id="20"/>
    </w:p>
    <w:p w14:paraId="66A63B75" w14:textId="77777777" w:rsidR="00B6474D" w:rsidRPr="00327E06" w:rsidRDefault="00B6474D" w:rsidP="005D1772">
      <w:pPr>
        <w:pStyle w:val="af8"/>
        <w:spacing w:line="264" w:lineRule="auto"/>
      </w:pPr>
      <w:r w:rsidRPr="00327E06">
        <w:rPr>
          <w:b/>
          <w:bCs/>
          <w:i/>
          <w:iCs/>
        </w:rPr>
        <w:t xml:space="preserve">АСКУЭ – </w:t>
      </w:r>
      <w:r w:rsidRPr="00327E06">
        <w:t xml:space="preserve">автоматизированная система контроля и учета энергоресурсов. </w:t>
      </w:r>
    </w:p>
    <w:p w14:paraId="1243F802" w14:textId="77777777" w:rsidR="00B6474D" w:rsidRPr="00327E06" w:rsidRDefault="00B6474D" w:rsidP="005D1772">
      <w:pPr>
        <w:pStyle w:val="af8"/>
        <w:spacing w:line="264" w:lineRule="auto"/>
      </w:pPr>
      <w:r w:rsidRPr="00327E06">
        <w:rPr>
          <w:b/>
          <w:bCs/>
          <w:i/>
          <w:iCs/>
        </w:rPr>
        <w:t>АГБМК</w:t>
      </w:r>
      <w:r w:rsidRPr="00327E06">
        <w:t xml:space="preserve"> – автоматическая газовая блочно-модульная котельная. </w:t>
      </w:r>
    </w:p>
    <w:p w14:paraId="548E2BE8" w14:textId="77777777" w:rsidR="00B6474D" w:rsidRPr="00327E06" w:rsidRDefault="00B6474D" w:rsidP="005D1772">
      <w:pPr>
        <w:pStyle w:val="af8"/>
        <w:spacing w:line="264" w:lineRule="auto"/>
      </w:pPr>
      <w:r w:rsidRPr="00327E06">
        <w:rPr>
          <w:b/>
          <w:bCs/>
          <w:i/>
          <w:iCs/>
        </w:rPr>
        <w:t>БМК</w:t>
      </w:r>
      <w:r w:rsidRPr="00327E06">
        <w:t xml:space="preserve"> – блочно-модульная котельная. </w:t>
      </w:r>
    </w:p>
    <w:p w14:paraId="6D37528C" w14:textId="77777777" w:rsidR="00B6474D" w:rsidRPr="00327E06" w:rsidRDefault="00B6474D" w:rsidP="005D1772">
      <w:pPr>
        <w:pStyle w:val="af8"/>
        <w:spacing w:line="264" w:lineRule="auto"/>
      </w:pPr>
      <w:r w:rsidRPr="00327E06">
        <w:rPr>
          <w:b/>
          <w:bCs/>
          <w:i/>
          <w:iCs/>
        </w:rPr>
        <w:t>ВПУ</w:t>
      </w:r>
      <w:r w:rsidRPr="00327E06">
        <w:t xml:space="preserve"> – водоподготовительные установки</w:t>
      </w:r>
      <w:r w:rsidR="006B7BAF" w:rsidRPr="00327E06">
        <w:rPr>
          <w:bCs/>
          <w:iCs/>
        </w:rPr>
        <w:t>.</w:t>
      </w:r>
    </w:p>
    <w:p w14:paraId="7E66BAF1" w14:textId="77777777" w:rsidR="00B6474D" w:rsidRPr="00327E06" w:rsidRDefault="00B6474D" w:rsidP="005D1772">
      <w:pPr>
        <w:pStyle w:val="af8"/>
        <w:spacing w:line="264" w:lineRule="auto"/>
      </w:pPr>
      <w:r w:rsidRPr="00327E06">
        <w:rPr>
          <w:b/>
          <w:bCs/>
          <w:i/>
          <w:iCs/>
        </w:rPr>
        <w:t>ГО</w:t>
      </w:r>
      <w:r w:rsidRPr="00327E06">
        <w:t xml:space="preserve"> – городской округ. </w:t>
      </w:r>
    </w:p>
    <w:p w14:paraId="461EB9F1" w14:textId="77777777" w:rsidR="00B6474D" w:rsidRPr="00327E06" w:rsidRDefault="00B6474D" w:rsidP="005D1772">
      <w:pPr>
        <w:pStyle w:val="af8"/>
        <w:spacing w:line="264" w:lineRule="auto"/>
      </w:pPr>
      <w:r w:rsidRPr="00327E06">
        <w:rPr>
          <w:b/>
          <w:bCs/>
          <w:i/>
          <w:iCs/>
        </w:rPr>
        <w:t xml:space="preserve">ГВС </w:t>
      </w:r>
      <w:r w:rsidRPr="00327E06">
        <w:t xml:space="preserve">– система горячего водоснабжения. </w:t>
      </w:r>
    </w:p>
    <w:p w14:paraId="23D03F46" w14:textId="77777777" w:rsidR="00B6474D" w:rsidRPr="00327E06" w:rsidRDefault="00B6474D" w:rsidP="005D1772">
      <w:pPr>
        <w:pStyle w:val="af8"/>
        <w:spacing w:line="264" w:lineRule="auto"/>
      </w:pPr>
      <w:r w:rsidRPr="00327E06">
        <w:rPr>
          <w:b/>
          <w:bCs/>
          <w:i/>
          <w:iCs/>
        </w:rPr>
        <w:t xml:space="preserve">ГИС </w:t>
      </w:r>
      <w:r w:rsidRPr="00327E06">
        <w:t xml:space="preserve">– геоинформационная система. </w:t>
      </w:r>
    </w:p>
    <w:p w14:paraId="0718296A" w14:textId="77777777" w:rsidR="00B6474D" w:rsidRPr="00327E06" w:rsidRDefault="00B6474D" w:rsidP="005D1772">
      <w:pPr>
        <w:pStyle w:val="af8"/>
        <w:spacing w:line="264" w:lineRule="auto"/>
      </w:pPr>
      <w:r w:rsidRPr="00327E06">
        <w:rPr>
          <w:b/>
          <w:bCs/>
          <w:i/>
          <w:iCs/>
        </w:rPr>
        <w:t>ЕТО</w:t>
      </w:r>
      <w:r w:rsidRPr="00327E06">
        <w:t xml:space="preserve"> – единая теплоснабжающая организация. </w:t>
      </w:r>
    </w:p>
    <w:p w14:paraId="44F977D6" w14:textId="77777777" w:rsidR="00B6474D" w:rsidRPr="00327E06" w:rsidRDefault="00B6474D" w:rsidP="005D1772">
      <w:pPr>
        <w:pStyle w:val="af8"/>
        <w:spacing w:line="264" w:lineRule="auto"/>
      </w:pPr>
      <w:r w:rsidRPr="00327E06">
        <w:rPr>
          <w:b/>
          <w:bCs/>
          <w:i/>
          <w:iCs/>
        </w:rPr>
        <w:t>ИТП</w:t>
      </w:r>
      <w:r w:rsidRPr="00327E06">
        <w:t xml:space="preserve"> – индивидуальный тепловой пункт. </w:t>
      </w:r>
    </w:p>
    <w:p w14:paraId="31772CA7" w14:textId="77777777" w:rsidR="00B6474D" w:rsidRPr="00327E06" w:rsidRDefault="00B6474D" w:rsidP="005D1772">
      <w:pPr>
        <w:pStyle w:val="af8"/>
        <w:spacing w:line="264" w:lineRule="auto"/>
      </w:pPr>
      <w:r w:rsidRPr="00327E06">
        <w:rPr>
          <w:b/>
          <w:bCs/>
          <w:i/>
          <w:iCs/>
        </w:rPr>
        <w:t xml:space="preserve">ИЖФ </w:t>
      </w:r>
      <w:r w:rsidRPr="00327E06">
        <w:t xml:space="preserve">- индивидуальный жилой фонд. </w:t>
      </w:r>
    </w:p>
    <w:p w14:paraId="43F8C953" w14:textId="77777777" w:rsidR="00B6474D" w:rsidRPr="00327E06" w:rsidRDefault="00B6474D" w:rsidP="005D1772">
      <w:pPr>
        <w:pStyle w:val="af8"/>
        <w:spacing w:line="264" w:lineRule="auto"/>
      </w:pPr>
      <w:r w:rsidRPr="00327E06">
        <w:rPr>
          <w:b/>
          <w:bCs/>
          <w:i/>
          <w:iCs/>
        </w:rPr>
        <w:t xml:space="preserve">КИП </w:t>
      </w:r>
      <w:r w:rsidRPr="00327E06">
        <w:t xml:space="preserve">– контрольно-измерительные приборы. </w:t>
      </w:r>
    </w:p>
    <w:p w14:paraId="3A505A02" w14:textId="77777777" w:rsidR="00B6474D" w:rsidRPr="00327E06" w:rsidRDefault="00B6474D" w:rsidP="005D1772">
      <w:pPr>
        <w:pStyle w:val="af8"/>
        <w:spacing w:line="264" w:lineRule="auto"/>
      </w:pPr>
      <w:r w:rsidRPr="00327E06">
        <w:rPr>
          <w:b/>
          <w:bCs/>
          <w:i/>
          <w:iCs/>
        </w:rPr>
        <w:t>КИТТ</w:t>
      </w:r>
      <w:r w:rsidRPr="00327E06">
        <w:rPr>
          <w:b/>
          <w:bCs/>
        </w:rPr>
        <w:t xml:space="preserve"> </w:t>
      </w:r>
      <w:r w:rsidRPr="00327E06">
        <w:t xml:space="preserve">- коэффициент использования теплоты топлива. </w:t>
      </w:r>
    </w:p>
    <w:p w14:paraId="3799C4EF" w14:textId="77777777" w:rsidR="00B6474D" w:rsidRPr="00327E06" w:rsidRDefault="00B6474D" w:rsidP="005D1772">
      <w:pPr>
        <w:pStyle w:val="af8"/>
        <w:spacing w:line="264" w:lineRule="auto"/>
      </w:pPr>
      <w:r w:rsidRPr="00327E06">
        <w:rPr>
          <w:b/>
          <w:bCs/>
          <w:i/>
          <w:iCs/>
        </w:rPr>
        <w:t>кг.у.т</w:t>
      </w:r>
      <w:r w:rsidRPr="00327E06">
        <w:rPr>
          <w:b/>
          <w:bCs/>
        </w:rPr>
        <w:t>.</w:t>
      </w:r>
      <w:r w:rsidRPr="00327E06">
        <w:t xml:space="preserve"> - килограмм условного топлива. </w:t>
      </w:r>
    </w:p>
    <w:p w14:paraId="2124E63C" w14:textId="77777777" w:rsidR="00B6474D" w:rsidRPr="00327E06" w:rsidRDefault="00B6474D" w:rsidP="005D1772">
      <w:pPr>
        <w:pStyle w:val="af8"/>
        <w:spacing w:line="264" w:lineRule="auto"/>
      </w:pPr>
      <w:r w:rsidRPr="00327E06">
        <w:rPr>
          <w:b/>
          <w:bCs/>
          <w:i/>
          <w:iCs/>
        </w:rPr>
        <w:t xml:space="preserve">МКД </w:t>
      </w:r>
      <w:r w:rsidRPr="00327E06">
        <w:t xml:space="preserve">– многоквартирный жилой дом. </w:t>
      </w:r>
    </w:p>
    <w:p w14:paraId="1FA1445F" w14:textId="77777777" w:rsidR="00B6474D" w:rsidRPr="00327E06" w:rsidRDefault="00B6474D" w:rsidP="005D1772">
      <w:pPr>
        <w:pStyle w:val="af8"/>
        <w:spacing w:line="264" w:lineRule="auto"/>
      </w:pPr>
      <w:r w:rsidRPr="00327E06">
        <w:rPr>
          <w:b/>
          <w:bCs/>
          <w:i/>
          <w:iCs/>
        </w:rPr>
        <w:t>МО</w:t>
      </w:r>
      <w:r w:rsidRPr="00327E06">
        <w:t xml:space="preserve"> – муниципальное образование. </w:t>
      </w:r>
    </w:p>
    <w:p w14:paraId="08C8A950" w14:textId="77777777" w:rsidR="00B6474D" w:rsidRPr="00327E06" w:rsidRDefault="00B6474D" w:rsidP="005D1772">
      <w:pPr>
        <w:pStyle w:val="af8"/>
        <w:spacing w:line="264" w:lineRule="auto"/>
      </w:pPr>
      <w:r w:rsidRPr="00327E06">
        <w:rPr>
          <w:b/>
          <w:bCs/>
          <w:i/>
          <w:iCs/>
        </w:rPr>
        <w:t xml:space="preserve">НДТ </w:t>
      </w:r>
      <w:r w:rsidRPr="00327E06">
        <w:t xml:space="preserve">– наилучшие доступные технологии. </w:t>
      </w:r>
    </w:p>
    <w:p w14:paraId="15140967" w14:textId="77777777" w:rsidR="00B6474D" w:rsidRPr="00327E06" w:rsidRDefault="00B6474D" w:rsidP="005D1772">
      <w:pPr>
        <w:pStyle w:val="af8"/>
        <w:spacing w:line="264" w:lineRule="auto"/>
      </w:pPr>
      <w:r w:rsidRPr="00327E06">
        <w:rPr>
          <w:b/>
          <w:bCs/>
          <w:i/>
          <w:iCs/>
        </w:rPr>
        <w:t xml:space="preserve">НТД </w:t>
      </w:r>
      <w:r w:rsidRPr="00327E06">
        <w:t xml:space="preserve">– нормативно-техническая документация. </w:t>
      </w:r>
    </w:p>
    <w:p w14:paraId="3CB975C2" w14:textId="77777777" w:rsidR="00B6474D" w:rsidRPr="00327E06" w:rsidRDefault="00B6474D" w:rsidP="005D1772">
      <w:pPr>
        <w:pStyle w:val="af8"/>
        <w:spacing w:line="264" w:lineRule="auto"/>
      </w:pPr>
      <w:r w:rsidRPr="00327E06">
        <w:rPr>
          <w:b/>
          <w:bCs/>
          <w:i/>
          <w:iCs/>
        </w:rPr>
        <w:t>НС</w:t>
      </w:r>
      <w:r w:rsidRPr="00327E06">
        <w:t xml:space="preserve"> – насосная станция.</w:t>
      </w:r>
    </w:p>
    <w:p w14:paraId="31E755F0" w14:textId="77777777" w:rsidR="00B6474D" w:rsidRPr="00327E06" w:rsidRDefault="00B6474D" w:rsidP="005D1772">
      <w:pPr>
        <w:pStyle w:val="af8"/>
        <w:spacing w:line="264" w:lineRule="auto"/>
      </w:pPr>
      <w:r w:rsidRPr="00327E06">
        <w:rPr>
          <w:b/>
          <w:bCs/>
          <w:i/>
          <w:iCs/>
        </w:rPr>
        <w:t>ОМ</w:t>
      </w:r>
      <w:r w:rsidRPr="00327E06">
        <w:t xml:space="preserve"> – обосновывающие материалы к схеме теплоснабжения.</w:t>
      </w:r>
    </w:p>
    <w:p w14:paraId="12D8B673" w14:textId="77777777" w:rsidR="00B6474D" w:rsidRPr="00327E06" w:rsidRDefault="00B6474D" w:rsidP="005D1772">
      <w:pPr>
        <w:pStyle w:val="af8"/>
        <w:spacing w:line="264" w:lineRule="auto"/>
      </w:pPr>
      <w:r w:rsidRPr="00327E06">
        <w:rPr>
          <w:b/>
          <w:bCs/>
          <w:i/>
          <w:iCs/>
        </w:rPr>
        <w:t>ПВ</w:t>
      </w:r>
      <w:r w:rsidRPr="00327E06">
        <w:t xml:space="preserve"> – приточная вентиляция. </w:t>
      </w:r>
    </w:p>
    <w:p w14:paraId="1EDC2096" w14:textId="77777777" w:rsidR="00B6474D" w:rsidRPr="00327E06" w:rsidRDefault="00B6474D" w:rsidP="005D1772">
      <w:pPr>
        <w:pStyle w:val="af8"/>
        <w:spacing w:line="264" w:lineRule="auto"/>
      </w:pPr>
      <w:r w:rsidRPr="00327E06">
        <w:rPr>
          <w:b/>
          <w:bCs/>
          <w:i/>
          <w:iCs/>
        </w:rPr>
        <w:t>ПИР</w:t>
      </w:r>
      <w:r w:rsidRPr="00327E06">
        <w:t xml:space="preserve"> – проектно-изыскательские работы. </w:t>
      </w:r>
    </w:p>
    <w:p w14:paraId="7DDAE6EA" w14:textId="77777777" w:rsidR="00B6474D" w:rsidRPr="00327E06" w:rsidRDefault="00B6474D" w:rsidP="005D1772">
      <w:pPr>
        <w:pStyle w:val="af8"/>
        <w:spacing w:line="264" w:lineRule="auto"/>
      </w:pPr>
      <w:r w:rsidRPr="00327E06">
        <w:rPr>
          <w:b/>
          <w:bCs/>
          <w:i/>
          <w:iCs/>
        </w:rPr>
        <w:t>ПНР</w:t>
      </w:r>
      <w:r w:rsidRPr="00327E06">
        <w:t xml:space="preserve"> – пуско-наладочные работы. </w:t>
      </w:r>
    </w:p>
    <w:p w14:paraId="51D9A9B3" w14:textId="77777777" w:rsidR="00B6474D" w:rsidRPr="00327E06" w:rsidRDefault="00B6474D" w:rsidP="005D1772">
      <w:pPr>
        <w:pStyle w:val="af8"/>
        <w:spacing w:line="264" w:lineRule="auto"/>
      </w:pPr>
      <w:r w:rsidRPr="00327E06">
        <w:rPr>
          <w:b/>
          <w:bCs/>
          <w:i/>
          <w:iCs/>
        </w:rPr>
        <w:t>ПНС</w:t>
      </w:r>
      <w:r w:rsidRPr="00327E06">
        <w:t xml:space="preserve"> – повышающая насосная станция. </w:t>
      </w:r>
    </w:p>
    <w:p w14:paraId="26501A43" w14:textId="77777777" w:rsidR="00B6474D" w:rsidRPr="00327E06" w:rsidRDefault="00B6474D" w:rsidP="005D1772">
      <w:pPr>
        <w:pStyle w:val="af8"/>
        <w:spacing w:line="264" w:lineRule="auto"/>
      </w:pPr>
      <w:r w:rsidRPr="00327E06">
        <w:rPr>
          <w:b/>
          <w:bCs/>
          <w:i/>
          <w:iCs/>
        </w:rPr>
        <w:t>ПК</w:t>
      </w:r>
      <w:r w:rsidRPr="00327E06">
        <w:t xml:space="preserve"> – поселковая котельная. </w:t>
      </w:r>
    </w:p>
    <w:p w14:paraId="6A0C34D5" w14:textId="77777777" w:rsidR="00B6474D" w:rsidRPr="00327E06" w:rsidRDefault="00B6474D" w:rsidP="005D1772">
      <w:pPr>
        <w:pStyle w:val="af8"/>
        <w:spacing w:line="264" w:lineRule="auto"/>
      </w:pPr>
      <w:r w:rsidRPr="00327E06">
        <w:rPr>
          <w:b/>
          <w:bCs/>
          <w:i/>
          <w:iCs/>
        </w:rPr>
        <w:t>ПРК</w:t>
      </w:r>
      <w:r w:rsidRPr="00327E06">
        <w:t xml:space="preserve"> – программно – расчетный комплекс. </w:t>
      </w:r>
    </w:p>
    <w:p w14:paraId="7153CDEE" w14:textId="77777777" w:rsidR="00B6474D" w:rsidRPr="00327E06" w:rsidRDefault="00B6474D" w:rsidP="005D1772">
      <w:pPr>
        <w:pStyle w:val="af8"/>
        <w:spacing w:line="264" w:lineRule="auto"/>
      </w:pPr>
      <w:r w:rsidRPr="00327E06">
        <w:rPr>
          <w:b/>
          <w:bCs/>
          <w:i/>
          <w:iCs/>
        </w:rPr>
        <w:t>РТМ</w:t>
      </w:r>
      <w:r w:rsidRPr="00327E06">
        <w:t xml:space="preserve"> – располагаемая тепловая мощность. </w:t>
      </w:r>
    </w:p>
    <w:p w14:paraId="37101BA6" w14:textId="77777777" w:rsidR="00B6474D" w:rsidRPr="00327E06" w:rsidRDefault="00B6474D" w:rsidP="005D1772">
      <w:pPr>
        <w:pStyle w:val="af8"/>
        <w:spacing w:line="264" w:lineRule="auto"/>
      </w:pPr>
      <w:r w:rsidRPr="00327E06">
        <w:rPr>
          <w:b/>
          <w:bCs/>
          <w:i/>
          <w:iCs/>
        </w:rPr>
        <w:t>РНИ</w:t>
      </w:r>
      <w:r w:rsidRPr="00327E06">
        <w:rPr>
          <w:i/>
          <w:iCs/>
        </w:rPr>
        <w:t xml:space="preserve"> </w:t>
      </w:r>
      <w:r w:rsidRPr="00327E06">
        <w:t xml:space="preserve">– режимно-наладочные испытания. </w:t>
      </w:r>
    </w:p>
    <w:p w14:paraId="00017046" w14:textId="77777777" w:rsidR="00B6474D" w:rsidRPr="00327E06" w:rsidRDefault="00B6474D" w:rsidP="005D1772">
      <w:pPr>
        <w:pStyle w:val="af8"/>
        <w:spacing w:line="264" w:lineRule="auto"/>
      </w:pPr>
      <w:r w:rsidRPr="00327E06">
        <w:rPr>
          <w:b/>
          <w:bCs/>
          <w:i/>
          <w:iCs/>
        </w:rPr>
        <w:t>РК</w:t>
      </w:r>
      <w:r w:rsidRPr="00327E06">
        <w:t xml:space="preserve"> – районная котельная. </w:t>
      </w:r>
    </w:p>
    <w:p w14:paraId="523CCD0C" w14:textId="77777777" w:rsidR="00B6474D" w:rsidRPr="00327E06" w:rsidRDefault="00B6474D" w:rsidP="005D1772">
      <w:pPr>
        <w:pStyle w:val="af8"/>
        <w:spacing w:line="264" w:lineRule="auto"/>
      </w:pPr>
      <w:r w:rsidRPr="00327E06">
        <w:rPr>
          <w:b/>
          <w:bCs/>
          <w:i/>
          <w:iCs/>
        </w:rPr>
        <w:t>РЧВ</w:t>
      </w:r>
      <w:r w:rsidRPr="00327E06">
        <w:t xml:space="preserve"> – резервуары чистой воды. </w:t>
      </w:r>
    </w:p>
    <w:p w14:paraId="0193383B" w14:textId="77777777" w:rsidR="00B6474D" w:rsidRPr="00327E06" w:rsidRDefault="00B6474D" w:rsidP="005D1772">
      <w:pPr>
        <w:pStyle w:val="af8"/>
        <w:spacing w:line="264" w:lineRule="auto"/>
      </w:pPr>
      <w:r w:rsidRPr="00327E06">
        <w:rPr>
          <w:b/>
          <w:bCs/>
          <w:i/>
          <w:iCs/>
        </w:rPr>
        <w:t xml:space="preserve">РЭТД </w:t>
      </w:r>
      <w:r w:rsidRPr="00327E06">
        <w:t xml:space="preserve">– расчетный элемент территориального деления. </w:t>
      </w:r>
    </w:p>
    <w:p w14:paraId="07E0DBDF" w14:textId="77777777" w:rsidR="00B6474D" w:rsidRPr="00327E06" w:rsidRDefault="00B6474D" w:rsidP="005D1772">
      <w:pPr>
        <w:pStyle w:val="af8"/>
        <w:spacing w:line="264" w:lineRule="auto"/>
      </w:pPr>
      <w:r w:rsidRPr="00327E06">
        <w:rPr>
          <w:b/>
          <w:bCs/>
          <w:i/>
          <w:iCs/>
        </w:rPr>
        <w:t xml:space="preserve">ТЭР </w:t>
      </w:r>
      <w:r w:rsidRPr="00327E06">
        <w:t xml:space="preserve">– топливно-энергетические ресурсы. </w:t>
      </w:r>
    </w:p>
    <w:p w14:paraId="585FA279" w14:textId="77777777" w:rsidR="00B6474D" w:rsidRPr="00327E06" w:rsidRDefault="00B6474D" w:rsidP="005D1772">
      <w:pPr>
        <w:pStyle w:val="af8"/>
        <w:spacing w:line="264" w:lineRule="auto"/>
      </w:pPr>
      <w:r w:rsidRPr="00327E06">
        <w:rPr>
          <w:b/>
          <w:bCs/>
          <w:i/>
          <w:iCs/>
        </w:rPr>
        <w:t>ТСО</w:t>
      </w:r>
      <w:r w:rsidRPr="00327E06">
        <w:t xml:space="preserve"> – теплоснабжающая организация. </w:t>
      </w:r>
    </w:p>
    <w:p w14:paraId="67E8E498" w14:textId="77777777" w:rsidR="00B6474D" w:rsidRPr="00327E06" w:rsidRDefault="00B6474D" w:rsidP="005D1772">
      <w:pPr>
        <w:pStyle w:val="af8"/>
        <w:spacing w:line="264" w:lineRule="auto"/>
      </w:pPr>
      <w:r w:rsidRPr="00327E06">
        <w:rPr>
          <w:b/>
          <w:bCs/>
          <w:i/>
          <w:iCs/>
        </w:rPr>
        <w:t>ТС</w:t>
      </w:r>
      <w:r w:rsidRPr="00327E06">
        <w:t xml:space="preserve"> – тепловые сети. </w:t>
      </w:r>
    </w:p>
    <w:p w14:paraId="6C967B46" w14:textId="77777777" w:rsidR="00B6474D" w:rsidRPr="00327E06" w:rsidRDefault="00B6474D" w:rsidP="005D1772">
      <w:pPr>
        <w:pStyle w:val="af8"/>
        <w:spacing w:line="264" w:lineRule="auto"/>
      </w:pPr>
      <w:r w:rsidRPr="00327E06">
        <w:rPr>
          <w:b/>
          <w:bCs/>
          <w:i/>
          <w:iCs/>
        </w:rPr>
        <w:t>ТК</w:t>
      </w:r>
      <w:r w:rsidRPr="00327E06">
        <w:t xml:space="preserve"> – тепловая камера. </w:t>
      </w:r>
    </w:p>
    <w:p w14:paraId="64042763" w14:textId="77777777" w:rsidR="00B6474D" w:rsidRPr="00327E06" w:rsidRDefault="00B6474D" w:rsidP="005D1772">
      <w:pPr>
        <w:pStyle w:val="af8"/>
        <w:spacing w:line="264" w:lineRule="auto"/>
      </w:pPr>
      <w:r w:rsidRPr="00327E06">
        <w:rPr>
          <w:b/>
          <w:bCs/>
          <w:i/>
          <w:iCs/>
        </w:rPr>
        <w:t>т.у.т.</w:t>
      </w:r>
      <w:r w:rsidRPr="00327E06">
        <w:t xml:space="preserve"> – тонна условного топлива. </w:t>
      </w:r>
    </w:p>
    <w:p w14:paraId="0E67DDA8" w14:textId="77777777" w:rsidR="00B6474D" w:rsidRPr="00327E06" w:rsidRDefault="00B6474D" w:rsidP="005D1772">
      <w:pPr>
        <w:pStyle w:val="af8"/>
        <w:spacing w:line="264" w:lineRule="auto"/>
      </w:pPr>
      <w:r w:rsidRPr="00327E06">
        <w:rPr>
          <w:b/>
          <w:bCs/>
          <w:i/>
          <w:iCs/>
        </w:rPr>
        <w:t>УРУТ</w:t>
      </w:r>
      <w:r w:rsidRPr="00327E06">
        <w:t xml:space="preserve"> - удельный расход условного топлива на 1 Гкал выработанного тепла. </w:t>
      </w:r>
    </w:p>
    <w:p w14:paraId="41AF1D98" w14:textId="77777777" w:rsidR="00B6474D" w:rsidRPr="00327E06" w:rsidRDefault="00B6474D" w:rsidP="005D1772">
      <w:pPr>
        <w:pStyle w:val="af8"/>
        <w:spacing w:line="264" w:lineRule="auto"/>
      </w:pPr>
      <w:r w:rsidRPr="00327E06">
        <w:rPr>
          <w:b/>
          <w:bCs/>
          <w:i/>
          <w:iCs/>
        </w:rPr>
        <w:t>УТМ</w:t>
      </w:r>
      <w:r w:rsidRPr="00327E06">
        <w:t xml:space="preserve"> – установленная тепловая мощность. </w:t>
      </w:r>
    </w:p>
    <w:p w14:paraId="760F2675" w14:textId="77777777" w:rsidR="00B6474D" w:rsidRPr="00327E06" w:rsidRDefault="00B6474D" w:rsidP="005D1772">
      <w:pPr>
        <w:pStyle w:val="af8"/>
        <w:spacing w:line="264" w:lineRule="auto"/>
      </w:pPr>
      <w:r w:rsidRPr="00327E06">
        <w:rPr>
          <w:b/>
          <w:bCs/>
          <w:i/>
          <w:iCs/>
        </w:rPr>
        <w:t>УРЭ</w:t>
      </w:r>
      <w:r w:rsidRPr="00327E06">
        <w:t xml:space="preserve"> – удельный расход электроэнергии. </w:t>
      </w:r>
    </w:p>
    <w:p w14:paraId="3E435954" w14:textId="77777777" w:rsidR="00B6474D" w:rsidRPr="00327E06" w:rsidRDefault="00B6474D" w:rsidP="005D1772">
      <w:pPr>
        <w:pStyle w:val="af8"/>
        <w:spacing w:line="264" w:lineRule="auto"/>
      </w:pPr>
      <w:r w:rsidRPr="00327E06">
        <w:rPr>
          <w:b/>
          <w:bCs/>
          <w:i/>
          <w:iCs/>
        </w:rPr>
        <w:t>ХВС</w:t>
      </w:r>
      <w:r w:rsidRPr="00327E06">
        <w:t xml:space="preserve"> - система холодного водоснабжения. </w:t>
      </w:r>
    </w:p>
    <w:p w14:paraId="38C6CB0D" w14:textId="77777777" w:rsidR="00B6474D" w:rsidRPr="00327E06" w:rsidRDefault="00B6474D" w:rsidP="005D1772">
      <w:pPr>
        <w:pStyle w:val="af8"/>
        <w:spacing w:line="264" w:lineRule="auto"/>
      </w:pPr>
      <w:r w:rsidRPr="00327E06">
        <w:rPr>
          <w:b/>
          <w:bCs/>
          <w:i/>
          <w:iCs/>
        </w:rPr>
        <w:t>ХВПО</w:t>
      </w:r>
      <w:r w:rsidRPr="00327E06">
        <w:rPr>
          <w:i/>
          <w:iCs/>
        </w:rPr>
        <w:t xml:space="preserve"> </w:t>
      </w:r>
      <w:r w:rsidRPr="00327E06">
        <w:t xml:space="preserve">– химводоподготовка. </w:t>
      </w:r>
    </w:p>
    <w:p w14:paraId="3D687BE7" w14:textId="77777777" w:rsidR="00B6474D" w:rsidRPr="00327E06" w:rsidRDefault="00B6474D" w:rsidP="005D1772">
      <w:pPr>
        <w:pStyle w:val="af8"/>
        <w:spacing w:line="264" w:lineRule="auto"/>
      </w:pPr>
      <w:r w:rsidRPr="00327E06">
        <w:rPr>
          <w:b/>
          <w:bCs/>
          <w:i/>
          <w:iCs/>
        </w:rPr>
        <w:t>СЦТ</w:t>
      </w:r>
      <w:r w:rsidRPr="00327E06">
        <w:t xml:space="preserve"> – централизованная система теплоснабжения. </w:t>
      </w:r>
    </w:p>
    <w:p w14:paraId="6C662003" w14:textId="77777777" w:rsidR="00B6474D" w:rsidRPr="00327E06" w:rsidRDefault="00B6474D" w:rsidP="005D1772">
      <w:pPr>
        <w:pStyle w:val="af8"/>
        <w:spacing w:line="264" w:lineRule="auto"/>
      </w:pPr>
      <w:r w:rsidRPr="00327E06">
        <w:rPr>
          <w:b/>
          <w:bCs/>
          <w:i/>
          <w:iCs/>
        </w:rPr>
        <w:t>ЦТП</w:t>
      </w:r>
      <w:r w:rsidRPr="00327E06">
        <w:t xml:space="preserve"> – центральный тепловой пункт.</w:t>
      </w:r>
    </w:p>
    <w:p w14:paraId="24E6FDCA" w14:textId="77777777" w:rsidR="00B6474D" w:rsidRPr="00327E06" w:rsidRDefault="00B6474D" w:rsidP="005D1772">
      <w:pPr>
        <w:pStyle w:val="af8"/>
        <w:spacing w:line="264" w:lineRule="auto"/>
      </w:pPr>
      <w:r w:rsidRPr="00327E06">
        <w:rPr>
          <w:b/>
          <w:bCs/>
          <w:i/>
          <w:iCs/>
        </w:rPr>
        <w:t xml:space="preserve">SCADA </w:t>
      </w:r>
      <w:r w:rsidRPr="00327E06">
        <w:t>– система визуализации и оперативно-диспетчерского управления.</w:t>
      </w:r>
    </w:p>
    <w:p w14:paraId="4CA2FB09" w14:textId="15C81AF6" w:rsidR="00D458C1" w:rsidRPr="00327E06" w:rsidRDefault="005F390E" w:rsidP="001C3B2B">
      <w:pPr>
        <w:pStyle w:val="a0"/>
        <w:numPr>
          <w:ilvl w:val="0"/>
          <w:numId w:val="0"/>
        </w:numPr>
        <w:ind w:left="360"/>
        <w:jc w:val="center"/>
      </w:pPr>
      <w:r w:rsidRPr="00327E06">
        <w:br w:type="page"/>
      </w:r>
      <w:bookmarkStart w:id="21" w:name="_Toc102311038"/>
      <w:bookmarkStart w:id="22" w:name="_Toc102314065"/>
      <w:bookmarkStart w:id="23" w:name="_Toc104380913"/>
      <w:bookmarkStart w:id="24" w:name="_Toc162259131"/>
      <w:bookmarkStart w:id="25" w:name="_Toc165985017"/>
      <w:bookmarkStart w:id="26" w:name="_Toc197751135"/>
      <w:r w:rsidR="002B459D" w:rsidRPr="00327E06">
        <w:lastRenderedPageBreak/>
        <w:t xml:space="preserve">ХАРАКТЕРИСТИКА </w:t>
      </w:r>
      <w:bookmarkEnd w:id="21"/>
      <w:bookmarkEnd w:id="22"/>
      <w:bookmarkEnd w:id="23"/>
      <w:bookmarkEnd w:id="24"/>
      <w:bookmarkEnd w:id="25"/>
      <w:r w:rsidR="00B8537F" w:rsidRPr="00327E06">
        <w:t xml:space="preserve">ОКТЯБРЬСКОГО </w:t>
      </w:r>
      <w:r w:rsidR="00806B91" w:rsidRPr="00327E06">
        <w:t>СЕЛЬСКОГО ПОСЕЛЕНИЯ</w:t>
      </w:r>
      <w:r w:rsidR="00EB618D" w:rsidRPr="00327E06">
        <w:t xml:space="preserve"> КОМСОМОЛЬСКОГО МУНИЦИПАЛЬНОГО РАЙОНА ИВАНОВСКОЙ ОБЛАСТИ</w:t>
      </w:r>
      <w:bookmarkEnd w:id="26"/>
    </w:p>
    <w:p w14:paraId="5EA9A03D" w14:textId="26C1CCEC" w:rsidR="00B8537F" w:rsidRPr="00327E06" w:rsidRDefault="00B8537F" w:rsidP="00B8537F">
      <w:pPr>
        <w:pStyle w:val="af8"/>
      </w:pPr>
      <w:r w:rsidRPr="00327E06">
        <w:t>Октя́брьское сельское поселение — муниципальное образование в западной части Комсомольского района Ивановской области с центром в селе Октябрьский.</w:t>
      </w:r>
    </w:p>
    <w:p w14:paraId="2C751B3A" w14:textId="77777777" w:rsidR="00B8537F" w:rsidRPr="00327E06" w:rsidRDefault="00B8537F" w:rsidP="00B8537F">
      <w:pPr>
        <w:pStyle w:val="af8"/>
      </w:pPr>
      <w:r w:rsidRPr="00327E06">
        <w:t>Октябрьское сельское поселение образовано 25 февраля 2005 года в соответствии с Законом Ивановской области № 43-ОЗ.</w:t>
      </w:r>
    </w:p>
    <w:p w14:paraId="624CC906" w14:textId="23A25C75" w:rsidR="00D458C1" w:rsidRPr="00327E06" w:rsidRDefault="00B8537F" w:rsidP="00B8537F">
      <w:pPr>
        <w:pStyle w:val="af8"/>
        <w:rPr>
          <w:b/>
          <w:sz w:val="28"/>
        </w:rPr>
      </w:pPr>
      <w:r w:rsidRPr="00327E06">
        <w:t>В его состав вошли населённые пункты упразднённого Октябрьского сельсовета.</w:t>
      </w:r>
    </w:p>
    <w:p w14:paraId="36C8E34A" w14:textId="77777777" w:rsidR="00D458C1" w:rsidRPr="00327E06" w:rsidRDefault="00D458C1" w:rsidP="00FA1C46">
      <w:pPr>
        <w:pStyle w:val="af8"/>
      </w:pPr>
    </w:p>
    <w:p w14:paraId="53C46E3D" w14:textId="4273A7F0" w:rsidR="00D458C1" w:rsidRPr="00327E06" w:rsidRDefault="00B8537F" w:rsidP="00625EDF">
      <w:pPr>
        <w:pStyle w:val="af2"/>
      </w:pPr>
      <w:r w:rsidRPr="00327E06">
        <w:rPr>
          <w:noProof/>
        </w:rPr>
        <w:drawing>
          <wp:inline distT="0" distB="0" distL="0" distR="0" wp14:anchorId="69FE70C9" wp14:editId="1CB7055A">
            <wp:extent cx="6480175" cy="5835015"/>
            <wp:effectExtent l="0" t="0" r="0" b="0"/>
            <wp:docPr id="19462410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41075" name=""/>
                    <pic:cNvPicPr/>
                  </pic:nvPicPr>
                  <pic:blipFill>
                    <a:blip r:embed="rId15"/>
                    <a:stretch>
                      <a:fillRect/>
                    </a:stretch>
                  </pic:blipFill>
                  <pic:spPr>
                    <a:xfrm>
                      <a:off x="0" y="0"/>
                      <a:ext cx="6480175" cy="5835015"/>
                    </a:xfrm>
                    <a:prstGeom prst="rect">
                      <a:avLst/>
                    </a:prstGeom>
                  </pic:spPr>
                </pic:pic>
              </a:graphicData>
            </a:graphic>
          </wp:inline>
        </w:drawing>
      </w:r>
    </w:p>
    <w:p w14:paraId="31C60AA1" w14:textId="2DB20AC4" w:rsidR="00D458C1" w:rsidRPr="00327E06" w:rsidRDefault="00D458C1" w:rsidP="00625EDF">
      <w:pPr>
        <w:pStyle w:val="af2"/>
      </w:pPr>
      <w:r w:rsidRPr="00327E06">
        <w:t xml:space="preserve">Рисунок </w:t>
      </w:r>
      <w:r w:rsidR="00F66FB2" w:rsidRPr="00327E06">
        <w:rPr>
          <w:noProof/>
        </w:rPr>
        <w:fldChar w:fldCharType="begin"/>
      </w:r>
      <w:r w:rsidR="00F66FB2" w:rsidRPr="00327E06">
        <w:rPr>
          <w:noProof/>
        </w:rPr>
        <w:instrText xml:space="preserve"> SEQ Рисунок \* ARABIC </w:instrText>
      </w:r>
      <w:r w:rsidR="00F66FB2" w:rsidRPr="00327E06">
        <w:rPr>
          <w:noProof/>
        </w:rPr>
        <w:fldChar w:fldCharType="separate"/>
      </w:r>
      <w:r w:rsidR="00117CDE">
        <w:rPr>
          <w:noProof/>
        </w:rPr>
        <w:t>1</w:t>
      </w:r>
      <w:r w:rsidR="00F66FB2" w:rsidRPr="00327E06">
        <w:rPr>
          <w:noProof/>
        </w:rPr>
        <w:fldChar w:fldCharType="end"/>
      </w:r>
      <w:r w:rsidRPr="00327E06">
        <w:t xml:space="preserve"> - </w:t>
      </w:r>
      <w:r w:rsidR="00B8537F" w:rsidRPr="00327E06">
        <w:t>Октябрьское сельское поселение на карте Комсомольского района Ивановской области</w:t>
      </w:r>
    </w:p>
    <w:p w14:paraId="1EB49749" w14:textId="77777777" w:rsidR="00182A74" w:rsidRPr="00327E06" w:rsidRDefault="00182A74" w:rsidP="00182A74">
      <w:pPr>
        <w:pStyle w:val="af8"/>
      </w:pPr>
      <w:bookmarkStart w:id="27" w:name="_Hlk197713648"/>
      <w:r w:rsidRPr="00327E06">
        <w:t>Климат территории поселения умеренно континентальный, с холодной зимой и умеренно теплым летом, значительным количеством осадков и средней по насыщенности влажностью.</w:t>
      </w:r>
    </w:p>
    <w:p w14:paraId="111C8990" w14:textId="77777777" w:rsidR="00182A74" w:rsidRPr="00327E06" w:rsidRDefault="00182A74" w:rsidP="00182A74">
      <w:pPr>
        <w:pStyle w:val="af8"/>
      </w:pPr>
      <w:r w:rsidRPr="00327E06">
        <w:lastRenderedPageBreak/>
        <w:t>Согласно карты климатического районирования территории для строительства, город Комсомольск расположен во IIВ климатическом подрайоне, для которого характерен умеренно-континентальный климат.</w:t>
      </w:r>
    </w:p>
    <w:p w14:paraId="0ED61C14" w14:textId="77777777" w:rsidR="00182A74" w:rsidRPr="00327E06" w:rsidRDefault="00182A74" w:rsidP="00182A74">
      <w:pPr>
        <w:pStyle w:val="af8"/>
      </w:pPr>
      <w:r w:rsidRPr="00327E06">
        <w:t>Среднегодовая температура воздуха 3,2°С. В годовом ходе среднемесячные температуры изменяются от  +18,3 °С в июле, до -11,6 °С в январе.  Абсолютный минимум температуры равен -46 °С. Абсолютный максимум температуры равен +35°С.</w:t>
      </w:r>
    </w:p>
    <w:p w14:paraId="46FFD8AC" w14:textId="77777777" w:rsidR="00182A74" w:rsidRPr="00327E06" w:rsidRDefault="00182A74" w:rsidP="00182A74">
      <w:pPr>
        <w:pStyle w:val="af8"/>
      </w:pPr>
      <w:r w:rsidRPr="00327E06">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14:paraId="60281B2B" w14:textId="77777777" w:rsidR="00182A74" w:rsidRPr="00327E06" w:rsidRDefault="00182A74" w:rsidP="00182A74">
      <w:pPr>
        <w:pStyle w:val="af8"/>
      </w:pPr>
      <w:r w:rsidRPr="00327E06">
        <w:t>Период температуры воздуха выше 0°С – 2120 дней, а средняя температура лета достигает +16°С.</w:t>
      </w:r>
    </w:p>
    <w:p w14:paraId="7DA734E8" w14:textId="77777777" w:rsidR="00182A74" w:rsidRPr="00327E06" w:rsidRDefault="00182A74" w:rsidP="00182A74">
      <w:pPr>
        <w:pStyle w:val="af8"/>
      </w:pPr>
      <w:r w:rsidRPr="00327E06">
        <w:t>Продолжительность зимнего периода приблизительно 5,5 месяца. Грунт промерзает за зиму на 1,0-1,95 метра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bookmarkEnd w:id="27"/>
    <w:p w14:paraId="564C9F92" w14:textId="77777777" w:rsidR="0068087B" w:rsidRPr="00327E06" w:rsidRDefault="0068087B" w:rsidP="00FA1C46">
      <w:pPr>
        <w:pStyle w:val="af8"/>
      </w:pPr>
    </w:p>
    <w:p w14:paraId="5492879F" w14:textId="77777777" w:rsidR="00FF0A7B" w:rsidRPr="00327E06" w:rsidRDefault="00FF0A7B" w:rsidP="00FA1C46">
      <w:pPr>
        <w:pStyle w:val="af8"/>
        <w:sectPr w:rsidR="00FF0A7B" w:rsidRPr="00327E06" w:rsidSect="00F4372A">
          <w:footerReference w:type="first" r:id="rId16"/>
          <w:pgSz w:w="11906" w:h="16838"/>
          <w:pgMar w:top="567" w:right="567" w:bottom="567" w:left="1134" w:header="709" w:footer="0" w:gutter="0"/>
          <w:cols w:space="708"/>
          <w:docGrid w:linePitch="360"/>
        </w:sectPr>
      </w:pPr>
    </w:p>
    <w:p w14:paraId="35912C7E" w14:textId="5C93ED14" w:rsidR="00E3281E" w:rsidRPr="00327E06" w:rsidRDefault="002B459D" w:rsidP="00396A3D">
      <w:pPr>
        <w:pStyle w:val="a0"/>
      </w:pPr>
      <w:bookmarkStart w:id="28" w:name="_Toc162259133"/>
      <w:bookmarkStart w:id="29" w:name="_Toc165985019"/>
      <w:bookmarkStart w:id="30" w:name="_Toc197751136"/>
      <w:r w:rsidRPr="00327E06">
        <w:lastRenderedPageBreak/>
        <w:t>СУЩЕСТВУЮЩЕЕ ПОЛОЖЕНИЕ В СФЕРЕ ПРОИЗВОДСТВА, ПЕРЕДАЧИ И ПОТРЕБЛЕНИЯ ТЕПЛОВОЙ ЭНЕРГИИ ДЛЯ ЦЕЛЕЙ ТЕПЛОСНАБЖЕНИЯ</w:t>
      </w:r>
      <w:bookmarkEnd w:id="28"/>
      <w:bookmarkEnd w:id="29"/>
      <w:bookmarkEnd w:id="30"/>
    </w:p>
    <w:p w14:paraId="1D649E5D" w14:textId="1D7C93EB" w:rsidR="00E3281E" w:rsidRPr="00327E06" w:rsidRDefault="00E800F8" w:rsidP="0028124C">
      <w:pPr>
        <w:pStyle w:val="a1"/>
      </w:pPr>
      <w:bookmarkStart w:id="31" w:name="_Toc162259134"/>
      <w:bookmarkStart w:id="32" w:name="_Toc165985020"/>
      <w:bookmarkStart w:id="33" w:name="_Toc197751137"/>
      <w:r w:rsidRPr="00327E06">
        <w:t>Функциональная структура теплоснабжения</w:t>
      </w:r>
      <w:bookmarkEnd w:id="31"/>
      <w:bookmarkEnd w:id="32"/>
      <w:bookmarkEnd w:id="33"/>
    </w:p>
    <w:p w14:paraId="381C1F4A" w14:textId="28D26463" w:rsidR="00C9343D" w:rsidRPr="00327E06" w:rsidRDefault="00444AFD" w:rsidP="00230E4C">
      <w:pPr>
        <w:pStyle w:val="a2"/>
      </w:pPr>
      <w:bookmarkStart w:id="34" w:name="_Toc162211194"/>
      <w:bookmarkStart w:id="35" w:name="_Toc162259135"/>
      <w:bookmarkStart w:id="36" w:name="_Toc165985021"/>
      <w:bookmarkStart w:id="37" w:name="_Toc197751138"/>
      <w:r w:rsidRPr="00327E06">
        <w:t>З</w:t>
      </w:r>
      <w:r w:rsidR="00C9343D" w:rsidRPr="00327E06">
        <w:t>оны дейс</w:t>
      </w:r>
      <w:r w:rsidR="00E800F8" w:rsidRPr="00327E06">
        <w:t>твия производственных котельных</w:t>
      </w:r>
      <w:bookmarkEnd w:id="34"/>
      <w:bookmarkEnd w:id="35"/>
      <w:bookmarkEnd w:id="36"/>
      <w:bookmarkEnd w:id="37"/>
    </w:p>
    <w:p w14:paraId="29E93AFE" w14:textId="77777777" w:rsidR="0032742E" w:rsidRPr="00327E06" w:rsidRDefault="0032742E" w:rsidP="00FA1C46">
      <w:pPr>
        <w:pStyle w:val="af8"/>
      </w:pPr>
      <w:r w:rsidRPr="00327E06">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327E06">
        <w:t>ансовой принадлежностью, имеющи</w:t>
      </w:r>
      <w:r w:rsidRPr="00327E06">
        <w:t xml:space="preserve">ми характерные тепловые и гидравлические режимы с заданными параметрами теплоносителя. </w:t>
      </w:r>
    </w:p>
    <w:p w14:paraId="7388E555" w14:textId="77777777" w:rsidR="0032742E" w:rsidRPr="00327E06" w:rsidRDefault="0032742E" w:rsidP="00FA1C46">
      <w:pPr>
        <w:pStyle w:val="af8"/>
      </w:pPr>
      <w:r w:rsidRPr="00327E06">
        <w:t>Величина параметров и характер их исполнения определяется техническими возможн</w:t>
      </w:r>
      <w:r w:rsidR="007B36A6" w:rsidRPr="00327E06">
        <w:t>ос</w:t>
      </w:r>
      <w:r w:rsidRPr="00327E06">
        <w:t>тями основных структурных элементов систем теплоснабжения (</w:t>
      </w:r>
      <w:r w:rsidR="00F34FB6" w:rsidRPr="00327E06">
        <w:t>источников, тепловых сетей и по</w:t>
      </w:r>
      <w:r w:rsidRPr="00327E06">
        <w:t xml:space="preserve">требителей), экономической целесообразностью. </w:t>
      </w:r>
    </w:p>
    <w:p w14:paraId="7E2DCB4B" w14:textId="17F8627E" w:rsidR="007D5D35" w:rsidRPr="00327E06" w:rsidRDefault="007D5D35" w:rsidP="007D5D35">
      <w:pPr>
        <w:pStyle w:val="af8"/>
      </w:pPr>
      <w:r w:rsidRPr="00327E06">
        <w:t>В поселении теплоснабжение осуществляется от одной котельной (</w:t>
      </w:r>
      <w:r w:rsidR="00B8537F" w:rsidRPr="00327E06">
        <w:t>БМК c.Октябрьский</w:t>
      </w:r>
      <w:r w:rsidRPr="00327E06">
        <w:t>), а также индивидуальных автономных источников теплоты. Состояние теплового хозяйства сельского поселения оценивается как удовлетворительное. Социально-значимые объекты отапливаются котельной (ДК, школа, детский сад, здание администрации). Частный сектор для целей теплоснабжения имеет индивидуальные источники.</w:t>
      </w:r>
    </w:p>
    <w:p w14:paraId="14A63B78" w14:textId="2C52DBFC" w:rsidR="0006129B" w:rsidRPr="00327E06" w:rsidRDefault="000F17A5" w:rsidP="00FA1C46">
      <w:pPr>
        <w:pStyle w:val="af8"/>
      </w:pPr>
      <w:r w:rsidRPr="00327E06">
        <w:t xml:space="preserve">Краткая характеристика источников теплоснабжения с указанием </w:t>
      </w:r>
      <w:r w:rsidR="00A92FB6" w:rsidRPr="00327E06">
        <w:t>ресурсоснабжающих</w:t>
      </w:r>
      <w:r w:rsidRPr="00327E06">
        <w:t xml:space="preserve"> </w:t>
      </w:r>
      <w:r w:rsidR="00070327" w:rsidRPr="00327E06">
        <w:t>организаций приведен в таблице 1</w:t>
      </w:r>
      <w:r w:rsidRPr="00327E06">
        <w:t>.</w:t>
      </w:r>
    </w:p>
    <w:p w14:paraId="66FD66E4" w14:textId="002BF2E8" w:rsidR="000F17A5" w:rsidRPr="00327E06" w:rsidRDefault="00182A74" w:rsidP="00182A74">
      <w:pPr>
        <w:pStyle w:val="af6"/>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1</w:t>
      </w:r>
      <w:r w:rsidRPr="00327E06">
        <w:fldChar w:fldCharType="end"/>
      </w:r>
      <w:r w:rsidRPr="00327E06">
        <w:t xml:space="preserve"> </w:t>
      </w:r>
      <w:r w:rsidR="000F17A5" w:rsidRPr="00327E06">
        <w:t>– Перечень источников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2"/>
        <w:gridCol w:w="2912"/>
        <w:gridCol w:w="1840"/>
        <w:gridCol w:w="1807"/>
      </w:tblGrid>
      <w:tr w:rsidR="00327E06" w:rsidRPr="00327E06" w14:paraId="143F832C" w14:textId="77777777" w:rsidTr="00551ABD">
        <w:trPr>
          <w:cantSplit/>
          <w:trHeight w:val="419"/>
          <w:tblHeader/>
        </w:trPr>
        <w:tc>
          <w:tcPr>
            <w:tcW w:w="1853" w:type="pct"/>
            <w:noWrap/>
            <w:vAlign w:val="center"/>
          </w:tcPr>
          <w:p w14:paraId="22612A32" w14:textId="77777777" w:rsidR="000F17A5" w:rsidRPr="00327E06" w:rsidRDefault="000F17A5" w:rsidP="006E4377">
            <w:pPr>
              <w:pStyle w:val="ad"/>
            </w:pPr>
            <w:r w:rsidRPr="00327E06">
              <w:t>Наименование котельной</w:t>
            </w:r>
          </w:p>
        </w:tc>
        <w:tc>
          <w:tcPr>
            <w:tcW w:w="1397" w:type="pct"/>
            <w:vAlign w:val="center"/>
          </w:tcPr>
          <w:p w14:paraId="049C9330" w14:textId="77777777" w:rsidR="000F17A5" w:rsidRPr="00327E06" w:rsidRDefault="000F17A5" w:rsidP="006E4377">
            <w:pPr>
              <w:pStyle w:val="ad"/>
            </w:pPr>
            <w:r w:rsidRPr="00327E06">
              <w:t>Обслуживающая организация</w:t>
            </w:r>
          </w:p>
        </w:tc>
        <w:tc>
          <w:tcPr>
            <w:tcW w:w="883" w:type="pct"/>
            <w:noWrap/>
            <w:vAlign w:val="center"/>
          </w:tcPr>
          <w:p w14:paraId="05C755CF" w14:textId="77777777" w:rsidR="000F17A5" w:rsidRPr="00327E06" w:rsidRDefault="000F17A5" w:rsidP="006E4377">
            <w:pPr>
              <w:pStyle w:val="ad"/>
            </w:pPr>
            <w:r w:rsidRPr="00327E06">
              <w:t>Установленная мощность, Гкал/ч</w:t>
            </w:r>
          </w:p>
        </w:tc>
        <w:tc>
          <w:tcPr>
            <w:tcW w:w="867" w:type="pct"/>
            <w:vAlign w:val="center"/>
          </w:tcPr>
          <w:p w14:paraId="4B33909C" w14:textId="77777777" w:rsidR="000F17A5" w:rsidRPr="00327E06" w:rsidRDefault="000F17A5" w:rsidP="006E4377">
            <w:pPr>
              <w:pStyle w:val="ad"/>
            </w:pPr>
            <w:r w:rsidRPr="00327E06">
              <w:t>Основной вид топлива / резервный вид топлива</w:t>
            </w:r>
          </w:p>
        </w:tc>
      </w:tr>
      <w:tr w:rsidR="00936290" w:rsidRPr="00327E06" w14:paraId="76CBC773" w14:textId="77777777" w:rsidTr="00551ABD">
        <w:trPr>
          <w:cantSplit/>
          <w:trHeight w:val="123"/>
        </w:trPr>
        <w:tc>
          <w:tcPr>
            <w:tcW w:w="1853" w:type="pct"/>
            <w:vAlign w:val="center"/>
          </w:tcPr>
          <w:p w14:paraId="6397E1EF" w14:textId="72D5960B" w:rsidR="00936290" w:rsidRPr="00327E06" w:rsidRDefault="00B8537F" w:rsidP="006E4377">
            <w:pPr>
              <w:pStyle w:val="ad"/>
            </w:pPr>
            <w:r w:rsidRPr="00327E06">
              <w:t>БМК c.Октябрьский (c.Октябрьский, ул.Техническая, д.14а)</w:t>
            </w:r>
          </w:p>
        </w:tc>
        <w:tc>
          <w:tcPr>
            <w:tcW w:w="1397" w:type="pct"/>
            <w:vAlign w:val="center"/>
          </w:tcPr>
          <w:p w14:paraId="54C37B72" w14:textId="6C11D948" w:rsidR="00936290" w:rsidRPr="00327E06" w:rsidRDefault="00B8537F" w:rsidP="006E4377">
            <w:pPr>
              <w:pStyle w:val="ad"/>
            </w:pPr>
            <w:r w:rsidRPr="00327E06">
              <w:t>Муниципальное унитарное предприятие «Комсервис»</w:t>
            </w:r>
          </w:p>
        </w:tc>
        <w:tc>
          <w:tcPr>
            <w:tcW w:w="883" w:type="pct"/>
            <w:noWrap/>
            <w:vAlign w:val="center"/>
          </w:tcPr>
          <w:p w14:paraId="6A639449" w14:textId="61CBA96F" w:rsidR="00936290" w:rsidRPr="00327E06" w:rsidRDefault="00606183" w:rsidP="006E4377">
            <w:pPr>
              <w:pStyle w:val="ad"/>
            </w:pPr>
            <w:r w:rsidRPr="00327E06">
              <w:t>4,</w:t>
            </w:r>
            <w:r w:rsidR="00182A74" w:rsidRPr="00327E06">
              <w:t>4</w:t>
            </w:r>
          </w:p>
        </w:tc>
        <w:tc>
          <w:tcPr>
            <w:tcW w:w="867" w:type="pct"/>
            <w:vAlign w:val="center"/>
          </w:tcPr>
          <w:p w14:paraId="093CA67D" w14:textId="463A9BE3" w:rsidR="00936290" w:rsidRPr="00327E06" w:rsidRDefault="006E4377" w:rsidP="006E4377">
            <w:pPr>
              <w:pStyle w:val="ad"/>
            </w:pPr>
            <w:r w:rsidRPr="00327E06">
              <w:t>Природный газ</w:t>
            </w:r>
          </w:p>
        </w:tc>
      </w:tr>
    </w:tbl>
    <w:p w14:paraId="7F894A5C" w14:textId="77777777" w:rsidR="00551ABD" w:rsidRPr="00327E06" w:rsidRDefault="00551ABD"/>
    <w:p w14:paraId="203BD758" w14:textId="6A9B6204" w:rsidR="0006129B" w:rsidRPr="00327E06" w:rsidRDefault="0006129B" w:rsidP="00FA1C46">
      <w:pPr>
        <w:pStyle w:val="af8"/>
      </w:pPr>
      <w:r w:rsidRPr="00327E06">
        <w:t xml:space="preserve">Отношения между снабжающими и потребляющими организациями – договорные. Объекты производства и соцкультбыта, удаленные от котельных, снабжаются теплом от индивидуальных источников тепла. </w:t>
      </w:r>
    </w:p>
    <w:p w14:paraId="32C114C6" w14:textId="3C40F9CF" w:rsidR="000F17A5" w:rsidRPr="00327E06" w:rsidRDefault="002B40A8" w:rsidP="00936290">
      <w:pPr>
        <w:pStyle w:val="af8"/>
      </w:pPr>
      <w:r w:rsidRPr="00327E06">
        <w:t xml:space="preserve">На территории поселения </w:t>
      </w:r>
      <w:r w:rsidR="000F17A5" w:rsidRPr="00327E06">
        <w:t>также действуют локальные (автономные) источники теплоснабжения, отапливающие административные здания и объекты бюджетной сферы, удаленные от источников централизованного теплоснабжения. В качестве топлива на автономных источниках теплоснабжения используется твердое топливо (дрова, уголь), электроэнергия.</w:t>
      </w:r>
    </w:p>
    <w:p w14:paraId="0186A041" w14:textId="4209FD5F" w:rsidR="00C9343D" w:rsidRPr="00327E06" w:rsidRDefault="00444AFD" w:rsidP="00230E4C">
      <w:pPr>
        <w:pStyle w:val="a2"/>
      </w:pPr>
      <w:bookmarkStart w:id="38" w:name="_Toc162211195"/>
      <w:bookmarkStart w:id="39" w:name="_Toc162259136"/>
      <w:bookmarkStart w:id="40" w:name="_Toc165985022"/>
      <w:bookmarkStart w:id="41" w:name="_Toc197751139"/>
      <w:r w:rsidRPr="00327E06">
        <w:t>З</w:t>
      </w:r>
      <w:r w:rsidR="00C9343D" w:rsidRPr="00327E06">
        <w:t>оны действия индивидуального теплоснабжения</w:t>
      </w:r>
      <w:bookmarkEnd w:id="38"/>
      <w:bookmarkEnd w:id="39"/>
      <w:bookmarkEnd w:id="40"/>
      <w:bookmarkEnd w:id="41"/>
    </w:p>
    <w:p w14:paraId="3F691EAA" w14:textId="77777777" w:rsidR="007450E0" w:rsidRPr="00327E06" w:rsidRDefault="007450E0" w:rsidP="00FA1C46">
      <w:pPr>
        <w:pStyle w:val="af8"/>
      </w:pPr>
      <w:r w:rsidRPr="00327E06">
        <w:t xml:space="preserve">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3ECA3AE9" w14:textId="77777777" w:rsidR="007450E0" w:rsidRPr="00327E06" w:rsidRDefault="007450E0" w:rsidP="00FA1C46">
      <w:pPr>
        <w:pStyle w:val="af8"/>
      </w:pPr>
      <w:r w:rsidRPr="00327E06">
        <w:lastRenderedPageBreak/>
        <w:t>Теплоснабжение индивидуальных жилых домов осуществляется децентрализовано. Часть населения в индивидуальных жилых домах для нуж</w:t>
      </w:r>
      <w:r w:rsidR="009C30A9" w:rsidRPr="00327E06">
        <w:t>д</w:t>
      </w:r>
      <w:r w:rsidR="00787B99" w:rsidRPr="00327E06">
        <w:t xml:space="preserve"> </w:t>
      </w:r>
      <w:r w:rsidRPr="00327E06">
        <w:t xml:space="preserve">отопления и приготовления горячей воды используют </w:t>
      </w:r>
      <w:r w:rsidR="0061403F" w:rsidRPr="00327E06">
        <w:t xml:space="preserve">автономные </w:t>
      </w:r>
      <w:r w:rsidRPr="00327E06">
        <w:t>установки, работающие на твёрдом топливе либо электроэнергии.</w:t>
      </w:r>
    </w:p>
    <w:p w14:paraId="6F42C207" w14:textId="77777777" w:rsidR="003B765F" w:rsidRPr="00327E06" w:rsidRDefault="007450E0" w:rsidP="00FA1C46">
      <w:pPr>
        <w:pStyle w:val="af8"/>
      </w:pPr>
      <w:r w:rsidRPr="00327E06">
        <w:t xml:space="preserve">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6F1A6806" w14:textId="43123AE3" w:rsidR="00BF1751" w:rsidRPr="00327E06" w:rsidRDefault="00BF1751" w:rsidP="00230E4C">
      <w:pPr>
        <w:pStyle w:val="a2"/>
      </w:pPr>
      <w:bookmarkStart w:id="42" w:name="_Toc162259137"/>
      <w:bookmarkStart w:id="43" w:name="_Toc165985023"/>
      <w:bookmarkStart w:id="44" w:name="_Toc197751140"/>
      <w:bookmarkStart w:id="45" w:name="_Toc422303782"/>
      <w:r w:rsidRPr="00327E06">
        <w:t>Изменения, произошедшие в функциональной структуре теплоснабжения</w:t>
      </w:r>
      <w:r w:rsidR="00D458C1" w:rsidRPr="00327E06">
        <w:t xml:space="preserve"> округа</w:t>
      </w:r>
      <w:r w:rsidRPr="00327E06">
        <w:t xml:space="preserve"> за период, </w:t>
      </w:r>
      <w:r w:rsidR="00042A16" w:rsidRPr="00327E06">
        <w:t>предшествующий разработке (актуализации) схемы теплоснабжения</w:t>
      </w:r>
      <w:bookmarkEnd w:id="42"/>
      <w:bookmarkEnd w:id="43"/>
      <w:bookmarkEnd w:id="44"/>
    </w:p>
    <w:p w14:paraId="4DE1A49D" w14:textId="6A96A875" w:rsidR="0030224D" w:rsidRPr="00327E06" w:rsidRDefault="005020E4" w:rsidP="00FA1C46">
      <w:pPr>
        <w:pStyle w:val="af8"/>
      </w:pPr>
      <w:r w:rsidRPr="00327E06">
        <w:t>За базовый период актуализации в части изменений функциональной структуры теплоснабжения не произошли.</w:t>
      </w:r>
    </w:p>
    <w:p w14:paraId="748CF66F" w14:textId="7389526C" w:rsidR="003A5836" w:rsidRPr="00327E06" w:rsidRDefault="003A5836" w:rsidP="00454801">
      <w:pPr>
        <w:pStyle w:val="a1"/>
      </w:pPr>
      <w:bookmarkStart w:id="46" w:name="_Toc162259138"/>
      <w:bookmarkStart w:id="47" w:name="_Toc165985024"/>
      <w:bookmarkStart w:id="48" w:name="_Toc197751141"/>
      <w:r w:rsidRPr="00327E06">
        <w:t>Источники тепловой энергии</w:t>
      </w:r>
      <w:bookmarkEnd w:id="45"/>
      <w:bookmarkEnd w:id="46"/>
      <w:bookmarkEnd w:id="47"/>
      <w:bookmarkEnd w:id="48"/>
    </w:p>
    <w:p w14:paraId="5ED6F7C2" w14:textId="43862019" w:rsidR="00F65D80" w:rsidRPr="00327E06" w:rsidRDefault="00F65D80" w:rsidP="00FA1C46">
      <w:pPr>
        <w:pStyle w:val="af8"/>
      </w:pPr>
      <w:bookmarkStart w:id="49" w:name="_Ref411433684"/>
      <w:r w:rsidRPr="00327E06">
        <w:t xml:space="preserve">На территории муниципального образования </w:t>
      </w:r>
      <w:r w:rsidR="00356CF4" w:rsidRPr="00327E06">
        <w:t xml:space="preserve">действует </w:t>
      </w:r>
      <w:r w:rsidR="005020E4" w:rsidRPr="00327E06">
        <w:t>один источник</w:t>
      </w:r>
      <w:r w:rsidR="00356CF4" w:rsidRPr="00327E06">
        <w:t xml:space="preserve"> централизованного теплоснабжения</w:t>
      </w:r>
      <w:r w:rsidR="00EC223C" w:rsidRPr="00327E06">
        <w:t>.</w:t>
      </w:r>
      <w:r w:rsidR="0030224D" w:rsidRPr="00327E06">
        <w:t xml:space="preserve"> </w:t>
      </w:r>
      <w:r w:rsidRPr="00327E06">
        <w:t>Краткая характеристика котельн</w:t>
      </w:r>
      <w:r w:rsidR="0030224D" w:rsidRPr="00327E06">
        <w:t>ых</w:t>
      </w:r>
      <w:r w:rsidRPr="00327E06">
        <w:t xml:space="preserve"> представлена в таблице </w:t>
      </w:r>
      <w:r w:rsidR="00070327" w:rsidRPr="00327E06">
        <w:t>2</w:t>
      </w:r>
      <w:r w:rsidRPr="00327E06">
        <w:t>.</w:t>
      </w:r>
    </w:p>
    <w:p w14:paraId="2997FC68" w14:textId="72053579" w:rsidR="00F65D80" w:rsidRPr="00327E06" w:rsidRDefault="00F65D80" w:rsidP="0080571B">
      <w:pPr>
        <w:pStyle w:val="af6"/>
      </w:pPr>
      <w:r w:rsidRPr="00327E06">
        <w:t xml:space="preserve">Таблица </w:t>
      </w:r>
      <w:r w:rsidR="008A3CE6" w:rsidRPr="00327E06">
        <w:rPr>
          <w:rStyle w:val="af7"/>
        </w:rPr>
        <w:fldChar w:fldCharType="begin"/>
      </w:r>
      <w:r w:rsidR="00A851D1" w:rsidRPr="00327E06">
        <w:rPr>
          <w:rStyle w:val="af7"/>
        </w:rPr>
        <w:instrText xml:space="preserve"> SEQ Таблица \* ARABIC </w:instrText>
      </w:r>
      <w:r w:rsidR="008A3CE6" w:rsidRPr="00327E06">
        <w:rPr>
          <w:rStyle w:val="af7"/>
        </w:rPr>
        <w:fldChar w:fldCharType="separate"/>
      </w:r>
      <w:r w:rsidR="00117CDE">
        <w:rPr>
          <w:rStyle w:val="af7"/>
          <w:noProof/>
        </w:rPr>
        <w:t>2</w:t>
      </w:r>
      <w:r w:rsidR="008A3CE6" w:rsidRPr="00327E06">
        <w:rPr>
          <w:rStyle w:val="af7"/>
        </w:rPr>
        <w:fldChar w:fldCharType="end"/>
      </w:r>
      <w:r w:rsidRPr="00327E06">
        <w:t xml:space="preserve"> - Источники тепловой энергии, расположенные на </w:t>
      </w:r>
      <w:r w:rsidR="00435C0F" w:rsidRPr="00327E06">
        <w:t>территории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3118"/>
        <w:gridCol w:w="2837"/>
        <w:gridCol w:w="1842"/>
        <w:gridCol w:w="1949"/>
      </w:tblGrid>
      <w:tr w:rsidR="00327E06" w:rsidRPr="00327E06" w14:paraId="0819DAA5" w14:textId="77777777" w:rsidTr="00605C92">
        <w:trPr>
          <w:cantSplit/>
          <w:trHeight w:val="419"/>
          <w:tblHeader/>
        </w:trPr>
        <w:tc>
          <w:tcPr>
            <w:tcW w:w="324" w:type="pct"/>
            <w:vAlign w:val="center"/>
          </w:tcPr>
          <w:p w14:paraId="46BAE272" w14:textId="77777777" w:rsidR="0006129B" w:rsidRPr="00327E06" w:rsidRDefault="0006129B" w:rsidP="00605C92">
            <w:pPr>
              <w:pStyle w:val="ad"/>
              <w:rPr>
                <w:b/>
              </w:rPr>
            </w:pPr>
            <w:r w:rsidRPr="00327E06">
              <w:rPr>
                <w:b/>
              </w:rPr>
              <w:t>№ п/п</w:t>
            </w:r>
          </w:p>
        </w:tc>
        <w:tc>
          <w:tcPr>
            <w:tcW w:w="1496" w:type="pct"/>
            <w:noWrap/>
            <w:vAlign w:val="center"/>
          </w:tcPr>
          <w:p w14:paraId="0A8DFFE4" w14:textId="77777777" w:rsidR="0006129B" w:rsidRPr="00327E06" w:rsidRDefault="0006129B" w:rsidP="00605C92">
            <w:pPr>
              <w:pStyle w:val="ad"/>
              <w:rPr>
                <w:b/>
              </w:rPr>
            </w:pPr>
            <w:r w:rsidRPr="00327E06">
              <w:rPr>
                <w:b/>
              </w:rPr>
              <w:t>Наименование котельной</w:t>
            </w:r>
          </w:p>
        </w:tc>
        <w:tc>
          <w:tcPr>
            <w:tcW w:w="1361" w:type="pct"/>
            <w:vAlign w:val="center"/>
          </w:tcPr>
          <w:p w14:paraId="049E8474" w14:textId="77777777" w:rsidR="0006129B" w:rsidRPr="00327E06" w:rsidRDefault="0006129B" w:rsidP="00605C92">
            <w:pPr>
              <w:pStyle w:val="ad"/>
              <w:rPr>
                <w:b/>
              </w:rPr>
            </w:pPr>
            <w:r w:rsidRPr="00327E06">
              <w:rPr>
                <w:b/>
              </w:rPr>
              <w:t>Обслуживающая организация</w:t>
            </w:r>
          </w:p>
        </w:tc>
        <w:tc>
          <w:tcPr>
            <w:tcW w:w="884" w:type="pct"/>
            <w:noWrap/>
            <w:vAlign w:val="center"/>
          </w:tcPr>
          <w:p w14:paraId="504C1993" w14:textId="77777777" w:rsidR="0006129B" w:rsidRPr="00327E06" w:rsidRDefault="0006129B" w:rsidP="00605C92">
            <w:pPr>
              <w:pStyle w:val="ad"/>
              <w:rPr>
                <w:b/>
              </w:rPr>
            </w:pPr>
            <w:r w:rsidRPr="00327E06">
              <w:rPr>
                <w:b/>
              </w:rPr>
              <w:t>Установленная мощность, Гкал/ч</w:t>
            </w:r>
          </w:p>
        </w:tc>
        <w:tc>
          <w:tcPr>
            <w:tcW w:w="935" w:type="pct"/>
          </w:tcPr>
          <w:p w14:paraId="127E0887" w14:textId="77777777" w:rsidR="0006129B" w:rsidRPr="00327E06" w:rsidRDefault="0006129B" w:rsidP="00605C92">
            <w:pPr>
              <w:pStyle w:val="ad"/>
              <w:ind w:left="-107" w:right="-137"/>
              <w:rPr>
                <w:b/>
              </w:rPr>
            </w:pPr>
            <w:r w:rsidRPr="00327E06">
              <w:rPr>
                <w:b/>
              </w:rPr>
              <w:t>Присоединенная нагрузка, Гкал/час</w:t>
            </w:r>
          </w:p>
        </w:tc>
      </w:tr>
      <w:tr w:rsidR="00327E06" w:rsidRPr="00327E06" w14:paraId="55391378" w14:textId="77777777" w:rsidTr="00605C92">
        <w:trPr>
          <w:cantSplit/>
          <w:trHeight w:val="123"/>
        </w:trPr>
        <w:tc>
          <w:tcPr>
            <w:tcW w:w="324" w:type="pct"/>
            <w:vAlign w:val="center"/>
          </w:tcPr>
          <w:p w14:paraId="62E596E0" w14:textId="77777777" w:rsidR="0006129B" w:rsidRPr="00327E06" w:rsidRDefault="0006129B" w:rsidP="00605C92">
            <w:pPr>
              <w:pStyle w:val="ad"/>
            </w:pPr>
            <w:r w:rsidRPr="00327E06">
              <w:t>1</w:t>
            </w:r>
          </w:p>
        </w:tc>
        <w:tc>
          <w:tcPr>
            <w:tcW w:w="1496" w:type="pct"/>
            <w:vAlign w:val="center"/>
          </w:tcPr>
          <w:p w14:paraId="1CD9EC4A" w14:textId="2A436FAD" w:rsidR="0006129B" w:rsidRPr="00327E06" w:rsidRDefault="00606183" w:rsidP="005020E4">
            <w:pPr>
              <w:pStyle w:val="ad"/>
            </w:pPr>
            <w:r w:rsidRPr="00327E06">
              <w:t>БМК c.Октябрьский</w:t>
            </w:r>
          </w:p>
        </w:tc>
        <w:tc>
          <w:tcPr>
            <w:tcW w:w="1361" w:type="pct"/>
            <w:vAlign w:val="center"/>
          </w:tcPr>
          <w:p w14:paraId="6F4A8F59" w14:textId="10F14029" w:rsidR="0006129B" w:rsidRPr="00327E06" w:rsidRDefault="00606183" w:rsidP="00605C92">
            <w:pPr>
              <w:pStyle w:val="ad"/>
            </w:pPr>
            <w:r w:rsidRPr="00327E06">
              <w:t>Муниципальное унитарное предприятие «Комсервис»</w:t>
            </w:r>
          </w:p>
        </w:tc>
        <w:tc>
          <w:tcPr>
            <w:tcW w:w="884" w:type="pct"/>
            <w:noWrap/>
            <w:vAlign w:val="center"/>
          </w:tcPr>
          <w:p w14:paraId="1A6A3994" w14:textId="16B99974" w:rsidR="0006129B" w:rsidRPr="00327E06" w:rsidRDefault="00606183" w:rsidP="00605C92">
            <w:pPr>
              <w:pStyle w:val="ad"/>
            </w:pPr>
            <w:r w:rsidRPr="00327E06">
              <w:t>4,4</w:t>
            </w:r>
          </w:p>
        </w:tc>
        <w:tc>
          <w:tcPr>
            <w:tcW w:w="935" w:type="pct"/>
            <w:vAlign w:val="center"/>
          </w:tcPr>
          <w:p w14:paraId="782F9A22" w14:textId="7F35E6E8" w:rsidR="0006129B" w:rsidRPr="00327E06" w:rsidRDefault="00606183" w:rsidP="00605C92">
            <w:pPr>
              <w:pStyle w:val="ad"/>
            </w:pPr>
            <w:r w:rsidRPr="00327E06">
              <w:t>2,328</w:t>
            </w:r>
          </w:p>
        </w:tc>
      </w:tr>
    </w:tbl>
    <w:p w14:paraId="0250E771" w14:textId="1A081679" w:rsidR="008A451F" w:rsidRPr="00327E06" w:rsidRDefault="00A734B1" w:rsidP="00230E4C">
      <w:pPr>
        <w:pStyle w:val="a2"/>
      </w:pPr>
      <w:bookmarkStart w:id="50" w:name="_Toc162211197"/>
      <w:bookmarkStart w:id="51" w:name="_Toc162259139"/>
      <w:bookmarkStart w:id="52" w:name="_Toc165985025"/>
      <w:bookmarkStart w:id="53" w:name="_Toc197751142"/>
      <w:bookmarkEnd w:id="49"/>
      <w:r w:rsidRPr="00327E06">
        <w:t>С</w:t>
      </w:r>
      <w:r w:rsidR="00E800F8" w:rsidRPr="00327E06">
        <w:t>труктура и технические характеристики основного оборудования</w:t>
      </w:r>
      <w:bookmarkEnd w:id="50"/>
      <w:bookmarkEnd w:id="51"/>
      <w:bookmarkEnd w:id="52"/>
      <w:bookmarkEnd w:id="53"/>
    </w:p>
    <w:p w14:paraId="5A15A0C2" w14:textId="77777777" w:rsidR="00606183" w:rsidRPr="00327E06" w:rsidRDefault="00920D86" w:rsidP="00FA1C46">
      <w:pPr>
        <w:pStyle w:val="af8"/>
      </w:pPr>
      <w:r w:rsidRPr="00327E06">
        <w:t>Структура</w:t>
      </w:r>
      <w:r w:rsidR="00851204" w:rsidRPr="00327E06">
        <w:t xml:space="preserve"> </w:t>
      </w:r>
      <w:r w:rsidRPr="00327E06">
        <w:t>и</w:t>
      </w:r>
      <w:r w:rsidR="00851204" w:rsidRPr="00327E06">
        <w:t xml:space="preserve"> </w:t>
      </w:r>
      <w:r w:rsidRPr="00327E06">
        <w:t>технические</w:t>
      </w:r>
      <w:r w:rsidR="00851204" w:rsidRPr="00327E06">
        <w:t xml:space="preserve"> </w:t>
      </w:r>
      <w:r w:rsidRPr="00327E06">
        <w:t>характеристики</w:t>
      </w:r>
      <w:r w:rsidR="00851204" w:rsidRPr="00327E06">
        <w:t xml:space="preserve"> </w:t>
      </w:r>
      <w:r w:rsidRPr="00327E06">
        <w:t>основного</w:t>
      </w:r>
      <w:r w:rsidR="00851204" w:rsidRPr="00327E06">
        <w:t xml:space="preserve"> </w:t>
      </w:r>
      <w:r w:rsidRPr="00327E06">
        <w:t>теплогенерирующего</w:t>
      </w:r>
      <w:r w:rsidR="00851204" w:rsidRPr="00327E06">
        <w:t xml:space="preserve"> </w:t>
      </w:r>
      <w:r w:rsidRPr="00327E06">
        <w:t>оборудования</w:t>
      </w:r>
      <w:r w:rsidR="006A7EB1" w:rsidRPr="00327E06">
        <w:t xml:space="preserve"> котельных</w:t>
      </w:r>
      <w:r w:rsidR="00851204" w:rsidRPr="00327E06">
        <w:t xml:space="preserve"> </w:t>
      </w:r>
      <w:r w:rsidRPr="00327E06">
        <w:t>приведены в таблиц</w:t>
      </w:r>
      <w:r w:rsidR="008F1D53" w:rsidRPr="00327E06">
        <w:t>ах</w:t>
      </w:r>
      <w:r w:rsidR="00762BA6" w:rsidRPr="00327E06">
        <w:t xml:space="preserve"> ниже</w:t>
      </w:r>
      <w:r w:rsidRPr="00327E06">
        <w:t xml:space="preserve">. </w:t>
      </w:r>
    </w:p>
    <w:p w14:paraId="6B3CB5CF" w14:textId="77777777" w:rsidR="000166B6" w:rsidRPr="00327E06" w:rsidRDefault="000166B6" w:rsidP="00FA1C46">
      <w:pPr>
        <w:pStyle w:val="af8"/>
      </w:pPr>
    </w:p>
    <w:p w14:paraId="6C17ECAC" w14:textId="6DB02215" w:rsidR="00762BA6" w:rsidRPr="00327E06" w:rsidRDefault="00762BA6" w:rsidP="00FB3DF5">
      <w:pPr>
        <w:pStyle w:val="af6"/>
      </w:pPr>
      <w:r w:rsidRPr="00327E06">
        <w:t xml:space="preserve">Таблица </w:t>
      </w:r>
      <w:r w:rsidR="008A3CE6" w:rsidRPr="00327E06">
        <w:fldChar w:fldCharType="begin"/>
      </w:r>
      <w:r w:rsidR="00A851D1" w:rsidRPr="00327E06">
        <w:instrText xml:space="preserve"> SEQ Таблица \* ARABIC </w:instrText>
      </w:r>
      <w:r w:rsidR="008A3CE6" w:rsidRPr="00327E06">
        <w:fldChar w:fldCharType="separate"/>
      </w:r>
      <w:r w:rsidR="00117CDE">
        <w:rPr>
          <w:noProof/>
        </w:rPr>
        <w:t>3</w:t>
      </w:r>
      <w:r w:rsidR="008A3CE6" w:rsidRPr="00327E06">
        <w:rPr>
          <w:noProof/>
        </w:rPr>
        <w:fldChar w:fldCharType="end"/>
      </w:r>
      <w:r w:rsidRPr="00327E06">
        <w:t xml:space="preserve"> - Структура основного (котлового) оборудования</w:t>
      </w:r>
      <w:r w:rsidR="005020E4" w:rsidRPr="00327E06">
        <w:t xml:space="preserve"> источника тепла</w:t>
      </w:r>
    </w:p>
    <w:tbl>
      <w:tblPr>
        <w:tblW w:w="5000" w:type="pct"/>
        <w:tblLayout w:type="fixed"/>
        <w:tblCellMar>
          <w:left w:w="0" w:type="dxa"/>
          <w:right w:w="0" w:type="dxa"/>
        </w:tblCellMar>
        <w:tblLook w:val="0000" w:firstRow="0" w:lastRow="0" w:firstColumn="0" w:lastColumn="0" w:noHBand="0" w:noVBand="0"/>
      </w:tblPr>
      <w:tblGrid>
        <w:gridCol w:w="242"/>
        <w:gridCol w:w="1528"/>
        <w:gridCol w:w="1779"/>
        <w:gridCol w:w="1502"/>
        <w:gridCol w:w="1334"/>
        <w:gridCol w:w="1540"/>
        <w:gridCol w:w="1281"/>
        <w:gridCol w:w="1003"/>
        <w:gridCol w:w="6"/>
      </w:tblGrid>
      <w:tr w:rsidR="00327E06" w:rsidRPr="00327E06" w14:paraId="5753D930" w14:textId="77777777" w:rsidTr="00606183">
        <w:trPr>
          <w:gridAfter w:val="1"/>
          <w:wAfter w:w="3" w:type="pct"/>
          <w:trHeight w:val="869"/>
        </w:trPr>
        <w:tc>
          <w:tcPr>
            <w:tcW w:w="118" w:type="pct"/>
            <w:tcBorders>
              <w:top w:val="single" w:sz="4" w:space="0" w:color="auto"/>
              <w:left w:val="single" w:sz="4" w:space="0" w:color="auto"/>
              <w:bottom w:val="nil"/>
              <w:right w:val="nil"/>
            </w:tcBorders>
            <w:vAlign w:val="center"/>
          </w:tcPr>
          <w:p w14:paraId="680747B2" w14:textId="77777777" w:rsidR="00606183" w:rsidRPr="00327E06" w:rsidRDefault="00606183" w:rsidP="00606183">
            <w:pPr>
              <w:pStyle w:val="ad"/>
              <w:rPr>
                <w:rFonts w:ascii="Courier New" w:hAnsi="Courier New" w:cs="Courier New"/>
                <w:lang w:eastAsia="ru-RU"/>
              </w:rPr>
            </w:pPr>
            <w:r w:rsidRPr="00327E06">
              <w:rPr>
                <w:lang w:eastAsia="ru-RU"/>
              </w:rPr>
              <w:t>№</w:t>
            </w:r>
          </w:p>
        </w:tc>
        <w:tc>
          <w:tcPr>
            <w:tcW w:w="748" w:type="pct"/>
            <w:tcBorders>
              <w:top w:val="single" w:sz="4" w:space="0" w:color="auto"/>
              <w:left w:val="single" w:sz="4" w:space="0" w:color="auto"/>
              <w:bottom w:val="nil"/>
              <w:right w:val="nil"/>
            </w:tcBorders>
            <w:vAlign w:val="center"/>
          </w:tcPr>
          <w:p w14:paraId="7A5659E4" w14:textId="77777777" w:rsidR="00606183" w:rsidRPr="00327E06" w:rsidRDefault="00606183" w:rsidP="00606183">
            <w:pPr>
              <w:pStyle w:val="ad"/>
              <w:rPr>
                <w:rFonts w:ascii="Courier New" w:hAnsi="Courier New" w:cs="Courier New"/>
                <w:lang w:eastAsia="ru-RU"/>
              </w:rPr>
            </w:pPr>
            <w:r w:rsidRPr="00327E06">
              <w:rPr>
                <w:lang w:eastAsia="ru-RU"/>
              </w:rPr>
              <w:t>Наименование котельной/ЦТП, адрес</w:t>
            </w:r>
          </w:p>
        </w:tc>
        <w:tc>
          <w:tcPr>
            <w:tcW w:w="871" w:type="pct"/>
            <w:tcBorders>
              <w:top w:val="single" w:sz="4" w:space="0" w:color="auto"/>
              <w:left w:val="single" w:sz="4" w:space="0" w:color="auto"/>
              <w:bottom w:val="nil"/>
              <w:right w:val="nil"/>
            </w:tcBorders>
            <w:vAlign w:val="center"/>
          </w:tcPr>
          <w:p w14:paraId="5DC3850D" w14:textId="77777777" w:rsidR="00606183" w:rsidRPr="00327E06" w:rsidRDefault="00606183" w:rsidP="00606183">
            <w:pPr>
              <w:pStyle w:val="ad"/>
              <w:rPr>
                <w:rFonts w:ascii="Courier New" w:hAnsi="Courier New" w:cs="Courier New"/>
                <w:lang w:eastAsia="ru-RU"/>
              </w:rPr>
            </w:pPr>
            <w:r w:rsidRPr="00327E06">
              <w:rPr>
                <w:lang w:eastAsia="ru-RU"/>
              </w:rPr>
              <w:t>Тип и количество котлов (установленные)</w:t>
            </w:r>
          </w:p>
        </w:tc>
        <w:tc>
          <w:tcPr>
            <w:tcW w:w="735" w:type="pct"/>
            <w:tcBorders>
              <w:top w:val="single" w:sz="4" w:space="0" w:color="auto"/>
              <w:left w:val="single" w:sz="4" w:space="0" w:color="auto"/>
              <w:bottom w:val="nil"/>
              <w:right w:val="nil"/>
            </w:tcBorders>
            <w:vAlign w:val="center"/>
          </w:tcPr>
          <w:p w14:paraId="30D41C10" w14:textId="77777777" w:rsidR="00606183" w:rsidRPr="00327E06" w:rsidRDefault="00606183" w:rsidP="00606183">
            <w:pPr>
              <w:pStyle w:val="ad"/>
              <w:rPr>
                <w:rFonts w:ascii="Courier New" w:hAnsi="Courier New" w:cs="Courier New"/>
                <w:lang w:eastAsia="ru-RU"/>
              </w:rPr>
            </w:pPr>
            <w:r w:rsidRPr="00327E06">
              <w:rPr>
                <w:lang w:eastAsia="ru-RU"/>
              </w:rPr>
              <w:t>Тип и количество котлов в работе</w:t>
            </w:r>
          </w:p>
        </w:tc>
        <w:tc>
          <w:tcPr>
            <w:tcW w:w="653" w:type="pct"/>
            <w:tcBorders>
              <w:top w:val="single" w:sz="4" w:space="0" w:color="auto"/>
              <w:left w:val="single" w:sz="4" w:space="0" w:color="auto"/>
              <w:bottom w:val="nil"/>
              <w:right w:val="nil"/>
            </w:tcBorders>
            <w:vAlign w:val="center"/>
          </w:tcPr>
          <w:p w14:paraId="54457192" w14:textId="77777777" w:rsidR="00606183" w:rsidRPr="00327E06" w:rsidRDefault="00606183" w:rsidP="00606183">
            <w:pPr>
              <w:pStyle w:val="ad"/>
              <w:rPr>
                <w:rFonts w:ascii="Courier New" w:hAnsi="Courier New" w:cs="Courier New"/>
                <w:lang w:eastAsia="ru-RU"/>
              </w:rPr>
            </w:pPr>
            <w:r w:rsidRPr="00327E06">
              <w:rPr>
                <w:lang w:eastAsia="ru-RU"/>
              </w:rPr>
              <w:t>Год ввода котла в эксплуатацию</w:t>
            </w:r>
          </w:p>
        </w:tc>
        <w:tc>
          <w:tcPr>
            <w:tcW w:w="754" w:type="pct"/>
            <w:tcBorders>
              <w:top w:val="single" w:sz="4" w:space="0" w:color="auto"/>
              <w:left w:val="single" w:sz="4" w:space="0" w:color="auto"/>
              <w:bottom w:val="nil"/>
              <w:right w:val="nil"/>
            </w:tcBorders>
            <w:vAlign w:val="center"/>
          </w:tcPr>
          <w:p w14:paraId="0722CD20" w14:textId="77777777" w:rsidR="00606183" w:rsidRPr="00327E06" w:rsidRDefault="00606183" w:rsidP="00606183">
            <w:pPr>
              <w:pStyle w:val="ad"/>
              <w:rPr>
                <w:rFonts w:ascii="Courier New" w:hAnsi="Courier New" w:cs="Courier New"/>
                <w:lang w:eastAsia="ru-RU"/>
              </w:rPr>
            </w:pPr>
            <w:r w:rsidRPr="00327E06">
              <w:rPr>
                <w:lang w:eastAsia="ru-RU"/>
              </w:rPr>
              <w:t>Тип ХВО</w:t>
            </w:r>
          </w:p>
        </w:tc>
        <w:tc>
          <w:tcPr>
            <w:tcW w:w="627" w:type="pct"/>
            <w:tcBorders>
              <w:top w:val="single" w:sz="4" w:space="0" w:color="auto"/>
              <w:left w:val="single" w:sz="4" w:space="0" w:color="auto"/>
              <w:bottom w:val="nil"/>
              <w:right w:val="nil"/>
            </w:tcBorders>
            <w:vAlign w:val="center"/>
          </w:tcPr>
          <w:p w14:paraId="5D240B5B" w14:textId="77777777" w:rsidR="00606183" w:rsidRPr="00327E06" w:rsidRDefault="00606183" w:rsidP="00606183">
            <w:pPr>
              <w:pStyle w:val="ad"/>
              <w:rPr>
                <w:rFonts w:ascii="Courier New" w:hAnsi="Courier New" w:cs="Courier New"/>
                <w:lang w:eastAsia="ru-RU"/>
              </w:rPr>
            </w:pPr>
            <w:r w:rsidRPr="00327E06">
              <w:rPr>
                <w:lang w:eastAsia="ru-RU"/>
              </w:rPr>
              <w:t>Температурный график</w:t>
            </w:r>
          </w:p>
        </w:tc>
        <w:tc>
          <w:tcPr>
            <w:tcW w:w="491" w:type="pct"/>
            <w:tcBorders>
              <w:top w:val="single" w:sz="4" w:space="0" w:color="auto"/>
              <w:left w:val="single" w:sz="4" w:space="0" w:color="auto"/>
              <w:bottom w:val="nil"/>
              <w:right w:val="single" w:sz="4" w:space="0" w:color="auto"/>
            </w:tcBorders>
            <w:vAlign w:val="center"/>
          </w:tcPr>
          <w:p w14:paraId="4AD48DE1" w14:textId="77777777" w:rsidR="00606183" w:rsidRPr="00327E06" w:rsidRDefault="00606183" w:rsidP="00606183">
            <w:pPr>
              <w:pStyle w:val="ad"/>
              <w:rPr>
                <w:rFonts w:ascii="Courier New" w:hAnsi="Courier New" w:cs="Courier New"/>
                <w:lang w:eastAsia="ru-RU"/>
              </w:rPr>
            </w:pPr>
            <w:r w:rsidRPr="00327E06">
              <w:rPr>
                <w:lang w:eastAsia="ru-RU"/>
              </w:rPr>
              <w:t>КПД котельной</w:t>
            </w:r>
          </w:p>
        </w:tc>
      </w:tr>
      <w:tr w:rsidR="00327E06" w:rsidRPr="00327E06" w14:paraId="4B3C87C2" w14:textId="77777777" w:rsidTr="00606183">
        <w:trPr>
          <w:trHeight w:val="322"/>
        </w:trPr>
        <w:tc>
          <w:tcPr>
            <w:tcW w:w="5000" w:type="pct"/>
            <w:gridSpan w:val="9"/>
            <w:tcBorders>
              <w:top w:val="single" w:sz="4" w:space="0" w:color="auto"/>
              <w:left w:val="single" w:sz="4" w:space="0" w:color="auto"/>
              <w:bottom w:val="nil"/>
              <w:right w:val="single" w:sz="4" w:space="0" w:color="auto"/>
            </w:tcBorders>
            <w:vAlign w:val="bottom"/>
          </w:tcPr>
          <w:p w14:paraId="46BFE838" w14:textId="77777777" w:rsidR="00606183" w:rsidRPr="00327E06" w:rsidRDefault="00606183" w:rsidP="00606183">
            <w:pPr>
              <w:pStyle w:val="ad"/>
              <w:rPr>
                <w:rFonts w:ascii="Courier New" w:hAnsi="Courier New" w:cs="Courier New"/>
                <w:lang w:eastAsia="ru-RU"/>
              </w:rPr>
            </w:pPr>
            <w:r w:rsidRPr="00327E06">
              <w:rPr>
                <w:b/>
                <w:bCs/>
                <w:i/>
                <w:iCs/>
                <w:lang w:eastAsia="ru-RU"/>
              </w:rPr>
              <w:t>Наименование теплоснабжающей организации: МУП «Комсервис»</w:t>
            </w:r>
          </w:p>
        </w:tc>
      </w:tr>
      <w:tr w:rsidR="00606183" w:rsidRPr="00327E06" w14:paraId="0AA8EB85" w14:textId="77777777" w:rsidTr="00606183">
        <w:trPr>
          <w:gridAfter w:val="1"/>
          <w:wAfter w:w="3" w:type="pct"/>
          <w:trHeight w:val="2525"/>
        </w:trPr>
        <w:tc>
          <w:tcPr>
            <w:tcW w:w="118" w:type="pct"/>
            <w:tcBorders>
              <w:top w:val="single" w:sz="4" w:space="0" w:color="auto"/>
              <w:left w:val="single" w:sz="4" w:space="0" w:color="auto"/>
              <w:bottom w:val="single" w:sz="4" w:space="0" w:color="auto"/>
              <w:right w:val="nil"/>
            </w:tcBorders>
            <w:vAlign w:val="center"/>
          </w:tcPr>
          <w:p w14:paraId="6C30E807" w14:textId="77777777" w:rsidR="00606183" w:rsidRPr="00327E06" w:rsidRDefault="00606183" w:rsidP="00606183">
            <w:pPr>
              <w:pStyle w:val="ad"/>
              <w:rPr>
                <w:rFonts w:ascii="Courier New" w:hAnsi="Courier New" w:cs="Courier New"/>
                <w:lang w:eastAsia="ru-RU"/>
              </w:rPr>
            </w:pPr>
            <w:r w:rsidRPr="00327E06">
              <w:rPr>
                <w:lang w:eastAsia="ru-RU"/>
              </w:rPr>
              <w:t>1</w:t>
            </w:r>
          </w:p>
        </w:tc>
        <w:tc>
          <w:tcPr>
            <w:tcW w:w="748" w:type="pct"/>
            <w:tcBorders>
              <w:top w:val="single" w:sz="4" w:space="0" w:color="auto"/>
              <w:left w:val="single" w:sz="4" w:space="0" w:color="auto"/>
              <w:bottom w:val="single" w:sz="4" w:space="0" w:color="auto"/>
              <w:right w:val="nil"/>
            </w:tcBorders>
          </w:tcPr>
          <w:p w14:paraId="2B424A7B" w14:textId="77777777" w:rsidR="00606183" w:rsidRPr="00327E06" w:rsidRDefault="00606183" w:rsidP="00606183">
            <w:pPr>
              <w:pStyle w:val="ad"/>
              <w:rPr>
                <w:rFonts w:ascii="Courier New" w:hAnsi="Courier New" w:cs="Courier New"/>
                <w:lang w:eastAsia="ru-RU"/>
              </w:rPr>
            </w:pPr>
            <w:r w:rsidRPr="00327E06">
              <w:rPr>
                <w:lang w:eastAsia="ru-RU"/>
              </w:rPr>
              <w:t xml:space="preserve">Блочно-модульная котельная </w:t>
            </w:r>
            <w:r w:rsidRPr="00327E06">
              <w:rPr>
                <w:lang w:val="en-US"/>
              </w:rPr>
              <w:t>ENERGY</w:t>
            </w:r>
            <w:r w:rsidRPr="00327E06">
              <w:t xml:space="preserve"> </w:t>
            </w:r>
            <w:r w:rsidRPr="00327E06">
              <w:rPr>
                <w:lang w:eastAsia="ru-RU"/>
              </w:rPr>
              <w:t>БМК (г)-5100</w:t>
            </w:r>
          </w:p>
          <w:p w14:paraId="293026EE" w14:textId="77777777" w:rsidR="00606183" w:rsidRPr="00327E06" w:rsidRDefault="00606183" w:rsidP="00606183">
            <w:pPr>
              <w:pStyle w:val="ad"/>
              <w:rPr>
                <w:rFonts w:ascii="Courier New" w:hAnsi="Courier New" w:cs="Courier New"/>
                <w:lang w:eastAsia="ru-RU"/>
              </w:rPr>
            </w:pPr>
            <w:r w:rsidRPr="00327E06">
              <w:rPr>
                <w:lang w:eastAsia="ru-RU"/>
              </w:rPr>
              <w:t xml:space="preserve">с.Октябрьский, ул. Т ехническая, </w:t>
            </w:r>
            <w:r w:rsidRPr="00327E06">
              <w:rPr>
                <w:lang w:eastAsia="ru-RU"/>
              </w:rPr>
              <w:lastRenderedPageBreak/>
              <w:t>д.14а</w:t>
            </w:r>
          </w:p>
        </w:tc>
        <w:tc>
          <w:tcPr>
            <w:tcW w:w="871" w:type="pct"/>
            <w:tcBorders>
              <w:top w:val="single" w:sz="4" w:space="0" w:color="auto"/>
              <w:left w:val="single" w:sz="4" w:space="0" w:color="auto"/>
              <w:bottom w:val="single" w:sz="4" w:space="0" w:color="auto"/>
              <w:right w:val="nil"/>
            </w:tcBorders>
            <w:vAlign w:val="bottom"/>
          </w:tcPr>
          <w:p w14:paraId="37522E8F" w14:textId="77777777" w:rsidR="00606183" w:rsidRPr="00327E06" w:rsidRDefault="00606183" w:rsidP="00606183">
            <w:pPr>
              <w:pStyle w:val="ad"/>
              <w:rPr>
                <w:lang w:val="en-US" w:eastAsia="ru-RU"/>
              </w:rPr>
            </w:pPr>
            <w:r w:rsidRPr="00327E06">
              <w:rPr>
                <w:lang w:val="en-US"/>
              </w:rPr>
              <w:lastRenderedPageBreak/>
              <w:t xml:space="preserve">Logano SK755 </w:t>
            </w:r>
            <w:r w:rsidRPr="00327E06">
              <w:rPr>
                <w:lang w:val="en-US" w:eastAsia="ru-RU"/>
              </w:rPr>
              <w:t xml:space="preserve">1400 - 1 </w:t>
            </w:r>
            <w:r w:rsidRPr="00327E06">
              <w:rPr>
                <w:lang w:eastAsia="ru-RU"/>
              </w:rPr>
              <w:t>шт</w:t>
            </w:r>
            <w:r w:rsidRPr="00327E06">
              <w:rPr>
                <w:lang w:val="en-US" w:eastAsia="ru-RU"/>
              </w:rPr>
              <w:t>.</w:t>
            </w:r>
          </w:p>
          <w:p w14:paraId="0BC9E04A" w14:textId="77777777" w:rsidR="00606183" w:rsidRPr="00327E06" w:rsidRDefault="00606183" w:rsidP="00606183">
            <w:pPr>
              <w:pStyle w:val="ad"/>
              <w:rPr>
                <w:rFonts w:ascii="Courier New" w:hAnsi="Courier New" w:cs="Courier New"/>
                <w:lang w:val="en-US" w:eastAsia="ru-RU"/>
              </w:rPr>
            </w:pPr>
          </w:p>
          <w:p w14:paraId="66D10355" w14:textId="77777777" w:rsidR="00606183" w:rsidRPr="00327E06" w:rsidRDefault="00606183" w:rsidP="00606183">
            <w:pPr>
              <w:pStyle w:val="ad"/>
              <w:rPr>
                <w:lang w:val="en-US" w:eastAsia="ru-RU"/>
              </w:rPr>
            </w:pPr>
            <w:r w:rsidRPr="00327E06">
              <w:rPr>
                <w:lang w:val="en-US"/>
              </w:rPr>
              <w:t xml:space="preserve">Logano SK755 </w:t>
            </w:r>
            <w:r w:rsidRPr="00327E06">
              <w:rPr>
                <w:lang w:val="en-US" w:eastAsia="ru-RU"/>
              </w:rPr>
              <w:t xml:space="preserve">1850 - 1 </w:t>
            </w:r>
            <w:r w:rsidRPr="00327E06">
              <w:rPr>
                <w:lang w:eastAsia="ru-RU"/>
              </w:rPr>
              <w:t>шт</w:t>
            </w:r>
            <w:r w:rsidRPr="00327E06">
              <w:rPr>
                <w:lang w:val="en-US" w:eastAsia="ru-RU"/>
              </w:rPr>
              <w:t>.</w:t>
            </w:r>
          </w:p>
          <w:p w14:paraId="65D2A625" w14:textId="77777777" w:rsidR="00606183" w:rsidRPr="00327E06" w:rsidRDefault="00606183" w:rsidP="00606183">
            <w:pPr>
              <w:pStyle w:val="ad"/>
              <w:rPr>
                <w:rFonts w:ascii="Courier New" w:hAnsi="Courier New" w:cs="Courier New"/>
                <w:lang w:val="en-US" w:eastAsia="ru-RU"/>
              </w:rPr>
            </w:pPr>
          </w:p>
          <w:p w14:paraId="7FA20133" w14:textId="77777777" w:rsidR="00606183" w:rsidRPr="00327E06" w:rsidRDefault="00606183" w:rsidP="00606183">
            <w:pPr>
              <w:pStyle w:val="ad"/>
              <w:rPr>
                <w:lang w:eastAsia="ru-RU"/>
              </w:rPr>
            </w:pPr>
            <w:r w:rsidRPr="00327E06">
              <w:rPr>
                <w:lang w:val="en-US"/>
              </w:rPr>
              <w:t xml:space="preserve">Logano SK755 </w:t>
            </w:r>
            <w:r w:rsidRPr="00327E06">
              <w:rPr>
                <w:lang w:eastAsia="ru-RU"/>
              </w:rPr>
              <w:t>1850 - 1 шт.</w:t>
            </w:r>
          </w:p>
          <w:p w14:paraId="7B79B67B" w14:textId="77777777" w:rsidR="00606183" w:rsidRPr="00327E06" w:rsidRDefault="00606183" w:rsidP="00606183">
            <w:pPr>
              <w:pStyle w:val="ad"/>
              <w:rPr>
                <w:rFonts w:ascii="Courier New" w:hAnsi="Courier New" w:cs="Courier New"/>
                <w:lang w:eastAsia="ru-RU"/>
              </w:rPr>
            </w:pPr>
          </w:p>
        </w:tc>
        <w:tc>
          <w:tcPr>
            <w:tcW w:w="735" w:type="pct"/>
            <w:tcBorders>
              <w:top w:val="single" w:sz="4" w:space="0" w:color="auto"/>
              <w:left w:val="single" w:sz="4" w:space="0" w:color="auto"/>
              <w:bottom w:val="single" w:sz="4" w:space="0" w:color="auto"/>
              <w:right w:val="nil"/>
            </w:tcBorders>
          </w:tcPr>
          <w:p w14:paraId="075A8E63" w14:textId="77777777" w:rsidR="00606183" w:rsidRPr="00327E06" w:rsidRDefault="00606183" w:rsidP="00606183">
            <w:pPr>
              <w:pStyle w:val="ad"/>
              <w:rPr>
                <w:lang w:val="en-US" w:eastAsia="ru-RU"/>
              </w:rPr>
            </w:pPr>
            <w:r w:rsidRPr="00327E06">
              <w:rPr>
                <w:lang w:val="en-US"/>
              </w:rPr>
              <w:lastRenderedPageBreak/>
              <w:t xml:space="preserve">Logano SK755 </w:t>
            </w:r>
            <w:r w:rsidRPr="00327E06">
              <w:rPr>
                <w:lang w:val="en-US" w:eastAsia="ru-RU"/>
              </w:rPr>
              <w:t xml:space="preserve">1400 - 1 </w:t>
            </w:r>
            <w:r w:rsidRPr="00327E06">
              <w:rPr>
                <w:lang w:eastAsia="ru-RU"/>
              </w:rPr>
              <w:t>шт</w:t>
            </w:r>
            <w:r w:rsidRPr="00327E06">
              <w:rPr>
                <w:lang w:val="en-US" w:eastAsia="ru-RU"/>
              </w:rPr>
              <w:t>.</w:t>
            </w:r>
          </w:p>
          <w:p w14:paraId="124670CE" w14:textId="77777777" w:rsidR="00606183" w:rsidRPr="00327E06" w:rsidRDefault="00606183" w:rsidP="00606183">
            <w:pPr>
              <w:pStyle w:val="ad"/>
              <w:rPr>
                <w:rFonts w:ascii="Courier New" w:hAnsi="Courier New" w:cs="Courier New"/>
                <w:lang w:val="en-US" w:eastAsia="ru-RU"/>
              </w:rPr>
            </w:pPr>
          </w:p>
          <w:p w14:paraId="38152FA0" w14:textId="77777777" w:rsidR="00606183" w:rsidRPr="00327E06" w:rsidRDefault="00606183" w:rsidP="00606183">
            <w:pPr>
              <w:pStyle w:val="ad"/>
              <w:rPr>
                <w:rFonts w:ascii="Courier New" w:hAnsi="Courier New" w:cs="Courier New"/>
                <w:lang w:val="en-US" w:eastAsia="ru-RU"/>
              </w:rPr>
            </w:pPr>
            <w:r w:rsidRPr="00327E06">
              <w:rPr>
                <w:lang w:val="en-US"/>
              </w:rPr>
              <w:t xml:space="preserve">Logano SK755 </w:t>
            </w:r>
            <w:r w:rsidRPr="00327E06">
              <w:rPr>
                <w:lang w:val="en-US" w:eastAsia="ru-RU"/>
              </w:rPr>
              <w:t xml:space="preserve">1850 - 1 </w:t>
            </w:r>
            <w:r w:rsidRPr="00327E06">
              <w:rPr>
                <w:lang w:eastAsia="ru-RU"/>
              </w:rPr>
              <w:t>шт</w:t>
            </w:r>
            <w:r w:rsidRPr="00327E06">
              <w:rPr>
                <w:lang w:val="en-US" w:eastAsia="ru-RU"/>
              </w:rPr>
              <w:t>.</w:t>
            </w:r>
          </w:p>
        </w:tc>
        <w:tc>
          <w:tcPr>
            <w:tcW w:w="653" w:type="pct"/>
            <w:tcBorders>
              <w:top w:val="single" w:sz="4" w:space="0" w:color="auto"/>
              <w:left w:val="single" w:sz="4" w:space="0" w:color="auto"/>
              <w:bottom w:val="single" w:sz="4" w:space="0" w:color="auto"/>
              <w:right w:val="nil"/>
            </w:tcBorders>
            <w:vAlign w:val="center"/>
          </w:tcPr>
          <w:p w14:paraId="1FD0E7CA" w14:textId="77777777" w:rsidR="00606183" w:rsidRPr="00327E06" w:rsidRDefault="00606183" w:rsidP="00606183">
            <w:pPr>
              <w:pStyle w:val="ad"/>
              <w:rPr>
                <w:rFonts w:ascii="Courier New" w:hAnsi="Courier New" w:cs="Courier New"/>
                <w:lang w:eastAsia="ru-RU"/>
              </w:rPr>
            </w:pPr>
            <w:r w:rsidRPr="00327E06">
              <w:rPr>
                <w:lang w:eastAsia="ru-RU"/>
              </w:rPr>
              <w:t>2023</w:t>
            </w:r>
          </w:p>
          <w:p w14:paraId="2C5901FB" w14:textId="77777777" w:rsidR="00606183" w:rsidRPr="00327E06" w:rsidRDefault="00606183" w:rsidP="00606183">
            <w:pPr>
              <w:pStyle w:val="ad"/>
              <w:rPr>
                <w:rFonts w:ascii="Courier New" w:hAnsi="Courier New" w:cs="Courier New"/>
                <w:lang w:eastAsia="ru-RU"/>
              </w:rPr>
            </w:pPr>
            <w:r w:rsidRPr="00327E06">
              <w:rPr>
                <w:lang w:eastAsia="ru-RU"/>
              </w:rPr>
              <w:t>2023</w:t>
            </w:r>
          </w:p>
        </w:tc>
        <w:tc>
          <w:tcPr>
            <w:tcW w:w="754" w:type="pct"/>
            <w:tcBorders>
              <w:top w:val="single" w:sz="4" w:space="0" w:color="auto"/>
              <w:left w:val="single" w:sz="4" w:space="0" w:color="auto"/>
              <w:bottom w:val="single" w:sz="4" w:space="0" w:color="auto"/>
              <w:right w:val="nil"/>
            </w:tcBorders>
            <w:vAlign w:val="center"/>
          </w:tcPr>
          <w:p w14:paraId="6DADCC9A" w14:textId="77777777" w:rsidR="00606183" w:rsidRPr="00327E06" w:rsidRDefault="00606183" w:rsidP="00606183">
            <w:pPr>
              <w:pStyle w:val="ad"/>
              <w:rPr>
                <w:rFonts w:ascii="Courier New" w:hAnsi="Courier New" w:cs="Courier New"/>
                <w:lang w:eastAsia="ru-RU"/>
              </w:rPr>
            </w:pPr>
            <w:r w:rsidRPr="00327E06">
              <w:rPr>
                <w:lang w:eastAsia="ru-RU"/>
              </w:rPr>
              <w:t>Автоматическая установка умягчения воды АКВА ФЛОУ</w:t>
            </w:r>
          </w:p>
        </w:tc>
        <w:tc>
          <w:tcPr>
            <w:tcW w:w="627" w:type="pct"/>
            <w:tcBorders>
              <w:top w:val="single" w:sz="4" w:space="0" w:color="auto"/>
              <w:left w:val="single" w:sz="4" w:space="0" w:color="auto"/>
              <w:bottom w:val="single" w:sz="4" w:space="0" w:color="auto"/>
              <w:right w:val="nil"/>
            </w:tcBorders>
            <w:vAlign w:val="center"/>
          </w:tcPr>
          <w:p w14:paraId="3F8F28A8" w14:textId="77777777" w:rsidR="00606183" w:rsidRPr="00327E06" w:rsidRDefault="00606183" w:rsidP="00606183">
            <w:pPr>
              <w:pStyle w:val="ad"/>
              <w:rPr>
                <w:rFonts w:ascii="Courier New" w:hAnsi="Courier New" w:cs="Courier New"/>
                <w:lang w:eastAsia="ru-RU"/>
              </w:rPr>
            </w:pPr>
            <w:r w:rsidRPr="00327E06">
              <w:rPr>
                <w:lang w:eastAsia="ru-RU"/>
              </w:rPr>
              <w:t>90/70</w:t>
            </w:r>
          </w:p>
        </w:tc>
        <w:tc>
          <w:tcPr>
            <w:tcW w:w="491" w:type="pct"/>
            <w:tcBorders>
              <w:top w:val="single" w:sz="4" w:space="0" w:color="auto"/>
              <w:left w:val="single" w:sz="4" w:space="0" w:color="auto"/>
              <w:bottom w:val="single" w:sz="4" w:space="0" w:color="auto"/>
              <w:right w:val="single" w:sz="4" w:space="0" w:color="auto"/>
            </w:tcBorders>
            <w:vAlign w:val="center"/>
          </w:tcPr>
          <w:p w14:paraId="7217807B" w14:textId="77777777" w:rsidR="00606183" w:rsidRPr="00327E06" w:rsidRDefault="00606183" w:rsidP="00606183">
            <w:pPr>
              <w:pStyle w:val="ad"/>
              <w:rPr>
                <w:rFonts w:ascii="Courier New" w:hAnsi="Courier New" w:cs="Courier New"/>
                <w:lang w:eastAsia="ru-RU"/>
              </w:rPr>
            </w:pPr>
            <w:r w:rsidRPr="00327E06">
              <w:rPr>
                <w:lang w:eastAsia="ru-RU"/>
              </w:rPr>
              <w:t>92,2</w:t>
            </w:r>
          </w:p>
        </w:tc>
      </w:tr>
    </w:tbl>
    <w:p w14:paraId="084DFD49" w14:textId="77777777" w:rsidR="00914E53" w:rsidRPr="00327E06" w:rsidRDefault="00914E53" w:rsidP="005020E4">
      <w:pPr>
        <w:pStyle w:val="af8"/>
      </w:pPr>
    </w:p>
    <w:p w14:paraId="25E75552" w14:textId="5E76A2BC" w:rsidR="005020E4" w:rsidRPr="00327E06" w:rsidRDefault="005020E4" w:rsidP="005020E4">
      <w:pPr>
        <w:pStyle w:val="af8"/>
      </w:pPr>
      <w:r w:rsidRPr="00327E06">
        <w:t>Оборудование централизованного источника тепла, действующего на территории поселения,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36C10215" w14:textId="77777777" w:rsidR="005020E4" w:rsidRPr="00327E06" w:rsidRDefault="005020E4" w:rsidP="005020E4">
      <w:pPr>
        <w:pStyle w:val="af8"/>
      </w:pPr>
      <w:r w:rsidRPr="00327E06">
        <w:t>На подающих трубопроводах котельных,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2579AA8F" w14:textId="77777777" w:rsidR="005020E4" w:rsidRPr="00327E06" w:rsidRDefault="005020E4" w:rsidP="005020E4">
      <w:pPr>
        <w:pStyle w:val="af8"/>
      </w:pPr>
      <w:r w:rsidRPr="00327E06">
        <w:t xml:space="preserve">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7FA6F6ED" w14:textId="02964012" w:rsidR="00641797" w:rsidRPr="00327E06" w:rsidRDefault="00A734B1" w:rsidP="00230E4C">
      <w:pPr>
        <w:pStyle w:val="a2"/>
      </w:pPr>
      <w:bookmarkStart w:id="54" w:name="_Toc162211198"/>
      <w:bookmarkStart w:id="55" w:name="_Toc162259140"/>
      <w:bookmarkStart w:id="56" w:name="_Toc165985026"/>
      <w:bookmarkStart w:id="57" w:name="_Toc197751143"/>
      <w:r w:rsidRPr="00327E06">
        <w:t>П</w:t>
      </w:r>
      <w:r w:rsidR="00E800F8" w:rsidRPr="00327E06">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4"/>
      <w:bookmarkEnd w:id="55"/>
      <w:bookmarkEnd w:id="56"/>
      <w:bookmarkEnd w:id="57"/>
    </w:p>
    <w:p w14:paraId="435BF050" w14:textId="3820F7D2" w:rsidR="00B6059D" w:rsidRPr="00327E06" w:rsidRDefault="00B6059D" w:rsidP="00E85364">
      <w:pPr>
        <w:pStyle w:val="af8"/>
      </w:pPr>
      <w:r w:rsidRPr="00327E06">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w:t>
      </w:r>
      <w:r w:rsidR="00BD4D39" w:rsidRPr="00327E06">
        <w:t>4</w:t>
      </w:r>
      <w:r w:rsidR="00F0314C" w:rsidRPr="00327E06">
        <w:t>.</w:t>
      </w:r>
    </w:p>
    <w:p w14:paraId="76A919F7" w14:textId="647F3BE2" w:rsidR="00B6059D" w:rsidRPr="00327E06" w:rsidRDefault="00B6059D" w:rsidP="00FB3DF5">
      <w:pPr>
        <w:pStyle w:val="af6"/>
      </w:pPr>
      <w:r w:rsidRPr="00327E06">
        <w:t xml:space="preserve">Таблица </w:t>
      </w:r>
      <w:r w:rsidR="008A3CE6" w:rsidRPr="00327E06">
        <w:fldChar w:fldCharType="begin"/>
      </w:r>
      <w:r w:rsidR="006972A4" w:rsidRPr="00327E06">
        <w:instrText xml:space="preserve"> SEQ Таблица \* ARABIC </w:instrText>
      </w:r>
      <w:r w:rsidR="008A3CE6" w:rsidRPr="00327E06">
        <w:fldChar w:fldCharType="separate"/>
      </w:r>
      <w:r w:rsidR="00117CDE">
        <w:rPr>
          <w:noProof/>
        </w:rPr>
        <w:t>4</w:t>
      </w:r>
      <w:r w:rsidR="008A3CE6" w:rsidRPr="00327E06">
        <w:rPr>
          <w:noProof/>
        </w:rPr>
        <w:fldChar w:fldCharType="end"/>
      </w:r>
      <w:r w:rsidRPr="00327E06">
        <w:t xml:space="preserve"> - Параметры установленной тепловой мощно</w:t>
      </w:r>
      <w:r w:rsidR="00D80208" w:rsidRPr="00327E06">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3950"/>
        <w:gridCol w:w="1209"/>
        <w:gridCol w:w="1250"/>
        <w:gridCol w:w="1753"/>
        <w:gridCol w:w="1594"/>
      </w:tblGrid>
      <w:tr w:rsidR="00327E06" w:rsidRPr="00327E06" w14:paraId="42026D7E" w14:textId="77777777" w:rsidTr="0013197C">
        <w:trPr>
          <w:cantSplit/>
          <w:tblHeader/>
        </w:trPr>
        <w:tc>
          <w:tcPr>
            <w:tcW w:w="270" w:type="pct"/>
            <w:vMerge w:val="restart"/>
            <w:tcBorders>
              <w:right w:val="single" w:sz="4" w:space="0" w:color="auto"/>
            </w:tcBorders>
            <w:shd w:val="clear" w:color="auto" w:fill="auto"/>
            <w:vAlign w:val="center"/>
          </w:tcPr>
          <w:p w14:paraId="37F644D7" w14:textId="77777777" w:rsidR="00750CF6" w:rsidRPr="00327E06" w:rsidRDefault="00750CF6" w:rsidP="0013197C">
            <w:pPr>
              <w:pStyle w:val="ad"/>
            </w:pPr>
            <w:r w:rsidRPr="00327E06">
              <w:t>№ п/п</w:t>
            </w:r>
          </w:p>
        </w:tc>
        <w:tc>
          <w:tcPr>
            <w:tcW w:w="1915" w:type="pct"/>
            <w:vMerge w:val="restart"/>
            <w:tcBorders>
              <w:left w:val="single" w:sz="4" w:space="0" w:color="auto"/>
            </w:tcBorders>
            <w:shd w:val="clear" w:color="auto" w:fill="auto"/>
            <w:vAlign w:val="center"/>
          </w:tcPr>
          <w:p w14:paraId="7DBBCE2F" w14:textId="77777777" w:rsidR="00750CF6" w:rsidRPr="00327E06" w:rsidRDefault="00750CF6" w:rsidP="0013197C">
            <w:pPr>
              <w:pStyle w:val="ad"/>
            </w:pPr>
            <w:r w:rsidRPr="00327E06">
              <w:t>Наименование СЦТ</w:t>
            </w:r>
          </w:p>
        </w:tc>
        <w:tc>
          <w:tcPr>
            <w:tcW w:w="586" w:type="pct"/>
            <w:shd w:val="clear" w:color="auto" w:fill="auto"/>
            <w:vAlign w:val="center"/>
          </w:tcPr>
          <w:p w14:paraId="28E1D85D" w14:textId="77777777" w:rsidR="00750CF6" w:rsidRPr="00327E06" w:rsidRDefault="00750CF6" w:rsidP="0013197C">
            <w:pPr>
              <w:pStyle w:val="ad"/>
            </w:pPr>
            <w:r w:rsidRPr="00327E06">
              <w:t>УТМ</w:t>
            </w:r>
          </w:p>
        </w:tc>
        <w:tc>
          <w:tcPr>
            <w:tcW w:w="606" w:type="pct"/>
            <w:shd w:val="clear" w:color="auto" w:fill="auto"/>
            <w:vAlign w:val="center"/>
          </w:tcPr>
          <w:p w14:paraId="7B3621DA" w14:textId="77777777" w:rsidR="00750CF6" w:rsidRPr="00327E06" w:rsidRDefault="00750CF6" w:rsidP="0013197C">
            <w:pPr>
              <w:pStyle w:val="ad"/>
            </w:pPr>
            <w:r w:rsidRPr="00327E06">
              <w:t>РТМ</w:t>
            </w:r>
          </w:p>
        </w:tc>
        <w:tc>
          <w:tcPr>
            <w:tcW w:w="850" w:type="pct"/>
            <w:shd w:val="clear" w:color="auto" w:fill="auto"/>
            <w:vAlign w:val="center"/>
          </w:tcPr>
          <w:p w14:paraId="66BD9FA1" w14:textId="77777777" w:rsidR="00750CF6" w:rsidRPr="00327E06" w:rsidRDefault="00750CF6" w:rsidP="0013197C">
            <w:pPr>
              <w:pStyle w:val="ad"/>
            </w:pPr>
            <w:r w:rsidRPr="00327E06">
              <w:t>Расход тепла на собственные нужды источника</w:t>
            </w:r>
          </w:p>
        </w:tc>
        <w:tc>
          <w:tcPr>
            <w:tcW w:w="773" w:type="pct"/>
            <w:shd w:val="clear" w:color="auto" w:fill="auto"/>
            <w:vAlign w:val="center"/>
          </w:tcPr>
          <w:p w14:paraId="13A1D203" w14:textId="77777777" w:rsidR="00750CF6" w:rsidRPr="00327E06" w:rsidRDefault="00750CF6" w:rsidP="0013197C">
            <w:pPr>
              <w:pStyle w:val="ad"/>
            </w:pPr>
            <w:r w:rsidRPr="00327E06">
              <w:t>Тепловая мощность котельной нетто</w:t>
            </w:r>
          </w:p>
        </w:tc>
      </w:tr>
      <w:tr w:rsidR="00327E06" w:rsidRPr="00327E06" w14:paraId="00DD7675" w14:textId="77777777" w:rsidTr="0013197C">
        <w:trPr>
          <w:cantSplit/>
          <w:tblHeader/>
        </w:trPr>
        <w:tc>
          <w:tcPr>
            <w:tcW w:w="270" w:type="pct"/>
            <w:vMerge/>
            <w:tcBorders>
              <w:right w:val="single" w:sz="4" w:space="0" w:color="auto"/>
            </w:tcBorders>
            <w:shd w:val="clear" w:color="auto" w:fill="auto"/>
            <w:vAlign w:val="center"/>
          </w:tcPr>
          <w:p w14:paraId="722F61A6" w14:textId="77777777" w:rsidR="00750CF6" w:rsidRPr="00327E06" w:rsidRDefault="00750CF6" w:rsidP="0013197C">
            <w:pPr>
              <w:pStyle w:val="ad"/>
            </w:pPr>
          </w:p>
        </w:tc>
        <w:tc>
          <w:tcPr>
            <w:tcW w:w="1915" w:type="pct"/>
            <w:vMerge/>
            <w:tcBorders>
              <w:left w:val="single" w:sz="4" w:space="0" w:color="auto"/>
            </w:tcBorders>
            <w:shd w:val="clear" w:color="auto" w:fill="auto"/>
            <w:vAlign w:val="center"/>
          </w:tcPr>
          <w:p w14:paraId="1EC20635" w14:textId="77777777" w:rsidR="00750CF6" w:rsidRPr="00327E06" w:rsidRDefault="00750CF6" w:rsidP="0013197C">
            <w:pPr>
              <w:pStyle w:val="ad"/>
            </w:pPr>
          </w:p>
        </w:tc>
        <w:tc>
          <w:tcPr>
            <w:tcW w:w="586" w:type="pct"/>
            <w:shd w:val="clear" w:color="auto" w:fill="auto"/>
            <w:vAlign w:val="center"/>
          </w:tcPr>
          <w:p w14:paraId="1474DE1F" w14:textId="77777777" w:rsidR="00750CF6" w:rsidRPr="00327E06" w:rsidRDefault="00750CF6" w:rsidP="0013197C">
            <w:pPr>
              <w:pStyle w:val="ad"/>
            </w:pPr>
            <w:r w:rsidRPr="00327E06">
              <w:t>Гкал/час</w:t>
            </w:r>
          </w:p>
        </w:tc>
        <w:tc>
          <w:tcPr>
            <w:tcW w:w="606" w:type="pct"/>
            <w:shd w:val="clear" w:color="auto" w:fill="auto"/>
            <w:vAlign w:val="center"/>
          </w:tcPr>
          <w:p w14:paraId="627A0DF2" w14:textId="77777777" w:rsidR="00750CF6" w:rsidRPr="00327E06" w:rsidRDefault="00750CF6" w:rsidP="0013197C">
            <w:pPr>
              <w:pStyle w:val="ad"/>
            </w:pPr>
            <w:r w:rsidRPr="00327E06">
              <w:t>Гкал/час</w:t>
            </w:r>
          </w:p>
        </w:tc>
        <w:tc>
          <w:tcPr>
            <w:tcW w:w="850" w:type="pct"/>
            <w:shd w:val="clear" w:color="auto" w:fill="auto"/>
            <w:vAlign w:val="center"/>
          </w:tcPr>
          <w:p w14:paraId="7F75F013" w14:textId="77777777" w:rsidR="00750CF6" w:rsidRPr="00327E06" w:rsidRDefault="00750CF6" w:rsidP="0013197C">
            <w:pPr>
              <w:pStyle w:val="ad"/>
            </w:pPr>
            <w:r w:rsidRPr="00327E06">
              <w:t>Гкал/ч</w:t>
            </w:r>
          </w:p>
        </w:tc>
        <w:tc>
          <w:tcPr>
            <w:tcW w:w="773" w:type="pct"/>
            <w:shd w:val="clear" w:color="auto" w:fill="auto"/>
            <w:vAlign w:val="center"/>
          </w:tcPr>
          <w:p w14:paraId="6A881012" w14:textId="77777777" w:rsidR="00750CF6" w:rsidRPr="00327E06" w:rsidRDefault="00750CF6" w:rsidP="0013197C">
            <w:pPr>
              <w:pStyle w:val="ad"/>
            </w:pPr>
            <w:r w:rsidRPr="00327E06">
              <w:t>Гкал/ч</w:t>
            </w:r>
          </w:p>
        </w:tc>
      </w:tr>
      <w:tr w:rsidR="00806B91" w:rsidRPr="00327E06" w14:paraId="748A7935" w14:textId="77777777" w:rsidTr="004B114E">
        <w:trPr>
          <w:cantSplit/>
        </w:trPr>
        <w:tc>
          <w:tcPr>
            <w:tcW w:w="270" w:type="pct"/>
            <w:tcBorders>
              <w:right w:val="single" w:sz="4" w:space="0" w:color="auto"/>
            </w:tcBorders>
            <w:shd w:val="clear" w:color="auto" w:fill="auto"/>
            <w:vAlign w:val="center"/>
          </w:tcPr>
          <w:p w14:paraId="4B1619E8" w14:textId="77777777" w:rsidR="00806B91" w:rsidRPr="00327E06" w:rsidRDefault="00806B91" w:rsidP="00806B91">
            <w:pPr>
              <w:pStyle w:val="ad"/>
            </w:pPr>
            <w:r w:rsidRPr="00327E06">
              <w:t>1</w:t>
            </w:r>
          </w:p>
        </w:tc>
        <w:tc>
          <w:tcPr>
            <w:tcW w:w="1915" w:type="pct"/>
            <w:tcBorders>
              <w:top w:val="single" w:sz="8" w:space="0" w:color="auto"/>
              <w:left w:val="single" w:sz="8" w:space="0" w:color="auto"/>
              <w:bottom w:val="single" w:sz="8" w:space="0" w:color="auto"/>
              <w:right w:val="single" w:sz="8" w:space="0" w:color="auto"/>
            </w:tcBorders>
            <w:shd w:val="clear" w:color="auto" w:fill="auto"/>
            <w:vAlign w:val="center"/>
          </w:tcPr>
          <w:p w14:paraId="29ECA3FD" w14:textId="36904079" w:rsidR="00806B91" w:rsidRPr="00327E06" w:rsidRDefault="00806B91" w:rsidP="00806B91">
            <w:pPr>
              <w:pStyle w:val="ad"/>
            </w:pPr>
            <w:r w:rsidRPr="00327E06">
              <w:t>БМК c.Октябрьский</w:t>
            </w:r>
          </w:p>
        </w:tc>
        <w:tc>
          <w:tcPr>
            <w:tcW w:w="586" w:type="pct"/>
            <w:tcBorders>
              <w:top w:val="nil"/>
              <w:left w:val="nil"/>
              <w:bottom w:val="single" w:sz="8" w:space="0" w:color="auto"/>
              <w:right w:val="single" w:sz="8" w:space="0" w:color="auto"/>
            </w:tcBorders>
            <w:shd w:val="clear" w:color="auto" w:fill="auto"/>
            <w:vAlign w:val="center"/>
          </w:tcPr>
          <w:p w14:paraId="765BE385" w14:textId="09E5E5F4" w:rsidR="00806B91" w:rsidRPr="00327E06" w:rsidRDefault="00806B91" w:rsidP="00806B91">
            <w:pPr>
              <w:pStyle w:val="ad"/>
            </w:pPr>
            <w:r w:rsidRPr="00327E06">
              <w:t>4,4</w:t>
            </w:r>
          </w:p>
        </w:tc>
        <w:tc>
          <w:tcPr>
            <w:tcW w:w="606" w:type="pct"/>
            <w:tcBorders>
              <w:top w:val="nil"/>
              <w:left w:val="nil"/>
              <w:bottom w:val="single" w:sz="8" w:space="0" w:color="auto"/>
              <w:right w:val="single" w:sz="8" w:space="0" w:color="auto"/>
            </w:tcBorders>
            <w:shd w:val="clear" w:color="auto" w:fill="auto"/>
            <w:vAlign w:val="center"/>
          </w:tcPr>
          <w:p w14:paraId="3E345183" w14:textId="53B386CC" w:rsidR="00806B91" w:rsidRPr="00327E06" w:rsidRDefault="00806B91" w:rsidP="00806B91">
            <w:pPr>
              <w:pStyle w:val="ad"/>
            </w:pPr>
            <w:r w:rsidRPr="00327E06">
              <w:t>4,4</w:t>
            </w:r>
          </w:p>
        </w:tc>
        <w:tc>
          <w:tcPr>
            <w:tcW w:w="850" w:type="pct"/>
            <w:tcBorders>
              <w:top w:val="single" w:sz="8" w:space="0" w:color="auto"/>
              <w:left w:val="nil"/>
              <w:bottom w:val="single" w:sz="8" w:space="0" w:color="auto"/>
              <w:right w:val="single" w:sz="8" w:space="0" w:color="auto"/>
            </w:tcBorders>
            <w:shd w:val="clear" w:color="auto" w:fill="auto"/>
            <w:vAlign w:val="center"/>
          </w:tcPr>
          <w:p w14:paraId="7827F384" w14:textId="2947330D" w:rsidR="00806B91" w:rsidRPr="00327E06" w:rsidRDefault="00806B91" w:rsidP="00806B91">
            <w:pPr>
              <w:pStyle w:val="ad"/>
            </w:pPr>
            <w:r w:rsidRPr="00327E06">
              <w:t>0,0014</w:t>
            </w:r>
          </w:p>
        </w:tc>
        <w:tc>
          <w:tcPr>
            <w:tcW w:w="773" w:type="pct"/>
            <w:tcBorders>
              <w:top w:val="nil"/>
              <w:left w:val="nil"/>
              <w:bottom w:val="single" w:sz="8" w:space="0" w:color="000000"/>
              <w:right w:val="single" w:sz="8" w:space="0" w:color="000000"/>
            </w:tcBorders>
            <w:shd w:val="clear" w:color="auto" w:fill="auto"/>
            <w:vAlign w:val="center"/>
          </w:tcPr>
          <w:p w14:paraId="2FB6027E" w14:textId="2B7E45A0" w:rsidR="00806B91" w:rsidRPr="00327E06" w:rsidRDefault="00806B91" w:rsidP="00806B91">
            <w:pPr>
              <w:pStyle w:val="ad"/>
            </w:pPr>
            <w:r w:rsidRPr="00327E06">
              <w:t>4,399</w:t>
            </w:r>
          </w:p>
        </w:tc>
      </w:tr>
    </w:tbl>
    <w:p w14:paraId="136F73A1" w14:textId="77777777" w:rsidR="00BB10A1" w:rsidRPr="00327E06" w:rsidRDefault="00BB10A1"/>
    <w:p w14:paraId="70A318D4" w14:textId="4A973C4B" w:rsidR="008A451F" w:rsidRPr="00327E06" w:rsidRDefault="00F0314C" w:rsidP="00230E4C">
      <w:pPr>
        <w:pStyle w:val="a2"/>
      </w:pPr>
      <w:bookmarkStart w:id="58" w:name="_Toc162211199"/>
      <w:bookmarkStart w:id="59" w:name="_Toc162259141"/>
      <w:bookmarkStart w:id="60" w:name="_Toc165985027"/>
      <w:bookmarkStart w:id="61" w:name="_Toc197751144"/>
      <w:r w:rsidRPr="00327E06">
        <w:t>О</w:t>
      </w:r>
      <w:r w:rsidR="00E800F8" w:rsidRPr="00327E06">
        <w:t>граничения тепловой мощности и параметров располагаемой тепловой мощности</w:t>
      </w:r>
      <w:bookmarkEnd w:id="58"/>
      <w:bookmarkEnd w:id="59"/>
      <w:bookmarkEnd w:id="60"/>
      <w:bookmarkEnd w:id="61"/>
    </w:p>
    <w:p w14:paraId="3BFC66BD" w14:textId="205D484B" w:rsidR="0051534E" w:rsidRPr="00327E06" w:rsidRDefault="002B40A8" w:rsidP="00FA1C46">
      <w:pPr>
        <w:pStyle w:val="af8"/>
        <w:rPr>
          <w:szCs w:val="22"/>
        </w:rPr>
      </w:pPr>
      <w:r w:rsidRPr="00327E06">
        <w:rPr>
          <w:szCs w:val="22"/>
        </w:rPr>
        <w:t>Ограничения использования тепловой мощности котельного оборудования на источнике теплоснабжения приведены в таблице 5.</w:t>
      </w:r>
    </w:p>
    <w:p w14:paraId="0161718E" w14:textId="77777777" w:rsidR="002B40A8" w:rsidRPr="00327E06" w:rsidRDefault="002B40A8" w:rsidP="00FA1C46">
      <w:pPr>
        <w:pStyle w:val="af8"/>
        <w:rPr>
          <w:szCs w:val="22"/>
        </w:rPr>
      </w:pPr>
    </w:p>
    <w:p w14:paraId="061C6D2D" w14:textId="31A6D8CE" w:rsidR="002B40A8" w:rsidRPr="00327E06" w:rsidRDefault="002B40A8" w:rsidP="002B40A8">
      <w:pPr>
        <w:pStyle w:val="af6"/>
      </w:pPr>
      <w:r w:rsidRPr="00327E06">
        <w:lastRenderedPageBreak/>
        <w:t xml:space="preserve">Таблица </w:t>
      </w:r>
      <w:r w:rsidRPr="00327E06">
        <w:fldChar w:fldCharType="begin"/>
      </w:r>
      <w:r w:rsidRPr="00327E06">
        <w:instrText xml:space="preserve"> SEQ Таблица \* ARABIC </w:instrText>
      </w:r>
      <w:r w:rsidRPr="00327E06">
        <w:fldChar w:fldCharType="separate"/>
      </w:r>
      <w:r w:rsidR="00117CDE">
        <w:rPr>
          <w:noProof/>
        </w:rPr>
        <w:t>5</w:t>
      </w:r>
      <w:r w:rsidRPr="00327E06">
        <w:rPr>
          <w:noProof/>
        </w:rPr>
        <w:fldChar w:fldCharType="end"/>
      </w:r>
      <w:r w:rsidRPr="00327E06">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4729"/>
        <w:gridCol w:w="1451"/>
        <w:gridCol w:w="1501"/>
        <w:gridCol w:w="2103"/>
      </w:tblGrid>
      <w:tr w:rsidR="00327E06" w:rsidRPr="00327E06" w14:paraId="3D160872" w14:textId="77777777" w:rsidTr="00254AD3">
        <w:trPr>
          <w:cantSplit/>
          <w:tblHeader/>
        </w:trPr>
        <w:tc>
          <w:tcPr>
            <w:tcW w:w="306" w:type="pct"/>
            <w:vMerge w:val="restart"/>
            <w:tcBorders>
              <w:right w:val="single" w:sz="4" w:space="0" w:color="auto"/>
            </w:tcBorders>
            <w:shd w:val="clear" w:color="auto" w:fill="auto"/>
            <w:vAlign w:val="center"/>
          </w:tcPr>
          <w:p w14:paraId="0B950D26" w14:textId="77777777" w:rsidR="002B40A8" w:rsidRPr="00327E06" w:rsidRDefault="002B40A8" w:rsidP="002B40A8">
            <w:pPr>
              <w:pStyle w:val="ad"/>
              <w:rPr>
                <w:szCs w:val="22"/>
              </w:rPr>
            </w:pPr>
            <w:r w:rsidRPr="00327E06">
              <w:rPr>
                <w:szCs w:val="22"/>
              </w:rPr>
              <w:t>№ п/п</w:t>
            </w:r>
          </w:p>
        </w:tc>
        <w:tc>
          <w:tcPr>
            <w:tcW w:w="2269" w:type="pct"/>
            <w:vMerge w:val="restart"/>
            <w:tcBorders>
              <w:left w:val="single" w:sz="4" w:space="0" w:color="auto"/>
            </w:tcBorders>
            <w:shd w:val="clear" w:color="auto" w:fill="auto"/>
            <w:vAlign w:val="center"/>
          </w:tcPr>
          <w:p w14:paraId="70262E50" w14:textId="77777777" w:rsidR="002B40A8" w:rsidRPr="00327E06" w:rsidRDefault="002B40A8" w:rsidP="002B40A8">
            <w:pPr>
              <w:pStyle w:val="ad"/>
              <w:rPr>
                <w:szCs w:val="22"/>
              </w:rPr>
            </w:pPr>
            <w:r w:rsidRPr="00327E06">
              <w:rPr>
                <w:szCs w:val="22"/>
              </w:rPr>
              <w:t>Наименование СЦТ</w:t>
            </w:r>
          </w:p>
        </w:tc>
        <w:tc>
          <w:tcPr>
            <w:tcW w:w="696" w:type="pct"/>
            <w:shd w:val="clear" w:color="auto" w:fill="auto"/>
            <w:vAlign w:val="center"/>
          </w:tcPr>
          <w:p w14:paraId="03CBA628" w14:textId="77777777" w:rsidR="002B40A8" w:rsidRPr="00327E06" w:rsidRDefault="002B40A8" w:rsidP="002B40A8">
            <w:pPr>
              <w:pStyle w:val="ad"/>
              <w:rPr>
                <w:szCs w:val="22"/>
              </w:rPr>
            </w:pPr>
            <w:r w:rsidRPr="00327E06">
              <w:rPr>
                <w:szCs w:val="22"/>
              </w:rPr>
              <w:t>УТМ</w:t>
            </w:r>
          </w:p>
        </w:tc>
        <w:tc>
          <w:tcPr>
            <w:tcW w:w="720" w:type="pct"/>
            <w:shd w:val="clear" w:color="auto" w:fill="auto"/>
            <w:vAlign w:val="center"/>
          </w:tcPr>
          <w:p w14:paraId="36B20002" w14:textId="77777777" w:rsidR="002B40A8" w:rsidRPr="00327E06" w:rsidRDefault="002B40A8" w:rsidP="002B40A8">
            <w:pPr>
              <w:pStyle w:val="ad"/>
              <w:rPr>
                <w:szCs w:val="22"/>
              </w:rPr>
            </w:pPr>
            <w:r w:rsidRPr="00327E06">
              <w:rPr>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65B71E65" w14:textId="77777777" w:rsidR="002B40A8" w:rsidRPr="00327E06" w:rsidRDefault="002B40A8" w:rsidP="002B40A8">
            <w:pPr>
              <w:pStyle w:val="ad"/>
              <w:rPr>
                <w:szCs w:val="22"/>
              </w:rPr>
            </w:pPr>
            <w:r w:rsidRPr="00327E06">
              <w:rPr>
                <w:szCs w:val="22"/>
              </w:rPr>
              <w:t>Ограничения тепловой мощности, Гкал/ч</w:t>
            </w:r>
          </w:p>
        </w:tc>
      </w:tr>
      <w:tr w:rsidR="00327E06" w:rsidRPr="00327E06" w14:paraId="42B075AF" w14:textId="77777777" w:rsidTr="00254AD3">
        <w:trPr>
          <w:cantSplit/>
          <w:tblHeader/>
        </w:trPr>
        <w:tc>
          <w:tcPr>
            <w:tcW w:w="306" w:type="pct"/>
            <w:vMerge/>
            <w:tcBorders>
              <w:right w:val="single" w:sz="4" w:space="0" w:color="auto"/>
            </w:tcBorders>
            <w:shd w:val="clear" w:color="auto" w:fill="auto"/>
            <w:vAlign w:val="center"/>
          </w:tcPr>
          <w:p w14:paraId="114ECBA4" w14:textId="77777777" w:rsidR="002B40A8" w:rsidRPr="00327E06" w:rsidRDefault="002B40A8" w:rsidP="002B40A8">
            <w:pPr>
              <w:pStyle w:val="ad"/>
              <w:rPr>
                <w:szCs w:val="22"/>
              </w:rPr>
            </w:pPr>
          </w:p>
        </w:tc>
        <w:tc>
          <w:tcPr>
            <w:tcW w:w="2269" w:type="pct"/>
            <w:vMerge/>
            <w:tcBorders>
              <w:left w:val="single" w:sz="4" w:space="0" w:color="auto"/>
            </w:tcBorders>
            <w:shd w:val="clear" w:color="auto" w:fill="auto"/>
            <w:vAlign w:val="center"/>
          </w:tcPr>
          <w:p w14:paraId="16E71E55" w14:textId="77777777" w:rsidR="002B40A8" w:rsidRPr="00327E06" w:rsidRDefault="002B40A8" w:rsidP="002B40A8">
            <w:pPr>
              <w:pStyle w:val="ad"/>
              <w:rPr>
                <w:szCs w:val="22"/>
              </w:rPr>
            </w:pPr>
          </w:p>
        </w:tc>
        <w:tc>
          <w:tcPr>
            <w:tcW w:w="696" w:type="pct"/>
            <w:shd w:val="clear" w:color="auto" w:fill="auto"/>
            <w:vAlign w:val="center"/>
          </w:tcPr>
          <w:p w14:paraId="3B836EDB" w14:textId="77777777" w:rsidR="002B40A8" w:rsidRPr="00327E06" w:rsidRDefault="002B40A8" w:rsidP="002B40A8">
            <w:pPr>
              <w:pStyle w:val="ad"/>
              <w:rPr>
                <w:szCs w:val="22"/>
              </w:rPr>
            </w:pPr>
            <w:r w:rsidRPr="00327E06">
              <w:rPr>
                <w:szCs w:val="22"/>
              </w:rPr>
              <w:t>Гкал/час</w:t>
            </w:r>
          </w:p>
        </w:tc>
        <w:tc>
          <w:tcPr>
            <w:tcW w:w="720" w:type="pct"/>
            <w:shd w:val="clear" w:color="auto" w:fill="auto"/>
            <w:vAlign w:val="center"/>
          </w:tcPr>
          <w:p w14:paraId="3C40A871" w14:textId="77777777" w:rsidR="002B40A8" w:rsidRPr="00327E06" w:rsidRDefault="002B40A8" w:rsidP="002B40A8">
            <w:pPr>
              <w:pStyle w:val="ad"/>
              <w:rPr>
                <w:szCs w:val="22"/>
              </w:rPr>
            </w:pPr>
            <w:r w:rsidRPr="00327E06">
              <w:rPr>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78ACB93" w14:textId="77777777" w:rsidR="002B40A8" w:rsidRPr="00327E06" w:rsidRDefault="002B40A8" w:rsidP="002B40A8">
            <w:pPr>
              <w:pStyle w:val="ad"/>
              <w:rPr>
                <w:szCs w:val="22"/>
              </w:rPr>
            </w:pPr>
            <w:r w:rsidRPr="00327E06">
              <w:rPr>
                <w:szCs w:val="22"/>
              </w:rPr>
              <w:t>Гкал/ч</w:t>
            </w:r>
          </w:p>
        </w:tc>
      </w:tr>
      <w:tr w:rsidR="00327E06" w:rsidRPr="00327E06" w14:paraId="4370B692" w14:textId="77777777" w:rsidTr="00060B61">
        <w:trPr>
          <w:cantSplit/>
        </w:trPr>
        <w:tc>
          <w:tcPr>
            <w:tcW w:w="306" w:type="pct"/>
            <w:tcBorders>
              <w:right w:val="single" w:sz="4" w:space="0" w:color="auto"/>
            </w:tcBorders>
            <w:shd w:val="clear" w:color="auto" w:fill="auto"/>
            <w:vAlign w:val="center"/>
          </w:tcPr>
          <w:p w14:paraId="069F85A8" w14:textId="6050B6B3" w:rsidR="00806B91" w:rsidRPr="00327E06" w:rsidRDefault="00806B91" w:rsidP="00806B91">
            <w:pPr>
              <w:pStyle w:val="ad"/>
              <w:rPr>
                <w:szCs w:val="22"/>
              </w:rPr>
            </w:pPr>
            <w:r w:rsidRPr="00327E06">
              <w:rPr>
                <w:szCs w:val="22"/>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0D731A8" w14:textId="215F7EC1" w:rsidR="00806B91" w:rsidRPr="00327E06" w:rsidRDefault="00806B91" w:rsidP="00806B91">
            <w:pPr>
              <w:pStyle w:val="ad"/>
              <w:rPr>
                <w:szCs w:val="22"/>
              </w:rPr>
            </w:pPr>
            <w:r w:rsidRPr="00327E06">
              <w:rPr>
                <w:szCs w:val="22"/>
              </w:rPr>
              <w:t>БМК c.Октябрьский</w:t>
            </w:r>
          </w:p>
        </w:tc>
        <w:tc>
          <w:tcPr>
            <w:tcW w:w="696" w:type="pct"/>
            <w:tcBorders>
              <w:top w:val="nil"/>
              <w:left w:val="nil"/>
              <w:bottom w:val="single" w:sz="8" w:space="0" w:color="auto"/>
              <w:right w:val="single" w:sz="8" w:space="0" w:color="auto"/>
            </w:tcBorders>
            <w:shd w:val="clear" w:color="auto" w:fill="auto"/>
            <w:vAlign w:val="center"/>
          </w:tcPr>
          <w:p w14:paraId="4A98D9A4" w14:textId="40894FCF" w:rsidR="00806B91" w:rsidRPr="00327E06" w:rsidRDefault="00806B91" w:rsidP="00806B91">
            <w:pPr>
              <w:pStyle w:val="ad"/>
              <w:rPr>
                <w:szCs w:val="22"/>
              </w:rPr>
            </w:pPr>
            <w:r w:rsidRPr="00327E06">
              <w:t>4,4</w:t>
            </w:r>
          </w:p>
        </w:tc>
        <w:tc>
          <w:tcPr>
            <w:tcW w:w="720" w:type="pct"/>
            <w:tcBorders>
              <w:top w:val="nil"/>
              <w:left w:val="nil"/>
              <w:bottom w:val="single" w:sz="8" w:space="0" w:color="auto"/>
              <w:right w:val="single" w:sz="8" w:space="0" w:color="auto"/>
            </w:tcBorders>
            <w:shd w:val="clear" w:color="auto" w:fill="auto"/>
            <w:vAlign w:val="center"/>
          </w:tcPr>
          <w:p w14:paraId="64E239B9" w14:textId="7893A2CD" w:rsidR="00806B91" w:rsidRPr="00327E06" w:rsidRDefault="00806B91" w:rsidP="00806B91">
            <w:pPr>
              <w:pStyle w:val="ad"/>
              <w:rPr>
                <w:szCs w:val="22"/>
              </w:rPr>
            </w:pPr>
            <w:r w:rsidRPr="00327E06">
              <w:t>4,4</w:t>
            </w:r>
          </w:p>
        </w:tc>
        <w:tc>
          <w:tcPr>
            <w:tcW w:w="1009" w:type="pct"/>
            <w:tcBorders>
              <w:top w:val="nil"/>
              <w:left w:val="nil"/>
              <w:bottom w:val="single" w:sz="8" w:space="0" w:color="auto"/>
              <w:right w:val="single" w:sz="8" w:space="0" w:color="auto"/>
            </w:tcBorders>
            <w:shd w:val="clear" w:color="auto" w:fill="auto"/>
            <w:vAlign w:val="center"/>
          </w:tcPr>
          <w:p w14:paraId="55CD638B" w14:textId="4F44C195" w:rsidR="00806B91" w:rsidRPr="00327E06" w:rsidRDefault="00806B91" w:rsidP="00806B91">
            <w:pPr>
              <w:pStyle w:val="ad"/>
              <w:rPr>
                <w:szCs w:val="22"/>
              </w:rPr>
            </w:pPr>
            <w:r w:rsidRPr="00327E06">
              <w:rPr>
                <w:szCs w:val="22"/>
              </w:rPr>
              <w:t>0,0</w:t>
            </w:r>
          </w:p>
        </w:tc>
      </w:tr>
    </w:tbl>
    <w:p w14:paraId="1915596C" w14:textId="7941E824" w:rsidR="0013197C" w:rsidRPr="00327E06" w:rsidRDefault="0013197C" w:rsidP="0013197C">
      <w:pPr>
        <w:pStyle w:val="af8"/>
      </w:pPr>
      <w:r w:rsidRPr="00327E06">
        <w:t xml:space="preserve">Ограничения использования тепловой мощности котельного оборудования на источнике теплоснабжения </w:t>
      </w:r>
      <w:r w:rsidR="00806B91" w:rsidRPr="00327E06">
        <w:t>отсуствуют</w:t>
      </w:r>
      <w:r w:rsidRPr="00327E06">
        <w:t xml:space="preserve">. </w:t>
      </w:r>
    </w:p>
    <w:p w14:paraId="5CFE45E3" w14:textId="4A8926F6" w:rsidR="008A451F" w:rsidRPr="00327E06" w:rsidRDefault="00F0314C" w:rsidP="00230E4C">
      <w:pPr>
        <w:pStyle w:val="a2"/>
      </w:pPr>
      <w:bookmarkStart w:id="62" w:name="_Toc162211200"/>
      <w:bookmarkStart w:id="63" w:name="_Toc162259142"/>
      <w:bookmarkStart w:id="64" w:name="_Toc165985028"/>
      <w:bookmarkStart w:id="65" w:name="_Toc197751145"/>
      <w:r w:rsidRPr="00327E06">
        <w:t>О</w:t>
      </w:r>
      <w:r w:rsidR="00E800F8" w:rsidRPr="00327E06">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2"/>
      <w:bookmarkEnd w:id="63"/>
      <w:bookmarkEnd w:id="64"/>
      <w:bookmarkEnd w:id="65"/>
    </w:p>
    <w:p w14:paraId="21CBFE84" w14:textId="77777777" w:rsidR="00A357B4" w:rsidRPr="00327E06" w:rsidRDefault="00A357B4" w:rsidP="00454801">
      <w:pPr>
        <w:pStyle w:val="af8"/>
      </w:pPr>
      <w:r w:rsidRPr="00327E06">
        <w:t>Объ</w:t>
      </w:r>
      <w:r w:rsidR="00B518E3" w:rsidRPr="00327E06">
        <w:t>е</w:t>
      </w:r>
      <w:r w:rsidRPr="00327E06">
        <w:t>мы потребления тепловой энергии (мощности) на собственные и хозяйственные нужды ТСО в отноше</w:t>
      </w:r>
      <w:r w:rsidR="00CA5EBA" w:rsidRPr="00327E06">
        <w:t>нии источников тепловой энергии,</w:t>
      </w:r>
      <w:r w:rsidRPr="00327E06">
        <w:t xml:space="preserve"> представлены в таблице </w:t>
      </w:r>
      <w:r w:rsidR="00070327" w:rsidRPr="00327E06">
        <w:t>6</w:t>
      </w:r>
      <w:r w:rsidRPr="00327E06">
        <w:t xml:space="preserve">. </w:t>
      </w:r>
    </w:p>
    <w:p w14:paraId="71A7FEEB" w14:textId="7532DE42" w:rsidR="00A357B4" w:rsidRPr="00327E06" w:rsidRDefault="00A357B4" w:rsidP="00FB3DF5">
      <w:pPr>
        <w:pStyle w:val="af6"/>
      </w:pPr>
      <w:r w:rsidRPr="00327E06">
        <w:t xml:space="preserve">Таблица </w:t>
      </w:r>
      <w:r w:rsidR="008A3CE6" w:rsidRPr="00327E06">
        <w:fldChar w:fldCharType="begin"/>
      </w:r>
      <w:r w:rsidR="006972A4" w:rsidRPr="00327E06">
        <w:instrText xml:space="preserve"> SEQ Таблица \* ARABIC </w:instrText>
      </w:r>
      <w:r w:rsidR="008A3CE6" w:rsidRPr="00327E06">
        <w:fldChar w:fldCharType="separate"/>
      </w:r>
      <w:r w:rsidR="00117CDE">
        <w:rPr>
          <w:noProof/>
        </w:rPr>
        <w:t>6</w:t>
      </w:r>
      <w:r w:rsidR="008A3CE6" w:rsidRPr="00327E06">
        <w:rPr>
          <w:noProof/>
        </w:rPr>
        <w:fldChar w:fldCharType="end"/>
      </w:r>
      <w:r w:rsidRPr="00327E06">
        <w:t xml:space="preserve"> - Объем потребления тепловой энергии (мощности) на собственные и хозяйственные нужды теплоснабжающей организации в отноше</w:t>
      </w:r>
      <w:r w:rsidR="00B57620" w:rsidRPr="00327E06">
        <w:t>нии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049"/>
        <w:gridCol w:w="1157"/>
        <w:gridCol w:w="1861"/>
        <w:gridCol w:w="1909"/>
        <w:gridCol w:w="1861"/>
      </w:tblGrid>
      <w:tr w:rsidR="00327E06" w:rsidRPr="00327E06" w14:paraId="368BD03B" w14:textId="77777777" w:rsidTr="002B40A8">
        <w:trPr>
          <w:cantSplit/>
          <w:tblHeader/>
        </w:trPr>
        <w:tc>
          <w:tcPr>
            <w:tcW w:w="280" w:type="pct"/>
            <w:tcBorders>
              <w:right w:val="single" w:sz="4" w:space="0" w:color="auto"/>
            </w:tcBorders>
            <w:shd w:val="clear" w:color="auto" w:fill="auto"/>
            <w:vAlign w:val="center"/>
          </w:tcPr>
          <w:p w14:paraId="54EB7149" w14:textId="77777777" w:rsidR="006972A4" w:rsidRPr="00327E06" w:rsidRDefault="00FC31BF" w:rsidP="00AC6842">
            <w:pPr>
              <w:pStyle w:val="ad"/>
              <w:rPr>
                <w:b/>
              </w:rPr>
            </w:pPr>
            <w:r w:rsidRPr="00327E06">
              <w:rPr>
                <w:b/>
              </w:rPr>
              <w:t>№ п/п</w:t>
            </w:r>
          </w:p>
        </w:tc>
        <w:tc>
          <w:tcPr>
            <w:tcW w:w="1463" w:type="pct"/>
            <w:tcBorders>
              <w:left w:val="single" w:sz="4" w:space="0" w:color="auto"/>
            </w:tcBorders>
            <w:shd w:val="clear" w:color="auto" w:fill="auto"/>
            <w:vAlign w:val="center"/>
          </w:tcPr>
          <w:p w14:paraId="6765D75B" w14:textId="77777777" w:rsidR="006972A4" w:rsidRPr="00327E06" w:rsidRDefault="006972A4" w:rsidP="00AC6842">
            <w:pPr>
              <w:pStyle w:val="ad"/>
              <w:rPr>
                <w:b/>
              </w:rPr>
            </w:pPr>
            <w:r w:rsidRPr="00327E06">
              <w:rPr>
                <w:b/>
              </w:rPr>
              <w:t>Наименование СЦТ</w:t>
            </w:r>
          </w:p>
        </w:tc>
        <w:tc>
          <w:tcPr>
            <w:tcW w:w="555" w:type="pct"/>
            <w:vAlign w:val="center"/>
          </w:tcPr>
          <w:p w14:paraId="4903B618" w14:textId="77777777" w:rsidR="006972A4" w:rsidRPr="00327E06" w:rsidRDefault="006972A4" w:rsidP="00AC6842">
            <w:pPr>
              <w:pStyle w:val="ad"/>
              <w:rPr>
                <w:b/>
              </w:rPr>
            </w:pPr>
            <w:r w:rsidRPr="00327E06">
              <w:rPr>
                <w:b/>
              </w:rPr>
              <w:t>РТМ,</w:t>
            </w:r>
          </w:p>
          <w:p w14:paraId="2E6D901C" w14:textId="77777777" w:rsidR="006972A4" w:rsidRPr="00327E06" w:rsidRDefault="006972A4" w:rsidP="00AC6842">
            <w:pPr>
              <w:pStyle w:val="ad"/>
              <w:rPr>
                <w:b/>
              </w:rPr>
            </w:pPr>
            <w:r w:rsidRPr="00327E06">
              <w:rPr>
                <w:b/>
              </w:rPr>
              <w:t>Гкал/час</w:t>
            </w:r>
          </w:p>
        </w:tc>
        <w:tc>
          <w:tcPr>
            <w:tcW w:w="893" w:type="pct"/>
            <w:vAlign w:val="center"/>
          </w:tcPr>
          <w:p w14:paraId="3C3E5066" w14:textId="77777777" w:rsidR="006972A4" w:rsidRPr="00327E06" w:rsidRDefault="006972A4" w:rsidP="00AC6842">
            <w:pPr>
              <w:pStyle w:val="ad"/>
              <w:rPr>
                <w:b/>
              </w:rPr>
            </w:pPr>
            <w:r w:rsidRPr="00327E06">
              <w:rPr>
                <w:b/>
              </w:rPr>
              <w:t>Собственные и хозяйственные нужды источника тепловой энергии, Гкал/час</w:t>
            </w:r>
          </w:p>
        </w:tc>
        <w:tc>
          <w:tcPr>
            <w:tcW w:w="916" w:type="pct"/>
            <w:shd w:val="clear" w:color="auto" w:fill="auto"/>
            <w:vAlign w:val="center"/>
          </w:tcPr>
          <w:p w14:paraId="3D9F24CF" w14:textId="3151BC6A" w:rsidR="006972A4" w:rsidRPr="00327E06" w:rsidRDefault="006972A4" w:rsidP="00AC6842">
            <w:pPr>
              <w:pStyle w:val="ad"/>
              <w:rPr>
                <w:b/>
              </w:rPr>
            </w:pPr>
            <w:r w:rsidRPr="00327E06">
              <w:rPr>
                <w:b/>
              </w:rPr>
              <w:t xml:space="preserve">Отношение собственных </w:t>
            </w:r>
            <w:r w:rsidR="00DA64B6" w:rsidRPr="00327E06">
              <w:rPr>
                <w:b/>
              </w:rPr>
              <w:t xml:space="preserve">нужд </w:t>
            </w:r>
            <w:r w:rsidRPr="00327E06">
              <w:rPr>
                <w:b/>
              </w:rPr>
              <w:t>котельных к рас</w:t>
            </w:r>
            <w:r w:rsidR="002E6D35" w:rsidRPr="00327E06">
              <w:rPr>
                <w:b/>
              </w:rPr>
              <w:t>полагаемой</w:t>
            </w:r>
            <w:r w:rsidRPr="00327E06">
              <w:rPr>
                <w:b/>
              </w:rPr>
              <w:t xml:space="preserve"> тепловой мощности</w:t>
            </w:r>
            <w:r w:rsidR="00AC6842" w:rsidRPr="00327E06">
              <w:rPr>
                <w:b/>
              </w:rPr>
              <w:t>,</w:t>
            </w:r>
            <w:r w:rsidRPr="00327E06">
              <w:rPr>
                <w:b/>
              </w:rPr>
              <w:t xml:space="preserve"> %</w:t>
            </w:r>
          </w:p>
        </w:tc>
        <w:tc>
          <w:tcPr>
            <w:tcW w:w="893" w:type="pct"/>
            <w:shd w:val="clear" w:color="auto" w:fill="auto"/>
            <w:vAlign w:val="center"/>
          </w:tcPr>
          <w:p w14:paraId="1D53E52E" w14:textId="77777777" w:rsidR="006972A4" w:rsidRPr="00327E06" w:rsidRDefault="006972A4" w:rsidP="00AC6842">
            <w:pPr>
              <w:pStyle w:val="ad"/>
              <w:rPr>
                <w:b/>
              </w:rPr>
            </w:pPr>
            <w:r w:rsidRPr="00327E06">
              <w:rPr>
                <w:b/>
              </w:rPr>
              <w:t>Затраты тепловой энергии на собственные и хозяйственные нужды</w:t>
            </w:r>
            <w:r w:rsidR="00647689" w:rsidRPr="00327E06">
              <w:rPr>
                <w:b/>
              </w:rPr>
              <w:t xml:space="preserve"> источника тепловой энергии</w:t>
            </w:r>
            <w:r w:rsidRPr="00327E06">
              <w:rPr>
                <w:b/>
              </w:rPr>
              <w:t>, Гкал</w:t>
            </w:r>
          </w:p>
        </w:tc>
      </w:tr>
      <w:tr w:rsidR="00806B91" w:rsidRPr="00327E06" w14:paraId="61812C9B" w14:textId="77777777" w:rsidTr="00DC53FB">
        <w:trPr>
          <w:cantSplit/>
        </w:trPr>
        <w:tc>
          <w:tcPr>
            <w:tcW w:w="280" w:type="pct"/>
            <w:tcBorders>
              <w:right w:val="single" w:sz="4" w:space="0" w:color="auto"/>
            </w:tcBorders>
            <w:shd w:val="clear" w:color="auto" w:fill="auto"/>
            <w:vAlign w:val="center"/>
          </w:tcPr>
          <w:p w14:paraId="2CC03BF4" w14:textId="19FAEFD6" w:rsidR="00806B91" w:rsidRPr="00327E06" w:rsidRDefault="00806B91" w:rsidP="00806B91">
            <w:pPr>
              <w:pStyle w:val="ad"/>
            </w:pPr>
            <w:r w:rsidRPr="00327E06">
              <w:rPr>
                <w:szCs w:val="22"/>
              </w:rPr>
              <w:t>1</w:t>
            </w:r>
          </w:p>
        </w:tc>
        <w:tc>
          <w:tcPr>
            <w:tcW w:w="1463" w:type="pct"/>
            <w:tcBorders>
              <w:left w:val="single" w:sz="4" w:space="0" w:color="auto"/>
            </w:tcBorders>
            <w:shd w:val="clear" w:color="auto" w:fill="auto"/>
            <w:vAlign w:val="center"/>
          </w:tcPr>
          <w:p w14:paraId="65C8D548" w14:textId="5FCD41A4" w:rsidR="00806B91" w:rsidRPr="00327E06" w:rsidRDefault="00806B91" w:rsidP="00806B91">
            <w:pPr>
              <w:pStyle w:val="ad"/>
              <w:rPr>
                <w:rFonts w:eastAsia="Times New Roman"/>
                <w:lang w:eastAsia="ru-RU"/>
              </w:rPr>
            </w:pPr>
            <w:r w:rsidRPr="00327E06">
              <w:rPr>
                <w:szCs w:val="22"/>
              </w:rPr>
              <w:t>БМК c.Октябрьский</w:t>
            </w:r>
          </w:p>
        </w:tc>
        <w:tc>
          <w:tcPr>
            <w:tcW w:w="555" w:type="pct"/>
            <w:tcBorders>
              <w:top w:val="nil"/>
              <w:left w:val="nil"/>
              <w:bottom w:val="single" w:sz="8" w:space="0" w:color="000000"/>
              <w:right w:val="single" w:sz="8" w:space="0" w:color="000000"/>
            </w:tcBorders>
            <w:shd w:val="clear" w:color="auto" w:fill="auto"/>
            <w:vAlign w:val="center"/>
          </w:tcPr>
          <w:p w14:paraId="64AB1C99" w14:textId="529142CD" w:rsidR="00806B91" w:rsidRPr="00327E06" w:rsidRDefault="00806B91" w:rsidP="00806B91">
            <w:pPr>
              <w:pStyle w:val="ad"/>
              <w:rPr>
                <w:sz w:val="24"/>
              </w:rPr>
            </w:pPr>
            <w:r w:rsidRPr="00327E06">
              <w:rPr>
                <w:sz w:val="24"/>
              </w:rPr>
              <w:t>4,400</w:t>
            </w:r>
          </w:p>
        </w:tc>
        <w:tc>
          <w:tcPr>
            <w:tcW w:w="893" w:type="pct"/>
            <w:tcBorders>
              <w:top w:val="nil"/>
              <w:left w:val="nil"/>
              <w:bottom w:val="single" w:sz="8" w:space="0" w:color="000000"/>
              <w:right w:val="single" w:sz="8" w:space="0" w:color="000000"/>
            </w:tcBorders>
            <w:shd w:val="clear" w:color="auto" w:fill="auto"/>
            <w:vAlign w:val="center"/>
          </w:tcPr>
          <w:p w14:paraId="1374F393" w14:textId="29BC9335" w:rsidR="00806B91" w:rsidRPr="00327E06" w:rsidRDefault="00806B91" w:rsidP="00806B91">
            <w:pPr>
              <w:pStyle w:val="ad"/>
              <w:rPr>
                <w:sz w:val="24"/>
              </w:rPr>
            </w:pPr>
            <w:r w:rsidRPr="00327E06">
              <w:rPr>
                <w:sz w:val="24"/>
              </w:rPr>
              <w:t>0,001</w:t>
            </w:r>
          </w:p>
        </w:tc>
        <w:tc>
          <w:tcPr>
            <w:tcW w:w="916" w:type="pct"/>
            <w:tcBorders>
              <w:top w:val="nil"/>
              <w:left w:val="nil"/>
              <w:bottom w:val="single" w:sz="8" w:space="0" w:color="000000"/>
              <w:right w:val="single" w:sz="8" w:space="0" w:color="000000"/>
            </w:tcBorders>
            <w:shd w:val="clear" w:color="auto" w:fill="auto"/>
            <w:vAlign w:val="center"/>
          </w:tcPr>
          <w:p w14:paraId="08B107A7" w14:textId="42681ED6" w:rsidR="00806B91" w:rsidRPr="00327E06" w:rsidRDefault="00806B91" w:rsidP="00806B91">
            <w:pPr>
              <w:pStyle w:val="ad"/>
              <w:rPr>
                <w:sz w:val="24"/>
              </w:rPr>
            </w:pPr>
            <w:r w:rsidRPr="00327E06">
              <w:rPr>
                <w:sz w:val="24"/>
              </w:rPr>
              <w:t>0,032</w:t>
            </w:r>
          </w:p>
        </w:tc>
        <w:tc>
          <w:tcPr>
            <w:tcW w:w="893" w:type="pct"/>
            <w:tcBorders>
              <w:top w:val="nil"/>
              <w:left w:val="nil"/>
              <w:bottom w:val="single" w:sz="8" w:space="0" w:color="000000"/>
              <w:right w:val="single" w:sz="8" w:space="0" w:color="000000"/>
            </w:tcBorders>
            <w:shd w:val="clear" w:color="auto" w:fill="auto"/>
            <w:vAlign w:val="center"/>
          </w:tcPr>
          <w:p w14:paraId="4E3EFD1D" w14:textId="2F73D5A1" w:rsidR="00806B91" w:rsidRPr="00327E06" w:rsidRDefault="00806B91" w:rsidP="00806B91">
            <w:pPr>
              <w:pStyle w:val="ad"/>
              <w:rPr>
                <w:sz w:val="24"/>
              </w:rPr>
            </w:pPr>
            <w:r w:rsidRPr="00327E06">
              <w:rPr>
                <w:sz w:val="24"/>
              </w:rPr>
              <w:t>9,0</w:t>
            </w:r>
          </w:p>
        </w:tc>
      </w:tr>
    </w:tbl>
    <w:p w14:paraId="198E68CE" w14:textId="77777777" w:rsidR="002B40A8" w:rsidRPr="00327E06" w:rsidRDefault="002B40A8"/>
    <w:p w14:paraId="3EB75F15" w14:textId="3C00DC62" w:rsidR="00BD0202" w:rsidRPr="00327E06" w:rsidRDefault="00F0314C" w:rsidP="00230E4C">
      <w:pPr>
        <w:pStyle w:val="a2"/>
      </w:pPr>
      <w:bookmarkStart w:id="66" w:name="_Toc162211201"/>
      <w:bookmarkStart w:id="67" w:name="_Toc162259143"/>
      <w:bookmarkStart w:id="68" w:name="_Toc165985029"/>
      <w:bookmarkStart w:id="69" w:name="_Toc197751146"/>
      <w:r w:rsidRPr="00327E06">
        <w:t>С</w:t>
      </w:r>
      <w:r w:rsidR="00E800F8" w:rsidRPr="00327E06">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6"/>
      <w:bookmarkEnd w:id="67"/>
      <w:bookmarkEnd w:id="68"/>
      <w:bookmarkEnd w:id="69"/>
    </w:p>
    <w:p w14:paraId="26DE6C43" w14:textId="41212AD0" w:rsidR="002B40A8" w:rsidRPr="00327E06" w:rsidRDefault="002B40A8" w:rsidP="002B40A8">
      <w:pPr>
        <w:pStyle w:val="af8"/>
      </w:pPr>
      <w:r w:rsidRPr="00327E06">
        <w:t xml:space="preserve">При актуализации схемы теплоснабжения </w:t>
      </w:r>
      <w:r w:rsidR="00B8537F" w:rsidRPr="00327E06">
        <w:t xml:space="preserve">Октябрьского </w:t>
      </w:r>
      <w:r w:rsidR="00806B91" w:rsidRPr="00327E06">
        <w:t>сельского поселения</w:t>
      </w:r>
      <w:r w:rsidRPr="00327E06">
        <w:t xml:space="preserve"> Ивановской области собрана информация у ресурсоснабжающей организации. Имеющиеся данные представлены в таблице </w:t>
      </w:r>
      <w:r w:rsidR="00BD4D39" w:rsidRPr="00327E06">
        <w:t>7</w:t>
      </w:r>
    </w:p>
    <w:p w14:paraId="1D8DB341" w14:textId="77777777" w:rsidR="002B40A8" w:rsidRPr="00327E06" w:rsidRDefault="002B40A8" w:rsidP="002B40A8">
      <w:pPr>
        <w:pStyle w:val="af8"/>
      </w:pPr>
    </w:p>
    <w:p w14:paraId="1BC7882A" w14:textId="0C223D00" w:rsidR="00535E22" w:rsidRPr="00327E06" w:rsidRDefault="002B40A8" w:rsidP="002B40A8">
      <w:pPr>
        <w:pStyle w:val="af8"/>
        <w:ind w:firstLine="0"/>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7</w:t>
      </w:r>
      <w:r w:rsidRPr="00327E06">
        <w:rPr>
          <w:noProof/>
        </w:rPr>
        <w:fldChar w:fldCharType="end"/>
      </w:r>
      <w:r w:rsidRPr="00327E06">
        <w:t xml:space="preserve">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CellMar>
          <w:left w:w="0" w:type="dxa"/>
          <w:right w:w="0" w:type="dxa"/>
        </w:tblCellMar>
        <w:tblLook w:val="0000" w:firstRow="0" w:lastRow="0" w:firstColumn="0" w:lastColumn="0" w:noHBand="0" w:noVBand="0"/>
      </w:tblPr>
      <w:tblGrid>
        <w:gridCol w:w="2014"/>
        <w:gridCol w:w="1857"/>
        <w:gridCol w:w="1694"/>
        <w:gridCol w:w="1471"/>
        <w:gridCol w:w="1622"/>
        <w:gridCol w:w="1557"/>
      </w:tblGrid>
      <w:tr w:rsidR="00327E06" w:rsidRPr="00327E06" w14:paraId="45C79923" w14:textId="77777777" w:rsidTr="00806B91">
        <w:tc>
          <w:tcPr>
            <w:tcW w:w="986" w:type="pct"/>
            <w:vMerge w:val="restart"/>
            <w:tcBorders>
              <w:top w:val="single" w:sz="4" w:space="0" w:color="auto"/>
              <w:left w:val="single" w:sz="4" w:space="0" w:color="auto"/>
              <w:bottom w:val="nil"/>
              <w:right w:val="nil"/>
            </w:tcBorders>
            <w:vAlign w:val="center"/>
          </w:tcPr>
          <w:p w14:paraId="2265338C" w14:textId="77777777" w:rsidR="00806B91" w:rsidRPr="00327E06" w:rsidRDefault="00806B91" w:rsidP="00806B91">
            <w:pPr>
              <w:pStyle w:val="ad"/>
              <w:rPr>
                <w:rFonts w:ascii="Courier New" w:hAnsi="Courier New" w:cs="Courier New"/>
                <w:lang w:eastAsia="ru-RU"/>
              </w:rPr>
            </w:pPr>
            <w:bookmarkStart w:id="70" w:name="bookmark0"/>
            <w:r w:rsidRPr="00327E06">
              <w:rPr>
                <w:lang w:eastAsia="ru-RU"/>
              </w:rPr>
              <w:t>Установленная мощность источника, Гкал/час</w:t>
            </w:r>
            <w:bookmarkEnd w:id="70"/>
          </w:p>
        </w:tc>
        <w:tc>
          <w:tcPr>
            <w:tcW w:w="909" w:type="pct"/>
            <w:vMerge w:val="restart"/>
            <w:tcBorders>
              <w:top w:val="single" w:sz="4" w:space="0" w:color="auto"/>
              <w:left w:val="single" w:sz="4" w:space="0" w:color="auto"/>
              <w:bottom w:val="nil"/>
              <w:right w:val="nil"/>
            </w:tcBorders>
            <w:vAlign w:val="center"/>
          </w:tcPr>
          <w:p w14:paraId="1F773C4E" w14:textId="77777777" w:rsidR="00806B91" w:rsidRPr="00327E06" w:rsidRDefault="00806B91" w:rsidP="00806B91">
            <w:pPr>
              <w:pStyle w:val="ad"/>
              <w:rPr>
                <w:rFonts w:ascii="Courier New" w:hAnsi="Courier New" w:cs="Courier New"/>
                <w:lang w:eastAsia="ru-RU"/>
              </w:rPr>
            </w:pPr>
            <w:r w:rsidRPr="00327E06">
              <w:rPr>
                <w:lang w:eastAsia="ru-RU"/>
              </w:rPr>
              <w:t>Располагаемая мощность источника, Гкал/час</w:t>
            </w:r>
          </w:p>
        </w:tc>
        <w:tc>
          <w:tcPr>
            <w:tcW w:w="1549" w:type="pct"/>
            <w:gridSpan w:val="2"/>
            <w:tcBorders>
              <w:top w:val="single" w:sz="4" w:space="0" w:color="auto"/>
              <w:left w:val="single" w:sz="4" w:space="0" w:color="auto"/>
              <w:bottom w:val="nil"/>
              <w:right w:val="nil"/>
            </w:tcBorders>
            <w:vAlign w:val="center"/>
          </w:tcPr>
          <w:p w14:paraId="3C5149E3" w14:textId="77777777" w:rsidR="00806B91" w:rsidRPr="00327E06" w:rsidRDefault="00806B91" w:rsidP="00806B91">
            <w:pPr>
              <w:pStyle w:val="ad"/>
              <w:rPr>
                <w:rFonts w:ascii="Courier New" w:hAnsi="Courier New" w:cs="Courier New"/>
                <w:lang w:eastAsia="ru-RU"/>
              </w:rPr>
            </w:pPr>
            <w:r w:rsidRPr="00327E06">
              <w:rPr>
                <w:lang w:eastAsia="ru-RU"/>
              </w:rPr>
              <w:t>Последнее тех. освидетель</w:t>
            </w:r>
            <w:r w:rsidRPr="00327E06">
              <w:rPr>
                <w:lang w:eastAsia="ru-RU"/>
              </w:rPr>
              <w:softHyphen/>
              <w:t>ствование</w:t>
            </w:r>
          </w:p>
        </w:tc>
        <w:tc>
          <w:tcPr>
            <w:tcW w:w="1556" w:type="pct"/>
            <w:gridSpan w:val="2"/>
            <w:tcBorders>
              <w:top w:val="single" w:sz="4" w:space="0" w:color="auto"/>
              <w:left w:val="single" w:sz="4" w:space="0" w:color="auto"/>
              <w:bottom w:val="nil"/>
              <w:right w:val="single" w:sz="4" w:space="0" w:color="auto"/>
            </w:tcBorders>
            <w:vAlign w:val="center"/>
          </w:tcPr>
          <w:p w14:paraId="158C633B" w14:textId="77777777" w:rsidR="00806B91" w:rsidRPr="00327E06" w:rsidRDefault="00806B91" w:rsidP="00806B91">
            <w:pPr>
              <w:pStyle w:val="ad"/>
              <w:rPr>
                <w:rFonts w:ascii="Courier New" w:hAnsi="Courier New" w:cs="Courier New"/>
                <w:lang w:eastAsia="ru-RU"/>
              </w:rPr>
            </w:pPr>
            <w:r w:rsidRPr="00327E06">
              <w:rPr>
                <w:lang w:eastAsia="ru-RU"/>
              </w:rPr>
              <w:t>Следующее тех. освидетель</w:t>
            </w:r>
            <w:r w:rsidRPr="00327E06">
              <w:rPr>
                <w:lang w:eastAsia="ru-RU"/>
              </w:rPr>
              <w:softHyphen/>
              <w:t>ствование</w:t>
            </w:r>
          </w:p>
        </w:tc>
      </w:tr>
      <w:tr w:rsidR="00327E06" w:rsidRPr="00327E06" w14:paraId="557E82D4" w14:textId="77777777" w:rsidTr="00BD4D39">
        <w:tc>
          <w:tcPr>
            <w:tcW w:w="986" w:type="pct"/>
            <w:vMerge/>
            <w:tcBorders>
              <w:top w:val="nil"/>
              <w:left w:val="single" w:sz="4" w:space="0" w:color="auto"/>
              <w:bottom w:val="nil"/>
              <w:right w:val="nil"/>
            </w:tcBorders>
            <w:vAlign w:val="center"/>
          </w:tcPr>
          <w:p w14:paraId="154AB13A" w14:textId="77777777" w:rsidR="00806B91" w:rsidRPr="00327E06" w:rsidRDefault="00806B91" w:rsidP="00806B91">
            <w:pPr>
              <w:pStyle w:val="ad"/>
              <w:rPr>
                <w:rFonts w:ascii="Courier New" w:hAnsi="Courier New" w:cs="Courier New"/>
                <w:lang w:eastAsia="ru-RU"/>
              </w:rPr>
            </w:pPr>
          </w:p>
        </w:tc>
        <w:tc>
          <w:tcPr>
            <w:tcW w:w="909" w:type="pct"/>
            <w:vMerge/>
            <w:tcBorders>
              <w:top w:val="nil"/>
              <w:left w:val="single" w:sz="4" w:space="0" w:color="auto"/>
              <w:bottom w:val="nil"/>
              <w:right w:val="nil"/>
            </w:tcBorders>
            <w:vAlign w:val="center"/>
          </w:tcPr>
          <w:p w14:paraId="6D7DCBEB" w14:textId="77777777" w:rsidR="00806B91" w:rsidRPr="00327E06" w:rsidRDefault="00806B91" w:rsidP="00806B91">
            <w:pPr>
              <w:pStyle w:val="ad"/>
              <w:rPr>
                <w:rFonts w:ascii="Courier New" w:hAnsi="Courier New" w:cs="Courier New"/>
                <w:lang w:eastAsia="ru-RU"/>
              </w:rPr>
            </w:pPr>
          </w:p>
        </w:tc>
        <w:tc>
          <w:tcPr>
            <w:tcW w:w="829" w:type="pct"/>
            <w:tcBorders>
              <w:top w:val="single" w:sz="4" w:space="0" w:color="auto"/>
              <w:left w:val="single" w:sz="4" w:space="0" w:color="auto"/>
              <w:bottom w:val="nil"/>
              <w:right w:val="nil"/>
            </w:tcBorders>
            <w:vAlign w:val="center"/>
          </w:tcPr>
          <w:p w14:paraId="0E04EC03" w14:textId="77777777" w:rsidR="00806B91" w:rsidRPr="00327E06" w:rsidRDefault="00806B91" w:rsidP="00806B91">
            <w:pPr>
              <w:pStyle w:val="ad"/>
              <w:rPr>
                <w:rFonts w:ascii="Courier New" w:hAnsi="Courier New" w:cs="Courier New"/>
                <w:lang w:eastAsia="ru-RU"/>
              </w:rPr>
            </w:pPr>
            <w:r w:rsidRPr="00327E06">
              <w:rPr>
                <w:lang w:eastAsia="ru-RU"/>
              </w:rPr>
              <w:t>НВО</w:t>
            </w:r>
          </w:p>
        </w:tc>
        <w:tc>
          <w:tcPr>
            <w:tcW w:w="720" w:type="pct"/>
            <w:tcBorders>
              <w:top w:val="single" w:sz="4" w:space="0" w:color="auto"/>
              <w:left w:val="single" w:sz="4" w:space="0" w:color="auto"/>
              <w:bottom w:val="nil"/>
              <w:right w:val="nil"/>
            </w:tcBorders>
            <w:vAlign w:val="center"/>
          </w:tcPr>
          <w:p w14:paraId="6DDEE975" w14:textId="77777777" w:rsidR="00806B91" w:rsidRPr="00327E06" w:rsidRDefault="00806B91" w:rsidP="00806B91">
            <w:pPr>
              <w:pStyle w:val="ad"/>
              <w:rPr>
                <w:rFonts w:ascii="Courier New" w:hAnsi="Courier New" w:cs="Courier New"/>
                <w:lang w:eastAsia="ru-RU"/>
              </w:rPr>
            </w:pPr>
            <w:r w:rsidRPr="00327E06">
              <w:rPr>
                <w:lang w:eastAsia="ru-RU"/>
              </w:rPr>
              <w:t>ГИ</w:t>
            </w:r>
          </w:p>
        </w:tc>
        <w:tc>
          <w:tcPr>
            <w:tcW w:w="794" w:type="pct"/>
            <w:tcBorders>
              <w:top w:val="single" w:sz="4" w:space="0" w:color="auto"/>
              <w:left w:val="single" w:sz="4" w:space="0" w:color="auto"/>
              <w:bottom w:val="nil"/>
              <w:right w:val="nil"/>
            </w:tcBorders>
            <w:vAlign w:val="center"/>
          </w:tcPr>
          <w:p w14:paraId="1BAF1A74" w14:textId="77777777" w:rsidR="00806B91" w:rsidRPr="00327E06" w:rsidRDefault="00806B91" w:rsidP="00806B91">
            <w:pPr>
              <w:pStyle w:val="ad"/>
              <w:rPr>
                <w:rFonts w:ascii="Courier New" w:hAnsi="Courier New" w:cs="Courier New"/>
                <w:lang w:eastAsia="ru-RU"/>
              </w:rPr>
            </w:pPr>
            <w:r w:rsidRPr="00327E06">
              <w:rPr>
                <w:lang w:eastAsia="ru-RU"/>
              </w:rPr>
              <w:t>НВО</w:t>
            </w:r>
          </w:p>
        </w:tc>
        <w:tc>
          <w:tcPr>
            <w:tcW w:w="762" w:type="pct"/>
            <w:tcBorders>
              <w:top w:val="single" w:sz="4" w:space="0" w:color="auto"/>
              <w:left w:val="single" w:sz="4" w:space="0" w:color="auto"/>
              <w:bottom w:val="nil"/>
              <w:right w:val="single" w:sz="4" w:space="0" w:color="auto"/>
            </w:tcBorders>
            <w:vAlign w:val="center"/>
          </w:tcPr>
          <w:p w14:paraId="27968BD0" w14:textId="77777777" w:rsidR="00806B91" w:rsidRPr="00327E06" w:rsidRDefault="00806B91" w:rsidP="00806B91">
            <w:pPr>
              <w:pStyle w:val="ad"/>
              <w:rPr>
                <w:rFonts w:ascii="Courier New" w:hAnsi="Courier New" w:cs="Courier New"/>
                <w:lang w:eastAsia="ru-RU"/>
              </w:rPr>
            </w:pPr>
            <w:r w:rsidRPr="00327E06">
              <w:rPr>
                <w:lang w:eastAsia="ru-RU"/>
              </w:rPr>
              <w:t>ГИ</w:t>
            </w:r>
          </w:p>
        </w:tc>
      </w:tr>
      <w:tr w:rsidR="00327E06" w:rsidRPr="00327E06" w14:paraId="1DFCDD0B" w14:textId="77777777" w:rsidTr="00806B91">
        <w:tc>
          <w:tcPr>
            <w:tcW w:w="5000" w:type="pct"/>
            <w:gridSpan w:val="6"/>
            <w:tcBorders>
              <w:top w:val="single" w:sz="4" w:space="0" w:color="auto"/>
              <w:left w:val="single" w:sz="4" w:space="0" w:color="auto"/>
              <w:bottom w:val="nil"/>
              <w:right w:val="single" w:sz="4" w:space="0" w:color="auto"/>
            </w:tcBorders>
            <w:vAlign w:val="center"/>
          </w:tcPr>
          <w:p w14:paraId="716DD7CE" w14:textId="77777777" w:rsidR="00806B91" w:rsidRPr="00327E06" w:rsidRDefault="00806B91" w:rsidP="00806B91">
            <w:pPr>
              <w:pStyle w:val="ad"/>
              <w:rPr>
                <w:rFonts w:ascii="Courier New" w:hAnsi="Courier New" w:cs="Courier New"/>
                <w:lang w:eastAsia="ru-RU"/>
              </w:rPr>
            </w:pPr>
            <w:r w:rsidRPr="00327E06">
              <w:rPr>
                <w:lang w:eastAsia="ru-RU"/>
              </w:rPr>
              <w:lastRenderedPageBreak/>
              <w:t>БМК с.Октябрьский, ул.Техническая, д.14а</w:t>
            </w:r>
          </w:p>
        </w:tc>
      </w:tr>
      <w:tr w:rsidR="00BD4D39" w:rsidRPr="00327E06" w14:paraId="07275D24" w14:textId="77777777" w:rsidTr="00BD4D39">
        <w:tc>
          <w:tcPr>
            <w:tcW w:w="986" w:type="pct"/>
            <w:tcBorders>
              <w:top w:val="single" w:sz="4" w:space="0" w:color="auto"/>
              <w:left w:val="single" w:sz="4" w:space="0" w:color="auto"/>
              <w:bottom w:val="single" w:sz="4" w:space="0" w:color="auto"/>
              <w:right w:val="nil"/>
            </w:tcBorders>
            <w:vAlign w:val="center"/>
          </w:tcPr>
          <w:p w14:paraId="08B8B55C" w14:textId="77777777" w:rsidR="00BD4D39" w:rsidRPr="00327E06" w:rsidRDefault="00BD4D39" w:rsidP="00BD4D39">
            <w:pPr>
              <w:pStyle w:val="ad"/>
              <w:rPr>
                <w:rFonts w:ascii="Courier New" w:hAnsi="Courier New" w:cs="Courier New"/>
                <w:lang w:eastAsia="ru-RU"/>
              </w:rPr>
            </w:pPr>
            <w:bookmarkStart w:id="71" w:name="bookmark1"/>
            <w:bookmarkStart w:id="72" w:name="bookmark2"/>
            <w:r w:rsidRPr="00327E06">
              <w:rPr>
                <w:lang w:eastAsia="ru-RU"/>
              </w:rPr>
              <w:t>4,400</w:t>
            </w:r>
            <w:bookmarkEnd w:id="71"/>
            <w:bookmarkEnd w:id="72"/>
          </w:p>
        </w:tc>
        <w:tc>
          <w:tcPr>
            <w:tcW w:w="909" w:type="pct"/>
            <w:tcBorders>
              <w:top w:val="single" w:sz="4" w:space="0" w:color="auto"/>
              <w:left w:val="single" w:sz="4" w:space="0" w:color="auto"/>
              <w:bottom w:val="single" w:sz="4" w:space="0" w:color="auto"/>
              <w:right w:val="nil"/>
            </w:tcBorders>
            <w:vAlign w:val="center"/>
          </w:tcPr>
          <w:p w14:paraId="31122D0A" w14:textId="77777777" w:rsidR="00BD4D39" w:rsidRPr="00327E06" w:rsidRDefault="00BD4D39" w:rsidP="00BD4D39">
            <w:pPr>
              <w:pStyle w:val="ad"/>
              <w:rPr>
                <w:rFonts w:ascii="Courier New" w:hAnsi="Courier New" w:cs="Courier New"/>
                <w:lang w:eastAsia="ru-RU"/>
              </w:rPr>
            </w:pPr>
            <w:r w:rsidRPr="00327E06">
              <w:rPr>
                <w:lang w:eastAsia="ru-RU"/>
              </w:rPr>
              <w:t>4,400</w:t>
            </w:r>
          </w:p>
        </w:tc>
        <w:tc>
          <w:tcPr>
            <w:tcW w:w="829" w:type="pct"/>
            <w:tcBorders>
              <w:top w:val="single" w:sz="4" w:space="0" w:color="auto"/>
              <w:left w:val="single" w:sz="4" w:space="0" w:color="auto"/>
              <w:bottom w:val="single" w:sz="4" w:space="0" w:color="auto"/>
              <w:right w:val="nil"/>
            </w:tcBorders>
            <w:vAlign w:val="center"/>
          </w:tcPr>
          <w:p w14:paraId="2156AF54" w14:textId="5A77D8FC" w:rsidR="00BD4D39" w:rsidRPr="00327E06" w:rsidRDefault="00BD4D39" w:rsidP="00BD4D39">
            <w:pPr>
              <w:pStyle w:val="ad"/>
              <w:rPr>
                <w:rFonts w:ascii="Courier New" w:hAnsi="Courier New" w:cs="Courier New"/>
                <w:lang w:eastAsia="ru-RU"/>
              </w:rPr>
            </w:pPr>
            <w:r w:rsidRPr="00327E06">
              <w:rPr>
                <w:lang w:eastAsia="ru-RU"/>
              </w:rPr>
              <w:t>2024</w:t>
            </w:r>
          </w:p>
        </w:tc>
        <w:tc>
          <w:tcPr>
            <w:tcW w:w="720" w:type="pct"/>
            <w:tcBorders>
              <w:top w:val="single" w:sz="4" w:space="0" w:color="auto"/>
              <w:left w:val="single" w:sz="4" w:space="0" w:color="auto"/>
              <w:bottom w:val="single" w:sz="4" w:space="0" w:color="auto"/>
              <w:right w:val="nil"/>
            </w:tcBorders>
            <w:vAlign w:val="center"/>
          </w:tcPr>
          <w:p w14:paraId="1590E310" w14:textId="2E70B9B1" w:rsidR="00BD4D39" w:rsidRPr="00327E06" w:rsidRDefault="00BD4D39" w:rsidP="00BD4D39">
            <w:pPr>
              <w:pStyle w:val="ad"/>
            </w:pPr>
            <w:r w:rsidRPr="00327E06">
              <w:t>2024</w:t>
            </w:r>
          </w:p>
        </w:tc>
        <w:tc>
          <w:tcPr>
            <w:tcW w:w="794" w:type="pct"/>
            <w:tcBorders>
              <w:top w:val="single" w:sz="4" w:space="0" w:color="auto"/>
              <w:left w:val="single" w:sz="4" w:space="0" w:color="auto"/>
              <w:bottom w:val="single" w:sz="4" w:space="0" w:color="auto"/>
              <w:right w:val="nil"/>
            </w:tcBorders>
            <w:vAlign w:val="center"/>
          </w:tcPr>
          <w:p w14:paraId="7263A378" w14:textId="1A94984D" w:rsidR="00BD4D39" w:rsidRPr="00327E06" w:rsidRDefault="00BD4D39" w:rsidP="00BD4D39">
            <w:pPr>
              <w:pStyle w:val="ad"/>
            </w:pPr>
            <w:r w:rsidRPr="00327E06">
              <w:t>2025</w:t>
            </w:r>
          </w:p>
        </w:tc>
        <w:tc>
          <w:tcPr>
            <w:tcW w:w="762" w:type="pct"/>
            <w:tcBorders>
              <w:top w:val="single" w:sz="4" w:space="0" w:color="auto"/>
              <w:left w:val="single" w:sz="4" w:space="0" w:color="auto"/>
              <w:bottom w:val="single" w:sz="4" w:space="0" w:color="auto"/>
              <w:right w:val="single" w:sz="4" w:space="0" w:color="auto"/>
            </w:tcBorders>
            <w:vAlign w:val="center"/>
          </w:tcPr>
          <w:p w14:paraId="73831772" w14:textId="66479795" w:rsidR="00BD4D39" w:rsidRPr="00327E06" w:rsidRDefault="00BD4D39" w:rsidP="00BD4D39">
            <w:pPr>
              <w:pStyle w:val="ad"/>
            </w:pPr>
            <w:r w:rsidRPr="00327E06">
              <w:t>2025</w:t>
            </w:r>
          </w:p>
        </w:tc>
      </w:tr>
    </w:tbl>
    <w:p w14:paraId="0DE66B59" w14:textId="77777777" w:rsidR="00806B91" w:rsidRPr="00327E06" w:rsidRDefault="00806B91" w:rsidP="002B40A8">
      <w:pPr>
        <w:pStyle w:val="af8"/>
        <w:ind w:firstLine="0"/>
      </w:pPr>
    </w:p>
    <w:p w14:paraId="50BF7D70" w14:textId="47C83965" w:rsidR="00BD0202" w:rsidRPr="00327E06" w:rsidRDefault="00F0314C" w:rsidP="00230E4C">
      <w:pPr>
        <w:pStyle w:val="a2"/>
      </w:pPr>
      <w:bookmarkStart w:id="73" w:name="_Toc162211202"/>
      <w:bookmarkStart w:id="74" w:name="_Toc162259144"/>
      <w:bookmarkStart w:id="75" w:name="_Toc165985030"/>
      <w:bookmarkStart w:id="76" w:name="_Toc197751147"/>
      <w:r w:rsidRPr="00327E06">
        <w:t>С</w:t>
      </w:r>
      <w:r w:rsidR="00E800F8" w:rsidRPr="00327E06">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73"/>
      <w:bookmarkEnd w:id="74"/>
      <w:bookmarkEnd w:id="75"/>
      <w:bookmarkEnd w:id="76"/>
    </w:p>
    <w:p w14:paraId="5D3C04C8" w14:textId="27D0088B" w:rsidR="008049D9" w:rsidRPr="00327E06" w:rsidRDefault="008049D9" w:rsidP="00587198">
      <w:pPr>
        <w:pStyle w:val="af8"/>
      </w:pPr>
      <w:r w:rsidRPr="00327E06">
        <w:t>Комбинированная выработка теп</w:t>
      </w:r>
      <w:r w:rsidR="000166B6" w:rsidRPr="00327E06">
        <w:t xml:space="preserve">ловой и электрической энергии </w:t>
      </w:r>
      <w:r w:rsidR="002B40A8" w:rsidRPr="00327E06">
        <w:t xml:space="preserve">на территории поселения </w:t>
      </w:r>
      <w:r w:rsidRPr="00327E06">
        <w:t>не осуществляется.</w:t>
      </w:r>
    </w:p>
    <w:p w14:paraId="6290575A" w14:textId="4685BE9D" w:rsidR="008A451F" w:rsidRPr="00327E06" w:rsidRDefault="00F0314C" w:rsidP="00230E4C">
      <w:pPr>
        <w:pStyle w:val="a2"/>
      </w:pPr>
      <w:bookmarkStart w:id="77" w:name="_Toc162259145"/>
      <w:bookmarkStart w:id="78" w:name="_Toc165985031"/>
      <w:bookmarkStart w:id="79" w:name="_Toc197751148"/>
      <w:r w:rsidRPr="00327E06">
        <w:t>С</w:t>
      </w:r>
      <w:r w:rsidR="00E800F8" w:rsidRPr="00327E06">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7"/>
      <w:bookmarkEnd w:id="78"/>
      <w:bookmarkEnd w:id="79"/>
    </w:p>
    <w:p w14:paraId="56740AB6" w14:textId="77777777" w:rsidR="00BA6CB9" w:rsidRPr="00327E06" w:rsidRDefault="00BA6CB9" w:rsidP="00587198">
      <w:pPr>
        <w:pStyle w:val="af8"/>
      </w:pPr>
      <w:r w:rsidRPr="00327E06">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327E06">
        <w:t>оде этой воды.</w:t>
      </w:r>
    </w:p>
    <w:p w14:paraId="3CCBBAFD" w14:textId="53A856FE" w:rsidR="00BA6CB9" w:rsidRPr="00327E06" w:rsidRDefault="00E2238E" w:rsidP="00587198">
      <w:pPr>
        <w:pStyle w:val="af8"/>
      </w:pPr>
      <w:r w:rsidRPr="00327E06">
        <w:t>На котельн</w:t>
      </w:r>
      <w:r w:rsidR="002B40A8" w:rsidRPr="00327E06">
        <w:t>ой</w:t>
      </w:r>
      <w:r w:rsidRPr="00327E06">
        <w:t xml:space="preserve"> предусмотрен</w:t>
      </w:r>
      <w:r w:rsidR="008618F3" w:rsidRPr="00327E06">
        <w:t xml:space="preserve"> качественный мето</w:t>
      </w:r>
      <w:r w:rsidR="00787B99" w:rsidRPr="00327E06">
        <w:t xml:space="preserve">д </w:t>
      </w:r>
      <w:r w:rsidR="008618F3" w:rsidRPr="00327E06">
        <w:t>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AC6842" w:rsidRPr="00327E06">
        <w:t>. С</w:t>
      </w:r>
      <w:r w:rsidR="00BA6CB9" w:rsidRPr="00327E06">
        <w:t xml:space="preserve">ведения о температурных графиках котельных </w:t>
      </w:r>
      <w:r w:rsidR="00AC6842" w:rsidRPr="00327E06">
        <w:t>отображены</w:t>
      </w:r>
      <w:r w:rsidR="00BA6CB9" w:rsidRPr="00327E06">
        <w:t xml:space="preserve"> в </w:t>
      </w:r>
      <w:r w:rsidR="00AC6842" w:rsidRPr="00327E06">
        <w:t xml:space="preserve">нижеприведенных </w:t>
      </w:r>
      <w:r w:rsidR="00BA6CB9" w:rsidRPr="00327E06">
        <w:t>таблиц</w:t>
      </w:r>
      <w:r w:rsidR="00AC6842" w:rsidRPr="00327E06">
        <w:t>ах</w:t>
      </w:r>
      <w:r w:rsidR="00BA6CB9" w:rsidRPr="00327E06">
        <w:t>.</w:t>
      </w:r>
    </w:p>
    <w:p w14:paraId="6F383F67" w14:textId="25CF37FF" w:rsidR="000166B6" w:rsidRPr="00327E06" w:rsidRDefault="00B57620" w:rsidP="00232336">
      <w:pPr>
        <w:pStyle w:val="af6"/>
      </w:pPr>
      <w:r w:rsidRPr="00327E06">
        <w:t xml:space="preserve">Таблица </w:t>
      </w:r>
      <w:r w:rsidR="008A3CE6" w:rsidRPr="00327E06">
        <w:fldChar w:fldCharType="begin"/>
      </w:r>
      <w:r w:rsidR="00A851D1" w:rsidRPr="00327E06">
        <w:instrText xml:space="preserve"> SEQ Таблица \* ARABIC </w:instrText>
      </w:r>
      <w:r w:rsidR="008A3CE6" w:rsidRPr="00327E06">
        <w:fldChar w:fldCharType="separate"/>
      </w:r>
      <w:r w:rsidR="00117CDE">
        <w:rPr>
          <w:noProof/>
        </w:rPr>
        <w:t>8</w:t>
      </w:r>
      <w:r w:rsidR="008A3CE6" w:rsidRPr="00327E06">
        <w:rPr>
          <w:noProof/>
        </w:rPr>
        <w:fldChar w:fldCharType="end"/>
      </w:r>
      <w:r w:rsidRPr="00327E06">
        <w:t xml:space="preserve"> – Общие сведения о температурных графиках источников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7236"/>
        <w:gridCol w:w="2263"/>
      </w:tblGrid>
      <w:tr w:rsidR="00327E06" w:rsidRPr="00327E06" w14:paraId="6155A4B2" w14:textId="77777777" w:rsidTr="006743D4">
        <w:trPr>
          <w:cantSplit/>
          <w:tblHeader/>
        </w:trPr>
        <w:tc>
          <w:tcPr>
            <w:tcW w:w="442" w:type="pct"/>
            <w:tcBorders>
              <w:right w:val="single" w:sz="4" w:space="0" w:color="auto"/>
            </w:tcBorders>
            <w:shd w:val="clear" w:color="auto" w:fill="auto"/>
            <w:vAlign w:val="center"/>
          </w:tcPr>
          <w:p w14:paraId="5BE54A87" w14:textId="77777777" w:rsidR="00FC31BF" w:rsidRPr="00327E06" w:rsidRDefault="00FC31BF" w:rsidP="00587198">
            <w:pPr>
              <w:pStyle w:val="ad"/>
              <w:rPr>
                <w:b/>
              </w:rPr>
            </w:pPr>
            <w:bookmarkStart w:id="80" w:name="_Hlk162280466"/>
            <w:r w:rsidRPr="00327E06">
              <w:rPr>
                <w:b/>
              </w:rPr>
              <w:t>№</w:t>
            </w:r>
            <w:r w:rsidR="004F2846" w:rsidRPr="00327E06">
              <w:rPr>
                <w:b/>
              </w:rPr>
              <w:t xml:space="preserve"> </w:t>
            </w:r>
            <w:r w:rsidRPr="00327E06">
              <w:rPr>
                <w:b/>
              </w:rPr>
              <w:t>п/п</w:t>
            </w:r>
          </w:p>
        </w:tc>
        <w:tc>
          <w:tcPr>
            <w:tcW w:w="3472" w:type="pct"/>
            <w:tcBorders>
              <w:left w:val="single" w:sz="4" w:space="0" w:color="auto"/>
            </w:tcBorders>
            <w:shd w:val="clear" w:color="auto" w:fill="auto"/>
            <w:vAlign w:val="center"/>
          </w:tcPr>
          <w:p w14:paraId="0668FD7B" w14:textId="77777777" w:rsidR="00FC31BF" w:rsidRPr="00327E06" w:rsidRDefault="00FC31BF" w:rsidP="00587198">
            <w:pPr>
              <w:pStyle w:val="ad"/>
              <w:rPr>
                <w:b/>
              </w:rPr>
            </w:pPr>
            <w:r w:rsidRPr="00327E06">
              <w:rPr>
                <w:b/>
              </w:rPr>
              <w:t>Наименование СЦТ</w:t>
            </w:r>
          </w:p>
        </w:tc>
        <w:tc>
          <w:tcPr>
            <w:tcW w:w="1086" w:type="pct"/>
            <w:shd w:val="clear" w:color="auto" w:fill="auto"/>
            <w:vAlign w:val="center"/>
          </w:tcPr>
          <w:p w14:paraId="04D10266" w14:textId="77777777" w:rsidR="00FC31BF" w:rsidRPr="00327E06" w:rsidRDefault="00FC31BF" w:rsidP="00587198">
            <w:pPr>
              <w:pStyle w:val="ad"/>
              <w:rPr>
                <w:b/>
              </w:rPr>
            </w:pPr>
            <w:r w:rsidRPr="00327E06">
              <w:rPr>
                <w:b/>
              </w:rPr>
              <w:t>Температурный график</w:t>
            </w:r>
          </w:p>
        </w:tc>
      </w:tr>
      <w:tr w:rsidR="0006744C" w:rsidRPr="00327E06" w14:paraId="3F36D1E9" w14:textId="77777777" w:rsidTr="006743D4">
        <w:trPr>
          <w:cantSplit/>
        </w:trPr>
        <w:tc>
          <w:tcPr>
            <w:tcW w:w="442" w:type="pct"/>
            <w:tcBorders>
              <w:right w:val="single" w:sz="4" w:space="0" w:color="auto"/>
            </w:tcBorders>
            <w:shd w:val="clear" w:color="auto" w:fill="auto"/>
            <w:vAlign w:val="center"/>
          </w:tcPr>
          <w:p w14:paraId="2D9C2FDC" w14:textId="77777777" w:rsidR="0006744C" w:rsidRPr="00327E06" w:rsidRDefault="0006744C" w:rsidP="00587198">
            <w:pPr>
              <w:pStyle w:val="ad"/>
            </w:pPr>
            <w:r w:rsidRPr="00327E06">
              <w:t>1</w:t>
            </w:r>
          </w:p>
        </w:tc>
        <w:tc>
          <w:tcPr>
            <w:tcW w:w="3472" w:type="pct"/>
            <w:tcBorders>
              <w:left w:val="single" w:sz="4" w:space="0" w:color="auto"/>
            </w:tcBorders>
            <w:shd w:val="clear" w:color="auto" w:fill="auto"/>
            <w:vAlign w:val="center"/>
          </w:tcPr>
          <w:p w14:paraId="5BE4D3AD" w14:textId="4B155F49" w:rsidR="0006744C" w:rsidRPr="00327E06" w:rsidRDefault="00606183" w:rsidP="00587198">
            <w:pPr>
              <w:pStyle w:val="ad"/>
              <w:rPr>
                <w:rFonts w:eastAsia="Times New Roman"/>
                <w:lang w:eastAsia="ru-RU"/>
              </w:rPr>
            </w:pPr>
            <w:r w:rsidRPr="00327E06">
              <w:rPr>
                <w:rFonts w:eastAsia="Times New Roman"/>
                <w:lang w:eastAsia="ru-RU"/>
              </w:rPr>
              <w:t>БМК c.Октябрьский</w:t>
            </w:r>
          </w:p>
        </w:tc>
        <w:tc>
          <w:tcPr>
            <w:tcW w:w="1086" w:type="pct"/>
            <w:shd w:val="clear" w:color="auto" w:fill="auto"/>
            <w:vAlign w:val="center"/>
          </w:tcPr>
          <w:p w14:paraId="74997BFF" w14:textId="242D945C" w:rsidR="0006744C" w:rsidRPr="00327E06" w:rsidRDefault="00806B91" w:rsidP="00587198">
            <w:pPr>
              <w:pStyle w:val="ad"/>
            </w:pPr>
            <w:r w:rsidRPr="00327E06">
              <w:t>90</w:t>
            </w:r>
            <w:r w:rsidR="0006744C" w:rsidRPr="00327E06">
              <w:t>/70ºС</w:t>
            </w:r>
          </w:p>
        </w:tc>
      </w:tr>
    </w:tbl>
    <w:p w14:paraId="0A775312" w14:textId="77777777" w:rsidR="002B40A8" w:rsidRPr="00327E06" w:rsidRDefault="002B40A8"/>
    <w:bookmarkEnd w:id="80"/>
    <w:p w14:paraId="0641CAAA" w14:textId="636DE208" w:rsidR="00AC6842" w:rsidRPr="00327E06" w:rsidRDefault="00CF18CE" w:rsidP="00AC6842">
      <w:pPr>
        <w:pStyle w:val="af6"/>
        <w:jc w:val="both"/>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9</w:t>
      </w:r>
      <w:r w:rsidRPr="00327E06">
        <w:rPr>
          <w:noProof/>
        </w:rPr>
        <w:fldChar w:fldCharType="end"/>
      </w:r>
      <w:r w:rsidRPr="00327E06">
        <w:t xml:space="preserve"> </w:t>
      </w:r>
      <w:r w:rsidR="00AC6842" w:rsidRPr="00327E06">
        <w:t xml:space="preserve">– </w:t>
      </w:r>
      <w:r w:rsidR="002B40A8" w:rsidRPr="00327E06">
        <w:t>Зависимость температуры теплоносителя от температуры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7"/>
        <w:gridCol w:w="1702"/>
        <w:gridCol w:w="1702"/>
        <w:gridCol w:w="1698"/>
        <w:gridCol w:w="1702"/>
        <w:gridCol w:w="1714"/>
      </w:tblGrid>
      <w:tr w:rsidR="00327E06" w:rsidRPr="00327E06" w14:paraId="72EE7DE6" w14:textId="77777777" w:rsidTr="00806B91">
        <w:trPr>
          <w:trHeight w:val="360"/>
        </w:trPr>
        <w:tc>
          <w:tcPr>
            <w:tcW w:w="831" w:type="pct"/>
            <w:vAlign w:val="center"/>
          </w:tcPr>
          <w:p w14:paraId="0BC8EC87" w14:textId="77777777" w:rsidR="00806B91" w:rsidRPr="00327E06" w:rsidRDefault="00806B91" w:rsidP="00806B91">
            <w:pPr>
              <w:pStyle w:val="ad"/>
              <w:rPr>
                <w:rFonts w:ascii="Courier New" w:hAnsi="Courier New" w:cs="Courier New"/>
                <w:b/>
                <w:bCs/>
                <w:lang w:eastAsia="ru-RU"/>
              </w:rPr>
            </w:pPr>
            <w:r w:rsidRPr="00327E06">
              <w:rPr>
                <w:b/>
                <w:bCs/>
                <w:lang w:eastAsia="ru-RU"/>
              </w:rPr>
              <w:t>Т</w:t>
            </w:r>
            <w:r w:rsidRPr="00327E06">
              <w:rPr>
                <w:b/>
                <w:bCs/>
                <w:sz w:val="13"/>
                <w:szCs w:val="13"/>
                <w:lang w:eastAsia="ru-RU"/>
              </w:rPr>
              <w:t>о</w:t>
            </w:r>
            <w:r w:rsidRPr="00327E06">
              <w:rPr>
                <w:b/>
                <w:bCs/>
                <w:lang w:eastAsia="ru-RU"/>
              </w:rPr>
              <w:t>н</w:t>
            </w:r>
          </w:p>
        </w:tc>
        <w:tc>
          <w:tcPr>
            <w:tcW w:w="833" w:type="pct"/>
            <w:vAlign w:val="center"/>
          </w:tcPr>
          <w:p w14:paraId="3626B11D" w14:textId="77777777" w:rsidR="00806B91" w:rsidRPr="00327E06" w:rsidRDefault="00806B91" w:rsidP="00806B91">
            <w:pPr>
              <w:pStyle w:val="ad"/>
              <w:rPr>
                <w:rFonts w:ascii="Courier New" w:hAnsi="Courier New" w:cs="Courier New"/>
                <w:b/>
                <w:bCs/>
                <w:lang w:eastAsia="ru-RU"/>
              </w:rPr>
            </w:pPr>
            <w:r w:rsidRPr="00327E06">
              <w:rPr>
                <w:b/>
                <w:bCs/>
                <w:lang w:eastAsia="ru-RU"/>
              </w:rPr>
              <w:t>Т</w:t>
            </w:r>
            <w:r w:rsidRPr="00327E06">
              <w:rPr>
                <w:b/>
                <w:bCs/>
                <w:sz w:val="13"/>
                <w:szCs w:val="13"/>
                <w:lang w:eastAsia="ru-RU"/>
              </w:rPr>
              <w:t>о</w:t>
            </w:r>
            <w:r w:rsidRPr="00327E06">
              <w:rPr>
                <w:b/>
                <w:bCs/>
                <w:lang w:eastAsia="ru-RU"/>
              </w:rPr>
              <w:t>пр.</w:t>
            </w:r>
          </w:p>
        </w:tc>
        <w:tc>
          <w:tcPr>
            <w:tcW w:w="833" w:type="pct"/>
            <w:vAlign w:val="center"/>
          </w:tcPr>
          <w:p w14:paraId="0565769D" w14:textId="77777777" w:rsidR="00806B91" w:rsidRPr="00327E06" w:rsidRDefault="00806B91" w:rsidP="00806B91">
            <w:pPr>
              <w:pStyle w:val="ad"/>
              <w:rPr>
                <w:rFonts w:ascii="Courier New" w:hAnsi="Courier New" w:cs="Courier New"/>
                <w:b/>
                <w:bCs/>
                <w:lang w:eastAsia="ru-RU"/>
              </w:rPr>
            </w:pPr>
            <w:r w:rsidRPr="00327E06">
              <w:rPr>
                <w:b/>
                <w:bCs/>
                <w:lang w:eastAsia="ru-RU"/>
              </w:rPr>
              <w:t>Т</w:t>
            </w:r>
            <w:r w:rsidRPr="00327E06">
              <w:rPr>
                <w:b/>
                <w:bCs/>
                <w:sz w:val="13"/>
                <w:szCs w:val="13"/>
                <w:lang w:eastAsia="ru-RU"/>
              </w:rPr>
              <w:t>о</w:t>
            </w:r>
            <w:r w:rsidRPr="00327E06">
              <w:rPr>
                <w:b/>
                <w:bCs/>
                <w:lang w:eastAsia="ru-RU"/>
              </w:rPr>
              <w:t>обр.</w:t>
            </w:r>
          </w:p>
        </w:tc>
        <w:tc>
          <w:tcPr>
            <w:tcW w:w="831" w:type="pct"/>
            <w:vAlign w:val="center"/>
          </w:tcPr>
          <w:p w14:paraId="208406AE" w14:textId="77777777" w:rsidR="00806B91" w:rsidRPr="00327E06" w:rsidRDefault="00806B91" w:rsidP="00806B91">
            <w:pPr>
              <w:pStyle w:val="ad"/>
              <w:rPr>
                <w:rFonts w:ascii="Courier New" w:hAnsi="Courier New" w:cs="Courier New"/>
                <w:b/>
                <w:bCs/>
                <w:lang w:eastAsia="ru-RU"/>
              </w:rPr>
            </w:pPr>
            <w:r w:rsidRPr="00327E06">
              <w:rPr>
                <w:b/>
                <w:bCs/>
                <w:lang w:eastAsia="ru-RU"/>
              </w:rPr>
              <w:t>Т</w:t>
            </w:r>
            <w:r w:rsidRPr="00327E06">
              <w:rPr>
                <w:b/>
                <w:bCs/>
                <w:sz w:val="13"/>
                <w:szCs w:val="13"/>
                <w:lang w:eastAsia="ru-RU"/>
              </w:rPr>
              <w:t>о</w:t>
            </w:r>
            <w:r w:rsidRPr="00327E06">
              <w:rPr>
                <w:b/>
                <w:bCs/>
                <w:lang w:eastAsia="ru-RU"/>
              </w:rPr>
              <w:t>н.</w:t>
            </w:r>
          </w:p>
        </w:tc>
        <w:tc>
          <w:tcPr>
            <w:tcW w:w="833" w:type="pct"/>
            <w:vAlign w:val="center"/>
          </w:tcPr>
          <w:p w14:paraId="04010A0C" w14:textId="77777777" w:rsidR="00806B91" w:rsidRPr="00327E06" w:rsidRDefault="00806B91" w:rsidP="00806B91">
            <w:pPr>
              <w:pStyle w:val="ad"/>
              <w:rPr>
                <w:rFonts w:ascii="Courier New" w:hAnsi="Courier New" w:cs="Courier New"/>
                <w:b/>
                <w:bCs/>
                <w:lang w:eastAsia="ru-RU"/>
              </w:rPr>
            </w:pPr>
            <w:r w:rsidRPr="00327E06">
              <w:rPr>
                <w:b/>
                <w:bCs/>
                <w:lang w:eastAsia="ru-RU"/>
              </w:rPr>
              <w:t>Т</w:t>
            </w:r>
            <w:r w:rsidRPr="00327E06">
              <w:rPr>
                <w:b/>
                <w:bCs/>
                <w:sz w:val="13"/>
                <w:szCs w:val="13"/>
                <w:lang w:eastAsia="ru-RU"/>
              </w:rPr>
              <w:t>о</w:t>
            </w:r>
            <w:r w:rsidRPr="00327E06">
              <w:rPr>
                <w:b/>
                <w:bCs/>
                <w:lang w:eastAsia="ru-RU"/>
              </w:rPr>
              <w:t>пр.</w:t>
            </w:r>
          </w:p>
        </w:tc>
        <w:tc>
          <w:tcPr>
            <w:tcW w:w="839" w:type="pct"/>
            <w:vAlign w:val="center"/>
          </w:tcPr>
          <w:p w14:paraId="36EB10C1" w14:textId="77777777" w:rsidR="00806B91" w:rsidRPr="00327E06" w:rsidRDefault="00806B91" w:rsidP="00806B91">
            <w:pPr>
              <w:pStyle w:val="ad"/>
              <w:rPr>
                <w:rFonts w:ascii="Courier New" w:hAnsi="Courier New" w:cs="Courier New"/>
                <w:b/>
                <w:bCs/>
                <w:lang w:eastAsia="ru-RU"/>
              </w:rPr>
            </w:pPr>
            <w:r w:rsidRPr="00327E06">
              <w:rPr>
                <w:b/>
                <w:bCs/>
                <w:lang w:eastAsia="ru-RU"/>
              </w:rPr>
              <w:t>Т</w:t>
            </w:r>
            <w:r w:rsidRPr="00327E06">
              <w:rPr>
                <w:b/>
                <w:bCs/>
                <w:sz w:val="13"/>
                <w:szCs w:val="13"/>
                <w:lang w:eastAsia="ru-RU"/>
              </w:rPr>
              <w:t>о</w:t>
            </w:r>
            <w:r w:rsidRPr="00327E06">
              <w:rPr>
                <w:b/>
                <w:bCs/>
                <w:lang w:eastAsia="ru-RU"/>
              </w:rPr>
              <w:t>обр.</w:t>
            </w:r>
          </w:p>
        </w:tc>
      </w:tr>
      <w:tr w:rsidR="00327E06" w:rsidRPr="00327E06" w14:paraId="1F873504" w14:textId="77777777" w:rsidTr="00806B91">
        <w:trPr>
          <w:trHeight w:val="293"/>
        </w:trPr>
        <w:tc>
          <w:tcPr>
            <w:tcW w:w="831" w:type="pct"/>
            <w:vAlign w:val="center"/>
          </w:tcPr>
          <w:p w14:paraId="4260CCD4" w14:textId="77777777" w:rsidR="00806B91" w:rsidRPr="00327E06" w:rsidRDefault="00806B91" w:rsidP="00806B91">
            <w:pPr>
              <w:pStyle w:val="ad"/>
              <w:rPr>
                <w:rFonts w:ascii="Courier New" w:hAnsi="Courier New" w:cs="Courier New"/>
                <w:lang w:eastAsia="ru-RU"/>
              </w:rPr>
            </w:pPr>
            <w:r w:rsidRPr="00327E06">
              <w:rPr>
                <w:lang w:eastAsia="ru-RU"/>
              </w:rPr>
              <w:t>+8</w:t>
            </w:r>
          </w:p>
        </w:tc>
        <w:tc>
          <w:tcPr>
            <w:tcW w:w="833" w:type="pct"/>
            <w:vAlign w:val="center"/>
          </w:tcPr>
          <w:p w14:paraId="169EA6A0" w14:textId="77777777" w:rsidR="00806B91" w:rsidRPr="00327E06" w:rsidRDefault="00806B91" w:rsidP="00806B91">
            <w:pPr>
              <w:pStyle w:val="ad"/>
              <w:rPr>
                <w:rFonts w:ascii="Courier New" w:hAnsi="Courier New" w:cs="Courier New"/>
                <w:lang w:eastAsia="ru-RU"/>
              </w:rPr>
            </w:pPr>
            <w:r w:rsidRPr="00327E06">
              <w:rPr>
                <w:lang w:eastAsia="ru-RU"/>
              </w:rPr>
              <w:t>40</w:t>
            </w:r>
          </w:p>
        </w:tc>
        <w:tc>
          <w:tcPr>
            <w:tcW w:w="833" w:type="pct"/>
            <w:vAlign w:val="center"/>
          </w:tcPr>
          <w:p w14:paraId="5F6B1826" w14:textId="77777777" w:rsidR="00806B91" w:rsidRPr="00327E06" w:rsidRDefault="00806B91" w:rsidP="00806B91">
            <w:pPr>
              <w:pStyle w:val="ad"/>
              <w:rPr>
                <w:rFonts w:ascii="Courier New" w:hAnsi="Courier New" w:cs="Courier New"/>
                <w:lang w:eastAsia="ru-RU"/>
              </w:rPr>
            </w:pPr>
            <w:r w:rsidRPr="00327E06">
              <w:rPr>
                <w:lang w:eastAsia="ru-RU"/>
              </w:rPr>
              <w:t>34</w:t>
            </w:r>
          </w:p>
        </w:tc>
        <w:tc>
          <w:tcPr>
            <w:tcW w:w="831" w:type="pct"/>
            <w:vAlign w:val="center"/>
          </w:tcPr>
          <w:p w14:paraId="2A8A4358" w14:textId="77777777" w:rsidR="00806B91" w:rsidRPr="00327E06" w:rsidRDefault="00806B91" w:rsidP="00806B91">
            <w:pPr>
              <w:pStyle w:val="ad"/>
              <w:rPr>
                <w:rFonts w:ascii="Courier New" w:hAnsi="Courier New" w:cs="Courier New"/>
                <w:lang w:eastAsia="ru-RU"/>
              </w:rPr>
            </w:pPr>
            <w:r w:rsidRPr="00327E06">
              <w:rPr>
                <w:lang w:eastAsia="ru-RU"/>
              </w:rPr>
              <w:t>-11</w:t>
            </w:r>
          </w:p>
        </w:tc>
        <w:tc>
          <w:tcPr>
            <w:tcW w:w="833" w:type="pct"/>
            <w:vAlign w:val="center"/>
          </w:tcPr>
          <w:p w14:paraId="15466322" w14:textId="77777777" w:rsidR="00806B91" w:rsidRPr="00327E06" w:rsidRDefault="00806B91" w:rsidP="00806B91">
            <w:pPr>
              <w:pStyle w:val="ad"/>
              <w:rPr>
                <w:rFonts w:ascii="Courier New" w:hAnsi="Courier New" w:cs="Courier New"/>
                <w:lang w:eastAsia="ru-RU"/>
              </w:rPr>
            </w:pPr>
            <w:r w:rsidRPr="00327E06">
              <w:rPr>
                <w:lang w:eastAsia="ru-RU"/>
              </w:rPr>
              <w:t>63</w:t>
            </w:r>
          </w:p>
        </w:tc>
        <w:tc>
          <w:tcPr>
            <w:tcW w:w="839" w:type="pct"/>
            <w:vAlign w:val="center"/>
          </w:tcPr>
          <w:p w14:paraId="4855D2DD" w14:textId="77777777" w:rsidR="00806B91" w:rsidRPr="00327E06" w:rsidRDefault="00806B91" w:rsidP="00806B91">
            <w:pPr>
              <w:pStyle w:val="ad"/>
              <w:rPr>
                <w:rFonts w:ascii="Courier New" w:hAnsi="Courier New" w:cs="Courier New"/>
                <w:lang w:eastAsia="ru-RU"/>
              </w:rPr>
            </w:pPr>
            <w:r w:rsidRPr="00327E06">
              <w:rPr>
                <w:lang w:eastAsia="ru-RU"/>
              </w:rPr>
              <w:t>50</w:t>
            </w:r>
          </w:p>
        </w:tc>
      </w:tr>
      <w:tr w:rsidR="00327E06" w:rsidRPr="00327E06" w14:paraId="0DB944A4" w14:textId="77777777" w:rsidTr="00806B91">
        <w:trPr>
          <w:trHeight w:val="346"/>
        </w:trPr>
        <w:tc>
          <w:tcPr>
            <w:tcW w:w="831" w:type="pct"/>
            <w:vAlign w:val="center"/>
          </w:tcPr>
          <w:p w14:paraId="21098DEE" w14:textId="77777777" w:rsidR="00806B91" w:rsidRPr="00327E06" w:rsidRDefault="00806B91" w:rsidP="00806B91">
            <w:pPr>
              <w:pStyle w:val="ad"/>
              <w:rPr>
                <w:rFonts w:ascii="Courier New" w:hAnsi="Courier New" w:cs="Courier New"/>
                <w:lang w:eastAsia="ru-RU"/>
              </w:rPr>
            </w:pPr>
            <w:r w:rsidRPr="00327E06">
              <w:rPr>
                <w:lang w:eastAsia="ru-RU"/>
              </w:rPr>
              <w:t>+7</w:t>
            </w:r>
          </w:p>
        </w:tc>
        <w:tc>
          <w:tcPr>
            <w:tcW w:w="833" w:type="pct"/>
            <w:vAlign w:val="center"/>
          </w:tcPr>
          <w:p w14:paraId="0696B523" w14:textId="77777777" w:rsidR="00806B91" w:rsidRPr="00327E06" w:rsidRDefault="00806B91" w:rsidP="00806B91">
            <w:pPr>
              <w:pStyle w:val="ad"/>
              <w:rPr>
                <w:rFonts w:ascii="Courier New" w:hAnsi="Courier New" w:cs="Courier New"/>
                <w:lang w:eastAsia="ru-RU"/>
              </w:rPr>
            </w:pPr>
            <w:r w:rsidRPr="00327E06">
              <w:rPr>
                <w:lang w:eastAsia="ru-RU"/>
              </w:rPr>
              <w:t>41</w:t>
            </w:r>
          </w:p>
        </w:tc>
        <w:tc>
          <w:tcPr>
            <w:tcW w:w="833" w:type="pct"/>
            <w:vAlign w:val="center"/>
          </w:tcPr>
          <w:p w14:paraId="5EAFB2BD" w14:textId="77777777" w:rsidR="00806B91" w:rsidRPr="00327E06" w:rsidRDefault="00806B91" w:rsidP="00806B91">
            <w:pPr>
              <w:pStyle w:val="ad"/>
              <w:rPr>
                <w:rFonts w:ascii="Courier New" w:hAnsi="Courier New" w:cs="Courier New"/>
                <w:lang w:eastAsia="ru-RU"/>
              </w:rPr>
            </w:pPr>
            <w:r w:rsidRPr="00327E06">
              <w:rPr>
                <w:lang w:eastAsia="ru-RU"/>
              </w:rPr>
              <w:t>34</w:t>
            </w:r>
          </w:p>
        </w:tc>
        <w:tc>
          <w:tcPr>
            <w:tcW w:w="831" w:type="pct"/>
            <w:vAlign w:val="center"/>
          </w:tcPr>
          <w:p w14:paraId="1568F140" w14:textId="77777777" w:rsidR="00806B91" w:rsidRPr="00327E06" w:rsidRDefault="00806B91" w:rsidP="00806B91">
            <w:pPr>
              <w:pStyle w:val="ad"/>
              <w:rPr>
                <w:rFonts w:ascii="Courier New" w:hAnsi="Courier New" w:cs="Courier New"/>
                <w:lang w:eastAsia="ru-RU"/>
              </w:rPr>
            </w:pPr>
            <w:r w:rsidRPr="00327E06">
              <w:rPr>
                <w:lang w:eastAsia="ru-RU"/>
              </w:rPr>
              <w:t>-12</w:t>
            </w:r>
          </w:p>
        </w:tc>
        <w:tc>
          <w:tcPr>
            <w:tcW w:w="833" w:type="pct"/>
            <w:vAlign w:val="center"/>
          </w:tcPr>
          <w:p w14:paraId="75FBF000" w14:textId="77777777" w:rsidR="00806B91" w:rsidRPr="00327E06" w:rsidRDefault="00806B91" w:rsidP="00806B91">
            <w:pPr>
              <w:pStyle w:val="ad"/>
              <w:rPr>
                <w:rFonts w:ascii="Courier New" w:hAnsi="Courier New" w:cs="Courier New"/>
                <w:lang w:eastAsia="ru-RU"/>
              </w:rPr>
            </w:pPr>
            <w:r w:rsidRPr="00327E06">
              <w:rPr>
                <w:lang w:eastAsia="ru-RU"/>
              </w:rPr>
              <w:t>64</w:t>
            </w:r>
          </w:p>
        </w:tc>
        <w:tc>
          <w:tcPr>
            <w:tcW w:w="839" w:type="pct"/>
            <w:vAlign w:val="center"/>
          </w:tcPr>
          <w:p w14:paraId="5D332257" w14:textId="77777777" w:rsidR="00806B91" w:rsidRPr="00327E06" w:rsidRDefault="00806B91" w:rsidP="00806B91">
            <w:pPr>
              <w:pStyle w:val="ad"/>
              <w:rPr>
                <w:rFonts w:ascii="Courier New" w:hAnsi="Courier New" w:cs="Courier New"/>
                <w:lang w:eastAsia="ru-RU"/>
              </w:rPr>
            </w:pPr>
            <w:r w:rsidRPr="00327E06">
              <w:rPr>
                <w:lang w:eastAsia="ru-RU"/>
              </w:rPr>
              <w:t>51</w:t>
            </w:r>
          </w:p>
        </w:tc>
      </w:tr>
      <w:tr w:rsidR="00327E06" w:rsidRPr="00327E06" w14:paraId="44FEFE31" w14:textId="77777777" w:rsidTr="00806B91">
        <w:trPr>
          <w:trHeight w:val="341"/>
        </w:trPr>
        <w:tc>
          <w:tcPr>
            <w:tcW w:w="831" w:type="pct"/>
            <w:vAlign w:val="center"/>
          </w:tcPr>
          <w:p w14:paraId="178B03AC" w14:textId="77777777" w:rsidR="00806B91" w:rsidRPr="00327E06" w:rsidRDefault="00806B91" w:rsidP="00806B91">
            <w:pPr>
              <w:pStyle w:val="ad"/>
              <w:rPr>
                <w:rFonts w:ascii="Courier New" w:hAnsi="Courier New" w:cs="Courier New"/>
                <w:lang w:eastAsia="ru-RU"/>
              </w:rPr>
            </w:pPr>
            <w:r w:rsidRPr="00327E06">
              <w:rPr>
                <w:lang w:eastAsia="ru-RU"/>
              </w:rPr>
              <w:t>+6</w:t>
            </w:r>
          </w:p>
        </w:tc>
        <w:tc>
          <w:tcPr>
            <w:tcW w:w="833" w:type="pct"/>
            <w:vAlign w:val="center"/>
          </w:tcPr>
          <w:p w14:paraId="4B18AAE3" w14:textId="77777777" w:rsidR="00806B91" w:rsidRPr="00327E06" w:rsidRDefault="00806B91" w:rsidP="00806B91">
            <w:pPr>
              <w:pStyle w:val="ad"/>
              <w:rPr>
                <w:rFonts w:ascii="Courier New" w:hAnsi="Courier New" w:cs="Courier New"/>
                <w:lang w:eastAsia="ru-RU"/>
              </w:rPr>
            </w:pPr>
            <w:r w:rsidRPr="00327E06">
              <w:rPr>
                <w:lang w:eastAsia="ru-RU"/>
              </w:rPr>
              <w:t>42</w:t>
            </w:r>
          </w:p>
        </w:tc>
        <w:tc>
          <w:tcPr>
            <w:tcW w:w="833" w:type="pct"/>
            <w:vAlign w:val="center"/>
          </w:tcPr>
          <w:p w14:paraId="0C60924C" w14:textId="77777777" w:rsidR="00806B91" w:rsidRPr="00327E06" w:rsidRDefault="00806B91" w:rsidP="00806B91">
            <w:pPr>
              <w:pStyle w:val="ad"/>
              <w:rPr>
                <w:rFonts w:ascii="Courier New" w:hAnsi="Courier New" w:cs="Courier New"/>
                <w:lang w:eastAsia="ru-RU"/>
              </w:rPr>
            </w:pPr>
            <w:r w:rsidRPr="00327E06">
              <w:rPr>
                <w:lang w:eastAsia="ru-RU"/>
              </w:rPr>
              <w:t>35</w:t>
            </w:r>
          </w:p>
        </w:tc>
        <w:tc>
          <w:tcPr>
            <w:tcW w:w="831" w:type="pct"/>
            <w:vAlign w:val="center"/>
          </w:tcPr>
          <w:p w14:paraId="6FD91A30" w14:textId="77777777" w:rsidR="00806B91" w:rsidRPr="00327E06" w:rsidRDefault="00806B91" w:rsidP="00806B91">
            <w:pPr>
              <w:pStyle w:val="ad"/>
              <w:rPr>
                <w:rFonts w:ascii="Courier New" w:hAnsi="Courier New" w:cs="Courier New"/>
                <w:lang w:eastAsia="ru-RU"/>
              </w:rPr>
            </w:pPr>
            <w:r w:rsidRPr="00327E06">
              <w:rPr>
                <w:lang w:eastAsia="ru-RU"/>
              </w:rPr>
              <w:t>-13</w:t>
            </w:r>
          </w:p>
        </w:tc>
        <w:tc>
          <w:tcPr>
            <w:tcW w:w="833" w:type="pct"/>
            <w:vAlign w:val="center"/>
          </w:tcPr>
          <w:p w14:paraId="76CEA68F" w14:textId="77777777" w:rsidR="00806B91" w:rsidRPr="00327E06" w:rsidRDefault="00806B91" w:rsidP="00806B91">
            <w:pPr>
              <w:pStyle w:val="ad"/>
              <w:rPr>
                <w:rFonts w:ascii="Courier New" w:hAnsi="Courier New" w:cs="Courier New"/>
                <w:lang w:eastAsia="ru-RU"/>
              </w:rPr>
            </w:pPr>
            <w:r w:rsidRPr="00327E06">
              <w:rPr>
                <w:lang w:eastAsia="ru-RU"/>
              </w:rPr>
              <w:t>65</w:t>
            </w:r>
          </w:p>
        </w:tc>
        <w:tc>
          <w:tcPr>
            <w:tcW w:w="839" w:type="pct"/>
            <w:vAlign w:val="center"/>
          </w:tcPr>
          <w:p w14:paraId="70D8B75A" w14:textId="77777777" w:rsidR="00806B91" w:rsidRPr="00327E06" w:rsidRDefault="00806B91" w:rsidP="00806B91">
            <w:pPr>
              <w:pStyle w:val="ad"/>
              <w:rPr>
                <w:rFonts w:ascii="Courier New" w:hAnsi="Courier New" w:cs="Courier New"/>
                <w:lang w:eastAsia="ru-RU"/>
              </w:rPr>
            </w:pPr>
            <w:r w:rsidRPr="00327E06">
              <w:rPr>
                <w:lang w:eastAsia="ru-RU"/>
              </w:rPr>
              <w:t>52</w:t>
            </w:r>
          </w:p>
        </w:tc>
      </w:tr>
      <w:tr w:rsidR="00327E06" w:rsidRPr="00327E06" w14:paraId="1693FAF9" w14:textId="77777777" w:rsidTr="00806B91">
        <w:trPr>
          <w:trHeight w:val="346"/>
        </w:trPr>
        <w:tc>
          <w:tcPr>
            <w:tcW w:w="831" w:type="pct"/>
            <w:vAlign w:val="center"/>
          </w:tcPr>
          <w:p w14:paraId="056A7971" w14:textId="77777777" w:rsidR="00806B91" w:rsidRPr="00327E06" w:rsidRDefault="00806B91" w:rsidP="00806B91">
            <w:pPr>
              <w:pStyle w:val="ad"/>
              <w:rPr>
                <w:rFonts w:ascii="Courier New" w:hAnsi="Courier New" w:cs="Courier New"/>
                <w:lang w:eastAsia="ru-RU"/>
              </w:rPr>
            </w:pPr>
            <w:r w:rsidRPr="00327E06">
              <w:rPr>
                <w:lang w:eastAsia="ru-RU"/>
              </w:rPr>
              <w:t>+5</w:t>
            </w:r>
          </w:p>
        </w:tc>
        <w:tc>
          <w:tcPr>
            <w:tcW w:w="833" w:type="pct"/>
            <w:vAlign w:val="center"/>
          </w:tcPr>
          <w:p w14:paraId="60C19D25" w14:textId="77777777" w:rsidR="00806B91" w:rsidRPr="00327E06" w:rsidRDefault="00806B91" w:rsidP="00806B91">
            <w:pPr>
              <w:pStyle w:val="ad"/>
              <w:rPr>
                <w:rFonts w:ascii="Courier New" w:hAnsi="Courier New" w:cs="Courier New"/>
                <w:lang w:eastAsia="ru-RU"/>
              </w:rPr>
            </w:pPr>
            <w:r w:rsidRPr="00327E06">
              <w:rPr>
                <w:lang w:eastAsia="ru-RU"/>
              </w:rPr>
              <w:t>43</w:t>
            </w:r>
          </w:p>
        </w:tc>
        <w:tc>
          <w:tcPr>
            <w:tcW w:w="833" w:type="pct"/>
            <w:vAlign w:val="center"/>
          </w:tcPr>
          <w:p w14:paraId="7EB67E03" w14:textId="77777777" w:rsidR="00806B91" w:rsidRPr="00327E06" w:rsidRDefault="00806B91" w:rsidP="00806B91">
            <w:pPr>
              <w:pStyle w:val="ad"/>
              <w:rPr>
                <w:rFonts w:ascii="Courier New" w:hAnsi="Courier New" w:cs="Courier New"/>
                <w:lang w:eastAsia="ru-RU"/>
              </w:rPr>
            </w:pPr>
            <w:r w:rsidRPr="00327E06">
              <w:rPr>
                <w:lang w:eastAsia="ru-RU"/>
              </w:rPr>
              <w:t>36</w:t>
            </w:r>
          </w:p>
        </w:tc>
        <w:tc>
          <w:tcPr>
            <w:tcW w:w="831" w:type="pct"/>
            <w:vAlign w:val="center"/>
          </w:tcPr>
          <w:p w14:paraId="3A0D36AC" w14:textId="77777777" w:rsidR="00806B91" w:rsidRPr="00327E06" w:rsidRDefault="00806B91" w:rsidP="00806B91">
            <w:pPr>
              <w:pStyle w:val="ad"/>
              <w:rPr>
                <w:rFonts w:ascii="Courier New" w:hAnsi="Courier New" w:cs="Courier New"/>
                <w:lang w:eastAsia="ru-RU"/>
              </w:rPr>
            </w:pPr>
            <w:r w:rsidRPr="00327E06">
              <w:rPr>
                <w:lang w:eastAsia="ru-RU"/>
              </w:rPr>
              <w:t>-14</w:t>
            </w:r>
          </w:p>
        </w:tc>
        <w:tc>
          <w:tcPr>
            <w:tcW w:w="833" w:type="pct"/>
            <w:vAlign w:val="center"/>
          </w:tcPr>
          <w:p w14:paraId="27F72872" w14:textId="77777777" w:rsidR="00806B91" w:rsidRPr="00327E06" w:rsidRDefault="00806B91" w:rsidP="00806B91">
            <w:pPr>
              <w:pStyle w:val="ad"/>
              <w:rPr>
                <w:rFonts w:ascii="Courier New" w:hAnsi="Courier New" w:cs="Courier New"/>
                <w:lang w:eastAsia="ru-RU"/>
              </w:rPr>
            </w:pPr>
            <w:r w:rsidRPr="00327E06">
              <w:rPr>
                <w:lang w:eastAsia="ru-RU"/>
              </w:rPr>
              <w:t>67</w:t>
            </w:r>
          </w:p>
        </w:tc>
        <w:tc>
          <w:tcPr>
            <w:tcW w:w="839" w:type="pct"/>
            <w:vAlign w:val="center"/>
          </w:tcPr>
          <w:p w14:paraId="4FD76D96" w14:textId="77777777" w:rsidR="00806B91" w:rsidRPr="00327E06" w:rsidRDefault="00806B91" w:rsidP="00806B91">
            <w:pPr>
              <w:pStyle w:val="ad"/>
              <w:rPr>
                <w:rFonts w:ascii="Courier New" w:hAnsi="Courier New" w:cs="Courier New"/>
                <w:lang w:eastAsia="ru-RU"/>
              </w:rPr>
            </w:pPr>
            <w:r w:rsidRPr="00327E06">
              <w:rPr>
                <w:lang w:eastAsia="ru-RU"/>
              </w:rPr>
              <w:t>53</w:t>
            </w:r>
          </w:p>
        </w:tc>
      </w:tr>
      <w:tr w:rsidR="00327E06" w:rsidRPr="00327E06" w14:paraId="7EF4D061" w14:textId="77777777" w:rsidTr="00806B91">
        <w:trPr>
          <w:trHeight w:val="346"/>
        </w:trPr>
        <w:tc>
          <w:tcPr>
            <w:tcW w:w="831" w:type="pct"/>
            <w:vAlign w:val="center"/>
          </w:tcPr>
          <w:p w14:paraId="460FD003" w14:textId="77777777" w:rsidR="00806B91" w:rsidRPr="00327E06" w:rsidRDefault="00806B91" w:rsidP="00806B91">
            <w:pPr>
              <w:pStyle w:val="ad"/>
              <w:rPr>
                <w:rFonts w:ascii="Courier New" w:hAnsi="Courier New" w:cs="Courier New"/>
                <w:lang w:eastAsia="ru-RU"/>
              </w:rPr>
            </w:pPr>
            <w:r w:rsidRPr="00327E06">
              <w:rPr>
                <w:lang w:eastAsia="ru-RU"/>
              </w:rPr>
              <w:t>+4</w:t>
            </w:r>
          </w:p>
        </w:tc>
        <w:tc>
          <w:tcPr>
            <w:tcW w:w="833" w:type="pct"/>
            <w:vAlign w:val="center"/>
          </w:tcPr>
          <w:p w14:paraId="67ABEDB6" w14:textId="77777777" w:rsidR="00806B91" w:rsidRPr="00327E06" w:rsidRDefault="00806B91" w:rsidP="00806B91">
            <w:pPr>
              <w:pStyle w:val="ad"/>
              <w:rPr>
                <w:rFonts w:ascii="Courier New" w:hAnsi="Courier New" w:cs="Courier New"/>
                <w:lang w:eastAsia="ru-RU"/>
              </w:rPr>
            </w:pPr>
            <w:r w:rsidRPr="00327E06">
              <w:rPr>
                <w:lang w:eastAsia="ru-RU"/>
              </w:rPr>
              <w:t>44</w:t>
            </w:r>
          </w:p>
        </w:tc>
        <w:tc>
          <w:tcPr>
            <w:tcW w:w="833" w:type="pct"/>
            <w:vAlign w:val="center"/>
          </w:tcPr>
          <w:p w14:paraId="49CB4B2A" w14:textId="77777777" w:rsidR="00806B91" w:rsidRPr="00327E06" w:rsidRDefault="00806B91" w:rsidP="00806B91">
            <w:pPr>
              <w:pStyle w:val="ad"/>
              <w:rPr>
                <w:rFonts w:ascii="Courier New" w:hAnsi="Courier New" w:cs="Courier New"/>
                <w:lang w:eastAsia="ru-RU"/>
              </w:rPr>
            </w:pPr>
            <w:r w:rsidRPr="00327E06">
              <w:rPr>
                <w:lang w:eastAsia="ru-RU"/>
              </w:rPr>
              <w:t>37</w:t>
            </w:r>
          </w:p>
        </w:tc>
        <w:tc>
          <w:tcPr>
            <w:tcW w:w="831" w:type="pct"/>
            <w:vAlign w:val="center"/>
          </w:tcPr>
          <w:p w14:paraId="170F6141" w14:textId="77777777" w:rsidR="00806B91" w:rsidRPr="00327E06" w:rsidRDefault="00806B91" w:rsidP="00806B91">
            <w:pPr>
              <w:pStyle w:val="ad"/>
              <w:rPr>
                <w:rFonts w:ascii="Courier New" w:hAnsi="Courier New" w:cs="Courier New"/>
                <w:lang w:eastAsia="ru-RU"/>
              </w:rPr>
            </w:pPr>
            <w:r w:rsidRPr="00327E06">
              <w:rPr>
                <w:lang w:eastAsia="ru-RU"/>
              </w:rPr>
              <w:t>-15</w:t>
            </w:r>
          </w:p>
        </w:tc>
        <w:tc>
          <w:tcPr>
            <w:tcW w:w="833" w:type="pct"/>
            <w:vAlign w:val="center"/>
          </w:tcPr>
          <w:p w14:paraId="4412A9AB" w14:textId="77777777" w:rsidR="00806B91" w:rsidRPr="00327E06" w:rsidRDefault="00806B91" w:rsidP="00806B91">
            <w:pPr>
              <w:pStyle w:val="ad"/>
              <w:rPr>
                <w:rFonts w:ascii="Courier New" w:hAnsi="Courier New" w:cs="Courier New"/>
                <w:lang w:eastAsia="ru-RU"/>
              </w:rPr>
            </w:pPr>
            <w:r w:rsidRPr="00327E06">
              <w:rPr>
                <w:lang w:eastAsia="ru-RU"/>
              </w:rPr>
              <w:t>68</w:t>
            </w:r>
          </w:p>
        </w:tc>
        <w:tc>
          <w:tcPr>
            <w:tcW w:w="839" w:type="pct"/>
            <w:vAlign w:val="center"/>
          </w:tcPr>
          <w:p w14:paraId="1B03E1A9" w14:textId="77777777" w:rsidR="00806B91" w:rsidRPr="00327E06" w:rsidRDefault="00806B91" w:rsidP="00806B91">
            <w:pPr>
              <w:pStyle w:val="ad"/>
              <w:rPr>
                <w:rFonts w:ascii="Courier New" w:hAnsi="Courier New" w:cs="Courier New"/>
                <w:lang w:eastAsia="ru-RU"/>
              </w:rPr>
            </w:pPr>
            <w:r w:rsidRPr="00327E06">
              <w:rPr>
                <w:lang w:eastAsia="ru-RU"/>
              </w:rPr>
              <w:t>54</w:t>
            </w:r>
          </w:p>
        </w:tc>
      </w:tr>
      <w:tr w:rsidR="00327E06" w:rsidRPr="00327E06" w14:paraId="329620C4" w14:textId="77777777" w:rsidTr="00806B91">
        <w:trPr>
          <w:trHeight w:val="346"/>
        </w:trPr>
        <w:tc>
          <w:tcPr>
            <w:tcW w:w="831" w:type="pct"/>
            <w:vAlign w:val="center"/>
          </w:tcPr>
          <w:p w14:paraId="10EB1E17" w14:textId="77777777" w:rsidR="00806B91" w:rsidRPr="00327E06" w:rsidRDefault="00806B91" w:rsidP="00806B91">
            <w:pPr>
              <w:pStyle w:val="ad"/>
              <w:rPr>
                <w:rFonts w:ascii="Courier New" w:hAnsi="Courier New" w:cs="Courier New"/>
                <w:lang w:eastAsia="ru-RU"/>
              </w:rPr>
            </w:pPr>
            <w:r w:rsidRPr="00327E06">
              <w:rPr>
                <w:lang w:eastAsia="ru-RU"/>
              </w:rPr>
              <w:t>+3</w:t>
            </w:r>
          </w:p>
        </w:tc>
        <w:tc>
          <w:tcPr>
            <w:tcW w:w="833" w:type="pct"/>
            <w:vAlign w:val="center"/>
          </w:tcPr>
          <w:p w14:paraId="26EE0DC8" w14:textId="77777777" w:rsidR="00806B91" w:rsidRPr="00327E06" w:rsidRDefault="00806B91" w:rsidP="00806B91">
            <w:pPr>
              <w:pStyle w:val="ad"/>
              <w:rPr>
                <w:rFonts w:ascii="Courier New" w:hAnsi="Courier New" w:cs="Courier New"/>
                <w:lang w:eastAsia="ru-RU"/>
              </w:rPr>
            </w:pPr>
            <w:r w:rsidRPr="00327E06">
              <w:rPr>
                <w:lang w:eastAsia="ru-RU"/>
              </w:rPr>
              <w:t>45</w:t>
            </w:r>
          </w:p>
        </w:tc>
        <w:tc>
          <w:tcPr>
            <w:tcW w:w="833" w:type="pct"/>
            <w:vAlign w:val="center"/>
          </w:tcPr>
          <w:p w14:paraId="159378B1" w14:textId="77777777" w:rsidR="00806B91" w:rsidRPr="00327E06" w:rsidRDefault="00806B91" w:rsidP="00806B91">
            <w:pPr>
              <w:pStyle w:val="ad"/>
              <w:rPr>
                <w:rFonts w:ascii="Courier New" w:hAnsi="Courier New" w:cs="Courier New"/>
                <w:lang w:eastAsia="ru-RU"/>
              </w:rPr>
            </w:pPr>
            <w:r w:rsidRPr="00327E06">
              <w:rPr>
                <w:lang w:eastAsia="ru-RU"/>
              </w:rPr>
              <w:t>38</w:t>
            </w:r>
          </w:p>
        </w:tc>
        <w:tc>
          <w:tcPr>
            <w:tcW w:w="831" w:type="pct"/>
            <w:vAlign w:val="center"/>
          </w:tcPr>
          <w:p w14:paraId="5589D945" w14:textId="77777777" w:rsidR="00806B91" w:rsidRPr="00327E06" w:rsidRDefault="00806B91" w:rsidP="00806B91">
            <w:pPr>
              <w:pStyle w:val="ad"/>
              <w:rPr>
                <w:rFonts w:ascii="Courier New" w:hAnsi="Courier New" w:cs="Courier New"/>
                <w:lang w:eastAsia="ru-RU"/>
              </w:rPr>
            </w:pPr>
            <w:r w:rsidRPr="00327E06">
              <w:rPr>
                <w:lang w:eastAsia="ru-RU"/>
              </w:rPr>
              <w:t>-16</w:t>
            </w:r>
          </w:p>
        </w:tc>
        <w:tc>
          <w:tcPr>
            <w:tcW w:w="833" w:type="pct"/>
            <w:vAlign w:val="center"/>
          </w:tcPr>
          <w:p w14:paraId="24610409" w14:textId="77777777" w:rsidR="00806B91" w:rsidRPr="00327E06" w:rsidRDefault="00806B91" w:rsidP="00806B91">
            <w:pPr>
              <w:pStyle w:val="ad"/>
              <w:rPr>
                <w:rFonts w:ascii="Courier New" w:hAnsi="Courier New" w:cs="Courier New"/>
                <w:lang w:eastAsia="ru-RU"/>
              </w:rPr>
            </w:pPr>
            <w:r w:rsidRPr="00327E06">
              <w:rPr>
                <w:lang w:eastAsia="ru-RU"/>
              </w:rPr>
              <w:t>70</w:t>
            </w:r>
          </w:p>
        </w:tc>
        <w:tc>
          <w:tcPr>
            <w:tcW w:w="839" w:type="pct"/>
            <w:vAlign w:val="center"/>
          </w:tcPr>
          <w:p w14:paraId="38E48A30" w14:textId="77777777" w:rsidR="00806B91" w:rsidRPr="00327E06" w:rsidRDefault="00806B91" w:rsidP="00806B91">
            <w:pPr>
              <w:pStyle w:val="ad"/>
              <w:rPr>
                <w:rFonts w:ascii="Courier New" w:hAnsi="Courier New" w:cs="Courier New"/>
                <w:lang w:eastAsia="ru-RU"/>
              </w:rPr>
            </w:pPr>
            <w:r w:rsidRPr="00327E06">
              <w:rPr>
                <w:lang w:eastAsia="ru-RU"/>
              </w:rPr>
              <w:t>55</w:t>
            </w:r>
          </w:p>
        </w:tc>
      </w:tr>
      <w:tr w:rsidR="00327E06" w:rsidRPr="00327E06" w14:paraId="6383DEF1" w14:textId="77777777" w:rsidTr="00806B91">
        <w:trPr>
          <w:trHeight w:val="346"/>
        </w:trPr>
        <w:tc>
          <w:tcPr>
            <w:tcW w:w="831" w:type="pct"/>
            <w:vAlign w:val="center"/>
          </w:tcPr>
          <w:p w14:paraId="4473C410" w14:textId="77777777" w:rsidR="00806B91" w:rsidRPr="00327E06" w:rsidRDefault="00806B91" w:rsidP="00806B91">
            <w:pPr>
              <w:pStyle w:val="ad"/>
              <w:rPr>
                <w:rFonts w:ascii="Courier New" w:hAnsi="Courier New" w:cs="Courier New"/>
                <w:lang w:eastAsia="ru-RU"/>
              </w:rPr>
            </w:pPr>
            <w:r w:rsidRPr="00327E06">
              <w:rPr>
                <w:lang w:eastAsia="ru-RU"/>
              </w:rPr>
              <w:t>+2</w:t>
            </w:r>
          </w:p>
        </w:tc>
        <w:tc>
          <w:tcPr>
            <w:tcW w:w="833" w:type="pct"/>
            <w:vAlign w:val="center"/>
          </w:tcPr>
          <w:p w14:paraId="283570E2" w14:textId="77777777" w:rsidR="00806B91" w:rsidRPr="00327E06" w:rsidRDefault="00806B91" w:rsidP="00806B91">
            <w:pPr>
              <w:pStyle w:val="ad"/>
              <w:rPr>
                <w:rFonts w:ascii="Courier New" w:hAnsi="Courier New" w:cs="Courier New"/>
                <w:lang w:eastAsia="ru-RU"/>
              </w:rPr>
            </w:pPr>
            <w:r w:rsidRPr="00327E06">
              <w:rPr>
                <w:lang w:eastAsia="ru-RU"/>
              </w:rPr>
              <w:t>47</w:t>
            </w:r>
          </w:p>
        </w:tc>
        <w:tc>
          <w:tcPr>
            <w:tcW w:w="833" w:type="pct"/>
            <w:vAlign w:val="center"/>
          </w:tcPr>
          <w:p w14:paraId="25384420" w14:textId="77777777" w:rsidR="00806B91" w:rsidRPr="00327E06" w:rsidRDefault="00806B91" w:rsidP="00806B91">
            <w:pPr>
              <w:pStyle w:val="ad"/>
              <w:rPr>
                <w:rFonts w:ascii="Courier New" w:hAnsi="Courier New" w:cs="Courier New"/>
                <w:lang w:eastAsia="ru-RU"/>
              </w:rPr>
            </w:pPr>
            <w:r w:rsidRPr="00327E06">
              <w:rPr>
                <w:lang w:eastAsia="ru-RU"/>
              </w:rPr>
              <w:t>39</w:t>
            </w:r>
          </w:p>
        </w:tc>
        <w:tc>
          <w:tcPr>
            <w:tcW w:w="831" w:type="pct"/>
            <w:vAlign w:val="center"/>
          </w:tcPr>
          <w:p w14:paraId="7A9A580A" w14:textId="77777777" w:rsidR="00806B91" w:rsidRPr="00327E06" w:rsidRDefault="00806B91" w:rsidP="00806B91">
            <w:pPr>
              <w:pStyle w:val="ad"/>
              <w:rPr>
                <w:rFonts w:ascii="Courier New" w:hAnsi="Courier New" w:cs="Courier New"/>
                <w:lang w:eastAsia="ru-RU"/>
              </w:rPr>
            </w:pPr>
            <w:r w:rsidRPr="00327E06">
              <w:rPr>
                <w:lang w:eastAsia="ru-RU"/>
              </w:rPr>
              <w:t>-17</w:t>
            </w:r>
          </w:p>
        </w:tc>
        <w:tc>
          <w:tcPr>
            <w:tcW w:w="833" w:type="pct"/>
            <w:vAlign w:val="center"/>
          </w:tcPr>
          <w:p w14:paraId="0E305E5D" w14:textId="77777777" w:rsidR="00806B91" w:rsidRPr="00327E06" w:rsidRDefault="00806B91" w:rsidP="00806B91">
            <w:pPr>
              <w:pStyle w:val="ad"/>
              <w:rPr>
                <w:rFonts w:ascii="Courier New" w:hAnsi="Courier New" w:cs="Courier New"/>
                <w:lang w:eastAsia="ru-RU"/>
              </w:rPr>
            </w:pPr>
            <w:r w:rsidRPr="00327E06">
              <w:rPr>
                <w:lang w:eastAsia="ru-RU"/>
              </w:rPr>
              <w:t>71</w:t>
            </w:r>
          </w:p>
        </w:tc>
        <w:tc>
          <w:tcPr>
            <w:tcW w:w="839" w:type="pct"/>
            <w:vAlign w:val="center"/>
          </w:tcPr>
          <w:p w14:paraId="70A0CA75" w14:textId="77777777" w:rsidR="00806B91" w:rsidRPr="00327E06" w:rsidRDefault="00806B91" w:rsidP="00806B91">
            <w:pPr>
              <w:pStyle w:val="ad"/>
              <w:rPr>
                <w:rFonts w:ascii="Courier New" w:hAnsi="Courier New" w:cs="Courier New"/>
                <w:lang w:eastAsia="ru-RU"/>
              </w:rPr>
            </w:pPr>
            <w:r w:rsidRPr="00327E06">
              <w:rPr>
                <w:lang w:eastAsia="ru-RU"/>
              </w:rPr>
              <w:t>55</w:t>
            </w:r>
          </w:p>
        </w:tc>
      </w:tr>
      <w:tr w:rsidR="00327E06" w:rsidRPr="00327E06" w14:paraId="7E3CBCA2" w14:textId="77777777" w:rsidTr="00806B91">
        <w:trPr>
          <w:trHeight w:val="346"/>
        </w:trPr>
        <w:tc>
          <w:tcPr>
            <w:tcW w:w="831" w:type="pct"/>
            <w:vAlign w:val="center"/>
          </w:tcPr>
          <w:p w14:paraId="550CA7E1" w14:textId="77777777" w:rsidR="00806B91" w:rsidRPr="00327E06" w:rsidRDefault="00806B91" w:rsidP="00806B91">
            <w:pPr>
              <w:pStyle w:val="ad"/>
              <w:rPr>
                <w:rFonts w:ascii="Courier New" w:hAnsi="Courier New" w:cs="Courier New"/>
                <w:lang w:eastAsia="ru-RU"/>
              </w:rPr>
            </w:pPr>
            <w:r w:rsidRPr="00327E06">
              <w:rPr>
                <w:lang w:eastAsia="ru-RU"/>
              </w:rPr>
              <w:t>+1</w:t>
            </w:r>
          </w:p>
        </w:tc>
        <w:tc>
          <w:tcPr>
            <w:tcW w:w="833" w:type="pct"/>
            <w:vAlign w:val="center"/>
          </w:tcPr>
          <w:p w14:paraId="619144E5" w14:textId="77777777" w:rsidR="00806B91" w:rsidRPr="00327E06" w:rsidRDefault="00806B91" w:rsidP="00806B91">
            <w:pPr>
              <w:pStyle w:val="ad"/>
              <w:rPr>
                <w:rFonts w:ascii="Courier New" w:hAnsi="Courier New" w:cs="Courier New"/>
                <w:lang w:eastAsia="ru-RU"/>
              </w:rPr>
            </w:pPr>
            <w:r w:rsidRPr="00327E06">
              <w:rPr>
                <w:lang w:eastAsia="ru-RU"/>
              </w:rPr>
              <w:t>48</w:t>
            </w:r>
          </w:p>
        </w:tc>
        <w:tc>
          <w:tcPr>
            <w:tcW w:w="833" w:type="pct"/>
            <w:vAlign w:val="center"/>
          </w:tcPr>
          <w:p w14:paraId="1D0CDD16" w14:textId="77777777" w:rsidR="00806B91" w:rsidRPr="00327E06" w:rsidRDefault="00806B91" w:rsidP="00806B91">
            <w:pPr>
              <w:pStyle w:val="ad"/>
              <w:rPr>
                <w:rFonts w:ascii="Courier New" w:hAnsi="Courier New" w:cs="Courier New"/>
                <w:lang w:eastAsia="ru-RU"/>
              </w:rPr>
            </w:pPr>
            <w:r w:rsidRPr="00327E06">
              <w:rPr>
                <w:lang w:eastAsia="ru-RU"/>
              </w:rPr>
              <w:t>40</w:t>
            </w:r>
          </w:p>
        </w:tc>
        <w:tc>
          <w:tcPr>
            <w:tcW w:w="831" w:type="pct"/>
            <w:vAlign w:val="center"/>
          </w:tcPr>
          <w:p w14:paraId="118A4AF2" w14:textId="77777777" w:rsidR="00806B91" w:rsidRPr="00327E06" w:rsidRDefault="00806B91" w:rsidP="00806B91">
            <w:pPr>
              <w:pStyle w:val="ad"/>
              <w:rPr>
                <w:rFonts w:ascii="Courier New" w:hAnsi="Courier New" w:cs="Courier New"/>
                <w:lang w:eastAsia="ru-RU"/>
              </w:rPr>
            </w:pPr>
            <w:r w:rsidRPr="00327E06">
              <w:rPr>
                <w:lang w:eastAsia="ru-RU"/>
              </w:rPr>
              <w:t>-18</w:t>
            </w:r>
          </w:p>
        </w:tc>
        <w:tc>
          <w:tcPr>
            <w:tcW w:w="833" w:type="pct"/>
            <w:vAlign w:val="center"/>
          </w:tcPr>
          <w:p w14:paraId="0169D101" w14:textId="77777777" w:rsidR="00806B91" w:rsidRPr="00327E06" w:rsidRDefault="00806B91" w:rsidP="00806B91">
            <w:pPr>
              <w:pStyle w:val="ad"/>
              <w:rPr>
                <w:rFonts w:ascii="Courier New" w:hAnsi="Courier New" w:cs="Courier New"/>
                <w:lang w:eastAsia="ru-RU"/>
              </w:rPr>
            </w:pPr>
            <w:r w:rsidRPr="00327E06">
              <w:rPr>
                <w:lang w:eastAsia="ru-RU"/>
              </w:rPr>
              <w:t>73</w:t>
            </w:r>
          </w:p>
        </w:tc>
        <w:tc>
          <w:tcPr>
            <w:tcW w:w="839" w:type="pct"/>
            <w:vAlign w:val="center"/>
          </w:tcPr>
          <w:p w14:paraId="5383B17C" w14:textId="77777777" w:rsidR="00806B91" w:rsidRPr="00327E06" w:rsidRDefault="00806B91" w:rsidP="00806B91">
            <w:pPr>
              <w:pStyle w:val="ad"/>
              <w:rPr>
                <w:rFonts w:ascii="Courier New" w:hAnsi="Courier New" w:cs="Courier New"/>
                <w:lang w:eastAsia="ru-RU"/>
              </w:rPr>
            </w:pPr>
            <w:r w:rsidRPr="00327E06">
              <w:rPr>
                <w:lang w:eastAsia="ru-RU"/>
              </w:rPr>
              <w:t>56</w:t>
            </w:r>
          </w:p>
        </w:tc>
      </w:tr>
      <w:tr w:rsidR="00327E06" w:rsidRPr="00327E06" w14:paraId="0C74370A" w14:textId="77777777" w:rsidTr="00806B91">
        <w:trPr>
          <w:trHeight w:val="346"/>
        </w:trPr>
        <w:tc>
          <w:tcPr>
            <w:tcW w:w="831" w:type="pct"/>
            <w:vAlign w:val="center"/>
          </w:tcPr>
          <w:p w14:paraId="7B1D8F4E" w14:textId="77777777" w:rsidR="00806B91" w:rsidRPr="00327E06" w:rsidRDefault="00806B91" w:rsidP="00806B91">
            <w:pPr>
              <w:pStyle w:val="ad"/>
              <w:rPr>
                <w:rFonts w:ascii="Courier New" w:hAnsi="Courier New" w:cs="Courier New"/>
                <w:lang w:eastAsia="ru-RU"/>
              </w:rPr>
            </w:pPr>
            <w:r w:rsidRPr="00327E06">
              <w:rPr>
                <w:lang w:eastAsia="ru-RU"/>
              </w:rPr>
              <w:lastRenderedPageBreak/>
              <w:t>0</w:t>
            </w:r>
          </w:p>
        </w:tc>
        <w:tc>
          <w:tcPr>
            <w:tcW w:w="833" w:type="pct"/>
            <w:vAlign w:val="center"/>
          </w:tcPr>
          <w:p w14:paraId="380F984D" w14:textId="77777777" w:rsidR="00806B91" w:rsidRPr="00327E06" w:rsidRDefault="00806B91" w:rsidP="00806B91">
            <w:pPr>
              <w:pStyle w:val="ad"/>
              <w:rPr>
                <w:rFonts w:ascii="Courier New" w:hAnsi="Courier New" w:cs="Courier New"/>
                <w:lang w:eastAsia="ru-RU"/>
              </w:rPr>
            </w:pPr>
            <w:r w:rsidRPr="00327E06">
              <w:rPr>
                <w:lang w:eastAsia="ru-RU"/>
              </w:rPr>
              <w:t>50</w:t>
            </w:r>
          </w:p>
        </w:tc>
        <w:tc>
          <w:tcPr>
            <w:tcW w:w="833" w:type="pct"/>
            <w:vAlign w:val="center"/>
          </w:tcPr>
          <w:p w14:paraId="49528A47" w14:textId="77777777" w:rsidR="00806B91" w:rsidRPr="00327E06" w:rsidRDefault="00806B91" w:rsidP="00806B91">
            <w:pPr>
              <w:pStyle w:val="ad"/>
              <w:rPr>
                <w:rFonts w:ascii="Courier New" w:hAnsi="Courier New" w:cs="Courier New"/>
                <w:lang w:eastAsia="ru-RU"/>
              </w:rPr>
            </w:pPr>
            <w:r w:rsidRPr="00327E06">
              <w:rPr>
                <w:lang w:eastAsia="ru-RU"/>
              </w:rPr>
              <w:t>41</w:t>
            </w:r>
          </w:p>
        </w:tc>
        <w:tc>
          <w:tcPr>
            <w:tcW w:w="831" w:type="pct"/>
            <w:vAlign w:val="center"/>
          </w:tcPr>
          <w:p w14:paraId="7E8FAA7E" w14:textId="77777777" w:rsidR="00806B91" w:rsidRPr="00327E06" w:rsidRDefault="00806B91" w:rsidP="00806B91">
            <w:pPr>
              <w:pStyle w:val="ad"/>
              <w:rPr>
                <w:rFonts w:ascii="Courier New" w:hAnsi="Courier New" w:cs="Courier New"/>
                <w:lang w:eastAsia="ru-RU"/>
              </w:rPr>
            </w:pPr>
            <w:r w:rsidRPr="00327E06">
              <w:rPr>
                <w:lang w:eastAsia="ru-RU"/>
              </w:rPr>
              <w:t>-19</w:t>
            </w:r>
          </w:p>
        </w:tc>
        <w:tc>
          <w:tcPr>
            <w:tcW w:w="833" w:type="pct"/>
            <w:vAlign w:val="center"/>
          </w:tcPr>
          <w:p w14:paraId="688CA8C5" w14:textId="77777777" w:rsidR="00806B91" w:rsidRPr="00327E06" w:rsidRDefault="00806B91" w:rsidP="00806B91">
            <w:pPr>
              <w:pStyle w:val="ad"/>
              <w:rPr>
                <w:rFonts w:ascii="Courier New" w:hAnsi="Courier New" w:cs="Courier New"/>
                <w:lang w:eastAsia="ru-RU"/>
              </w:rPr>
            </w:pPr>
            <w:r w:rsidRPr="00327E06">
              <w:rPr>
                <w:lang w:eastAsia="ru-RU"/>
              </w:rPr>
              <w:t>75</w:t>
            </w:r>
          </w:p>
        </w:tc>
        <w:tc>
          <w:tcPr>
            <w:tcW w:w="839" w:type="pct"/>
            <w:vAlign w:val="center"/>
          </w:tcPr>
          <w:p w14:paraId="7733774A" w14:textId="77777777" w:rsidR="00806B91" w:rsidRPr="00327E06" w:rsidRDefault="00806B91" w:rsidP="00806B91">
            <w:pPr>
              <w:pStyle w:val="ad"/>
              <w:rPr>
                <w:rFonts w:ascii="Courier New" w:hAnsi="Courier New" w:cs="Courier New"/>
                <w:lang w:eastAsia="ru-RU"/>
              </w:rPr>
            </w:pPr>
            <w:r w:rsidRPr="00327E06">
              <w:rPr>
                <w:lang w:eastAsia="ru-RU"/>
              </w:rPr>
              <w:t>57</w:t>
            </w:r>
          </w:p>
        </w:tc>
      </w:tr>
      <w:tr w:rsidR="00327E06" w:rsidRPr="00327E06" w14:paraId="72DE5A47" w14:textId="77777777" w:rsidTr="00806B91">
        <w:trPr>
          <w:trHeight w:val="418"/>
        </w:trPr>
        <w:tc>
          <w:tcPr>
            <w:tcW w:w="831" w:type="pct"/>
            <w:vAlign w:val="center"/>
          </w:tcPr>
          <w:p w14:paraId="61703680" w14:textId="77777777" w:rsidR="00806B91" w:rsidRPr="00327E06" w:rsidRDefault="00806B91" w:rsidP="00806B91">
            <w:pPr>
              <w:pStyle w:val="ad"/>
              <w:rPr>
                <w:rFonts w:ascii="Courier New" w:hAnsi="Courier New" w:cs="Courier New"/>
                <w:lang w:eastAsia="ru-RU"/>
              </w:rPr>
            </w:pPr>
            <w:r w:rsidRPr="00327E06">
              <w:rPr>
                <w:lang w:eastAsia="ru-RU"/>
              </w:rPr>
              <w:t>-1</w:t>
            </w:r>
          </w:p>
        </w:tc>
        <w:tc>
          <w:tcPr>
            <w:tcW w:w="833" w:type="pct"/>
            <w:vAlign w:val="center"/>
          </w:tcPr>
          <w:p w14:paraId="28E7AB5C" w14:textId="77777777" w:rsidR="00806B91" w:rsidRPr="00327E06" w:rsidRDefault="00806B91" w:rsidP="00806B91">
            <w:pPr>
              <w:pStyle w:val="ad"/>
              <w:rPr>
                <w:rFonts w:ascii="Courier New" w:hAnsi="Courier New" w:cs="Courier New"/>
                <w:lang w:eastAsia="ru-RU"/>
              </w:rPr>
            </w:pPr>
            <w:r w:rsidRPr="00327E06">
              <w:rPr>
                <w:lang w:eastAsia="ru-RU"/>
              </w:rPr>
              <w:t>51</w:t>
            </w:r>
          </w:p>
        </w:tc>
        <w:tc>
          <w:tcPr>
            <w:tcW w:w="833" w:type="pct"/>
            <w:vAlign w:val="center"/>
          </w:tcPr>
          <w:p w14:paraId="5AA5C09C" w14:textId="77777777" w:rsidR="00806B91" w:rsidRPr="00327E06" w:rsidRDefault="00806B91" w:rsidP="00806B91">
            <w:pPr>
              <w:pStyle w:val="ad"/>
              <w:rPr>
                <w:rFonts w:ascii="Courier New" w:hAnsi="Courier New" w:cs="Courier New"/>
                <w:lang w:eastAsia="ru-RU"/>
              </w:rPr>
            </w:pPr>
            <w:r w:rsidRPr="00327E06">
              <w:rPr>
                <w:lang w:eastAsia="ru-RU"/>
              </w:rPr>
              <w:t>42</w:t>
            </w:r>
          </w:p>
        </w:tc>
        <w:tc>
          <w:tcPr>
            <w:tcW w:w="831" w:type="pct"/>
            <w:vAlign w:val="center"/>
          </w:tcPr>
          <w:p w14:paraId="23DB18DC" w14:textId="77777777" w:rsidR="00806B91" w:rsidRPr="00327E06" w:rsidRDefault="00806B91" w:rsidP="00806B91">
            <w:pPr>
              <w:pStyle w:val="ad"/>
              <w:rPr>
                <w:rFonts w:ascii="Courier New" w:hAnsi="Courier New" w:cs="Courier New"/>
                <w:lang w:eastAsia="ru-RU"/>
              </w:rPr>
            </w:pPr>
            <w:r w:rsidRPr="00327E06">
              <w:rPr>
                <w:lang w:eastAsia="ru-RU"/>
              </w:rPr>
              <w:t>-20</w:t>
            </w:r>
          </w:p>
        </w:tc>
        <w:tc>
          <w:tcPr>
            <w:tcW w:w="833" w:type="pct"/>
            <w:vAlign w:val="center"/>
          </w:tcPr>
          <w:p w14:paraId="275570E3" w14:textId="77777777" w:rsidR="00806B91" w:rsidRPr="00327E06" w:rsidRDefault="00806B91" w:rsidP="00806B91">
            <w:pPr>
              <w:pStyle w:val="ad"/>
              <w:rPr>
                <w:rFonts w:ascii="Courier New" w:hAnsi="Courier New" w:cs="Courier New"/>
                <w:lang w:eastAsia="ru-RU"/>
              </w:rPr>
            </w:pPr>
            <w:r w:rsidRPr="00327E06">
              <w:rPr>
                <w:lang w:eastAsia="ru-RU"/>
              </w:rPr>
              <w:t>77</w:t>
            </w:r>
          </w:p>
        </w:tc>
        <w:tc>
          <w:tcPr>
            <w:tcW w:w="839" w:type="pct"/>
            <w:vAlign w:val="center"/>
          </w:tcPr>
          <w:p w14:paraId="13D87A73" w14:textId="77777777" w:rsidR="00806B91" w:rsidRPr="00327E06" w:rsidRDefault="00806B91" w:rsidP="00806B91">
            <w:pPr>
              <w:pStyle w:val="ad"/>
              <w:rPr>
                <w:rFonts w:ascii="Courier New" w:hAnsi="Courier New" w:cs="Courier New"/>
                <w:lang w:eastAsia="ru-RU"/>
              </w:rPr>
            </w:pPr>
            <w:r w:rsidRPr="00327E06">
              <w:rPr>
                <w:lang w:eastAsia="ru-RU"/>
              </w:rPr>
              <w:t>58</w:t>
            </w:r>
          </w:p>
        </w:tc>
      </w:tr>
      <w:tr w:rsidR="00327E06" w:rsidRPr="00327E06" w14:paraId="0C3CEFCE" w14:textId="77777777" w:rsidTr="00806B91">
        <w:trPr>
          <w:trHeight w:val="418"/>
        </w:trPr>
        <w:tc>
          <w:tcPr>
            <w:tcW w:w="831" w:type="pct"/>
            <w:vAlign w:val="center"/>
          </w:tcPr>
          <w:p w14:paraId="67A081D8" w14:textId="77777777" w:rsidR="00806B91" w:rsidRPr="00327E06" w:rsidRDefault="00806B91" w:rsidP="00806B91">
            <w:pPr>
              <w:pStyle w:val="ad"/>
              <w:rPr>
                <w:rFonts w:ascii="Times New Roman" w:hAnsi="Times New Roman"/>
                <w:lang w:eastAsia="ru-RU"/>
              </w:rPr>
            </w:pPr>
            <w:r w:rsidRPr="00327E06">
              <w:rPr>
                <w:lang w:eastAsia="ru-RU"/>
              </w:rPr>
              <w:t>-2</w:t>
            </w:r>
          </w:p>
        </w:tc>
        <w:tc>
          <w:tcPr>
            <w:tcW w:w="833" w:type="pct"/>
            <w:vAlign w:val="center"/>
          </w:tcPr>
          <w:p w14:paraId="13A225B8" w14:textId="77777777" w:rsidR="00806B91" w:rsidRPr="00327E06" w:rsidRDefault="00806B91" w:rsidP="00806B91">
            <w:pPr>
              <w:pStyle w:val="ad"/>
              <w:rPr>
                <w:rFonts w:ascii="Times New Roman" w:hAnsi="Times New Roman"/>
                <w:lang w:eastAsia="ru-RU"/>
              </w:rPr>
            </w:pPr>
            <w:r w:rsidRPr="00327E06">
              <w:rPr>
                <w:lang w:eastAsia="ru-RU"/>
              </w:rPr>
              <w:t>52</w:t>
            </w:r>
          </w:p>
        </w:tc>
        <w:tc>
          <w:tcPr>
            <w:tcW w:w="833" w:type="pct"/>
            <w:vAlign w:val="center"/>
          </w:tcPr>
          <w:p w14:paraId="4E8DCD0C" w14:textId="77777777" w:rsidR="00806B91" w:rsidRPr="00327E06" w:rsidRDefault="00806B91" w:rsidP="00806B91">
            <w:pPr>
              <w:pStyle w:val="ad"/>
              <w:rPr>
                <w:rFonts w:ascii="Times New Roman" w:hAnsi="Times New Roman"/>
                <w:lang w:eastAsia="ru-RU"/>
              </w:rPr>
            </w:pPr>
            <w:r w:rsidRPr="00327E06">
              <w:rPr>
                <w:lang w:eastAsia="ru-RU"/>
              </w:rPr>
              <w:t>43</w:t>
            </w:r>
          </w:p>
        </w:tc>
        <w:tc>
          <w:tcPr>
            <w:tcW w:w="831" w:type="pct"/>
            <w:vAlign w:val="center"/>
          </w:tcPr>
          <w:p w14:paraId="310030F5" w14:textId="77777777" w:rsidR="00806B91" w:rsidRPr="00327E06" w:rsidRDefault="00806B91" w:rsidP="00806B91">
            <w:pPr>
              <w:pStyle w:val="ad"/>
              <w:rPr>
                <w:rFonts w:ascii="Times New Roman" w:hAnsi="Times New Roman"/>
                <w:lang w:eastAsia="ru-RU"/>
              </w:rPr>
            </w:pPr>
            <w:r w:rsidRPr="00327E06">
              <w:rPr>
                <w:lang w:eastAsia="ru-RU"/>
              </w:rPr>
              <w:t>-21</w:t>
            </w:r>
          </w:p>
        </w:tc>
        <w:tc>
          <w:tcPr>
            <w:tcW w:w="833" w:type="pct"/>
            <w:vAlign w:val="center"/>
          </w:tcPr>
          <w:p w14:paraId="6F62FA8C" w14:textId="77777777" w:rsidR="00806B91" w:rsidRPr="00327E06" w:rsidRDefault="00806B91" w:rsidP="00806B91">
            <w:pPr>
              <w:pStyle w:val="ad"/>
              <w:rPr>
                <w:rFonts w:ascii="Times New Roman" w:hAnsi="Times New Roman"/>
                <w:lang w:eastAsia="ru-RU"/>
              </w:rPr>
            </w:pPr>
            <w:r w:rsidRPr="00327E06">
              <w:rPr>
                <w:lang w:eastAsia="ru-RU"/>
              </w:rPr>
              <w:t>79</w:t>
            </w:r>
          </w:p>
        </w:tc>
        <w:tc>
          <w:tcPr>
            <w:tcW w:w="839" w:type="pct"/>
            <w:vAlign w:val="center"/>
          </w:tcPr>
          <w:p w14:paraId="4332BB01" w14:textId="77777777" w:rsidR="00806B91" w:rsidRPr="00327E06" w:rsidRDefault="00806B91" w:rsidP="00806B91">
            <w:pPr>
              <w:pStyle w:val="ad"/>
              <w:rPr>
                <w:rFonts w:ascii="Times New Roman" w:hAnsi="Times New Roman"/>
                <w:lang w:eastAsia="ru-RU"/>
              </w:rPr>
            </w:pPr>
            <w:r w:rsidRPr="00327E06">
              <w:rPr>
                <w:lang w:eastAsia="ru-RU"/>
              </w:rPr>
              <w:t>59</w:t>
            </w:r>
          </w:p>
        </w:tc>
      </w:tr>
      <w:tr w:rsidR="00327E06" w:rsidRPr="00327E06" w14:paraId="6F3E4021" w14:textId="77777777" w:rsidTr="00806B91">
        <w:trPr>
          <w:trHeight w:val="418"/>
        </w:trPr>
        <w:tc>
          <w:tcPr>
            <w:tcW w:w="831" w:type="pct"/>
            <w:vAlign w:val="center"/>
          </w:tcPr>
          <w:p w14:paraId="18C86E88" w14:textId="77777777" w:rsidR="00806B91" w:rsidRPr="00327E06" w:rsidRDefault="00806B91" w:rsidP="00806B91">
            <w:pPr>
              <w:pStyle w:val="ad"/>
              <w:rPr>
                <w:rFonts w:ascii="Times New Roman" w:hAnsi="Times New Roman"/>
                <w:lang w:eastAsia="ru-RU"/>
              </w:rPr>
            </w:pPr>
            <w:r w:rsidRPr="00327E06">
              <w:rPr>
                <w:lang w:eastAsia="ru-RU"/>
              </w:rPr>
              <w:t>-3</w:t>
            </w:r>
          </w:p>
        </w:tc>
        <w:tc>
          <w:tcPr>
            <w:tcW w:w="833" w:type="pct"/>
            <w:vAlign w:val="center"/>
          </w:tcPr>
          <w:p w14:paraId="5C450FD3" w14:textId="77777777" w:rsidR="00806B91" w:rsidRPr="00327E06" w:rsidRDefault="00806B91" w:rsidP="00806B91">
            <w:pPr>
              <w:pStyle w:val="ad"/>
              <w:rPr>
                <w:rFonts w:ascii="Times New Roman" w:hAnsi="Times New Roman"/>
                <w:lang w:eastAsia="ru-RU"/>
              </w:rPr>
            </w:pPr>
            <w:r w:rsidRPr="00327E06">
              <w:rPr>
                <w:lang w:eastAsia="ru-RU"/>
              </w:rPr>
              <w:t>54</w:t>
            </w:r>
          </w:p>
        </w:tc>
        <w:tc>
          <w:tcPr>
            <w:tcW w:w="833" w:type="pct"/>
            <w:vAlign w:val="center"/>
          </w:tcPr>
          <w:p w14:paraId="607D093C" w14:textId="77777777" w:rsidR="00806B91" w:rsidRPr="00327E06" w:rsidRDefault="00806B91" w:rsidP="00806B91">
            <w:pPr>
              <w:pStyle w:val="ad"/>
              <w:rPr>
                <w:rFonts w:ascii="Times New Roman" w:hAnsi="Times New Roman"/>
                <w:lang w:eastAsia="ru-RU"/>
              </w:rPr>
            </w:pPr>
            <w:r w:rsidRPr="00327E06">
              <w:rPr>
                <w:lang w:eastAsia="ru-RU"/>
              </w:rPr>
              <w:t>44</w:t>
            </w:r>
          </w:p>
        </w:tc>
        <w:tc>
          <w:tcPr>
            <w:tcW w:w="831" w:type="pct"/>
            <w:vAlign w:val="center"/>
          </w:tcPr>
          <w:p w14:paraId="37D83F1B" w14:textId="77777777" w:rsidR="00806B91" w:rsidRPr="00327E06" w:rsidRDefault="00806B91" w:rsidP="00806B91">
            <w:pPr>
              <w:pStyle w:val="ad"/>
              <w:rPr>
                <w:rFonts w:ascii="Times New Roman" w:hAnsi="Times New Roman"/>
                <w:lang w:eastAsia="ru-RU"/>
              </w:rPr>
            </w:pPr>
            <w:r w:rsidRPr="00327E06">
              <w:rPr>
                <w:lang w:eastAsia="ru-RU"/>
              </w:rPr>
              <w:t>-22</w:t>
            </w:r>
          </w:p>
        </w:tc>
        <w:tc>
          <w:tcPr>
            <w:tcW w:w="833" w:type="pct"/>
            <w:vAlign w:val="center"/>
          </w:tcPr>
          <w:p w14:paraId="7DF9AF65" w14:textId="77777777" w:rsidR="00806B91" w:rsidRPr="00327E06" w:rsidRDefault="00806B91" w:rsidP="00806B91">
            <w:pPr>
              <w:pStyle w:val="ad"/>
              <w:rPr>
                <w:rFonts w:ascii="Times New Roman" w:hAnsi="Times New Roman"/>
                <w:lang w:eastAsia="ru-RU"/>
              </w:rPr>
            </w:pPr>
            <w:r w:rsidRPr="00327E06">
              <w:rPr>
                <w:lang w:eastAsia="ru-RU"/>
              </w:rPr>
              <w:t>81</w:t>
            </w:r>
          </w:p>
        </w:tc>
        <w:tc>
          <w:tcPr>
            <w:tcW w:w="839" w:type="pct"/>
            <w:vAlign w:val="center"/>
          </w:tcPr>
          <w:p w14:paraId="6ECAA58F" w14:textId="77777777" w:rsidR="00806B91" w:rsidRPr="00327E06" w:rsidRDefault="00806B91" w:rsidP="00806B91">
            <w:pPr>
              <w:pStyle w:val="ad"/>
              <w:rPr>
                <w:rFonts w:ascii="Times New Roman" w:hAnsi="Times New Roman"/>
                <w:lang w:eastAsia="ru-RU"/>
              </w:rPr>
            </w:pPr>
            <w:r w:rsidRPr="00327E06">
              <w:rPr>
                <w:lang w:eastAsia="ru-RU"/>
              </w:rPr>
              <w:t>60</w:t>
            </w:r>
          </w:p>
        </w:tc>
      </w:tr>
      <w:tr w:rsidR="00327E06" w:rsidRPr="00327E06" w14:paraId="6C0C6180" w14:textId="77777777" w:rsidTr="00806B91">
        <w:trPr>
          <w:trHeight w:val="418"/>
        </w:trPr>
        <w:tc>
          <w:tcPr>
            <w:tcW w:w="831" w:type="pct"/>
            <w:vAlign w:val="center"/>
          </w:tcPr>
          <w:p w14:paraId="422F2275" w14:textId="77777777" w:rsidR="00806B91" w:rsidRPr="00327E06" w:rsidRDefault="00806B91" w:rsidP="00806B91">
            <w:pPr>
              <w:pStyle w:val="ad"/>
              <w:rPr>
                <w:rFonts w:ascii="Times New Roman" w:hAnsi="Times New Roman"/>
                <w:lang w:eastAsia="ru-RU"/>
              </w:rPr>
            </w:pPr>
            <w:r w:rsidRPr="00327E06">
              <w:rPr>
                <w:lang w:eastAsia="ru-RU"/>
              </w:rPr>
              <w:t>-4</w:t>
            </w:r>
          </w:p>
        </w:tc>
        <w:tc>
          <w:tcPr>
            <w:tcW w:w="833" w:type="pct"/>
            <w:vAlign w:val="center"/>
          </w:tcPr>
          <w:p w14:paraId="2549AEB5" w14:textId="77777777" w:rsidR="00806B91" w:rsidRPr="00327E06" w:rsidRDefault="00806B91" w:rsidP="00806B91">
            <w:pPr>
              <w:pStyle w:val="ad"/>
              <w:rPr>
                <w:rFonts w:ascii="Times New Roman" w:hAnsi="Times New Roman"/>
                <w:lang w:eastAsia="ru-RU"/>
              </w:rPr>
            </w:pPr>
            <w:r w:rsidRPr="00327E06">
              <w:rPr>
                <w:lang w:eastAsia="ru-RU"/>
              </w:rPr>
              <w:t>55</w:t>
            </w:r>
          </w:p>
        </w:tc>
        <w:tc>
          <w:tcPr>
            <w:tcW w:w="833" w:type="pct"/>
            <w:vAlign w:val="center"/>
          </w:tcPr>
          <w:p w14:paraId="16C0252E" w14:textId="77777777" w:rsidR="00806B91" w:rsidRPr="00327E06" w:rsidRDefault="00806B91" w:rsidP="00806B91">
            <w:pPr>
              <w:pStyle w:val="ad"/>
              <w:rPr>
                <w:rFonts w:ascii="Times New Roman" w:hAnsi="Times New Roman"/>
                <w:lang w:eastAsia="ru-RU"/>
              </w:rPr>
            </w:pPr>
            <w:r w:rsidRPr="00327E06">
              <w:rPr>
                <w:lang w:eastAsia="ru-RU"/>
              </w:rPr>
              <w:t>45</w:t>
            </w:r>
          </w:p>
        </w:tc>
        <w:tc>
          <w:tcPr>
            <w:tcW w:w="831" w:type="pct"/>
            <w:vAlign w:val="center"/>
          </w:tcPr>
          <w:p w14:paraId="645F1DDD" w14:textId="77777777" w:rsidR="00806B91" w:rsidRPr="00327E06" w:rsidRDefault="00806B91" w:rsidP="00806B91">
            <w:pPr>
              <w:pStyle w:val="ad"/>
              <w:rPr>
                <w:rFonts w:ascii="Times New Roman" w:hAnsi="Times New Roman"/>
                <w:lang w:eastAsia="ru-RU"/>
              </w:rPr>
            </w:pPr>
            <w:r w:rsidRPr="00327E06">
              <w:rPr>
                <w:lang w:eastAsia="ru-RU"/>
              </w:rPr>
              <w:t>-23</w:t>
            </w:r>
          </w:p>
        </w:tc>
        <w:tc>
          <w:tcPr>
            <w:tcW w:w="833" w:type="pct"/>
            <w:vAlign w:val="center"/>
          </w:tcPr>
          <w:p w14:paraId="3009A46B" w14:textId="77777777" w:rsidR="00806B91" w:rsidRPr="00327E06" w:rsidRDefault="00806B91" w:rsidP="00806B91">
            <w:pPr>
              <w:pStyle w:val="ad"/>
              <w:rPr>
                <w:rFonts w:ascii="Times New Roman" w:hAnsi="Times New Roman"/>
                <w:lang w:eastAsia="ru-RU"/>
              </w:rPr>
            </w:pPr>
            <w:r w:rsidRPr="00327E06">
              <w:rPr>
                <w:lang w:eastAsia="ru-RU"/>
              </w:rPr>
              <w:t>83</w:t>
            </w:r>
          </w:p>
        </w:tc>
        <w:tc>
          <w:tcPr>
            <w:tcW w:w="839" w:type="pct"/>
            <w:vAlign w:val="center"/>
          </w:tcPr>
          <w:p w14:paraId="7CF55D62" w14:textId="77777777" w:rsidR="00806B91" w:rsidRPr="00327E06" w:rsidRDefault="00806B91" w:rsidP="00806B91">
            <w:pPr>
              <w:pStyle w:val="ad"/>
              <w:rPr>
                <w:rFonts w:ascii="Times New Roman" w:hAnsi="Times New Roman"/>
                <w:lang w:eastAsia="ru-RU"/>
              </w:rPr>
            </w:pPr>
            <w:r w:rsidRPr="00327E06">
              <w:rPr>
                <w:lang w:eastAsia="ru-RU"/>
              </w:rPr>
              <w:t>61</w:t>
            </w:r>
          </w:p>
        </w:tc>
      </w:tr>
      <w:tr w:rsidR="00327E06" w:rsidRPr="00327E06" w14:paraId="0D98D821" w14:textId="77777777" w:rsidTr="00806B91">
        <w:trPr>
          <w:trHeight w:val="418"/>
        </w:trPr>
        <w:tc>
          <w:tcPr>
            <w:tcW w:w="831" w:type="pct"/>
            <w:vAlign w:val="center"/>
          </w:tcPr>
          <w:p w14:paraId="320550BB" w14:textId="77777777" w:rsidR="00806B91" w:rsidRPr="00327E06" w:rsidRDefault="00806B91" w:rsidP="00806B91">
            <w:pPr>
              <w:pStyle w:val="ad"/>
              <w:rPr>
                <w:rFonts w:ascii="Times New Roman" w:hAnsi="Times New Roman"/>
                <w:lang w:eastAsia="ru-RU"/>
              </w:rPr>
            </w:pPr>
            <w:r w:rsidRPr="00327E06">
              <w:rPr>
                <w:lang w:eastAsia="ru-RU"/>
              </w:rPr>
              <w:t>-5</w:t>
            </w:r>
          </w:p>
        </w:tc>
        <w:tc>
          <w:tcPr>
            <w:tcW w:w="833" w:type="pct"/>
            <w:vAlign w:val="center"/>
          </w:tcPr>
          <w:p w14:paraId="10F6D8B3" w14:textId="77777777" w:rsidR="00806B91" w:rsidRPr="00327E06" w:rsidRDefault="00806B91" w:rsidP="00806B91">
            <w:pPr>
              <w:pStyle w:val="ad"/>
              <w:rPr>
                <w:rFonts w:ascii="Times New Roman" w:hAnsi="Times New Roman"/>
                <w:lang w:eastAsia="ru-RU"/>
              </w:rPr>
            </w:pPr>
            <w:r w:rsidRPr="00327E06">
              <w:rPr>
                <w:lang w:eastAsia="ru-RU"/>
              </w:rPr>
              <w:t>56</w:t>
            </w:r>
          </w:p>
        </w:tc>
        <w:tc>
          <w:tcPr>
            <w:tcW w:w="833" w:type="pct"/>
            <w:vAlign w:val="center"/>
          </w:tcPr>
          <w:p w14:paraId="68E3F86F" w14:textId="77777777" w:rsidR="00806B91" w:rsidRPr="00327E06" w:rsidRDefault="00806B91" w:rsidP="00806B91">
            <w:pPr>
              <w:pStyle w:val="ad"/>
              <w:rPr>
                <w:rFonts w:ascii="Times New Roman" w:hAnsi="Times New Roman"/>
                <w:lang w:eastAsia="ru-RU"/>
              </w:rPr>
            </w:pPr>
            <w:r w:rsidRPr="00327E06">
              <w:rPr>
                <w:lang w:eastAsia="ru-RU"/>
              </w:rPr>
              <w:t>46</w:t>
            </w:r>
          </w:p>
        </w:tc>
        <w:tc>
          <w:tcPr>
            <w:tcW w:w="831" w:type="pct"/>
            <w:vAlign w:val="center"/>
          </w:tcPr>
          <w:p w14:paraId="0CBE9704" w14:textId="77777777" w:rsidR="00806B91" w:rsidRPr="00327E06" w:rsidRDefault="00806B91" w:rsidP="00806B91">
            <w:pPr>
              <w:pStyle w:val="ad"/>
              <w:rPr>
                <w:rFonts w:ascii="Times New Roman" w:hAnsi="Times New Roman"/>
                <w:lang w:eastAsia="ru-RU"/>
              </w:rPr>
            </w:pPr>
            <w:r w:rsidRPr="00327E06">
              <w:rPr>
                <w:lang w:eastAsia="ru-RU"/>
              </w:rPr>
              <w:t>-24</w:t>
            </w:r>
          </w:p>
        </w:tc>
        <w:tc>
          <w:tcPr>
            <w:tcW w:w="833" w:type="pct"/>
            <w:vAlign w:val="center"/>
          </w:tcPr>
          <w:p w14:paraId="06B41C05" w14:textId="77777777" w:rsidR="00806B91" w:rsidRPr="00327E06" w:rsidRDefault="00806B91" w:rsidP="00806B91">
            <w:pPr>
              <w:pStyle w:val="ad"/>
              <w:rPr>
                <w:rFonts w:ascii="Times New Roman" w:hAnsi="Times New Roman"/>
                <w:lang w:eastAsia="ru-RU"/>
              </w:rPr>
            </w:pPr>
            <w:r w:rsidRPr="00327E06">
              <w:rPr>
                <w:lang w:eastAsia="ru-RU"/>
              </w:rPr>
              <w:t>85</w:t>
            </w:r>
          </w:p>
        </w:tc>
        <w:tc>
          <w:tcPr>
            <w:tcW w:w="839" w:type="pct"/>
            <w:vAlign w:val="center"/>
          </w:tcPr>
          <w:p w14:paraId="46A39BB2" w14:textId="77777777" w:rsidR="00806B91" w:rsidRPr="00327E06" w:rsidRDefault="00806B91" w:rsidP="00806B91">
            <w:pPr>
              <w:pStyle w:val="ad"/>
              <w:rPr>
                <w:rFonts w:ascii="Times New Roman" w:hAnsi="Times New Roman"/>
                <w:lang w:eastAsia="ru-RU"/>
              </w:rPr>
            </w:pPr>
            <w:r w:rsidRPr="00327E06">
              <w:rPr>
                <w:lang w:eastAsia="ru-RU"/>
              </w:rPr>
              <w:t>62</w:t>
            </w:r>
          </w:p>
        </w:tc>
      </w:tr>
      <w:tr w:rsidR="00327E06" w:rsidRPr="00327E06" w14:paraId="2A8DF83B" w14:textId="77777777" w:rsidTr="00806B91">
        <w:trPr>
          <w:trHeight w:val="418"/>
        </w:trPr>
        <w:tc>
          <w:tcPr>
            <w:tcW w:w="831" w:type="pct"/>
            <w:vAlign w:val="center"/>
          </w:tcPr>
          <w:p w14:paraId="3BA82302" w14:textId="77777777" w:rsidR="00806B91" w:rsidRPr="00327E06" w:rsidRDefault="00806B91" w:rsidP="00806B91">
            <w:pPr>
              <w:pStyle w:val="ad"/>
              <w:rPr>
                <w:rFonts w:ascii="Times New Roman" w:hAnsi="Times New Roman"/>
                <w:lang w:eastAsia="ru-RU"/>
              </w:rPr>
            </w:pPr>
            <w:r w:rsidRPr="00327E06">
              <w:rPr>
                <w:lang w:eastAsia="ru-RU"/>
              </w:rPr>
              <w:t>-6</w:t>
            </w:r>
          </w:p>
        </w:tc>
        <w:tc>
          <w:tcPr>
            <w:tcW w:w="833" w:type="pct"/>
            <w:vAlign w:val="center"/>
          </w:tcPr>
          <w:p w14:paraId="3C53E655" w14:textId="77777777" w:rsidR="00806B91" w:rsidRPr="00327E06" w:rsidRDefault="00806B91" w:rsidP="00806B91">
            <w:pPr>
              <w:pStyle w:val="ad"/>
              <w:rPr>
                <w:rFonts w:ascii="Times New Roman" w:hAnsi="Times New Roman"/>
                <w:lang w:eastAsia="ru-RU"/>
              </w:rPr>
            </w:pPr>
            <w:r w:rsidRPr="00327E06">
              <w:rPr>
                <w:lang w:eastAsia="ru-RU"/>
              </w:rPr>
              <w:t>58</w:t>
            </w:r>
          </w:p>
        </w:tc>
        <w:tc>
          <w:tcPr>
            <w:tcW w:w="833" w:type="pct"/>
            <w:vAlign w:val="center"/>
          </w:tcPr>
          <w:p w14:paraId="79B82637" w14:textId="77777777" w:rsidR="00806B91" w:rsidRPr="00327E06" w:rsidRDefault="00806B91" w:rsidP="00806B91">
            <w:pPr>
              <w:pStyle w:val="ad"/>
              <w:rPr>
                <w:rFonts w:ascii="Times New Roman" w:hAnsi="Times New Roman"/>
                <w:lang w:eastAsia="ru-RU"/>
              </w:rPr>
            </w:pPr>
            <w:r w:rsidRPr="00327E06">
              <w:rPr>
                <w:lang w:eastAsia="ru-RU"/>
              </w:rPr>
              <w:t>47</w:t>
            </w:r>
          </w:p>
        </w:tc>
        <w:tc>
          <w:tcPr>
            <w:tcW w:w="831" w:type="pct"/>
            <w:vAlign w:val="center"/>
          </w:tcPr>
          <w:p w14:paraId="289EF5EE" w14:textId="77777777" w:rsidR="00806B91" w:rsidRPr="00327E06" w:rsidRDefault="00806B91" w:rsidP="00806B91">
            <w:pPr>
              <w:pStyle w:val="ad"/>
              <w:rPr>
                <w:rFonts w:ascii="Times New Roman" w:hAnsi="Times New Roman"/>
                <w:lang w:eastAsia="ru-RU"/>
              </w:rPr>
            </w:pPr>
            <w:r w:rsidRPr="00327E06">
              <w:rPr>
                <w:lang w:eastAsia="ru-RU"/>
              </w:rPr>
              <w:t>-25</w:t>
            </w:r>
          </w:p>
        </w:tc>
        <w:tc>
          <w:tcPr>
            <w:tcW w:w="833" w:type="pct"/>
            <w:vAlign w:val="center"/>
          </w:tcPr>
          <w:p w14:paraId="754D7F4E" w14:textId="77777777" w:rsidR="00806B91" w:rsidRPr="00327E06" w:rsidRDefault="00806B91" w:rsidP="00806B91">
            <w:pPr>
              <w:pStyle w:val="ad"/>
              <w:rPr>
                <w:rFonts w:ascii="Times New Roman" w:hAnsi="Times New Roman"/>
                <w:lang w:eastAsia="ru-RU"/>
              </w:rPr>
            </w:pPr>
            <w:r w:rsidRPr="00327E06">
              <w:rPr>
                <w:lang w:eastAsia="ru-RU"/>
              </w:rPr>
              <w:t>87</w:t>
            </w:r>
          </w:p>
        </w:tc>
        <w:tc>
          <w:tcPr>
            <w:tcW w:w="839" w:type="pct"/>
            <w:vAlign w:val="center"/>
          </w:tcPr>
          <w:p w14:paraId="3919B6FE" w14:textId="77777777" w:rsidR="00806B91" w:rsidRPr="00327E06" w:rsidRDefault="00806B91" w:rsidP="00806B91">
            <w:pPr>
              <w:pStyle w:val="ad"/>
              <w:rPr>
                <w:rFonts w:ascii="Times New Roman" w:hAnsi="Times New Roman"/>
                <w:lang w:eastAsia="ru-RU"/>
              </w:rPr>
            </w:pPr>
            <w:r w:rsidRPr="00327E06">
              <w:rPr>
                <w:lang w:eastAsia="ru-RU"/>
              </w:rPr>
              <w:t>67</w:t>
            </w:r>
          </w:p>
        </w:tc>
      </w:tr>
      <w:tr w:rsidR="00327E06" w:rsidRPr="00327E06" w14:paraId="24E30121" w14:textId="77777777" w:rsidTr="00806B91">
        <w:trPr>
          <w:trHeight w:val="418"/>
        </w:trPr>
        <w:tc>
          <w:tcPr>
            <w:tcW w:w="831" w:type="pct"/>
            <w:vAlign w:val="center"/>
          </w:tcPr>
          <w:p w14:paraId="2378ADA0" w14:textId="77777777" w:rsidR="00806B91" w:rsidRPr="00327E06" w:rsidRDefault="00806B91" w:rsidP="00806B91">
            <w:pPr>
              <w:pStyle w:val="ad"/>
              <w:rPr>
                <w:rFonts w:ascii="Times New Roman" w:hAnsi="Times New Roman"/>
                <w:lang w:eastAsia="ru-RU"/>
              </w:rPr>
            </w:pPr>
            <w:r w:rsidRPr="00327E06">
              <w:rPr>
                <w:lang w:eastAsia="ru-RU"/>
              </w:rPr>
              <w:t>-9</w:t>
            </w:r>
          </w:p>
        </w:tc>
        <w:tc>
          <w:tcPr>
            <w:tcW w:w="833" w:type="pct"/>
            <w:vAlign w:val="center"/>
          </w:tcPr>
          <w:p w14:paraId="67A9A3D2" w14:textId="77777777" w:rsidR="00806B91" w:rsidRPr="00327E06" w:rsidRDefault="00806B91" w:rsidP="00806B91">
            <w:pPr>
              <w:pStyle w:val="ad"/>
              <w:rPr>
                <w:rFonts w:ascii="Times New Roman" w:hAnsi="Times New Roman"/>
                <w:lang w:eastAsia="ru-RU"/>
              </w:rPr>
            </w:pPr>
            <w:r w:rsidRPr="00327E06">
              <w:rPr>
                <w:lang w:eastAsia="ru-RU"/>
              </w:rPr>
              <w:t>61</w:t>
            </w:r>
          </w:p>
        </w:tc>
        <w:tc>
          <w:tcPr>
            <w:tcW w:w="833" w:type="pct"/>
            <w:vAlign w:val="center"/>
          </w:tcPr>
          <w:p w14:paraId="71FEA12D" w14:textId="77777777" w:rsidR="00806B91" w:rsidRPr="00327E06" w:rsidRDefault="00806B91" w:rsidP="00806B91">
            <w:pPr>
              <w:pStyle w:val="ad"/>
              <w:rPr>
                <w:rFonts w:ascii="Times New Roman" w:hAnsi="Times New Roman"/>
                <w:lang w:eastAsia="ru-RU"/>
              </w:rPr>
            </w:pPr>
            <w:r w:rsidRPr="00327E06">
              <w:rPr>
                <w:lang w:eastAsia="ru-RU"/>
              </w:rPr>
              <w:t>48</w:t>
            </w:r>
          </w:p>
        </w:tc>
        <w:tc>
          <w:tcPr>
            <w:tcW w:w="831" w:type="pct"/>
            <w:vAlign w:val="center"/>
          </w:tcPr>
          <w:p w14:paraId="507A3F25" w14:textId="77777777" w:rsidR="00806B91" w:rsidRPr="00327E06" w:rsidRDefault="00806B91" w:rsidP="00806B91">
            <w:pPr>
              <w:pStyle w:val="ad"/>
              <w:rPr>
                <w:rFonts w:ascii="Times New Roman" w:hAnsi="Times New Roman"/>
                <w:lang w:eastAsia="ru-RU"/>
              </w:rPr>
            </w:pPr>
            <w:r w:rsidRPr="00327E06">
              <w:rPr>
                <w:lang w:eastAsia="ru-RU"/>
              </w:rPr>
              <w:t>-26</w:t>
            </w:r>
          </w:p>
        </w:tc>
        <w:tc>
          <w:tcPr>
            <w:tcW w:w="833" w:type="pct"/>
            <w:vAlign w:val="center"/>
          </w:tcPr>
          <w:p w14:paraId="7CD55BC2" w14:textId="77777777" w:rsidR="00806B91" w:rsidRPr="00327E06" w:rsidRDefault="00806B91" w:rsidP="00806B91">
            <w:pPr>
              <w:pStyle w:val="ad"/>
              <w:rPr>
                <w:rFonts w:ascii="Times New Roman" w:hAnsi="Times New Roman"/>
                <w:lang w:eastAsia="ru-RU"/>
              </w:rPr>
            </w:pPr>
            <w:r w:rsidRPr="00327E06">
              <w:rPr>
                <w:lang w:eastAsia="ru-RU"/>
              </w:rPr>
              <w:t>89</w:t>
            </w:r>
          </w:p>
        </w:tc>
        <w:tc>
          <w:tcPr>
            <w:tcW w:w="839" w:type="pct"/>
            <w:vAlign w:val="center"/>
          </w:tcPr>
          <w:p w14:paraId="202E2235" w14:textId="77777777" w:rsidR="00806B91" w:rsidRPr="00327E06" w:rsidRDefault="00806B91" w:rsidP="00806B91">
            <w:pPr>
              <w:pStyle w:val="ad"/>
              <w:rPr>
                <w:rFonts w:ascii="Times New Roman" w:hAnsi="Times New Roman"/>
                <w:lang w:eastAsia="ru-RU"/>
              </w:rPr>
            </w:pPr>
            <w:r w:rsidRPr="00327E06">
              <w:rPr>
                <w:lang w:eastAsia="ru-RU"/>
              </w:rPr>
              <w:t>69</w:t>
            </w:r>
          </w:p>
        </w:tc>
      </w:tr>
      <w:tr w:rsidR="00806B91" w:rsidRPr="00327E06" w14:paraId="1FA0654A" w14:textId="77777777" w:rsidTr="00806B91">
        <w:trPr>
          <w:trHeight w:val="418"/>
        </w:trPr>
        <w:tc>
          <w:tcPr>
            <w:tcW w:w="831" w:type="pct"/>
            <w:vAlign w:val="center"/>
          </w:tcPr>
          <w:p w14:paraId="33AF1978" w14:textId="77777777" w:rsidR="00806B91" w:rsidRPr="00327E06" w:rsidRDefault="00806B91" w:rsidP="00806B91">
            <w:pPr>
              <w:pStyle w:val="ad"/>
              <w:rPr>
                <w:rFonts w:ascii="Times New Roman" w:hAnsi="Times New Roman"/>
                <w:lang w:eastAsia="ru-RU"/>
              </w:rPr>
            </w:pPr>
            <w:r w:rsidRPr="00327E06">
              <w:rPr>
                <w:lang w:eastAsia="ru-RU"/>
              </w:rPr>
              <w:t>-10</w:t>
            </w:r>
          </w:p>
        </w:tc>
        <w:tc>
          <w:tcPr>
            <w:tcW w:w="833" w:type="pct"/>
            <w:vAlign w:val="center"/>
          </w:tcPr>
          <w:p w14:paraId="5F70D933" w14:textId="77777777" w:rsidR="00806B91" w:rsidRPr="00327E06" w:rsidRDefault="00806B91" w:rsidP="00806B91">
            <w:pPr>
              <w:pStyle w:val="ad"/>
              <w:rPr>
                <w:rFonts w:ascii="Times New Roman" w:hAnsi="Times New Roman"/>
                <w:lang w:eastAsia="ru-RU"/>
              </w:rPr>
            </w:pPr>
            <w:r w:rsidRPr="00327E06">
              <w:rPr>
                <w:lang w:eastAsia="ru-RU"/>
              </w:rPr>
              <w:t>63</w:t>
            </w:r>
          </w:p>
        </w:tc>
        <w:tc>
          <w:tcPr>
            <w:tcW w:w="833" w:type="pct"/>
            <w:vAlign w:val="center"/>
          </w:tcPr>
          <w:p w14:paraId="074953BF" w14:textId="77777777" w:rsidR="00806B91" w:rsidRPr="00327E06" w:rsidRDefault="00806B91" w:rsidP="00806B91">
            <w:pPr>
              <w:pStyle w:val="ad"/>
              <w:rPr>
                <w:rFonts w:ascii="Times New Roman" w:hAnsi="Times New Roman"/>
                <w:lang w:eastAsia="ru-RU"/>
              </w:rPr>
            </w:pPr>
            <w:r w:rsidRPr="00327E06">
              <w:rPr>
                <w:lang w:eastAsia="ru-RU"/>
              </w:rPr>
              <w:t>48</w:t>
            </w:r>
          </w:p>
        </w:tc>
        <w:tc>
          <w:tcPr>
            <w:tcW w:w="831" w:type="pct"/>
            <w:vAlign w:val="center"/>
          </w:tcPr>
          <w:p w14:paraId="231E6E2D" w14:textId="77777777" w:rsidR="00806B91" w:rsidRPr="00327E06" w:rsidRDefault="00806B91" w:rsidP="00806B91">
            <w:pPr>
              <w:pStyle w:val="ad"/>
              <w:rPr>
                <w:rFonts w:ascii="Times New Roman" w:hAnsi="Times New Roman"/>
                <w:lang w:eastAsia="ru-RU"/>
              </w:rPr>
            </w:pPr>
            <w:r w:rsidRPr="00327E06">
              <w:rPr>
                <w:lang w:eastAsia="ru-RU"/>
              </w:rPr>
              <w:t>-30</w:t>
            </w:r>
          </w:p>
        </w:tc>
        <w:tc>
          <w:tcPr>
            <w:tcW w:w="833" w:type="pct"/>
            <w:vAlign w:val="center"/>
          </w:tcPr>
          <w:p w14:paraId="61757921" w14:textId="77777777" w:rsidR="00806B91" w:rsidRPr="00327E06" w:rsidRDefault="00806B91" w:rsidP="00806B91">
            <w:pPr>
              <w:pStyle w:val="ad"/>
              <w:rPr>
                <w:rFonts w:ascii="Times New Roman" w:hAnsi="Times New Roman"/>
                <w:lang w:eastAsia="ru-RU"/>
              </w:rPr>
            </w:pPr>
            <w:r w:rsidRPr="00327E06">
              <w:rPr>
                <w:lang w:eastAsia="ru-RU"/>
              </w:rPr>
              <w:t>90</w:t>
            </w:r>
          </w:p>
        </w:tc>
        <w:tc>
          <w:tcPr>
            <w:tcW w:w="839" w:type="pct"/>
            <w:vAlign w:val="center"/>
          </w:tcPr>
          <w:p w14:paraId="72B4DD72" w14:textId="77777777" w:rsidR="00806B91" w:rsidRPr="00327E06" w:rsidRDefault="00806B91" w:rsidP="00806B91">
            <w:pPr>
              <w:pStyle w:val="ad"/>
              <w:rPr>
                <w:rFonts w:ascii="Times New Roman" w:hAnsi="Times New Roman"/>
                <w:lang w:eastAsia="ru-RU"/>
              </w:rPr>
            </w:pPr>
            <w:r w:rsidRPr="00327E06">
              <w:rPr>
                <w:lang w:eastAsia="ru-RU"/>
              </w:rPr>
              <w:t>70</w:t>
            </w:r>
          </w:p>
        </w:tc>
      </w:tr>
    </w:tbl>
    <w:p w14:paraId="61738D7A" w14:textId="77777777" w:rsidR="00806B91" w:rsidRPr="00327E06" w:rsidRDefault="00806B91" w:rsidP="00AC6842">
      <w:pPr>
        <w:pStyle w:val="af6"/>
        <w:jc w:val="both"/>
      </w:pPr>
    </w:p>
    <w:p w14:paraId="187157D9" w14:textId="77777777" w:rsidR="00806B91" w:rsidRPr="00327E06" w:rsidRDefault="00806B91" w:rsidP="00AC6842">
      <w:pPr>
        <w:pStyle w:val="af6"/>
        <w:jc w:val="both"/>
      </w:pPr>
    </w:p>
    <w:p w14:paraId="3F272B75" w14:textId="11B7F56D" w:rsidR="008A451F" w:rsidRPr="00327E06" w:rsidRDefault="00F0314C" w:rsidP="00230E4C">
      <w:pPr>
        <w:pStyle w:val="a2"/>
      </w:pPr>
      <w:bookmarkStart w:id="81" w:name="_Toc162259146"/>
      <w:bookmarkStart w:id="82" w:name="_Toc165985032"/>
      <w:bookmarkStart w:id="83" w:name="_Toc197751149"/>
      <w:r w:rsidRPr="00327E06">
        <w:t>С</w:t>
      </w:r>
      <w:r w:rsidR="00E800F8" w:rsidRPr="00327E06">
        <w:t>реднегодовая загрузка оборудования</w:t>
      </w:r>
      <w:bookmarkEnd w:id="81"/>
      <w:bookmarkEnd w:id="82"/>
      <w:bookmarkEnd w:id="83"/>
    </w:p>
    <w:p w14:paraId="5CBAED69" w14:textId="271EF40C" w:rsidR="00A146A4" w:rsidRPr="00327E06" w:rsidRDefault="00901FA5" w:rsidP="00B460D8">
      <w:pPr>
        <w:pStyle w:val="af8"/>
      </w:pPr>
      <w:r w:rsidRPr="00327E06">
        <w:t xml:space="preserve">Проведенный по укрупненным показателям расчет позволил определить среднегодовую загрузку оборудования </w:t>
      </w:r>
      <w:r w:rsidR="005F6DC9" w:rsidRPr="00327E06">
        <w:t>источников тепл</w:t>
      </w:r>
      <w:r w:rsidR="005C79EF" w:rsidRPr="00327E06">
        <w:t>а</w:t>
      </w:r>
      <w:r w:rsidRPr="00327E06">
        <w:t>.</w:t>
      </w:r>
      <w:r w:rsidR="004C347C" w:rsidRPr="00327E06">
        <w:t xml:space="preserve"> </w:t>
      </w:r>
      <w:r w:rsidR="000308C9" w:rsidRPr="00327E06">
        <w:t>Среднегодовая загрузка котлоагрегатов котельных</w:t>
      </w:r>
      <w:r w:rsidR="004C347C" w:rsidRPr="00327E06">
        <w:t>, являющихся централизованными источниками тепла,</w:t>
      </w:r>
      <w:r w:rsidR="000308C9" w:rsidRPr="00327E06">
        <w:t xml:space="preserve"> представлена в таблице </w:t>
      </w:r>
      <w:r w:rsidR="00B460D8" w:rsidRPr="00327E06">
        <w:t>1</w:t>
      </w:r>
      <w:r w:rsidR="00BD4D39" w:rsidRPr="00327E06">
        <w:t>0</w:t>
      </w:r>
      <w:r w:rsidR="000308C9" w:rsidRPr="00327E06">
        <w:t>.</w:t>
      </w:r>
    </w:p>
    <w:p w14:paraId="58248C0D" w14:textId="450E21F0" w:rsidR="00901FA5"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10</w:t>
      </w:r>
      <w:r w:rsidRPr="00327E06">
        <w:rPr>
          <w:noProof/>
        </w:rPr>
        <w:fldChar w:fldCharType="end"/>
      </w:r>
      <w:r w:rsidRPr="00327E06">
        <w:t xml:space="preserve"> </w:t>
      </w:r>
      <w:r w:rsidR="005F6DC9" w:rsidRPr="00327E06">
        <w:t>–</w:t>
      </w:r>
      <w:r w:rsidR="00901FA5" w:rsidRPr="00327E06">
        <w:t xml:space="preserve"> Среднегодовая загрузка оборудования</w:t>
      </w:r>
      <w:r w:rsidR="000308C9" w:rsidRPr="00327E06">
        <w:t xml:space="preserve"> котельных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422"/>
        <w:gridCol w:w="1837"/>
        <w:gridCol w:w="1401"/>
        <w:gridCol w:w="1311"/>
        <w:gridCol w:w="1866"/>
      </w:tblGrid>
      <w:tr w:rsidR="00327E06" w:rsidRPr="00327E06" w14:paraId="649FC642" w14:textId="77777777" w:rsidTr="0013197C">
        <w:trPr>
          <w:cantSplit/>
          <w:trHeight w:val="1485"/>
          <w:tblHeader/>
        </w:trPr>
        <w:tc>
          <w:tcPr>
            <w:tcW w:w="280" w:type="pct"/>
            <w:tcBorders>
              <w:right w:val="single" w:sz="4" w:space="0" w:color="auto"/>
            </w:tcBorders>
            <w:shd w:val="clear" w:color="auto" w:fill="auto"/>
            <w:vAlign w:val="center"/>
          </w:tcPr>
          <w:p w14:paraId="0D1DAC63" w14:textId="77777777" w:rsidR="00B460D8" w:rsidRPr="00327E06" w:rsidRDefault="00B460D8" w:rsidP="00726F2F">
            <w:pPr>
              <w:pStyle w:val="ad"/>
              <w:rPr>
                <w:b/>
              </w:rPr>
            </w:pPr>
            <w:r w:rsidRPr="00327E06">
              <w:rPr>
                <w:b/>
              </w:rPr>
              <w:t>№ п/п</w:t>
            </w:r>
          </w:p>
        </w:tc>
        <w:tc>
          <w:tcPr>
            <w:tcW w:w="1642" w:type="pct"/>
            <w:tcBorders>
              <w:left w:val="single" w:sz="4" w:space="0" w:color="auto"/>
            </w:tcBorders>
            <w:shd w:val="clear" w:color="auto" w:fill="auto"/>
            <w:vAlign w:val="center"/>
          </w:tcPr>
          <w:p w14:paraId="466B0763" w14:textId="77777777" w:rsidR="00B460D8" w:rsidRPr="00327E06" w:rsidRDefault="00B460D8" w:rsidP="00726F2F">
            <w:pPr>
              <w:pStyle w:val="ad"/>
              <w:rPr>
                <w:b/>
              </w:rPr>
            </w:pPr>
            <w:r w:rsidRPr="00327E06">
              <w:rPr>
                <w:b/>
              </w:rPr>
              <w:t>Наименование котельной</w:t>
            </w:r>
          </w:p>
        </w:tc>
        <w:tc>
          <w:tcPr>
            <w:tcW w:w="881" w:type="pct"/>
            <w:tcBorders>
              <w:right w:val="single" w:sz="4" w:space="0" w:color="auto"/>
            </w:tcBorders>
            <w:shd w:val="clear" w:color="auto" w:fill="auto"/>
            <w:vAlign w:val="center"/>
          </w:tcPr>
          <w:p w14:paraId="13074E5D" w14:textId="3ECF7D6D" w:rsidR="00B460D8" w:rsidRPr="00327E06" w:rsidRDefault="00B460D8" w:rsidP="00726F2F">
            <w:pPr>
              <w:pStyle w:val="ad"/>
              <w:rPr>
                <w:b/>
              </w:rPr>
            </w:pPr>
            <w:r w:rsidRPr="00327E06">
              <w:rPr>
                <w:b/>
              </w:rPr>
              <w:t>Установленная тепловая мощность, Гкал/ч</w:t>
            </w:r>
          </w:p>
        </w:tc>
        <w:tc>
          <w:tcPr>
            <w:tcW w:w="672" w:type="pct"/>
            <w:tcBorders>
              <w:left w:val="single" w:sz="4" w:space="0" w:color="auto"/>
            </w:tcBorders>
            <w:shd w:val="clear" w:color="auto" w:fill="auto"/>
            <w:vAlign w:val="center"/>
          </w:tcPr>
          <w:p w14:paraId="1A5600C2" w14:textId="456880F9" w:rsidR="00B460D8" w:rsidRPr="00327E06" w:rsidRDefault="00B460D8" w:rsidP="00726F2F">
            <w:pPr>
              <w:pStyle w:val="ad"/>
              <w:rPr>
                <w:b/>
              </w:rPr>
            </w:pPr>
            <w:r w:rsidRPr="00327E06">
              <w:rPr>
                <w:b/>
              </w:rPr>
              <w:t>Выработка тепла, Гкал</w:t>
            </w:r>
          </w:p>
        </w:tc>
        <w:tc>
          <w:tcPr>
            <w:tcW w:w="629" w:type="pct"/>
            <w:shd w:val="clear" w:color="auto" w:fill="auto"/>
            <w:vAlign w:val="center"/>
          </w:tcPr>
          <w:p w14:paraId="7067C414" w14:textId="1336B25E" w:rsidR="00B460D8" w:rsidRPr="00327E06" w:rsidRDefault="00B460D8" w:rsidP="00726F2F">
            <w:pPr>
              <w:pStyle w:val="ad"/>
              <w:ind w:right="-24"/>
              <w:rPr>
                <w:b/>
              </w:rPr>
            </w:pPr>
            <w:r w:rsidRPr="00327E06">
              <w:rPr>
                <w:b/>
              </w:rPr>
              <w:t>Число часов исп</w:t>
            </w:r>
            <w:r w:rsidR="00726F2F" w:rsidRPr="00327E06">
              <w:rPr>
                <w:b/>
              </w:rPr>
              <w:t>-</w:t>
            </w:r>
            <w:r w:rsidRPr="00327E06">
              <w:rPr>
                <w:b/>
              </w:rPr>
              <w:t>ия УТМ, час</w:t>
            </w:r>
          </w:p>
        </w:tc>
        <w:tc>
          <w:tcPr>
            <w:tcW w:w="895" w:type="pct"/>
            <w:vAlign w:val="center"/>
          </w:tcPr>
          <w:p w14:paraId="57DA168B" w14:textId="77777777" w:rsidR="00B460D8" w:rsidRPr="00327E06" w:rsidRDefault="00B460D8" w:rsidP="00726F2F">
            <w:pPr>
              <w:pStyle w:val="ad"/>
              <w:rPr>
                <w:b/>
              </w:rPr>
            </w:pPr>
            <w:r w:rsidRPr="00327E06">
              <w:rPr>
                <w:b/>
              </w:rPr>
              <w:t>Среднегодовая загрузка оборудования, %</w:t>
            </w:r>
          </w:p>
        </w:tc>
      </w:tr>
      <w:tr w:rsidR="00806B91" w:rsidRPr="00327E06" w14:paraId="4F85C595" w14:textId="77777777" w:rsidTr="00B36EB5">
        <w:trPr>
          <w:cantSplit/>
        </w:trPr>
        <w:tc>
          <w:tcPr>
            <w:tcW w:w="280" w:type="pct"/>
            <w:tcBorders>
              <w:right w:val="single" w:sz="4" w:space="0" w:color="auto"/>
            </w:tcBorders>
            <w:shd w:val="clear" w:color="auto" w:fill="auto"/>
            <w:vAlign w:val="center"/>
          </w:tcPr>
          <w:p w14:paraId="31534C8F" w14:textId="336DEA36" w:rsidR="00806B91" w:rsidRPr="00327E06" w:rsidRDefault="00806B91" w:rsidP="00806B91">
            <w:pPr>
              <w:pStyle w:val="ad"/>
            </w:pPr>
            <w:r w:rsidRPr="00327E06">
              <w:t>1</w:t>
            </w:r>
          </w:p>
        </w:tc>
        <w:tc>
          <w:tcPr>
            <w:tcW w:w="1642" w:type="pct"/>
            <w:tcBorders>
              <w:left w:val="single" w:sz="4" w:space="0" w:color="auto"/>
            </w:tcBorders>
            <w:shd w:val="clear" w:color="auto" w:fill="auto"/>
            <w:vAlign w:val="center"/>
          </w:tcPr>
          <w:p w14:paraId="63ACE728" w14:textId="61AE6261" w:rsidR="00806B91" w:rsidRPr="00327E06" w:rsidRDefault="00806B91" w:rsidP="00806B91">
            <w:pPr>
              <w:pStyle w:val="ad"/>
              <w:rPr>
                <w:rFonts w:eastAsia="Times New Roman"/>
                <w:lang w:eastAsia="ru-RU"/>
              </w:rPr>
            </w:pPr>
            <w:r w:rsidRPr="00327E06">
              <w:rPr>
                <w:rFonts w:eastAsia="Times New Roman"/>
                <w:lang w:eastAsia="ru-RU"/>
              </w:rPr>
              <w:t>БМК c.Октябрьский</w:t>
            </w:r>
          </w:p>
        </w:tc>
        <w:tc>
          <w:tcPr>
            <w:tcW w:w="881" w:type="pct"/>
            <w:tcBorders>
              <w:top w:val="nil"/>
              <w:left w:val="nil"/>
              <w:bottom w:val="single" w:sz="8" w:space="0" w:color="000000"/>
              <w:right w:val="single" w:sz="8" w:space="0" w:color="000000"/>
            </w:tcBorders>
            <w:shd w:val="clear" w:color="auto" w:fill="auto"/>
            <w:vAlign w:val="center"/>
          </w:tcPr>
          <w:p w14:paraId="7B2CE83B" w14:textId="27B3C322" w:rsidR="00806B91" w:rsidRPr="00327E06" w:rsidRDefault="00806B91" w:rsidP="00806B91">
            <w:pPr>
              <w:pStyle w:val="ad"/>
            </w:pPr>
            <w:r w:rsidRPr="00327E06">
              <w:rPr>
                <w:sz w:val="20"/>
                <w:szCs w:val="20"/>
              </w:rPr>
              <w:t>4,40</w:t>
            </w:r>
          </w:p>
        </w:tc>
        <w:tc>
          <w:tcPr>
            <w:tcW w:w="672" w:type="pct"/>
            <w:tcBorders>
              <w:top w:val="nil"/>
              <w:left w:val="nil"/>
              <w:bottom w:val="single" w:sz="8" w:space="0" w:color="000000"/>
              <w:right w:val="single" w:sz="8" w:space="0" w:color="000000"/>
            </w:tcBorders>
            <w:shd w:val="clear" w:color="auto" w:fill="auto"/>
            <w:vAlign w:val="center"/>
          </w:tcPr>
          <w:p w14:paraId="04D6258F" w14:textId="785B8898" w:rsidR="00806B91" w:rsidRPr="00327E06" w:rsidRDefault="00806B91" w:rsidP="00806B91">
            <w:pPr>
              <w:pStyle w:val="ad"/>
            </w:pPr>
            <w:r w:rsidRPr="00327E06">
              <w:rPr>
                <w:sz w:val="20"/>
                <w:szCs w:val="20"/>
              </w:rPr>
              <w:t>6065,7</w:t>
            </w:r>
          </w:p>
        </w:tc>
        <w:tc>
          <w:tcPr>
            <w:tcW w:w="629" w:type="pct"/>
            <w:tcBorders>
              <w:top w:val="nil"/>
              <w:left w:val="nil"/>
              <w:bottom w:val="single" w:sz="8" w:space="0" w:color="000000"/>
              <w:right w:val="single" w:sz="8" w:space="0" w:color="000000"/>
            </w:tcBorders>
            <w:shd w:val="clear" w:color="auto" w:fill="auto"/>
            <w:vAlign w:val="center"/>
          </w:tcPr>
          <w:p w14:paraId="266B97D2" w14:textId="502028AC" w:rsidR="00806B91" w:rsidRPr="00327E06" w:rsidRDefault="00806B91" w:rsidP="00806B91">
            <w:pPr>
              <w:pStyle w:val="ad"/>
            </w:pPr>
            <w:r w:rsidRPr="00327E06">
              <w:rPr>
                <w:sz w:val="20"/>
                <w:szCs w:val="20"/>
              </w:rPr>
              <w:t>1378,6</w:t>
            </w:r>
          </w:p>
        </w:tc>
        <w:tc>
          <w:tcPr>
            <w:tcW w:w="895" w:type="pct"/>
            <w:vAlign w:val="center"/>
          </w:tcPr>
          <w:p w14:paraId="08AC27F6" w14:textId="77A3FDE0" w:rsidR="00806B91" w:rsidRPr="00327E06" w:rsidRDefault="00806B91" w:rsidP="00806B91">
            <w:pPr>
              <w:pStyle w:val="ad"/>
            </w:pPr>
            <w:r w:rsidRPr="00327E06">
              <w:t>26,8</w:t>
            </w:r>
          </w:p>
        </w:tc>
      </w:tr>
    </w:tbl>
    <w:p w14:paraId="002EF838" w14:textId="77777777" w:rsidR="0013197C" w:rsidRPr="00327E06" w:rsidRDefault="0013197C"/>
    <w:p w14:paraId="786657E0" w14:textId="5967767E" w:rsidR="008A451F" w:rsidRPr="00327E06" w:rsidRDefault="00F0314C" w:rsidP="00230E4C">
      <w:pPr>
        <w:pStyle w:val="a2"/>
      </w:pPr>
      <w:bookmarkStart w:id="84" w:name="_Toc162259147"/>
      <w:bookmarkStart w:id="85" w:name="_Toc165985033"/>
      <w:bookmarkStart w:id="86" w:name="_Toc197751150"/>
      <w:r w:rsidRPr="00327E06">
        <w:t>С</w:t>
      </w:r>
      <w:r w:rsidR="00E800F8" w:rsidRPr="00327E06">
        <w:t>пособы учета тепла, отпущенного в тепловые сети</w:t>
      </w:r>
      <w:bookmarkEnd w:id="84"/>
      <w:bookmarkEnd w:id="85"/>
      <w:bookmarkEnd w:id="86"/>
    </w:p>
    <w:p w14:paraId="09462803" w14:textId="6D57BB1E" w:rsidR="002C480E" w:rsidRPr="00327E06" w:rsidRDefault="002C480E" w:rsidP="00FA1C46">
      <w:pPr>
        <w:pStyle w:val="af8"/>
      </w:pPr>
      <w:r w:rsidRPr="00327E06">
        <w:t xml:space="preserve">Согласно пункту 1 статьи 13 Федерального закона от 23.11.2009 № 261-ФЗ «Об энергосбережении и о повышении </w:t>
      </w:r>
      <w:r w:rsidR="00B460D8" w:rsidRPr="00327E06">
        <w:t>энергетической эффективности,</w:t>
      </w:r>
      <w:r w:rsidRPr="00327E06">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6379A379" w14:textId="7E7BBD24" w:rsidR="002C480E" w:rsidRPr="00327E06" w:rsidRDefault="002C480E" w:rsidP="00FA1C46">
      <w:pPr>
        <w:pStyle w:val="af8"/>
      </w:pPr>
      <w:r w:rsidRPr="00327E06">
        <w:t xml:space="preserve">В соответствии с пунктом 1 статьи 19 Федерального закона от 27.07.2010 </w:t>
      </w:r>
      <w:r w:rsidR="00E07727" w:rsidRPr="00327E06">
        <w:t>№ 1</w:t>
      </w:r>
      <w:r w:rsidRPr="00327E06">
        <w:t>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4C81557D" w14:textId="5846B3F9" w:rsidR="002C480E" w:rsidRPr="00327E06" w:rsidRDefault="002C480E" w:rsidP="00FA1C46">
      <w:pPr>
        <w:pStyle w:val="af8"/>
      </w:pPr>
      <w:r w:rsidRPr="00327E06">
        <w:t xml:space="preserve">В соответствии с пунктом 2 статьи 19 Федерального закона от 27.07.2010 </w:t>
      </w:r>
      <w:r w:rsidR="00E07727" w:rsidRPr="00327E06">
        <w:t>№ 1</w:t>
      </w:r>
      <w:r w:rsidRPr="00327E06">
        <w:t>90-ФЗ «О теплоснабжении»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18B971E8" w14:textId="77777777" w:rsidR="002C480E" w:rsidRPr="00327E06" w:rsidRDefault="002C480E" w:rsidP="00012F45">
      <w:pPr>
        <w:pStyle w:val="af8"/>
      </w:pPr>
      <w:r w:rsidRPr="00327E06">
        <w:lastRenderedPageBreak/>
        <w:t>Узлы учета тепловой энергии осуществляют:</w:t>
      </w:r>
    </w:p>
    <w:p w14:paraId="1D538E6D" w14:textId="77777777" w:rsidR="002C480E" w:rsidRPr="00327E06" w:rsidRDefault="002C480E">
      <w:pPr>
        <w:pStyle w:val="af4"/>
        <w:numPr>
          <w:ilvl w:val="0"/>
          <w:numId w:val="7"/>
        </w:numPr>
      </w:pPr>
      <w:r w:rsidRPr="00327E06">
        <w:t>учет тепловой энергии, расходуемой объектами на отопление;</w:t>
      </w:r>
    </w:p>
    <w:p w14:paraId="298BA778" w14:textId="77777777" w:rsidR="002C480E" w:rsidRPr="00327E06" w:rsidRDefault="002C480E">
      <w:pPr>
        <w:pStyle w:val="af4"/>
        <w:numPr>
          <w:ilvl w:val="0"/>
          <w:numId w:val="7"/>
        </w:numPr>
      </w:pPr>
      <w:r w:rsidRPr="00327E06">
        <w:t>измерение давления в трубопроводах;</w:t>
      </w:r>
    </w:p>
    <w:p w14:paraId="6DA45F16" w14:textId="77777777" w:rsidR="002C480E" w:rsidRPr="00327E06" w:rsidRDefault="002C480E">
      <w:pPr>
        <w:pStyle w:val="af4"/>
        <w:numPr>
          <w:ilvl w:val="0"/>
          <w:numId w:val="7"/>
        </w:numPr>
      </w:pPr>
      <w:r w:rsidRPr="00327E06">
        <w:t>измерение температуры в трубопроводах;</w:t>
      </w:r>
    </w:p>
    <w:p w14:paraId="55E0CD8C" w14:textId="77777777" w:rsidR="002C480E" w:rsidRPr="00327E06" w:rsidRDefault="002C480E">
      <w:pPr>
        <w:pStyle w:val="af4"/>
        <w:numPr>
          <w:ilvl w:val="0"/>
          <w:numId w:val="7"/>
        </w:numPr>
      </w:pPr>
      <w:r w:rsidRPr="00327E06">
        <w:t>регистрацию нештатных ситуаций;</w:t>
      </w:r>
    </w:p>
    <w:p w14:paraId="2C3A45C2" w14:textId="77777777" w:rsidR="002C480E" w:rsidRPr="00327E06" w:rsidRDefault="002C480E">
      <w:pPr>
        <w:pStyle w:val="af4"/>
        <w:numPr>
          <w:ilvl w:val="0"/>
          <w:numId w:val="7"/>
        </w:numPr>
      </w:pPr>
      <w:r w:rsidRPr="00327E06">
        <w:t>автоматическую передачу данных с заданным периодом опроса, сигналов предупреждения об аварийных и нештатных ситуациях - немедленно.</w:t>
      </w:r>
    </w:p>
    <w:p w14:paraId="50F4629A" w14:textId="353AE937" w:rsidR="002C480E" w:rsidRPr="00327E06" w:rsidRDefault="002C480E" w:rsidP="00640EE4">
      <w:pPr>
        <w:pStyle w:val="af8"/>
      </w:pPr>
      <w:r w:rsidRPr="00327E06">
        <w:t>Сведения о прибор</w:t>
      </w:r>
      <w:r w:rsidR="000B1BB5" w:rsidRPr="00327E06">
        <w:t>ах</w:t>
      </w:r>
      <w:r w:rsidRPr="00327E06">
        <w:t xml:space="preserve"> учета тепла на </w:t>
      </w:r>
      <w:r w:rsidR="000B1BB5" w:rsidRPr="00327E06">
        <w:t xml:space="preserve">котельной </w:t>
      </w:r>
      <w:r w:rsidR="00E74FB5" w:rsidRPr="00327E06">
        <w:t>представлен</w:t>
      </w:r>
      <w:r w:rsidR="000B1BB5" w:rsidRPr="00327E06">
        <w:t>ы</w:t>
      </w:r>
      <w:r w:rsidR="00E74FB5" w:rsidRPr="00327E06">
        <w:t xml:space="preserve"> в таблице </w:t>
      </w:r>
      <w:r w:rsidR="00640EE4" w:rsidRPr="00327E06">
        <w:t>1</w:t>
      </w:r>
      <w:r w:rsidR="00BD4D39" w:rsidRPr="00327E06">
        <w:t>1</w:t>
      </w:r>
      <w:r w:rsidRPr="00327E06">
        <w:t>.</w:t>
      </w:r>
    </w:p>
    <w:p w14:paraId="0FFA9ABF" w14:textId="77777777" w:rsidR="00552303" w:rsidRPr="00327E06" w:rsidRDefault="00552303" w:rsidP="00640EE4">
      <w:pPr>
        <w:pStyle w:val="af8"/>
      </w:pPr>
    </w:p>
    <w:p w14:paraId="137245B3" w14:textId="77777777" w:rsidR="00552303" w:rsidRPr="00327E06" w:rsidRDefault="00552303" w:rsidP="00640EE4">
      <w:pPr>
        <w:pStyle w:val="af8"/>
      </w:pPr>
    </w:p>
    <w:p w14:paraId="722E8B5C" w14:textId="77777777" w:rsidR="00552303" w:rsidRPr="00327E06" w:rsidRDefault="00552303" w:rsidP="00640EE4">
      <w:pPr>
        <w:pStyle w:val="af8"/>
      </w:pPr>
    </w:p>
    <w:p w14:paraId="26C029C9" w14:textId="77777777" w:rsidR="00552303" w:rsidRPr="00327E06" w:rsidRDefault="00552303" w:rsidP="00640EE4">
      <w:pPr>
        <w:pStyle w:val="af8"/>
      </w:pPr>
    </w:p>
    <w:p w14:paraId="3B8E604E" w14:textId="77777777" w:rsidR="00552303" w:rsidRPr="00327E06" w:rsidRDefault="00552303" w:rsidP="00640EE4">
      <w:pPr>
        <w:pStyle w:val="af8"/>
      </w:pPr>
    </w:p>
    <w:p w14:paraId="65B8266A" w14:textId="30C9E729" w:rsidR="000B1BB5" w:rsidRPr="00327E06" w:rsidRDefault="00CF18CE" w:rsidP="000B1BB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11</w:t>
      </w:r>
      <w:r w:rsidRPr="00327E06">
        <w:rPr>
          <w:noProof/>
        </w:rPr>
        <w:fldChar w:fldCharType="end"/>
      </w:r>
      <w:r w:rsidRPr="00327E06">
        <w:t xml:space="preserve"> </w:t>
      </w:r>
      <w:r w:rsidR="00915E2B" w:rsidRPr="00327E06">
        <w:t>–</w:t>
      </w:r>
      <w:r w:rsidR="000B1BB5" w:rsidRPr="00327E06">
        <w:t xml:space="preserve"> Приборы учета тепловой энергии, отпущенной в тепловые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51"/>
        <w:gridCol w:w="2435"/>
        <w:gridCol w:w="2000"/>
        <w:gridCol w:w="1248"/>
        <w:gridCol w:w="1281"/>
      </w:tblGrid>
      <w:tr w:rsidR="00327E06" w:rsidRPr="00327E06" w14:paraId="25C1E6D8" w14:textId="77777777" w:rsidTr="0007046A">
        <w:trPr>
          <w:trHeight w:val="701"/>
        </w:trPr>
        <w:tc>
          <w:tcPr>
            <w:tcW w:w="1591" w:type="pct"/>
            <w:vAlign w:val="center"/>
          </w:tcPr>
          <w:p w14:paraId="0B30DA1C" w14:textId="77777777" w:rsidR="0007046A" w:rsidRPr="00327E06" w:rsidRDefault="0007046A" w:rsidP="0007046A">
            <w:pPr>
              <w:pStyle w:val="ad"/>
              <w:rPr>
                <w:rFonts w:ascii="Courier New" w:hAnsi="Courier New" w:cs="Courier New"/>
                <w:b/>
                <w:bCs/>
                <w:lang w:eastAsia="ru-RU"/>
              </w:rPr>
            </w:pPr>
            <w:r w:rsidRPr="00327E06">
              <w:rPr>
                <w:b/>
                <w:bCs/>
                <w:lang w:eastAsia="ru-RU"/>
              </w:rPr>
              <w:t>Тип, марка</w:t>
            </w:r>
          </w:p>
        </w:tc>
        <w:tc>
          <w:tcPr>
            <w:tcW w:w="1192" w:type="pct"/>
            <w:vAlign w:val="center"/>
          </w:tcPr>
          <w:p w14:paraId="6C2C256F" w14:textId="77777777" w:rsidR="0007046A" w:rsidRPr="00327E06" w:rsidRDefault="0007046A" w:rsidP="0007046A">
            <w:pPr>
              <w:pStyle w:val="ad"/>
              <w:rPr>
                <w:rFonts w:ascii="Courier New" w:hAnsi="Courier New" w:cs="Courier New"/>
                <w:b/>
                <w:bCs/>
                <w:lang w:eastAsia="ru-RU"/>
              </w:rPr>
            </w:pPr>
            <w:r w:rsidRPr="00327E06">
              <w:rPr>
                <w:b/>
                <w:bCs/>
                <w:lang w:eastAsia="ru-RU"/>
              </w:rPr>
              <w:t>Измеряемая среда</w:t>
            </w:r>
          </w:p>
        </w:tc>
        <w:tc>
          <w:tcPr>
            <w:tcW w:w="979" w:type="pct"/>
          </w:tcPr>
          <w:p w14:paraId="74A4F52D" w14:textId="77777777" w:rsidR="0007046A" w:rsidRPr="00327E06" w:rsidRDefault="0007046A" w:rsidP="0007046A">
            <w:pPr>
              <w:pStyle w:val="ad"/>
              <w:rPr>
                <w:rFonts w:ascii="Courier New" w:hAnsi="Courier New" w:cs="Courier New"/>
                <w:b/>
                <w:bCs/>
                <w:lang w:eastAsia="ru-RU"/>
              </w:rPr>
            </w:pPr>
            <w:r w:rsidRPr="00327E06">
              <w:rPr>
                <w:b/>
                <w:bCs/>
                <w:lang w:eastAsia="ru-RU"/>
              </w:rPr>
              <w:t>Место установки</w:t>
            </w:r>
          </w:p>
        </w:tc>
        <w:tc>
          <w:tcPr>
            <w:tcW w:w="611" w:type="pct"/>
            <w:vAlign w:val="center"/>
          </w:tcPr>
          <w:p w14:paraId="775EC83D" w14:textId="77777777" w:rsidR="0007046A" w:rsidRPr="00327E06" w:rsidRDefault="0007046A" w:rsidP="0007046A">
            <w:pPr>
              <w:pStyle w:val="ad"/>
              <w:rPr>
                <w:rFonts w:ascii="Courier New" w:hAnsi="Courier New" w:cs="Courier New"/>
                <w:b/>
                <w:bCs/>
                <w:lang w:eastAsia="ru-RU"/>
              </w:rPr>
            </w:pPr>
            <w:r w:rsidRPr="00327E06">
              <w:rPr>
                <w:b/>
                <w:bCs/>
                <w:lang w:eastAsia="ru-RU"/>
              </w:rPr>
              <w:t>Дата установки</w:t>
            </w:r>
          </w:p>
        </w:tc>
        <w:tc>
          <w:tcPr>
            <w:tcW w:w="627" w:type="pct"/>
            <w:vAlign w:val="bottom"/>
          </w:tcPr>
          <w:p w14:paraId="0A34C6F9" w14:textId="77777777" w:rsidR="0007046A" w:rsidRPr="00327E06" w:rsidRDefault="0007046A" w:rsidP="0007046A">
            <w:pPr>
              <w:pStyle w:val="ad"/>
              <w:rPr>
                <w:rFonts w:ascii="Courier New" w:hAnsi="Courier New" w:cs="Courier New"/>
                <w:b/>
                <w:bCs/>
                <w:lang w:eastAsia="ru-RU"/>
              </w:rPr>
            </w:pPr>
            <w:r w:rsidRPr="00327E06">
              <w:rPr>
                <w:b/>
                <w:bCs/>
                <w:lang w:eastAsia="ru-RU"/>
              </w:rPr>
              <w:t>Дата очередной поверки</w:t>
            </w:r>
          </w:p>
        </w:tc>
      </w:tr>
      <w:tr w:rsidR="00327E06" w:rsidRPr="00327E06" w14:paraId="6D81C1B9" w14:textId="77777777" w:rsidTr="0007046A">
        <w:trPr>
          <w:trHeight w:val="542"/>
        </w:trPr>
        <w:tc>
          <w:tcPr>
            <w:tcW w:w="1591" w:type="pct"/>
            <w:vAlign w:val="center"/>
          </w:tcPr>
          <w:p w14:paraId="1AC1C2A4" w14:textId="77777777" w:rsidR="0007046A" w:rsidRPr="00327E06" w:rsidRDefault="0007046A" w:rsidP="0007046A">
            <w:pPr>
              <w:pStyle w:val="ad"/>
              <w:rPr>
                <w:rFonts w:ascii="Courier New" w:hAnsi="Courier New" w:cs="Courier New"/>
                <w:lang w:eastAsia="ru-RU"/>
              </w:rPr>
            </w:pPr>
            <w:r w:rsidRPr="00327E06">
              <w:rPr>
                <w:lang w:eastAsia="ru-RU"/>
              </w:rPr>
              <w:t>тепловычислитель ВКТ 7-04Р</w:t>
            </w:r>
          </w:p>
        </w:tc>
        <w:tc>
          <w:tcPr>
            <w:tcW w:w="1192" w:type="pct"/>
            <w:vAlign w:val="center"/>
          </w:tcPr>
          <w:p w14:paraId="1654BCB6" w14:textId="77777777" w:rsidR="0007046A" w:rsidRPr="00327E06" w:rsidRDefault="0007046A" w:rsidP="0007046A">
            <w:pPr>
              <w:pStyle w:val="ad"/>
              <w:rPr>
                <w:rFonts w:ascii="Courier New" w:hAnsi="Courier New" w:cs="Courier New"/>
                <w:lang w:eastAsia="ru-RU"/>
              </w:rPr>
            </w:pPr>
            <w:r w:rsidRPr="00327E06">
              <w:rPr>
                <w:lang w:eastAsia="ru-RU"/>
              </w:rPr>
              <w:t>Отопл.</w:t>
            </w:r>
          </w:p>
        </w:tc>
        <w:tc>
          <w:tcPr>
            <w:tcW w:w="979" w:type="pct"/>
            <w:vAlign w:val="center"/>
          </w:tcPr>
          <w:p w14:paraId="4BD84F42" w14:textId="77777777" w:rsidR="0007046A" w:rsidRPr="00327E06" w:rsidRDefault="0007046A" w:rsidP="0007046A">
            <w:pPr>
              <w:pStyle w:val="ad"/>
              <w:rPr>
                <w:rFonts w:ascii="Courier New" w:hAnsi="Courier New" w:cs="Courier New"/>
                <w:lang w:eastAsia="ru-RU"/>
              </w:rPr>
            </w:pPr>
            <w:r w:rsidRPr="00327E06">
              <w:rPr>
                <w:lang w:eastAsia="ru-RU"/>
              </w:rPr>
              <w:t>В котельной</w:t>
            </w:r>
          </w:p>
        </w:tc>
        <w:tc>
          <w:tcPr>
            <w:tcW w:w="611" w:type="pct"/>
            <w:vAlign w:val="center"/>
          </w:tcPr>
          <w:p w14:paraId="44657935" w14:textId="77777777" w:rsidR="0007046A" w:rsidRPr="00327E06" w:rsidRDefault="0007046A" w:rsidP="0007046A">
            <w:pPr>
              <w:pStyle w:val="ad"/>
              <w:rPr>
                <w:rFonts w:ascii="Courier New" w:hAnsi="Courier New" w:cs="Courier New"/>
                <w:lang w:eastAsia="ru-RU"/>
              </w:rPr>
            </w:pPr>
            <w:r w:rsidRPr="00327E06">
              <w:rPr>
                <w:lang w:eastAsia="ru-RU"/>
              </w:rPr>
              <w:t>2022</w:t>
            </w:r>
          </w:p>
        </w:tc>
        <w:tc>
          <w:tcPr>
            <w:tcW w:w="627" w:type="pct"/>
            <w:vAlign w:val="center"/>
          </w:tcPr>
          <w:p w14:paraId="03E7C51E" w14:textId="77777777" w:rsidR="0007046A" w:rsidRPr="00327E06" w:rsidRDefault="0007046A" w:rsidP="0007046A">
            <w:pPr>
              <w:pStyle w:val="ad"/>
              <w:rPr>
                <w:rFonts w:ascii="Courier New" w:hAnsi="Courier New" w:cs="Courier New"/>
                <w:lang w:eastAsia="ru-RU"/>
              </w:rPr>
            </w:pPr>
            <w:r w:rsidRPr="00327E06">
              <w:rPr>
                <w:lang w:eastAsia="ru-RU"/>
              </w:rPr>
              <w:t>2026</w:t>
            </w:r>
          </w:p>
        </w:tc>
      </w:tr>
      <w:tr w:rsidR="00327E06" w:rsidRPr="00327E06" w14:paraId="0D6EFD78" w14:textId="77777777" w:rsidTr="0007046A">
        <w:trPr>
          <w:trHeight w:val="542"/>
        </w:trPr>
        <w:tc>
          <w:tcPr>
            <w:tcW w:w="1591" w:type="pct"/>
            <w:vAlign w:val="center"/>
          </w:tcPr>
          <w:p w14:paraId="32040C1D" w14:textId="77777777" w:rsidR="0007046A" w:rsidRPr="00327E06" w:rsidRDefault="0007046A" w:rsidP="0007046A">
            <w:pPr>
              <w:pStyle w:val="ad"/>
              <w:rPr>
                <w:rFonts w:ascii="Times New Roman" w:hAnsi="Times New Roman"/>
                <w:lang w:eastAsia="ru-RU"/>
              </w:rPr>
            </w:pPr>
            <w:r w:rsidRPr="00327E06">
              <w:rPr>
                <w:lang w:eastAsia="ru-RU"/>
              </w:rPr>
              <w:t>Счетчик электроэнергии МЕРКУРИЙ 230-АМ-03</w:t>
            </w:r>
          </w:p>
        </w:tc>
        <w:tc>
          <w:tcPr>
            <w:tcW w:w="1192" w:type="pct"/>
            <w:vAlign w:val="center"/>
          </w:tcPr>
          <w:p w14:paraId="60517CFD" w14:textId="77777777" w:rsidR="0007046A" w:rsidRPr="00327E06" w:rsidRDefault="0007046A" w:rsidP="0007046A">
            <w:pPr>
              <w:pStyle w:val="ad"/>
              <w:rPr>
                <w:rFonts w:ascii="Times New Roman" w:hAnsi="Times New Roman"/>
                <w:lang w:eastAsia="ru-RU"/>
              </w:rPr>
            </w:pPr>
            <w:r w:rsidRPr="00327E06">
              <w:rPr>
                <w:lang w:eastAsia="ru-RU"/>
              </w:rPr>
              <w:t>электроэнергия</w:t>
            </w:r>
          </w:p>
        </w:tc>
        <w:tc>
          <w:tcPr>
            <w:tcW w:w="979" w:type="pct"/>
            <w:vAlign w:val="center"/>
          </w:tcPr>
          <w:p w14:paraId="3134E88D" w14:textId="77777777" w:rsidR="0007046A" w:rsidRPr="00327E06" w:rsidRDefault="0007046A" w:rsidP="0007046A">
            <w:pPr>
              <w:pStyle w:val="ad"/>
              <w:rPr>
                <w:rFonts w:ascii="Times New Roman" w:hAnsi="Times New Roman"/>
                <w:lang w:eastAsia="ru-RU"/>
              </w:rPr>
            </w:pPr>
            <w:r w:rsidRPr="00327E06">
              <w:rPr>
                <w:lang w:eastAsia="ru-RU"/>
              </w:rPr>
              <w:t>В котельной</w:t>
            </w:r>
          </w:p>
        </w:tc>
        <w:tc>
          <w:tcPr>
            <w:tcW w:w="611" w:type="pct"/>
            <w:vAlign w:val="center"/>
          </w:tcPr>
          <w:p w14:paraId="55CA3F9D" w14:textId="77777777" w:rsidR="0007046A" w:rsidRPr="00327E06" w:rsidRDefault="0007046A" w:rsidP="0007046A">
            <w:pPr>
              <w:pStyle w:val="ad"/>
              <w:rPr>
                <w:rFonts w:ascii="Times New Roman" w:hAnsi="Times New Roman"/>
                <w:lang w:eastAsia="ru-RU"/>
              </w:rPr>
            </w:pPr>
            <w:r w:rsidRPr="00327E06">
              <w:rPr>
                <w:lang w:eastAsia="ru-RU"/>
              </w:rPr>
              <w:t>2022</w:t>
            </w:r>
          </w:p>
        </w:tc>
        <w:tc>
          <w:tcPr>
            <w:tcW w:w="627" w:type="pct"/>
            <w:vAlign w:val="center"/>
          </w:tcPr>
          <w:p w14:paraId="4AF7546F" w14:textId="77777777" w:rsidR="0007046A" w:rsidRPr="00327E06" w:rsidRDefault="0007046A" w:rsidP="0007046A">
            <w:pPr>
              <w:pStyle w:val="ad"/>
              <w:rPr>
                <w:rFonts w:ascii="Times New Roman" w:hAnsi="Times New Roman"/>
                <w:lang w:eastAsia="ru-RU"/>
              </w:rPr>
            </w:pPr>
            <w:r w:rsidRPr="00327E06">
              <w:rPr>
                <w:lang w:eastAsia="ru-RU"/>
              </w:rPr>
              <w:t>2026</w:t>
            </w:r>
          </w:p>
        </w:tc>
      </w:tr>
      <w:tr w:rsidR="00327E06" w:rsidRPr="00327E06" w14:paraId="6DFF76FD" w14:textId="77777777" w:rsidTr="0007046A">
        <w:trPr>
          <w:trHeight w:val="542"/>
        </w:trPr>
        <w:tc>
          <w:tcPr>
            <w:tcW w:w="1591" w:type="pct"/>
            <w:vAlign w:val="center"/>
          </w:tcPr>
          <w:p w14:paraId="75FEA195" w14:textId="77777777" w:rsidR="0007046A" w:rsidRPr="00327E06" w:rsidRDefault="0007046A" w:rsidP="0007046A">
            <w:pPr>
              <w:pStyle w:val="ad"/>
              <w:rPr>
                <w:rFonts w:ascii="Times New Roman" w:hAnsi="Times New Roman"/>
                <w:lang w:eastAsia="ru-RU"/>
              </w:rPr>
            </w:pPr>
            <w:r w:rsidRPr="00327E06">
              <w:rPr>
                <w:lang w:eastAsia="ru-RU"/>
              </w:rPr>
              <w:t>Прибор учета газа UFG.F</w:t>
            </w:r>
          </w:p>
        </w:tc>
        <w:tc>
          <w:tcPr>
            <w:tcW w:w="1192" w:type="pct"/>
            <w:vAlign w:val="center"/>
          </w:tcPr>
          <w:p w14:paraId="4489CBC9" w14:textId="77777777" w:rsidR="0007046A" w:rsidRPr="00327E06" w:rsidRDefault="0007046A" w:rsidP="0007046A">
            <w:pPr>
              <w:pStyle w:val="ad"/>
              <w:rPr>
                <w:rFonts w:ascii="Times New Roman" w:hAnsi="Times New Roman"/>
                <w:lang w:eastAsia="ru-RU"/>
              </w:rPr>
            </w:pPr>
            <w:r w:rsidRPr="00327E06">
              <w:rPr>
                <w:lang w:eastAsia="ru-RU"/>
              </w:rPr>
              <w:t>учет газа</w:t>
            </w:r>
          </w:p>
        </w:tc>
        <w:tc>
          <w:tcPr>
            <w:tcW w:w="979" w:type="pct"/>
            <w:vAlign w:val="center"/>
          </w:tcPr>
          <w:p w14:paraId="755BC531" w14:textId="77777777" w:rsidR="0007046A" w:rsidRPr="00327E06" w:rsidRDefault="0007046A" w:rsidP="0007046A">
            <w:pPr>
              <w:pStyle w:val="ad"/>
              <w:rPr>
                <w:rFonts w:ascii="Times New Roman" w:hAnsi="Times New Roman"/>
                <w:lang w:eastAsia="ru-RU"/>
              </w:rPr>
            </w:pPr>
            <w:r w:rsidRPr="00327E06">
              <w:rPr>
                <w:lang w:eastAsia="ru-RU"/>
              </w:rPr>
              <w:t>В котельной</w:t>
            </w:r>
          </w:p>
        </w:tc>
        <w:tc>
          <w:tcPr>
            <w:tcW w:w="611" w:type="pct"/>
            <w:vAlign w:val="center"/>
          </w:tcPr>
          <w:p w14:paraId="5CA8ED93" w14:textId="77777777" w:rsidR="0007046A" w:rsidRPr="00327E06" w:rsidRDefault="0007046A" w:rsidP="0007046A">
            <w:pPr>
              <w:pStyle w:val="ad"/>
              <w:rPr>
                <w:rFonts w:ascii="Times New Roman" w:hAnsi="Times New Roman"/>
                <w:lang w:eastAsia="ru-RU"/>
              </w:rPr>
            </w:pPr>
            <w:r w:rsidRPr="00327E06">
              <w:rPr>
                <w:lang w:eastAsia="ru-RU"/>
              </w:rPr>
              <w:t>2022</w:t>
            </w:r>
          </w:p>
        </w:tc>
        <w:tc>
          <w:tcPr>
            <w:tcW w:w="627" w:type="pct"/>
            <w:vAlign w:val="center"/>
          </w:tcPr>
          <w:p w14:paraId="57AEF525" w14:textId="77777777" w:rsidR="0007046A" w:rsidRPr="00327E06" w:rsidRDefault="0007046A" w:rsidP="0007046A">
            <w:pPr>
              <w:pStyle w:val="ad"/>
              <w:rPr>
                <w:rFonts w:ascii="Times New Roman" w:hAnsi="Times New Roman"/>
                <w:lang w:eastAsia="ru-RU"/>
              </w:rPr>
            </w:pPr>
            <w:r w:rsidRPr="00327E06">
              <w:rPr>
                <w:lang w:eastAsia="ru-RU"/>
              </w:rPr>
              <w:t>2026</w:t>
            </w:r>
          </w:p>
        </w:tc>
      </w:tr>
      <w:tr w:rsidR="00327E06" w:rsidRPr="00327E06" w14:paraId="31470F4B" w14:textId="77777777" w:rsidTr="0007046A">
        <w:trPr>
          <w:trHeight w:val="542"/>
        </w:trPr>
        <w:tc>
          <w:tcPr>
            <w:tcW w:w="1591" w:type="pct"/>
            <w:vAlign w:val="center"/>
          </w:tcPr>
          <w:p w14:paraId="7C84ACFC" w14:textId="77777777" w:rsidR="0007046A" w:rsidRPr="00327E06" w:rsidRDefault="0007046A" w:rsidP="0007046A">
            <w:pPr>
              <w:pStyle w:val="ad"/>
              <w:rPr>
                <w:rFonts w:ascii="Times New Roman" w:hAnsi="Times New Roman"/>
                <w:lang w:eastAsia="ru-RU"/>
              </w:rPr>
            </w:pPr>
            <w:r w:rsidRPr="00327E06">
              <w:rPr>
                <w:lang w:eastAsia="ru-RU"/>
              </w:rPr>
              <w:t>Прибор учета воды на подпитку теплосети ПРЭМ- 150</w:t>
            </w:r>
            <w:r w:rsidRPr="00327E06">
              <w:rPr>
                <w:lang w:eastAsia="ru-RU"/>
              </w:rPr>
              <w:tab/>
              <w:t>'</w:t>
            </w:r>
          </w:p>
        </w:tc>
        <w:tc>
          <w:tcPr>
            <w:tcW w:w="1192" w:type="pct"/>
            <w:vAlign w:val="center"/>
          </w:tcPr>
          <w:p w14:paraId="08ED411A" w14:textId="77777777" w:rsidR="0007046A" w:rsidRPr="00327E06" w:rsidRDefault="0007046A" w:rsidP="0007046A">
            <w:pPr>
              <w:pStyle w:val="ad"/>
              <w:rPr>
                <w:rFonts w:ascii="Times New Roman" w:hAnsi="Times New Roman"/>
                <w:lang w:eastAsia="ru-RU"/>
              </w:rPr>
            </w:pPr>
            <w:r w:rsidRPr="00327E06">
              <w:rPr>
                <w:lang w:eastAsia="ru-RU"/>
              </w:rPr>
              <w:t>Отопл,</w:t>
            </w:r>
          </w:p>
        </w:tc>
        <w:tc>
          <w:tcPr>
            <w:tcW w:w="979" w:type="pct"/>
            <w:vAlign w:val="center"/>
          </w:tcPr>
          <w:p w14:paraId="10E7382C" w14:textId="77777777" w:rsidR="0007046A" w:rsidRPr="00327E06" w:rsidRDefault="0007046A" w:rsidP="0007046A">
            <w:pPr>
              <w:pStyle w:val="ad"/>
              <w:rPr>
                <w:rFonts w:ascii="Times New Roman" w:hAnsi="Times New Roman"/>
                <w:lang w:eastAsia="ru-RU"/>
              </w:rPr>
            </w:pPr>
            <w:r w:rsidRPr="00327E06">
              <w:rPr>
                <w:lang w:eastAsia="ru-RU"/>
              </w:rPr>
              <w:t>В котельной</w:t>
            </w:r>
          </w:p>
        </w:tc>
        <w:tc>
          <w:tcPr>
            <w:tcW w:w="611" w:type="pct"/>
            <w:vAlign w:val="center"/>
          </w:tcPr>
          <w:p w14:paraId="1162AC88" w14:textId="77777777" w:rsidR="0007046A" w:rsidRPr="00327E06" w:rsidRDefault="0007046A" w:rsidP="0007046A">
            <w:pPr>
              <w:pStyle w:val="ad"/>
              <w:rPr>
                <w:rFonts w:ascii="Times New Roman" w:hAnsi="Times New Roman"/>
                <w:lang w:eastAsia="ru-RU"/>
              </w:rPr>
            </w:pPr>
            <w:r w:rsidRPr="00327E06">
              <w:rPr>
                <w:lang w:eastAsia="ru-RU"/>
              </w:rPr>
              <w:t>2022</w:t>
            </w:r>
          </w:p>
        </w:tc>
        <w:tc>
          <w:tcPr>
            <w:tcW w:w="627" w:type="pct"/>
            <w:vAlign w:val="center"/>
          </w:tcPr>
          <w:p w14:paraId="118187E5" w14:textId="77777777" w:rsidR="0007046A" w:rsidRPr="00327E06" w:rsidRDefault="0007046A" w:rsidP="0007046A">
            <w:pPr>
              <w:pStyle w:val="ad"/>
              <w:rPr>
                <w:rFonts w:ascii="Times New Roman" w:hAnsi="Times New Roman"/>
                <w:lang w:eastAsia="ru-RU"/>
              </w:rPr>
            </w:pPr>
            <w:r w:rsidRPr="00327E06">
              <w:rPr>
                <w:lang w:eastAsia="ru-RU"/>
              </w:rPr>
              <w:t>2026</w:t>
            </w:r>
          </w:p>
        </w:tc>
      </w:tr>
      <w:tr w:rsidR="00327E06" w:rsidRPr="00327E06" w14:paraId="38EDBF2C" w14:textId="77777777" w:rsidTr="0007046A">
        <w:trPr>
          <w:trHeight w:val="542"/>
        </w:trPr>
        <w:tc>
          <w:tcPr>
            <w:tcW w:w="1591" w:type="pct"/>
            <w:vAlign w:val="center"/>
          </w:tcPr>
          <w:p w14:paraId="0E228571" w14:textId="77777777" w:rsidR="0007046A" w:rsidRPr="00327E06" w:rsidRDefault="0007046A" w:rsidP="0007046A">
            <w:pPr>
              <w:pStyle w:val="ad"/>
              <w:rPr>
                <w:rFonts w:ascii="Times New Roman" w:hAnsi="Times New Roman"/>
                <w:lang w:eastAsia="ru-RU"/>
              </w:rPr>
            </w:pPr>
            <w:r w:rsidRPr="00327E06">
              <w:rPr>
                <w:lang w:eastAsia="ru-RU"/>
              </w:rPr>
              <w:t>Прибор учета воды на подпитку котлов ПРЭМ-20</w:t>
            </w:r>
          </w:p>
        </w:tc>
        <w:tc>
          <w:tcPr>
            <w:tcW w:w="1192" w:type="pct"/>
            <w:vAlign w:val="center"/>
          </w:tcPr>
          <w:p w14:paraId="5D6607AE" w14:textId="77777777" w:rsidR="0007046A" w:rsidRPr="00327E06" w:rsidRDefault="0007046A" w:rsidP="0007046A">
            <w:pPr>
              <w:pStyle w:val="ad"/>
              <w:rPr>
                <w:rFonts w:ascii="Times New Roman" w:hAnsi="Times New Roman"/>
                <w:lang w:eastAsia="ru-RU"/>
              </w:rPr>
            </w:pPr>
            <w:r w:rsidRPr="00327E06">
              <w:rPr>
                <w:lang w:eastAsia="ru-RU"/>
              </w:rPr>
              <w:t>Отопл.</w:t>
            </w:r>
          </w:p>
        </w:tc>
        <w:tc>
          <w:tcPr>
            <w:tcW w:w="979" w:type="pct"/>
            <w:vAlign w:val="center"/>
          </w:tcPr>
          <w:p w14:paraId="2E4190ED" w14:textId="77777777" w:rsidR="0007046A" w:rsidRPr="00327E06" w:rsidRDefault="0007046A" w:rsidP="0007046A">
            <w:pPr>
              <w:pStyle w:val="ad"/>
              <w:rPr>
                <w:rFonts w:ascii="Times New Roman" w:hAnsi="Times New Roman"/>
                <w:lang w:eastAsia="ru-RU"/>
              </w:rPr>
            </w:pPr>
            <w:r w:rsidRPr="00327E06">
              <w:rPr>
                <w:lang w:eastAsia="ru-RU"/>
              </w:rPr>
              <w:t>В котельной</w:t>
            </w:r>
          </w:p>
        </w:tc>
        <w:tc>
          <w:tcPr>
            <w:tcW w:w="611" w:type="pct"/>
            <w:vAlign w:val="center"/>
          </w:tcPr>
          <w:p w14:paraId="2461B176" w14:textId="77777777" w:rsidR="0007046A" w:rsidRPr="00327E06" w:rsidRDefault="0007046A" w:rsidP="0007046A">
            <w:pPr>
              <w:pStyle w:val="ad"/>
              <w:rPr>
                <w:rFonts w:ascii="Times New Roman" w:hAnsi="Times New Roman"/>
                <w:lang w:eastAsia="ru-RU"/>
              </w:rPr>
            </w:pPr>
            <w:r w:rsidRPr="00327E06">
              <w:rPr>
                <w:lang w:eastAsia="ru-RU"/>
              </w:rPr>
              <w:t>2022</w:t>
            </w:r>
          </w:p>
        </w:tc>
        <w:tc>
          <w:tcPr>
            <w:tcW w:w="627" w:type="pct"/>
            <w:vAlign w:val="center"/>
          </w:tcPr>
          <w:p w14:paraId="52E1BBC8" w14:textId="77777777" w:rsidR="0007046A" w:rsidRPr="00327E06" w:rsidRDefault="0007046A" w:rsidP="0007046A">
            <w:pPr>
              <w:pStyle w:val="ad"/>
              <w:rPr>
                <w:rFonts w:ascii="Times New Roman" w:hAnsi="Times New Roman"/>
                <w:lang w:eastAsia="ru-RU"/>
              </w:rPr>
            </w:pPr>
            <w:r w:rsidRPr="00327E06">
              <w:rPr>
                <w:lang w:eastAsia="ru-RU"/>
              </w:rPr>
              <w:t>2026</w:t>
            </w:r>
          </w:p>
        </w:tc>
      </w:tr>
    </w:tbl>
    <w:p w14:paraId="112CFAD4" w14:textId="5DD8F437" w:rsidR="008A451F" w:rsidRPr="00327E06" w:rsidRDefault="00F0314C" w:rsidP="00230E4C">
      <w:pPr>
        <w:pStyle w:val="a2"/>
      </w:pPr>
      <w:bookmarkStart w:id="87" w:name="_Toc162259148"/>
      <w:bookmarkStart w:id="88" w:name="_Toc165985034"/>
      <w:bookmarkStart w:id="89" w:name="_Toc197751151"/>
      <w:r w:rsidRPr="00327E06">
        <w:t>С</w:t>
      </w:r>
      <w:r w:rsidR="00E800F8" w:rsidRPr="00327E06">
        <w:t>татистика отказов и восстановлений оборудования источников тепловой энергии</w:t>
      </w:r>
      <w:bookmarkEnd w:id="87"/>
      <w:bookmarkEnd w:id="88"/>
      <w:bookmarkEnd w:id="89"/>
    </w:p>
    <w:p w14:paraId="059F51FD" w14:textId="2841DB33" w:rsidR="000E2D27" w:rsidRPr="00327E06" w:rsidRDefault="000E2D27" w:rsidP="00FA1C46">
      <w:pPr>
        <w:pStyle w:val="af8"/>
      </w:pPr>
      <w:r w:rsidRPr="00327E06">
        <w:t>На основе</w:t>
      </w:r>
      <w:r w:rsidR="008618F3" w:rsidRPr="00327E06">
        <w:t xml:space="preserve"> данных, предоставленных ресурсоснабжающими организациями и</w:t>
      </w:r>
      <w:r w:rsidRPr="00327E06">
        <w:t xml:space="preserve"> </w:t>
      </w:r>
      <w:r w:rsidR="000C7801" w:rsidRPr="00327E06">
        <w:t>отчетных данных,</w:t>
      </w:r>
      <w:r w:rsidRPr="00327E06">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4C190883" w14:textId="5F084216" w:rsidR="008A451F" w:rsidRPr="00327E06" w:rsidRDefault="00F0314C" w:rsidP="00230E4C">
      <w:pPr>
        <w:pStyle w:val="a2"/>
      </w:pPr>
      <w:bookmarkStart w:id="90" w:name="_Toc162259149"/>
      <w:bookmarkStart w:id="91" w:name="_Toc165985035"/>
      <w:bookmarkStart w:id="92" w:name="_Toc197751152"/>
      <w:r w:rsidRPr="00327E06">
        <w:t>П</w:t>
      </w:r>
      <w:r w:rsidR="00E800F8" w:rsidRPr="00327E06">
        <w:t>редписания надзорных органов по запрещению дальнейшей эксплуатации источников тепловой энергии</w:t>
      </w:r>
      <w:bookmarkEnd w:id="90"/>
      <w:bookmarkEnd w:id="91"/>
      <w:bookmarkEnd w:id="92"/>
    </w:p>
    <w:p w14:paraId="77686CDE" w14:textId="77777777" w:rsidR="00084260" w:rsidRPr="00327E06" w:rsidRDefault="00084260" w:rsidP="000C7801">
      <w:pPr>
        <w:pStyle w:val="af8"/>
      </w:pPr>
      <w:r w:rsidRPr="00327E06">
        <w:t>Предписания надзорных органов по запрещению дальнейшей эксплуатации источников тепловой энергии отсутствуют.</w:t>
      </w:r>
    </w:p>
    <w:p w14:paraId="7C257456" w14:textId="392B58D2" w:rsidR="00631856" w:rsidRPr="00327E06" w:rsidRDefault="00F0314C" w:rsidP="00230E4C">
      <w:pPr>
        <w:pStyle w:val="a2"/>
      </w:pPr>
      <w:bookmarkStart w:id="93" w:name="_Toc162259150"/>
      <w:bookmarkStart w:id="94" w:name="_Toc165985036"/>
      <w:bookmarkStart w:id="95" w:name="_Toc197751153"/>
      <w:r w:rsidRPr="00327E06">
        <w:t>П</w:t>
      </w:r>
      <w:r w:rsidR="00E800F8" w:rsidRPr="00327E06">
        <w:t xml:space="preserve">еречень источников тепловой энергии и (или) оборудования (турбоагрегатов), входящего в их состав (для источников тепловой </w:t>
      </w:r>
      <w:r w:rsidR="00E800F8" w:rsidRPr="00327E06">
        <w:lastRenderedPageBreak/>
        <w:t>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93"/>
      <w:bookmarkEnd w:id="94"/>
      <w:bookmarkEnd w:id="95"/>
    </w:p>
    <w:p w14:paraId="43ECF277" w14:textId="77777777" w:rsidR="00B11847" w:rsidRPr="00327E06" w:rsidRDefault="00B11847" w:rsidP="00393334">
      <w:pPr>
        <w:pStyle w:val="af8"/>
      </w:pPr>
      <w:r w:rsidRPr="00327E06">
        <w:t>Комбинированная выработка тепловой и элек</w:t>
      </w:r>
      <w:r w:rsidR="00B57620" w:rsidRPr="00327E06">
        <w:t xml:space="preserve">трической энергии </w:t>
      </w:r>
      <w:r w:rsidRPr="00327E06">
        <w:t>не осуществляется.</w:t>
      </w:r>
    </w:p>
    <w:p w14:paraId="741E965F" w14:textId="1B6CAC8B" w:rsidR="005530D5" w:rsidRPr="00327E06" w:rsidRDefault="005530D5" w:rsidP="00230E4C">
      <w:pPr>
        <w:pStyle w:val="a2"/>
      </w:pPr>
      <w:bookmarkStart w:id="96" w:name="_Toc162259151"/>
      <w:bookmarkStart w:id="97" w:name="_Toc165985037"/>
      <w:bookmarkStart w:id="98" w:name="_Toc197751154"/>
      <w:r w:rsidRPr="00327E06">
        <w:t xml:space="preserve">Изменения, произошедшие в </w:t>
      </w:r>
      <w:r w:rsidR="008122C5" w:rsidRPr="00327E06">
        <w:t>технических характеристиках основного оборудования источников тепловой энергии</w:t>
      </w:r>
      <w:r w:rsidR="00D458C1" w:rsidRPr="00327E06">
        <w:t xml:space="preserve"> округа</w:t>
      </w:r>
      <w:r w:rsidR="00395E21" w:rsidRPr="00327E06">
        <w:t xml:space="preserve"> </w:t>
      </w:r>
      <w:r w:rsidR="008122C5" w:rsidRPr="00327E06">
        <w:t xml:space="preserve">за период, </w:t>
      </w:r>
      <w:r w:rsidR="00042A16" w:rsidRPr="00327E06">
        <w:t>предшествующий разработке (актуализации) схемы теплоснабжения</w:t>
      </w:r>
      <w:bookmarkEnd w:id="96"/>
      <w:bookmarkEnd w:id="97"/>
      <w:bookmarkEnd w:id="98"/>
    </w:p>
    <w:p w14:paraId="547B9DDE" w14:textId="675684E4" w:rsidR="002C480E" w:rsidRPr="00327E06" w:rsidRDefault="002C480E" w:rsidP="00FA1C46">
      <w:pPr>
        <w:pStyle w:val="af8"/>
      </w:pPr>
      <w:r w:rsidRPr="00327E06">
        <w:t>С момента разработки</w:t>
      </w:r>
      <w:r w:rsidR="005554A5" w:rsidRPr="00327E06">
        <w:t xml:space="preserve"> предыдущей</w:t>
      </w:r>
      <w:r w:rsidRPr="00327E06">
        <w:t xml:space="preserve"> </w:t>
      </w:r>
      <w:r w:rsidR="00A62536" w:rsidRPr="00327E06">
        <w:t xml:space="preserve">схемы теплоснабжения </w:t>
      </w:r>
      <w:r w:rsidR="00B8537F" w:rsidRPr="00327E06">
        <w:t xml:space="preserve">Октябрьского </w:t>
      </w:r>
      <w:r w:rsidR="00806B91" w:rsidRPr="00327E06">
        <w:t>сельского поселения</w:t>
      </w:r>
      <w:r w:rsidR="00A62536" w:rsidRPr="00327E06">
        <w:t xml:space="preserve"> (актуализация на 2025 год)</w:t>
      </w:r>
      <w:r w:rsidR="005554A5" w:rsidRPr="00327E06">
        <w:t xml:space="preserve"> </w:t>
      </w:r>
      <w:r w:rsidRPr="00327E06">
        <w:t>значительных изменений в структуре системы теплоснабжения не произошло.</w:t>
      </w:r>
    </w:p>
    <w:p w14:paraId="06140EE5" w14:textId="78F1EE25" w:rsidR="005554A5" w:rsidRPr="00327E06" w:rsidRDefault="00E800F8" w:rsidP="00FB3DF5">
      <w:pPr>
        <w:pStyle w:val="a1"/>
      </w:pPr>
      <w:bookmarkStart w:id="99" w:name="_Toc162259152"/>
      <w:bookmarkStart w:id="100" w:name="_Toc165985038"/>
      <w:bookmarkStart w:id="101" w:name="_Toc197751155"/>
      <w:r w:rsidRPr="00327E06">
        <w:t>Тепловые сети, сооружения на них</w:t>
      </w:r>
      <w:bookmarkEnd w:id="99"/>
      <w:bookmarkEnd w:id="100"/>
      <w:bookmarkEnd w:id="101"/>
    </w:p>
    <w:p w14:paraId="4A8C1A71" w14:textId="59D82FC6" w:rsidR="009A06A9" w:rsidRPr="00327E06" w:rsidRDefault="00F0314C" w:rsidP="00230E4C">
      <w:pPr>
        <w:pStyle w:val="a2"/>
      </w:pPr>
      <w:bookmarkStart w:id="102" w:name="_Toc162259153"/>
      <w:bookmarkStart w:id="103" w:name="_Toc165985039"/>
      <w:bookmarkStart w:id="104" w:name="_Toc197751156"/>
      <w:r w:rsidRPr="00327E06">
        <w:t>О</w:t>
      </w:r>
      <w:r w:rsidR="00E800F8" w:rsidRPr="00327E06">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02"/>
      <w:bookmarkEnd w:id="103"/>
      <w:bookmarkEnd w:id="104"/>
    </w:p>
    <w:p w14:paraId="4062DAEE" w14:textId="77777777" w:rsidR="0007046A" w:rsidRPr="00327E06" w:rsidRDefault="0007046A" w:rsidP="0007046A">
      <w:pPr>
        <w:pStyle w:val="af8"/>
      </w:pPr>
      <w:r w:rsidRPr="00327E06">
        <w:t>В с. Октябрьский передача тепловой энергии от БМК осуществляется по тепловым сетям, которые проложены до 1989 года.  Система теплоснабжения закрытая.</w:t>
      </w:r>
    </w:p>
    <w:p w14:paraId="2B75C105" w14:textId="77777777" w:rsidR="0007046A" w:rsidRPr="00327E06" w:rsidRDefault="0007046A" w:rsidP="0007046A">
      <w:pPr>
        <w:pStyle w:val="af8"/>
      </w:pPr>
      <w:r w:rsidRPr="00327E06">
        <w:t>Регулирование отпуска теплоты – центральное качественное, путем изменения температуры сетевой воды в подающем трубопроводе.</w:t>
      </w:r>
    </w:p>
    <w:p w14:paraId="5F7A9E27" w14:textId="77777777" w:rsidR="0007046A" w:rsidRPr="00327E06" w:rsidRDefault="0007046A" w:rsidP="0007046A">
      <w:pPr>
        <w:pStyle w:val="af8"/>
      </w:pPr>
      <w:r w:rsidRPr="00327E06">
        <w:t>Обслуживание сетей теплоснабжения осуществляется МУП «Комсервис».</w:t>
      </w:r>
    </w:p>
    <w:p w14:paraId="7E1226FD" w14:textId="77777777" w:rsidR="0007046A" w:rsidRPr="00327E06" w:rsidRDefault="0007046A" w:rsidP="0007046A">
      <w:pPr>
        <w:pStyle w:val="af8"/>
      </w:pPr>
      <w:r w:rsidRPr="00327E06">
        <w:t>Существующие тепловые сети от котельной двухтрубные.</w:t>
      </w:r>
    </w:p>
    <w:p w14:paraId="0E0D68E9" w14:textId="196EBC89" w:rsidR="000B1BB5" w:rsidRPr="00327E06" w:rsidRDefault="0007046A" w:rsidP="0007046A">
      <w:pPr>
        <w:pStyle w:val="af8"/>
      </w:pPr>
      <w:r w:rsidRPr="00327E06">
        <w:t>Схема тепловых сетей радиальная, закрытая, с зависимым присоединением потребителей.</w:t>
      </w:r>
    </w:p>
    <w:p w14:paraId="69B7E804" w14:textId="36BD0FA1" w:rsidR="00FB063C" w:rsidRPr="00327E06" w:rsidRDefault="00FB063C" w:rsidP="00251D04">
      <w:pPr>
        <w:pStyle w:val="af8"/>
      </w:pPr>
      <w:r w:rsidRPr="00327E06">
        <w:t xml:space="preserve">Общее состояние трубопроводов сетей удовлетворительное. По мере износа участки сети теплоснабжения ремонтируются. Однако для безаварийного эксплуатации сетей, а </w:t>
      </w:r>
      <w:r w:rsidR="00251D04" w:rsidRPr="00327E06">
        <w:t>также</w:t>
      </w:r>
      <w:r w:rsidRPr="00327E06">
        <w:t xml:space="preserve"> с целью снижения потерь тепловой энергии необходимо произвести реконструкцию сетей теплоснабжения с заменой трубопроводов и изоляции.</w:t>
      </w:r>
    </w:p>
    <w:p w14:paraId="4F4CD8D0" w14:textId="5D76E8CF" w:rsidR="009A06A9" w:rsidRPr="00327E06" w:rsidRDefault="00F0314C" w:rsidP="00230E4C">
      <w:pPr>
        <w:pStyle w:val="a2"/>
      </w:pPr>
      <w:bookmarkStart w:id="105" w:name="_Toc162259154"/>
      <w:bookmarkStart w:id="106" w:name="_Toc165985040"/>
      <w:bookmarkStart w:id="107" w:name="_Toc197751157"/>
      <w:r w:rsidRPr="00327E06">
        <w:t>К</w:t>
      </w:r>
      <w:r w:rsidR="00E800F8" w:rsidRPr="00327E06">
        <w:t>арты (схемы) тепловых сетей в зонах действия источников тепловой энергии в электронной форме и (или) на бумажном носителе</w:t>
      </w:r>
      <w:bookmarkEnd w:id="105"/>
      <w:bookmarkEnd w:id="106"/>
      <w:bookmarkEnd w:id="107"/>
    </w:p>
    <w:p w14:paraId="52268AF6" w14:textId="65BBF968" w:rsidR="00BA57E9" w:rsidRPr="00327E06" w:rsidRDefault="00F66056" w:rsidP="005D5807">
      <w:pPr>
        <w:pStyle w:val="af8"/>
      </w:pPr>
      <w:r w:rsidRPr="00327E06">
        <w:t>Схема тепловых сетей</w:t>
      </w:r>
      <w:r w:rsidR="00B853AD" w:rsidRPr="00327E06">
        <w:t xml:space="preserve">, расположенных на </w:t>
      </w:r>
      <w:r w:rsidR="00435C0F" w:rsidRPr="00327E06">
        <w:t>территории поселения</w:t>
      </w:r>
      <w:r w:rsidR="00B853AD" w:rsidRPr="00327E06">
        <w:t>,</w:t>
      </w:r>
      <w:r w:rsidRPr="00327E06">
        <w:t xml:space="preserve"> приведе</w:t>
      </w:r>
      <w:r w:rsidR="00B853AD" w:rsidRPr="00327E06">
        <w:t>ны</w:t>
      </w:r>
      <w:r w:rsidRPr="00327E06">
        <w:t xml:space="preserve"> в приложени</w:t>
      </w:r>
      <w:r w:rsidR="00B853AD" w:rsidRPr="00327E06">
        <w:t>ях</w:t>
      </w:r>
      <w:r w:rsidRPr="00327E06">
        <w:t xml:space="preserve"> к настоящей Схеме.</w:t>
      </w:r>
      <w:r w:rsidR="004C13A4" w:rsidRPr="00327E06">
        <w:t xml:space="preserve"> </w:t>
      </w:r>
    </w:p>
    <w:p w14:paraId="2BADF2AF" w14:textId="45D4B5CF" w:rsidR="009A06A9" w:rsidRPr="00327E06" w:rsidRDefault="00F0314C" w:rsidP="00230E4C">
      <w:pPr>
        <w:pStyle w:val="a2"/>
      </w:pPr>
      <w:bookmarkStart w:id="108" w:name="_Toc162259155"/>
      <w:bookmarkStart w:id="109" w:name="_Toc165985041"/>
      <w:bookmarkStart w:id="110" w:name="_Toc197751158"/>
      <w:r w:rsidRPr="00327E06">
        <w:t>П</w:t>
      </w:r>
      <w:r w:rsidR="00E800F8" w:rsidRPr="00327E06">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08"/>
      <w:bookmarkEnd w:id="109"/>
      <w:bookmarkEnd w:id="110"/>
    </w:p>
    <w:p w14:paraId="138B3B68" w14:textId="77777777" w:rsidR="0007046A" w:rsidRPr="00327E06" w:rsidRDefault="0025726E" w:rsidP="00FA1C46">
      <w:pPr>
        <w:pStyle w:val="af8"/>
      </w:pPr>
      <w:r w:rsidRPr="00327E06">
        <w:lastRenderedPageBreak/>
        <w:t>К основным параметрам тепловых сетей относятся: длина, диаметр трубопровода, ви</w:t>
      </w:r>
      <w:r w:rsidR="00146216" w:rsidRPr="00327E06">
        <w:t>д</w:t>
      </w:r>
      <w:r w:rsidR="00787B99" w:rsidRPr="00327E06">
        <w:t xml:space="preserve"> </w:t>
      </w:r>
      <w:r w:rsidRPr="00327E06">
        <w:t xml:space="preserve">прокладки тепловой сети, материал теплоизоляции, </w:t>
      </w:r>
      <w:r w:rsidR="009C38E7" w:rsidRPr="00327E06">
        <w:t xml:space="preserve">год </w:t>
      </w:r>
      <w:r w:rsidRPr="00327E06">
        <w:t>ввода в эксплуатацию, подключенная нагрузка, материальная характеристика тепловой сети.</w:t>
      </w:r>
      <w:r w:rsidR="002F5504" w:rsidRPr="00327E06">
        <w:t xml:space="preserve"> </w:t>
      </w:r>
      <w:r w:rsidRPr="00327E06">
        <w:t xml:space="preserve">Характеристика тепловых сетей </w:t>
      </w:r>
      <w:r w:rsidR="00CC10B6" w:rsidRPr="00327E06">
        <w:t>по каждому источнику централизованного теплоснабжения представлена в таблиц</w:t>
      </w:r>
      <w:r w:rsidR="00E33738" w:rsidRPr="00327E06">
        <w:t>е</w:t>
      </w:r>
      <w:r w:rsidR="00CC10B6" w:rsidRPr="00327E06">
        <w:t xml:space="preserve"> </w:t>
      </w:r>
      <w:r w:rsidR="000E2D27" w:rsidRPr="00327E06">
        <w:t>ниже</w:t>
      </w:r>
      <w:r w:rsidR="00166D20" w:rsidRPr="00327E06">
        <w:t>.</w:t>
      </w:r>
    </w:p>
    <w:p w14:paraId="399E3FCB" w14:textId="77777777" w:rsidR="00552303" w:rsidRPr="00327E06" w:rsidRDefault="00552303" w:rsidP="00FA1C46">
      <w:pPr>
        <w:pStyle w:val="af8"/>
        <w:sectPr w:rsidR="00552303" w:rsidRPr="00327E06" w:rsidSect="00FC1C46">
          <w:footerReference w:type="default" r:id="rId17"/>
          <w:pgSz w:w="11906" w:h="16838"/>
          <w:pgMar w:top="567" w:right="567" w:bottom="567" w:left="1134" w:header="709" w:footer="0" w:gutter="0"/>
          <w:cols w:space="708"/>
          <w:docGrid w:linePitch="360"/>
        </w:sectPr>
      </w:pPr>
    </w:p>
    <w:p w14:paraId="664D6693" w14:textId="3CE8BA01" w:rsidR="005209B1" w:rsidRPr="00327E06" w:rsidRDefault="00CF18CE" w:rsidP="005D5807">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12</w:t>
      </w:r>
      <w:r w:rsidRPr="00327E06">
        <w:rPr>
          <w:noProof/>
        </w:rPr>
        <w:fldChar w:fldCharType="end"/>
      </w:r>
      <w:r w:rsidRPr="00327E06">
        <w:t xml:space="preserve"> </w:t>
      </w:r>
      <w:r w:rsidR="00ED72F7" w:rsidRPr="00327E06">
        <w:t xml:space="preserve">– Характеристики тепловых сетей от котельной </w:t>
      </w:r>
    </w:p>
    <w:tbl>
      <w:tblPr>
        <w:tblW w:w="5000" w:type="pct"/>
        <w:tblCellMar>
          <w:left w:w="0" w:type="dxa"/>
          <w:right w:w="0" w:type="dxa"/>
        </w:tblCellMar>
        <w:tblLook w:val="0000" w:firstRow="0" w:lastRow="0" w:firstColumn="0" w:lastColumn="0" w:noHBand="0" w:noVBand="0"/>
      </w:tblPr>
      <w:tblGrid>
        <w:gridCol w:w="751"/>
        <w:gridCol w:w="2882"/>
        <w:gridCol w:w="2467"/>
        <w:gridCol w:w="1773"/>
        <w:gridCol w:w="2096"/>
        <w:gridCol w:w="1961"/>
        <w:gridCol w:w="1810"/>
        <w:gridCol w:w="1974"/>
      </w:tblGrid>
      <w:tr w:rsidR="00327E06" w:rsidRPr="00327E06" w14:paraId="4712323C" w14:textId="77777777" w:rsidTr="0007046A">
        <w:trPr>
          <w:trHeight w:val="307"/>
          <w:tblHeader/>
        </w:trPr>
        <w:tc>
          <w:tcPr>
            <w:tcW w:w="239" w:type="pct"/>
            <w:vMerge w:val="restart"/>
            <w:tcBorders>
              <w:top w:val="single" w:sz="4" w:space="0" w:color="auto"/>
              <w:left w:val="single" w:sz="4" w:space="0" w:color="auto"/>
              <w:bottom w:val="nil"/>
              <w:right w:val="nil"/>
            </w:tcBorders>
            <w:vAlign w:val="center"/>
          </w:tcPr>
          <w:p w14:paraId="489BC66F" w14:textId="77777777" w:rsidR="0007046A" w:rsidRPr="00327E06" w:rsidRDefault="0007046A" w:rsidP="0007046A">
            <w:pPr>
              <w:pStyle w:val="ad"/>
              <w:rPr>
                <w:rFonts w:ascii="Courier New" w:hAnsi="Courier New" w:cs="Courier New"/>
                <w:b/>
                <w:bCs/>
                <w:lang w:eastAsia="ru-RU"/>
              </w:rPr>
            </w:pPr>
            <w:r w:rsidRPr="00327E06">
              <w:rPr>
                <w:b/>
                <w:bCs/>
                <w:lang w:eastAsia="ru-RU"/>
              </w:rPr>
              <w:t>№</w:t>
            </w:r>
          </w:p>
        </w:tc>
        <w:tc>
          <w:tcPr>
            <w:tcW w:w="917" w:type="pct"/>
            <w:vMerge w:val="restart"/>
            <w:tcBorders>
              <w:top w:val="single" w:sz="4" w:space="0" w:color="auto"/>
              <w:left w:val="single" w:sz="4" w:space="0" w:color="auto"/>
              <w:bottom w:val="nil"/>
              <w:right w:val="nil"/>
            </w:tcBorders>
            <w:vAlign w:val="center"/>
          </w:tcPr>
          <w:p w14:paraId="1B1875A1" w14:textId="77777777" w:rsidR="0007046A" w:rsidRPr="00327E06" w:rsidRDefault="0007046A" w:rsidP="0007046A">
            <w:pPr>
              <w:pStyle w:val="ad"/>
              <w:rPr>
                <w:rFonts w:ascii="Courier New" w:hAnsi="Courier New" w:cs="Courier New"/>
                <w:b/>
                <w:bCs/>
                <w:lang w:eastAsia="ru-RU"/>
              </w:rPr>
            </w:pPr>
            <w:r w:rsidRPr="00327E06">
              <w:rPr>
                <w:b/>
                <w:bCs/>
                <w:lang w:eastAsia="ru-RU"/>
              </w:rPr>
              <w:t>Начала участка т/сети</w:t>
            </w:r>
          </w:p>
        </w:tc>
        <w:tc>
          <w:tcPr>
            <w:tcW w:w="785" w:type="pct"/>
            <w:tcBorders>
              <w:top w:val="single" w:sz="4" w:space="0" w:color="auto"/>
              <w:left w:val="single" w:sz="4" w:space="0" w:color="auto"/>
              <w:bottom w:val="nil"/>
              <w:right w:val="nil"/>
            </w:tcBorders>
            <w:vAlign w:val="center"/>
          </w:tcPr>
          <w:p w14:paraId="14656B25" w14:textId="77777777" w:rsidR="0007046A" w:rsidRPr="00327E06" w:rsidRDefault="0007046A" w:rsidP="0007046A">
            <w:pPr>
              <w:pStyle w:val="ad"/>
              <w:rPr>
                <w:rFonts w:ascii="Courier New" w:hAnsi="Courier New" w:cs="Courier New"/>
                <w:b/>
                <w:bCs/>
                <w:lang w:eastAsia="ru-RU"/>
              </w:rPr>
            </w:pPr>
            <w:r w:rsidRPr="00327E06">
              <w:rPr>
                <w:b/>
                <w:bCs/>
                <w:lang w:eastAsia="ru-RU"/>
              </w:rPr>
              <w:t>Конец</w:t>
            </w:r>
          </w:p>
        </w:tc>
        <w:tc>
          <w:tcPr>
            <w:tcW w:w="564" w:type="pct"/>
            <w:tcBorders>
              <w:top w:val="single" w:sz="4" w:space="0" w:color="auto"/>
              <w:left w:val="single" w:sz="4" w:space="0" w:color="auto"/>
              <w:bottom w:val="nil"/>
              <w:right w:val="nil"/>
            </w:tcBorders>
            <w:vAlign w:val="center"/>
          </w:tcPr>
          <w:p w14:paraId="11CC3320" w14:textId="77777777" w:rsidR="0007046A" w:rsidRPr="00327E06" w:rsidRDefault="0007046A" w:rsidP="0007046A">
            <w:pPr>
              <w:pStyle w:val="ad"/>
              <w:rPr>
                <w:rFonts w:ascii="Courier New" w:hAnsi="Courier New" w:cs="Courier New"/>
                <w:b/>
                <w:bCs/>
                <w:lang w:eastAsia="ru-RU"/>
              </w:rPr>
            </w:pPr>
            <w:r w:rsidRPr="00327E06">
              <w:rPr>
                <w:b/>
                <w:bCs/>
                <w:lang w:eastAsia="ru-RU"/>
              </w:rPr>
              <w:t>Год</w:t>
            </w:r>
          </w:p>
        </w:tc>
        <w:tc>
          <w:tcPr>
            <w:tcW w:w="667" w:type="pct"/>
            <w:tcBorders>
              <w:top w:val="single" w:sz="4" w:space="0" w:color="auto"/>
              <w:left w:val="single" w:sz="4" w:space="0" w:color="auto"/>
              <w:bottom w:val="nil"/>
              <w:right w:val="nil"/>
            </w:tcBorders>
            <w:vAlign w:val="center"/>
          </w:tcPr>
          <w:p w14:paraId="61D20D71" w14:textId="77777777" w:rsidR="0007046A" w:rsidRPr="00327E06" w:rsidRDefault="0007046A" w:rsidP="0007046A">
            <w:pPr>
              <w:pStyle w:val="ad"/>
              <w:rPr>
                <w:rFonts w:ascii="Courier New" w:hAnsi="Courier New" w:cs="Courier New"/>
                <w:b/>
                <w:bCs/>
                <w:lang w:eastAsia="ru-RU"/>
              </w:rPr>
            </w:pPr>
            <w:r w:rsidRPr="00327E06">
              <w:rPr>
                <w:b/>
                <w:bCs/>
                <w:lang w:eastAsia="ru-RU"/>
              </w:rPr>
              <w:t>Тип</w:t>
            </w:r>
          </w:p>
        </w:tc>
        <w:tc>
          <w:tcPr>
            <w:tcW w:w="624" w:type="pct"/>
            <w:vMerge w:val="restart"/>
            <w:tcBorders>
              <w:top w:val="single" w:sz="4" w:space="0" w:color="auto"/>
              <w:left w:val="single" w:sz="4" w:space="0" w:color="auto"/>
              <w:bottom w:val="nil"/>
              <w:right w:val="nil"/>
            </w:tcBorders>
            <w:vAlign w:val="center"/>
          </w:tcPr>
          <w:p w14:paraId="525A9871" w14:textId="77777777" w:rsidR="0007046A" w:rsidRPr="00327E06" w:rsidRDefault="0007046A" w:rsidP="0007046A">
            <w:pPr>
              <w:pStyle w:val="ad"/>
              <w:rPr>
                <w:rFonts w:ascii="Courier New" w:hAnsi="Courier New" w:cs="Courier New"/>
                <w:b/>
                <w:bCs/>
                <w:lang w:eastAsia="ru-RU"/>
              </w:rPr>
            </w:pPr>
            <w:r w:rsidRPr="00327E06">
              <w:rPr>
                <w:b/>
                <w:bCs/>
                <w:lang w:eastAsia="ru-RU"/>
              </w:rPr>
              <w:t>материал изоляции</w:t>
            </w:r>
          </w:p>
        </w:tc>
        <w:tc>
          <w:tcPr>
            <w:tcW w:w="576" w:type="pct"/>
            <w:vMerge w:val="restart"/>
            <w:tcBorders>
              <w:top w:val="single" w:sz="4" w:space="0" w:color="auto"/>
              <w:left w:val="single" w:sz="4" w:space="0" w:color="auto"/>
              <w:bottom w:val="nil"/>
              <w:right w:val="nil"/>
            </w:tcBorders>
            <w:vAlign w:val="center"/>
          </w:tcPr>
          <w:p w14:paraId="78971292" w14:textId="77777777" w:rsidR="0007046A" w:rsidRPr="00327E06" w:rsidRDefault="0007046A" w:rsidP="0007046A">
            <w:pPr>
              <w:pStyle w:val="ad"/>
              <w:rPr>
                <w:rFonts w:ascii="Courier New" w:hAnsi="Courier New" w:cs="Courier New"/>
                <w:b/>
                <w:bCs/>
                <w:lang w:eastAsia="ru-RU"/>
              </w:rPr>
            </w:pPr>
            <w:r w:rsidRPr="00327E06">
              <w:rPr>
                <w:b/>
                <w:bCs/>
                <w:lang w:eastAsia="ru-RU"/>
              </w:rPr>
              <w:t>Диаметр трубопровода, мм.</w:t>
            </w:r>
          </w:p>
        </w:tc>
        <w:tc>
          <w:tcPr>
            <w:tcW w:w="628" w:type="pct"/>
            <w:vMerge w:val="restart"/>
            <w:tcBorders>
              <w:top w:val="single" w:sz="4" w:space="0" w:color="auto"/>
              <w:left w:val="single" w:sz="4" w:space="0" w:color="auto"/>
              <w:bottom w:val="nil"/>
              <w:right w:val="single" w:sz="4" w:space="0" w:color="auto"/>
            </w:tcBorders>
            <w:vAlign w:val="center"/>
          </w:tcPr>
          <w:p w14:paraId="56B05DFA" w14:textId="77777777" w:rsidR="0007046A" w:rsidRPr="00327E06" w:rsidRDefault="0007046A" w:rsidP="0007046A">
            <w:pPr>
              <w:pStyle w:val="ad"/>
              <w:rPr>
                <w:rFonts w:ascii="Courier New" w:hAnsi="Courier New" w:cs="Courier New"/>
                <w:b/>
                <w:bCs/>
                <w:lang w:eastAsia="ru-RU"/>
              </w:rPr>
            </w:pPr>
            <w:r w:rsidRPr="00327E06">
              <w:rPr>
                <w:b/>
                <w:bCs/>
                <w:lang w:eastAsia="ru-RU"/>
              </w:rPr>
              <w:t>Протяженность ,м.</w:t>
            </w:r>
          </w:p>
        </w:tc>
      </w:tr>
      <w:tr w:rsidR="00327E06" w:rsidRPr="00327E06" w14:paraId="0CD23022" w14:textId="77777777" w:rsidTr="0007046A">
        <w:trPr>
          <w:trHeight w:val="398"/>
          <w:tblHeader/>
        </w:trPr>
        <w:tc>
          <w:tcPr>
            <w:tcW w:w="239" w:type="pct"/>
            <w:vMerge/>
            <w:tcBorders>
              <w:top w:val="nil"/>
              <w:left w:val="single" w:sz="4" w:space="0" w:color="auto"/>
              <w:bottom w:val="nil"/>
              <w:right w:val="nil"/>
            </w:tcBorders>
            <w:vAlign w:val="center"/>
          </w:tcPr>
          <w:p w14:paraId="201E0FA6" w14:textId="77777777" w:rsidR="0007046A" w:rsidRPr="00327E06" w:rsidRDefault="0007046A" w:rsidP="0007046A">
            <w:pPr>
              <w:pStyle w:val="ad"/>
              <w:rPr>
                <w:rFonts w:ascii="Courier New" w:hAnsi="Courier New" w:cs="Courier New"/>
                <w:b/>
                <w:bCs/>
                <w:lang w:eastAsia="ru-RU"/>
              </w:rPr>
            </w:pPr>
          </w:p>
        </w:tc>
        <w:tc>
          <w:tcPr>
            <w:tcW w:w="917" w:type="pct"/>
            <w:vMerge/>
            <w:tcBorders>
              <w:top w:val="nil"/>
              <w:left w:val="single" w:sz="4" w:space="0" w:color="auto"/>
              <w:bottom w:val="nil"/>
              <w:right w:val="nil"/>
            </w:tcBorders>
            <w:vAlign w:val="center"/>
          </w:tcPr>
          <w:p w14:paraId="3C4B23B4" w14:textId="77777777" w:rsidR="0007046A" w:rsidRPr="00327E06" w:rsidRDefault="0007046A" w:rsidP="0007046A">
            <w:pPr>
              <w:pStyle w:val="ad"/>
              <w:rPr>
                <w:rFonts w:ascii="Courier New" w:hAnsi="Courier New" w:cs="Courier New"/>
                <w:b/>
                <w:bCs/>
                <w:lang w:eastAsia="ru-RU"/>
              </w:rPr>
            </w:pPr>
          </w:p>
        </w:tc>
        <w:tc>
          <w:tcPr>
            <w:tcW w:w="785" w:type="pct"/>
            <w:tcBorders>
              <w:top w:val="single" w:sz="4" w:space="0" w:color="auto"/>
              <w:left w:val="single" w:sz="4" w:space="0" w:color="auto"/>
              <w:bottom w:val="nil"/>
              <w:right w:val="nil"/>
            </w:tcBorders>
            <w:vAlign w:val="center"/>
          </w:tcPr>
          <w:p w14:paraId="29A58669" w14:textId="77777777" w:rsidR="0007046A" w:rsidRPr="00327E06" w:rsidRDefault="0007046A" w:rsidP="0007046A">
            <w:pPr>
              <w:pStyle w:val="ad"/>
              <w:rPr>
                <w:rFonts w:ascii="Courier New" w:hAnsi="Courier New" w:cs="Courier New"/>
                <w:b/>
                <w:bCs/>
                <w:lang w:eastAsia="ru-RU"/>
              </w:rPr>
            </w:pPr>
            <w:r w:rsidRPr="00327E06">
              <w:rPr>
                <w:b/>
                <w:bCs/>
                <w:lang w:eastAsia="ru-RU"/>
              </w:rPr>
              <w:t>участка т/сети</w:t>
            </w:r>
          </w:p>
        </w:tc>
        <w:tc>
          <w:tcPr>
            <w:tcW w:w="564" w:type="pct"/>
            <w:tcBorders>
              <w:top w:val="single" w:sz="4" w:space="0" w:color="auto"/>
              <w:left w:val="single" w:sz="4" w:space="0" w:color="auto"/>
              <w:bottom w:val="nil"/>
              <w:right w:val="nil"/>
            </w:tcBorders>
            <w:vAlign w:val="center"/>
          </w:tcPr>
          <w:p w14:paraId="4E2231B3" w14:textId="77777777" w:rsidR="0007046A" w:rsidRPr="00327E06" w:rsidRDefault="0007046A" w:rsidP="0007046A">
            <w:pPr>
              <w:pStyle w:val="ad"/>
              <w:rPr>
                <w:rFonts w:ascii="Courier New" w:hAnsi="Courier New" w:cs="Courier New"/>
                <w:b/>
                <w:bCs/>
                <w:lang w:eastAsia="ru-RU"/>
              </w:rPr>
            </w:pPr>
            <w:r w:rsidRPr="00327E06">
              <w:rPr>
                <w:b/>
                <w:bCs/>
                <w:lang w:eastAsia="ru-RU"/>
              </w:rPr>
              <w:t>прокладки</w:t>
            </w:r>
          </w:p>
        </w:tc>
        <w:tc>
          <w:tcPr>
            <w:tcW w:w="667" w:type="pct"/>
            <w:tcBorders>
              <w:top w:val="single" w:sz="4" w:space="0" w:color="auto"/>
              <w:left w:val="single" w:sz="4" w:space="0" w:color="auto"/>
              <w:bottom w:val="nil"/>
              <w:right w:val="nil"/>
            </w:tcBorders>
            <w:vAlign w:val="center"/>
          </w:tcPr>
          <w:p w14:paraId="10D98BC7" w14:textId="77777777" w:rsidR="0007046A" w:rsidRPr="00327E06" w:rsidRDefault="0007046A" w:rsidP="0007046A">
            <w:pPr>
              <w:pStyle w:val="ad"/>
              <w:rPr>
                <w:rFonts w:ascii="Courier New" w:hAnsi="Courier New" w:cs="Courier New"/>
                <w:b/>
                <w:bCs/>
                <w:lang w:eastAsia="ru-RU"/>
              </w:rPr>
            </w:pPr>
            <w:r w:rsidRPr="00327E06">
              <w:rPr>
                <w:b/>
                <w:bCs/>
                <w:lang w:eastAsia="ru-RU"/>
              </w:rPr>
              <w:t>прокладки</w:t>
            </w:r>
          </w:p>
        </w:tc>
        <w:tc>
          <w:tcPr>
            <w:tcW w:w="624" w:type="pct"/>
            <w:vMerge/>
            <w:tcBorders>
              <w:top w:val="nil"/>
              <w:left w:val="single" w:sz="4" w:space="0" w:color="auto"/>
              <w:bottom w:val="nil"/>
              <w:right w:val="nil"/>
            </w:tcBorders>
            <w:vAlign w:val="center"/>
          </w:tcPr>
          <w:p w14:paraId="04D40C6A" w14:textId="77777777" w:rsidR="0007046A" w:rsidRPr="00327E06" w:rsidRDefault="0007046A" w:rsidP="0007046A">
            <w:pPr>
              <w:pStyle w:val="ad"/>
              <w:rPr>
                <w:rFonts w:ascii="Courier New" w:hAnsi="Courier New" w:cs="Courier New"/>
                <w:b/>
                <w:bCs/>
                <w:lang w:eastAsia="ru-RU"/>
              </w:rPr>
            </w:pPr>
          </w:p>
        </w:tc>
        <w:tc>
          <w:tcPr>
            <w:tcW w:w="576" w:type="pct"/>
            <w:vMerge/>
            <w:tcBorders>
              <w:top w:val="nil"/>
              <w:left w:val="single" w:sz="4" w:space="0" w:color="auto"/>
              <w:bottom w:val="nil"/>
              <w:right w:val="nil"/>
            </w:tcBorders>
            <w:vAlign w:val="center"/>
          </w:tcPr>
          <w:p w14:paraId="55ECFE0C" w14:textId="77777777" w:rsidR="0007046A" w:rsidRPr="00327E06" w:rsidRDefault="0007046A" w:rsidP="0007046A">
            <w:pPr>
              <w:pStyle w:val="ad"/>
              <w:rPr>
                <w:rFonts w:ascii="Courier New" w:hAnsi="Courier New" w:cs="Courier New"/>
                <w:b/>
                <w:bCs/>
                <w:lang w:eastAsia="ru-RU"/>
              </w:rPr>
            </w:pPr>
          </w:p>
        </w:tc>
        <w:tc>
          <w:tcPr>
            <w:tcW w:w="628" w:type="pct"/>
            <w:vMerge/>
            <w:tcBorders>
              <w:top w:val="nil"/>
              <w:left w:val="single" w:sz="4" w:space="0" w:color="auto"/>
              <w:bottom w:val="nil"/>
              <w:right w:val="single" w:sz="4" w:space="0" w:color="auto"/>
            </w:tcBorders>
            <w:vAlign w:val="center"/>
          </w:tcPr>
          <w:p w14:paraId="7FDAED65" w14:textId="77777777" w:rsidR="0007046A" w:rsidRPr="00327E06" w:rsidRDefault="0007046A" w:rsidP="0007046A">
            <w:pPr>
              <w:pStyle w:val="ad"/>
              <w:rPr>
                <w:rFonts w:ascii="Courier New" w:hAnsi="Courier New" w:cs="Courier New"/>
                <w:b/>
                <w:bCs/>
                <w:lang w:eastAsia="ru-RU"/>
              </w:rPr>
            </w:pPr>
          </w:p>
        </w:tc>
      </w:tr>
      <w:tr w:rsidR="00327E06" w:rsidRPr="00327E06" w14:paraId="24CF7395" w14:textId="77777777" w:rsidTr="0007046A">
        <w:trPr>
          <w:trHeight w:val="312"/>
        </w:trPr>
        <w:tc>
          <w:tcPr>
            <w:tcW w:w="5000" w:type="pct"/>
            <w:gridSpan w:val="8"/>
            <w:tcBorders>
              <w:top w:val="single" w:sz="4" w:space="0" w:color="auto"/>
              <w:left w:val="single" w:sz="4" w:space="0" w:color="auto"/>
              <w:bottom w:val="nil"/>
              <w:right w:val="single" w:sz="4" w:space="0" w:color="auto"/>
            </w:tcBorders>
            <w:vAlign w:val="bottom"/>
          </w:tcPr>
          <w:p w14:paraId="768D4650" w14:textId="77777777" w:rsidR="0007046A" w:rsidRPr="00327E06" w:rsidRDefault="0007046A" w:rsidP="0007046A">
            <w:pPr>
              <w:pStyle w:val="ad"/>
              <w:rPr>
                <w:rFonts w:ascii="Courier New" w:hAnsi="Courier New" w:cs="Courier New"/>
                <w:lang w:eastAsia="ru-RU"/>
              </w:rPr>
            </w:pPr>
            <w:r w:rsidRPr="00327E06">
              <w:rPr>
                <w:lang w:eastAsia="ru-RU"/>
              </w:rPr>
              <w:t>БМК с.Октябрьский, ул.Техническая, д.14а</w:t>
            </w:r>
          </w:p>
        </w:tc>
      </w:tr>
      <w:tr w:rsidR="00327E06" w:rsidRPr="00327E06" w14:paraId="4255D973" w14:textId="77777777" w:rsidTr="0007046A">
        <w:trPr>
          <w:trHeight w:val="538"/>
        </w:trPr>
        <w:tc>
          <w:tcPr>
            <w:tcW w:w="239" w:type="pct"/>
            <w:tcBorders>
              <w:top w:val="single" w:sz="4" w:space="0" w:color="auto"/>
              <w:left w:val="single" w:sz="4" w:space="0" w:color="auto"/>
              <w:bottom w:val="nil"/>
              <w:right w:val="nil"/>
            </w:tcBorders>
            <w:vAlign w:val="center"/>
          </w:tcPr>
          <w:p w14:paraId="4591F32B" w14:textId="77777777" w:rsidR="0007046A" w:rsidRPr="00327E06" w:rsidRDefault="0007046A" w:rsidP="0007046A">
            <w:pPr>
              <w:pStyle w:val="ad"/>
              <w:rPr>
                <w:rFonts w:ascii="Courier New" w:hAnsi="Courier New" w:cs="Courier New"/>
                <w:lang w:eastAsia="ru-RU"/>
              </w:rPr>
            </w:pPr>
            <w:r w:rsidRPr="00327E06">
              <w:rPr>
                <w:lang w:eastAsia="ru-RU"/>
              </w:rPr>
              <w:t>1</w:t>
            </w:r>
          </w:p>
        </w:tc>
        <w:tc>
          <w:tcPr>
            <w:tcW w:w="917" w:type="pct"/>
            <w:tcBorders>
              <w:top w:val="single" w:sz="4" w:space="0" w:color="auto"/>
              <w:left w:val="single" w:sz="4" w:space="0" w:color="auto"/>
              <w:bottom w:val="nil"/>
              <w:right w:val="nil"/>
            </w:tcBorders>
            <w:vAlign w:val="center"/>
          </w:tcPr>
          <w:p w14:paraId="0B2AA2DF" w14:textId="77777777" w:rsidR="0007046A" w:rsidRPr="00327E06" w:rsidRDefault="0007046A" w:rsidP="0007046A">
            <w:pPr>
              <w:pStyle w:val="ad"/>
              <w:rPr>
                <w:rFonts w:ascii="Courier New" w:hAnsi="Courier New" w:cs="Courier New"/>
                <w:lang w:eastAsia="ru-RU"/>
              </w:rPr>
            </w:pPr>
            <w:r w:rsidRPr="00327E06">
              <w:rPr>
                <w:lang w:eastAsia="ru-RU"/>
              </w:rPr>
              <w:t>ТК № 1</w:t>
            </w:r>
          </w:p>
        </w:tc>
        <w:tc>
          <w:tcPr>
            <w:tcW w:w="785" w:type="pct"/>
            <w:tcBorders>
              <w:top w:val="single" w:sz="4" w:space="0" w:color="auto"/>
              <w:left w:val="single" w:sz="4" w:space="0" w:color="auto"/>
              <w:bottom w:val="nil"/>
              <w:right w:val="nil"/>
            </w:tcBorders>
            <w:vAlign w:val="center"/>
          </w:tcPr>
          <w:p w14:paraId="7DB70E37" w14:textId="77777777" w:rsidR="0007046A" w:rsidRPr="00327E06" w:rsidRDefault="0007046A" w:rsidP="0007046A">
            <w:pPr>
              <w:pStyle w:val="ad"/>
              <w:rPr>
                <w:rFonts w:ascii="Courier New" w:hAnsi="Courier New" w:cs="Courier New"/>
                <w:lang w:eastAsia="ru-RU"/>
              </w:rPr>
            </w:pPr>
            <w:r w:rsidRPr="00327E06">
              <w:rPr>
                <w:lang w:eastAsia="ru-RU"/>
              </w:rPr>
              <w:t>ТК № 2 у дома № 6 по ул.Советская</w:t>
            </w:r>
          </w:p>
        </w:tc>
        <w:tc>
          <w:tcPr>
            <w:tcW w:w="564" w:type="pct"/>
            <w:tcBorders>
              <w:top w:val="single" w:sz="4" w:space="0" w:color="auto"/>
              <w:left w:val="single" w:sz="4" w:space="0" w:color="auto"/>
              <w:bottom w:val="nil"/>
              <w:right w:val="nil"/>
            </w:tcBorders>
            <w:vAlign w:val="center"/>
          </w:tcPr>
          <w:p w14:paraId="72A93F93"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61F8E44F"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245B98EC"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690650A0" w14:textId="77777777" w:rsidR="0007046A" w:rsidRPr="00327E06" w:rsidRDefault="0007046A" w:rsidP="0007046A">
            <w:pPr>
              <w:pStyle w:val="ad"/>
              <w:rPr>
                <w:rFonts w:ascii="Courier New" w:hAnsi="Courier New" w:cs="Courier New"/>
                <w:lang w:eastAsia="ru-RU"/>
              </w:rPr>
            </w:pPr>
            <w:r w:rsidRPr="00327E06">
              <w:rPr>
                <w:lang w:eastAsia="ru-RU"/>
              </w:rPr>
              <w:t>219</w:t>
            </w:r>
          </w:p>
        </w:tc>
        <w:tc>
          <w:tcPr>
            <w:tcW w:w="628" w:type="pct"/>
            <w:tcBorders>
              <w:top w:val="single" w:sz="4" w:space="0" w:color="auto"/>
              <w:left w:val="single" w:sz="4" w:space="0" w:color="auto"/>
              <w:bottom w:val="nil"/>
              <w:right w:val="single" w:sz="4" w:space="0" w:color="auto"/>
            </w:tcBorders>
            <w:vAlign w:val="center"/>
          </w:tcPr>
          <w:p w14:paraId="3250017D" w14:textId="77777777" w:rsidR="0007046A" w:rsidRPr="00327E06" w:rsidRDefault="0007046A" w:rsidP="0007046A">
            <w:pPr>
              <w:pStyle w:val="ad"/>
              <w:rPr>
                <w:rFonts w:ascii="Courier New" w:hAnsi="Courier New" w:cs="Courier New"/>
                <w:lang w:eastAsia="ru-RU"/>
              </w:rPr>
            </w:pPr>
            <w:r w:rsidRPr="00327E06">
              <w:rPr>
                <w:lang w:eastAsia="ru-RU"/>
              </w:rPr>
              <w:t>570</w:t>
            </w:r>
          </w:p>
        </w:tc>
      </w:tr>
      <w:tr w:rsidR="00327E06" w:rsidRPr="00327E06" w14:paraId="0BA3BCE1" w14:textId="77777777" w:rsidTr="0007046A">
        <w:trPr>
          <w:trHeight w:val="542"/>
        </w:trPr>
        <w:tc>
          <w:tcPr>
            <w:tcW w:w="239" w:type="pct"/>
            <w:tcBorders>
              <w:top w:val="single" w:sz="4" w:space="0" w:color="auto"/>
              <w:left w:val="single" w:sz="4" w:space="0" w:color="auto"/>
              <w:bottom w:val="nil"/>
              <w:right w:val="nil"/>
            </w:tcBorders>
            <w:vAlign w:val="center"/>
          </w:tcPr>
          <w:p w14:paraId="7283DDBA" w14:textId="77777777" w:rsidR="0007046A" w:rsidRPr="00327E06" w:rsidRDefault="0007046A" w:rsidP="0007046A">
            <w:pPr>
              <w:pStyle w:val="ad"/>
              <w:rPr>
                <w:rFonts w:ascii="Courier New" w:hAnsi="Courier New" w:cs="Courier New"/>
                <w:lang w:eastAsia="ru-RU"/>
              </w:rPr>
            </w:pPr>
            <w:r w:rsidRPr="00327E06">
              <w:rPr>
                <w:lang w:eastAsia="ru-RU"/>
              </w:rPr>
              <w:t>2</w:t>
            </w:r>
          </w:p>
        </w:tc>
        <w:tc>
          <w:tcPr>
            <w:tcW w:w="917" w:type="pct"/>
            <w:tcBorders>
              <w:top w:val="single" w:sz="4" w:space="0" w:color="auto"/>
              <w:left w:val="single" w:sz="4" w:space="0" w:color="auto"/>
              <w:bottom w:val="nil"/>
              <w:right w:val="nil"/>
            </w:tcBorders>
            <w:vAlign w:val="center"/>
          </w:tcPr>
          <w:p w14:paraId="47DE1750" w14:textId="77777777" w:rsidR="0007046A" w:rsidRPr="00327E06" w:rsidRDefault="0007046A" w:rsidP="0007046A">
            <w:pPr>
              <w:pStyle w:val="ad"/>
              <w:rPr>
                <w:rFonts w:ascii="Courier New" w:hAnsi="Courier New" w:cs="Courier New"/>
                <w:lang w:eastAsia="ru-RU"/>
              </w:rPr>
            </w:pPr>
            <w:r w:rsidRPr="00327E06">
              <w:rPr>
                <w:lang w:eastAsia="ru-RU"/>
              </w:rPr>
              <w:t>От ТК № 1</w:t>
            </w:r>
          </w:p>
        </w:tc>
        <w:tc>
          <w:tcPr>
            <w:tcW w:w="785" w:type="pct"/>
            <w:tcBorders>
              <w:top w:val="single" w:sz="4" w:space="0" w:color="auto"/>
              <w:left w:val="single" w:sz="4" w:space="0" w:color="auto"/>
              <w:bottom w:val="nil"/>
              <w:right w:val="nil"/>
            </w:tcBorders>
            <w:vAlign w:val="center"/>
          </w:tcPr>
          <w:p w14:paraId="2E3143E3" w14:textId="77777777" w:rsidR="0007046A" w:rsidRPr="00327E06" w:rsidRDefault="0007046A" w:rsidP="0007046A">
            <w:pPr>
              <w:pStyle w:val="ad"/>
              <w:rPr>
                <w:rFonts w:ascii="Courier New" w:hAnsi="Courier New" w:cs="Courier New"/>
                <w:lang w:eastAsia="ru-RU"/>
              </w:rPr>
            </w:pPr>
            <w:r w:rsidRPr="00327E06">
              <w:rPr>
                <w:lang w:eastAsia="ru-RU"/>
              </w:rPr>
              <w:t>Дом № 2 по ул.Т ехническая</w:t>
            </w:r>
          </w:p>
        </w:tc>
        <w:tc>
          <w:tcPr>
            <w:tcW w:w="564" w:type="pct"/>
            <w:tcBorders>
              <w:top w:val="single" w:sz="4" w:space="0" w:color="auto"/>
              <w:left w:val="single" w:sz="4" w:space="0" w:color="auto"/>
              <w:bottom w:val="nil"/>
              <w:right w:val="nil"/>
            </w:tcBorders>
            <w:vAlign w:val="center"/>
          </w:tcPr>
          <w:p w14:paraId="33061D8D"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0CA88C02"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390FDDC7"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30BBE5D9" w14:textId="77777777" w:rsidR="0007046A" w:rsidRPr="00327E06" w:rsidRDefault="0007046A" w:rsidP="0007046A">
            <w:pPr>
              <w:pStyle w:val="ad"/>
              <w:rPr>
                <w:rFonts w:ascii="Courier New" w:hAnsi="Courier New" w:cs="Courier New"/>
                <w:lang w:eastAsia="ru-RU"/>
              </w:rPr>
            </w:pPr>
            <w:r w:rsidRPr="00327E06">
              <w:rPr>
                <w:lang w:eastAsia="ru-RU"/>
              </w:rPr>
              <w:t>219</w:t>
            </w:r>
          </w:p>
        </w:tc>
        <w:tc>
          <w:tcPr>
            <w:tcW w:w="628" w:type="pct"/>
            <w:tcBorders>
              <w:top w:val="single" w:sz="4" w:space="0" w:color="auto"/>
              <w:left w:val="single" w:sz="4" w:space="0" w:color="auto"/>
              <w:bottom w:val="nil"/>
              <w:right w:val="single" w:sz="4" w:space="0" w:color="auto"/>
            </w:tcBorders>
            <w:vAlign w:val="center"/>
          </w:tcPr>
          <w:p w14:paraId="336D8568" w14:textId="77777777" w:rsidR="0007046A" w:rsidRPr="00327E06" w:rsidRDefault="0007046A" w:rsidP="0007046A">
            <w:pPr>
              <w:pStyle w:val="ad"/>
              <w:rPr>
                <w:rFonts w:ascii="Courier New" w:hAnsi="Courier New" w:cs="Courier New"/>
                <w:lang w:eastAsia="ru-RU"/>
              </w:rPr>
            </w:pPr>
            <w:r w:rsidRPr="00327E06">
              <w:rPr>
                <w:lang w:eastAsia="ru-RU"/>
              </w:rPr>
              <w:t>430</w:t>
            </w:r>
          </w:p>
        </w:tc>
      </w:tr>
      <w:tr w:rsidR="00327E06" w:rsidRPr="00327E06" w14:paraId="3B98DA9E" w14:textId="77777777" w:rsidTr="0007046A">
        <w:trPr>
          <w:trHeight w:val="538"/>
        </w:trPr>
        <w:tc>
          <w:tcPr>
            <w:tcW w:w="239" w:type="pct"/>
            <w:tcBorders>
              <w:top w:val="single" w:sz="4" w:space="0" w:color="auto"/>
              <w:left w:val="single" w:sz="4" w:space="0" w:color="auto"/>
              <w:bottom w:val="nil"/>
              <w:right w:val="nil"/>
            </w:tcBorders>
            <w:vAlign w:val="center"/>
          </w:tcPr>
          <w:p w14:paraId="2391ABE7" w14:textId="77777777" w:rsidR="0007046A" w:rsidRPr="00327E06" w:rsidRDefault="0007046A" w:rsidP="0007046A">
            <w:pPr>
              <w:pStyle w:val="ad"/>
              <w:rPr>
                <w:rFonts w:ascii="Courier New" w:hAnsi="Courier New" w:cs="Courier New"/>
                <w:lang w:eastAsia="ru-RU"/>
              </w:rPr>
            </w:pPr>
            <w:r w:rsidRPr="00327E06">
              <w:rPr>
                <w:lang w:eastAsia="ru-RU"/>
              </w:rPr>
              <w:t>3</w:t>
            </w:r>
          </w:p>
        </w:tc>
        <w:tc>
          <w:tcPr>
            <w:tcW w:w="917" w:type="pct"/>
            <w:tcBorders>
              <w:top w:val="single" w:sz="4" w:space="0" w:color="auto"/>
              <w:left w:val="single" w:sz="4" w:space="0" w:color="auto"/>
              <w:bottom w:val="nil"/>
              <w:right w:val="nil"/>
            </w:tcBorders>
            <w:vAlign w:val="center"/>
          </w:tcPr>
          <w:p w14:paraId="267C7E2F" w14:textId="77777777" w:rsidR="0007046A" w:rsidRPr="00327E06" w:rsidRDefault="0007046A" w:rsidP="0007046A">
            <w:pPr>
              <w:pStyle w:val="ad"/>
              <w:rPr>
                <w:rFonts w:ascii="Courier New" w:hAnsi="Courier New" w:cs="Courier New"/>
                <w:lang w:eastAsia="ru-RU"/>
              </w:rPr>
            </w:pPr>
            <w:r w:rsidRPr="00327E06">
              <w:rPr>
                <w:lang w:eastAsia="ru-RU"/>
              </w:rPr>
              <w:t>От котельной</w:t>
            </w:r>
          </w:p>
        </w:tc>
        <w:tc>
          <w:tcPr>
            <w:tcW w:w="785" w:type="pct"/>
            <w:tcBorders>
              <w:top w:val="single" w:sz="4" w:space="0" w:color="auto"/>
              <w:left w:val="single" w:sz="4" w:space="0" w:color="auto"/>
              <w:bottom w:val="nil"/>
              <w:right w:val="nil"/>
            </w:tcBorders>
            <w:vAlign w:val="center"/>
          </w:tcPr>
          <w:p w14:paraId="11018C92" w14:textId="77777777" w:rsidR="0007046A" w:rsidRPr="00327E06" w:rsidRDefault="0007046A" w:rsidP="0007046A">
            <w:pPr>
              <w:pStyle w:val="ad"/>
              <w:rPr>
                <w:rFonts w:ascii="Courier New" w:hAnsi="Courier New" w:cs="Courier New"/>
                <w:lang w:eastAsia="ru-RU"/>
              </w:rPr>
            </w:pPr>
            <w:r w:rsidRPr="00327E06">
              <w:rPr>
                <w:lang w:eastAsia="ru-RU"/>
              </w:rPr>
              <w:t>ТК № 1</w:t>
            </w:r>
          </w:p>
        </w:tc>
        <w:tc>
          <w:tcPr>
            <w:tcW w:w="564" w:type="pct"/>
            <w:tcBorders>
              <w:top w:val="single" w:sz="4" w:space="0" w:color="auto"/>
              <w:left w:val="single" w:sz="4" w:space="0" w:color="auto"/>
              <w:bottom w:val="nil"/>
              <w:right w:val="nil"/>
            </w:tcBorders>
            <w:vAlign w:val="center"/>
          </w:tcPr>
          <w:p w14:paraId="037A7910" w14:textId="77777777" w:rsidR="0007046A" w:rsidRPr="00327E06" w:rsidRDefault="0007046A" w:rsidP="0007046A">
            <w:pPr>
              <w:pStyle w:val="ad"/>
              <w:rPr>
                <w:rFonts w:ascii="Courier New" w:hAnsi="Courier New" w:cs="Courier New"/>
                <w:lang w:eastAsia="ru-RU"/>
              </w:rPr>
            </w:pPr>
            <w:r w:rsidRPr="00327E06">
              <w:rPr>
                <w:lang w:eastAsia="ru-RU"/>
              </w:rPr>
              <w:t>2022</w:t>
            </w:r>
          </w:p>
        </w:tc>
        <w:tc>
          <w:tcPr>
            <w:tcW w:w="667" w:type="pct"/>
            <w:tcBorders>
              <w:top w:val="single" w:sz="4" w:space="0" w:color="auto"/>
              <w:left w:val="single" w:sz="4" w:space="0" w:color="auto"/>
              <w:bottom w:val="nil"/>
              <w:right w:val="nil"/>
            </w:tcBorders>
            <w:vAlign w:val="center"/>
          </w:tcPr>
          <w:p w14:paraId="0C82FAE3"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17DF800E" w14:textId="77777777" w:rsidR="0007046A" w:rsidRPr="00327E06" w:rsidRDefault="0007046A" w:rsidP="0007046A">
            <w:pPr>
              <w:pStyle w:val="ad"/>
              <w:rPr>
                <w:rFonts w:ascii="Courier New" w:hAnsi="Courier New" w:cs="Courier New"/>
                <w:lang w:eastAsia="ru-RU"/>
              </w:rPr>
            </w:pPr>
            <w:r w:rsidRPr="00327E06">
              <w:rPr>
                <w:lang w:eastAsia="ru-RU"/>
              </w:rPr>
              <w:t>Полиуретан</w:t>
            </w:r>
          </w:p>
        </w:tc>
        <w:tc>
          <w:tcPr>
            <w:tcW w:w="576" w:type="pct"/>
            <w:tcBorders>
              <w:top w:val="single" w:sz="4" w:space="0" w:color="auto"/>
              <w:left w:val="single" w:sz="4" w:space="0" w:color="auto"/>
              <w:bottom w:val="nil"/>
              <w:right w:val="nil"/>
            </w:tcBorders>
            <w:vAlign w:val="center"/>
          </w:tcPr>
          <w:p w14:paraId="7440454A" w14:textId="77777777" w:rsidR="0007046A" w:rsidRPr="00327E06" w:rsidRDefault="0007046A" w:rsidP="0007046A">
            <w:pPr>
              <w:pStyle w:val="ad"/>
              <w:rPr>
                <w:rFonts w:ascii="Courier New" w:hAnsi="Courier New" w:cs="Courier New"/>
                <w:lang w:eastAsia="ru-RU"/>
              </w:rPr>
            </w:pPr>
            <w:r w:rsidRPr="00327E06">
              <w:rPr>
                <w:lang w:eastAsia="ru-RU"/>
              </w:rPr>
              <w:t>219</w:t>
            </w:r>
          </w:p>
        </w:tc>
        <w:tc>
          <w:tcPr>
            <w:tcW w:w="628" w:type="pct"/>
            <w:tcBorders>
              <w:top w:val="single" w:sz="4" w:space="0" w:color="auto"/>
              <w:left w:val="single" w:sz="4" w:space="0" w:color="auto"/>
              <w:bottom w:val="nil"/>
              <w:right w:val="single" w:sz="4" w:space="0" w:color="auto"/>
            </w:tcBorders>
            <w:vAlign w:val="center"/>
          </w:tcPr>
          <w:p w14:paraId="60AF2E87" w14:textId="77777777" w:rsidR="0007046A" w:rsidRPr="00327E06" w:rsidRDefault="0007046A" w:rsidP="0007046A">
            <w:pPr>
              <w:pStyle w:val="ad"/>
              <w:rPr>
                <w:rFonts w:ascii="Courier New" w:hAnsi="Courier New" w:cs="Courier New"/>
                <w:lang w:eastAsia="ru-RU"/>
              </w:rPr>
            </w:pPr>
            <w:r w:rsidRPr="00327E06">
              <w:rPr>
                <w:lang w:eastAsia="ru-RU"/>
              </w:rPr>
              <w:t>100</w:t>
            </w:r>
          </w:p>
        </w:tc>
      </w:tr>
      <w:tr w:rsidR="00327E06" w:rsidRPr="00327E06" w14:paraId="18C81105" w14:textId="77777777" w:rsidTr="0007046A">
        <w:trPr>
          <w:trHeight w:val="542"/>
        </w:trPr>
        <w:tc>
          <w:tcPr>
            <w:tcW w:w="239" w:type="pct"/>
            <w:tcBorders>
              <w:top w:val="single" w:sz="4" w:space="0" w:color="auto"/>
              <w:left w:val="single" w:sz="4" w:space="0" w:color="auto"/>
              <w:bottom w:val="nil"/>
              <w:right w:val="nil"/>
            </w:tcBorders>
            <w:vAlign w:val="center"/>
          </w:tcPr>
          <w:p w14:paraId="7207B69D" w14:textId="77777777" w:rsidR="0007046A" w:rsidRPr="00327E06" w:rsidRDefault="0007046A" w:rsidP="0007046A">
            <w:pPr>
              <w:pStyle w:val="ad"/>
              <w:rPr>
                <w:rFonts w:ascii="Courier New" w:hAnsi="Courier New" w:cs="Courier New"/>
                <w:lang w:eastAsia="ru-RU"/>
              </w:rPr>
            </w:pPr>
            <w:r w:rsidRPr="00327E06">
              <w:rPr>
                <w:lang w:eastAsia="ru-RU"/>
              </w:rPr>
              <w:t>4</w:t>
            </w:r>
          </w:p>
        </w:tc>
        <w:tc>
          <w:tcPr>
            <w:tcW w:w="917" w:type="pct"/>
            <w:tcBorders>
              <w:top w:val="single" w:sz="4" w:space="0" w:color="auto"/>
              <w:left w:val="single" w:sz="4" w:space="0" w:color="auto"/>
              <w:bottom w:val="nil"/>
              <w:right w:val="nil"/>
            </w:tcBorders>
            <w:vAlign w:val="center"/>
          </w:tcPr>
          <w:p w14:paraId="2CF58F5C" w14:textId="77777777" w:rsidR="0007046A" w:rsidRPr="00327E06" w:rsidRDefault="0007046A" w:rsidP="0007046A">
            <w:pPr>
              <w:pStyle w:val="ad"/>
              <w:rPr>
                <w:rFonts w:ascii="Courier New" w:hAnsi="Courier New" w:cs="Courier New"/>
                <w:lang w:eastAsia="ru-RU"/>
              </w:rPr>
            </w:pPr>
            <w:r w:rsidRPr="00327E06">
              <w:rPr>
                <w:lang w:eastAsia="ru-RU"/>
              </w:rPr>
              <w:t>ТК-1</w:t>
            </w:r>
          </w:p>
        </w:tc>
        <w:tc>
          <w:tcPr>
            <w:tcW w:w="785" w:type="pct"/>
            <w:tcBorders>
              <w:top w:val="single" w:sz="4" w:space="0" w:color="auto"/>
              <w:left w:val="single" w:sz="4" w:space="0" w:color="auto"/>
              <w:bottom w:val="nil"/>
              <w:right w:val="nil"/>
            </w:tcBorders>
            <w:vAlign w:val="center"/>
          </w:tcPr>
          <w:p w14:paraId="63898CAB" w14:textId="77777777" w:rsidR="0007046A" w:rsidRPr="00327E06" w:rsidRDefault="0007046A" w:rsidP="0007046A">
            <w:pPr>
              <w:pStyle w:val="ad"/>
              <w:rPr>
                <w:rFonts w:ascii="Courier New" w:hAnsi="Courier New" w:cs="Courier New"/>
                <w:lang w:eastAsia="ru-RU"/>
              </w:rPr>
            </w:pPr>
            <w:r w:rsidRPr="00327E06">
              <w:rPr>
                <w:lang w:eastAsia="ru-RU"/>
              </w:rPr>
              <w:t>Дом № 13 по ул.Комсомольская</w:t>
            </w:r>
          </w:p>
        </w:tc>
        <w:tc>
          <w:tcPr>
            <w:tcW w:w="564" w:type="pct"/>
            <w:tcBorders>
              <w:top w:val="single" w:sz="4" w:space="0" w:color="auto"/>
              <w:left w:val="single" w:sz="4" w:space="0" w:color="auto"/>
              <w:bottom w:val="nil"/>
              <w:right w:val="nil"/>
            </w:tcBorders>
            <w:vAlign w:val="center"/>
          </w:tcPr>
          <w:p w14:paraId="2EE66A91"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58930C79"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1C5268F5"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2091412B" w14:textId="77777777" w:rsidR="0007046A" w:rsidRPr="00327E06" w:rsidRDefault="0007046A" w:rsidP="0007046A">
            <w:pPr>
              <w:pStyle w:val="ad"/>
              <w:rPr>
                <w:rFonts w:ascii="Courier New" w:hAnsi="Courier New" w:cs="Courier New"/>
                <w:lang w:eastAsia="ru-RU"/>
              </w:rPr>
            </w:pPr>
            <w:r w:rsidRPr="00327E06">
              <w:rPr>
                <w:lang w:eastAsia="ru-RU"/>
              </w:rPr>
              <w:t>159</w:t>
            </w:r>
          </w:p>
        </w:tc>
        <w:tc>
          <w:tcPr>
            <w:tcW w:w="628" w:type="pct"/>
            <w:tcBorders>
              <w:top w:val="single" w:sz="4" w:space="0" w:color="auto"/>
              <w:left w:val="single" w:sz="4" w:space="0" w:color="auto"/>
              <w:bottom w:val="nil"/>
              <w:right w:val="single" w:sz="4" w:space="0" w:color="auto"/>
            </w:tcBorders>
            <w:vAlign w:val="center"/>
          </w:tcPr>
          <w:p w14:paraId="7F7DD101" w14:textId="77777777" w:rsidR="0007046A" w:rsidRPr="00327E06" w:rsidRDefault="0007046A" w:rsidP="0007046A">
            <w:pPr>
              <w:pStyle w:val="ad"/>
              <w:rPr>
                <w:rFonts w:ascii="Courier New" w:hAnsi="Courier New" w:cs="Courier New"/>
                <w:lang w:eastAsia="ru-RU"/>
              </w:rPr>
            </w:pPr>
            <w:r w:rsidRPr="00327E06">
              <w:rPr>
                <w:lang w:eastAsia="ru-RU"/>
              </w:rPr>
              <w:t>730</w:t>
            </w:r>
          </w:p>
        </w:tc>
      </w:tr>
      <w:tr w:rsidR="00327E06" w:rsidRPr="00327E06" w14:paraId="3594B81D" w14:textId="77777777" w:rsidTr="0007046A">
        <w:trPr>
          <w:trHeight w:val="610"/>
        </w:trPr>
        <w:tc>
          <w:tcPr>
            <w:tcW w:w="239" w:type="pct"/>
            <w:tcBorders>
              <w:top w:val="single" w:sz="4" w:space="0" w:color="auto"/>
              <w:left w:val="single" w:sz="4" w:space="0" w:color="auto"/>
              <w:bottom w:val="nil"/>
              <w:right w:val="nil"/>
            </w:tcBorders>
            <w:vAlign w:val="center"/>
          </w:tcPr>
          <w:p w14:paraId="4E41B7D2" w14:textId="77777777" w:rsidR="0007046A" w:rsidRPr="00327E06" w:rsidRDefault="0007046A" w:rsidP="0007046A">
            <w:pPr>
              <w:pStyle w:val="ad"/>
              <w:rPr>
                <w:rFonts w:ascii="Courier New" w:hAnsi="Courier New" w:cs="Courier New"/>
                <w:lang w:eastAsia="ru-RU"/>
              </w:rPr>
            </w:pPr>
            <w:r w:rsidRPr="00327E06">
              <w:rPr>
                <w:lang w:eastAsia="ru-RU"/>
              </w:rPr>
              <w:t>5</w:t>
            </w:r>
          </w:p>
        </w:tc>
        <w:tc>
          <w:tcPr>
            <w:tcW w:w="917" w:type="pct"/>
            <w:tcBorders>
              <w:top w:val="single" w:sz="4" w:space="0" w:color="auto"/>
              <w:left w:val="single" w:sz="4" w:space="0" w:color="auto"/>
              <w:bottom w:val="nil"/>
              <w:right w:val="nil"/>
            </w:tcBorders>
            <w:vAlign w:val="center"/>
          </w:tcPr>
          <w:p w14:paraId="4A35C64F" w14:textId="77777777" w:rsidR="0007046A" w:rsidRPr="00327E06" w:rsidRDefault="0007046A" w:rsidP="0007046A">
            <w:pPr>
              <w:pStyle w:val="ad"/>
              <w:rPr>
                <w:rFonts w:ascii="Courier New" w:hAnsi="Courier New" w:cs="Courier New"/>
                <w:lang w:eastAsia="ru-RU"/>
              </w:rPr>
            </w:pPr>
            <w:r w:rsidRPr="00327E06">
              <w:rPr>
                <w:lang w:eastAsia="ru-RU"/>
              </w:rPr>
              <w:t>От ТК 2 по ул.Советская</w:t>
            </w:r>
          </w:p>
        </w:tc>
        <w:tc>
          <w:tcPr>
            <w:tcW w:w="785" w:type="pct"/>
            <w:tcBorders>
              <w:top w:val="single" w:sz="4" w:space="0" w:color="auto"/>
              <w:left w:val="single" w:sz="4" w:space="0" w:color="auto"/>
              <w:bottom w:val="nil"/>
              <w:right w:val="nil"/>
            </w:tcBorders>
            <w:vAlign w:val="center"/>
          </w:tcPr>
          <w:p w14:paraId="0C05A86F" w14:textId="77777777" w:rsidR="0007046A" w:rsidRPr="00327E06" w:rsidRDefault="0007046A" w:rsidP="0007046A">
            <w:pPr>
              <w:pStyle w:val="ad"/>
              <w:rPr>
                <w:rFonts w:ascii="Courier New" w:hAnsi="Courier New" w:cs="Courier New"/>
                <w:lang w:eastAsia="ru-RU"/>
              </w:rPr>
            </w:pPr>
            <w:r w:rsidRPr="00327E06">
              <w:rPr>
                <w:lang w:eastAsia="ru-RU"/>
              </w:rPr>
              <w:t>Дом № 1 по ул.Привокзальная</w:t>
            </w:r>
          </w:p>
        </w:tc>
        <w:tc>
          <w:tcPr>
            <w:tcW w:w="564" w:type="pct"/>
            <w:tcBorders>
              <w:top w:val="single" w:sz="4" w:space="0" w:color="auto"/>
              <w:left w:val="single" w:sz="4" w:space="0" w:color="auto"/>
              <w:bottom w:val="nil"/>
              <w:right w:val="nil"/>
            </w:tcBorders>
            <w:vAlign w:val="center"/>
          </w:tcPr>
          <w:p w14:paraId="501B54BC"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438E82CB"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4D3C7F0F"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24E35012" w14:textId="77777777" w:rsidR="0007046A" w:rsidRPr="00327E06" w:rsidRDefault="0007046A" w:rsidP="0007046A">
            <w:pPr>
              <w:pStyle w:val="ad"/>
              <w:rPr>
                <w:rFonts w:ascii="Courier New" w:hAnsi="Courier New" w:cs="Courier New"/>
                <w:lang w:eastAsia="ru-RU"/>
              </w:rPr>
            </w:pPr>
            <w:r w:rsidRPr="00327E06">
              <w:rPr>
                <w:lang w:eastAsia="ru-RU"/>
              </w:rPr>
              <w:t>159</w:t>
            </w:r>
          </w:p>
        </w:tc>
        <w:tc>
          <w:tcPr>
            <w:tcW w:w="628" w:type="pct"/>
            <w:tcBorders>
              <w:top w:val="single" w:sz="4" w:space="0" w:color="auto"/>
              <w:left w:val="single" w:sz="4" w:space="0" w:color="auto"/>
              <w:bottom w:val="nil"/>
              <w:right w:val="single" w:sz="4" w:space="0" w:color="auto"/>
            </w:tcBorders>
            <w:vAlign w:val="center"/>
          </w:tcPr>
          <w:p w14:paraId="3F83926A" w14:textId="77777777" w:rsidR="0007046A" w:rsidRPr="00327E06" w:rsidRDefault="0007046A" w:rsidP="0007046A">
            <w:pPr>
              <w:pStyle w:val="ad"/>
              <w:rPr>
                <w:rFonts w:ascii="Courier New" w:hAnsi="Courier New" w:cs="Courier New"/>
                <w:lang w:eastAsia="ru-RU"/>
              </w:rPr>
            </w:pPr>
            <w:r w:rsidRPr="00327E06">
              <w:rPr>
                <w:lang w:eastAsia="ru-RU"/>
              </w:rPr>
              <w:t>270</w:t>
            </w:r>
          </w:p>
        </w:tc>
      </w:tr>
      <w:tr w:rsidR="00327E06" w:rsidRPr="00327E06" w14:paraId="29F943CE" w14:textId="77777777" w:rsidTr="0007046A">
        <w:trPr>
          <w:trHeight w:val="538"/>
        </w:trPr>
        <w:tc>
          <w:tcPr>
            <w:tcW w:w="239" w:type="pct"/>
            <w:tcBorders>
              <w:top w:val="single" w:sz="4" w:space="0" w:color="auto"/>
              <w:left w:val="single" w:sz="4" w:space="0" w:color="auto"/>
              <w:bottom w:val="nil"/>
              <w:right w:val="nil"/>
            </w:tcBorders>
            <w:vAlign w:val="center"/>
          </w:tcPr>
          <w:p w14:paraId="2567EE94" w14:textId="77777777" w:rsidR="0007046A" w:rsidRPr="00327E06" w:rsidRDefault="0007046A" w:rsidP="0007046A">
            <w:pPr>
              <w:pStyle w:val="ad"/>
              <w:rPr>
                <w:rFonts w:ascii="Courier New" w:hAnsi="Courier New" w:cs="Courier New"/>
                <w:lang w:eastAsia="ru-RU"/>
              </w:rPr>
            </w:pPr>
            <w:r w:rsidRPr="00327E06">
              <w:rPr>
                <w:lang w:eastAsia="ru-RU"/>
              </w:rPr>
              <w:t>6</w:t>
            </w:r>
          </w:p>
        </w:tc>
        <w:tc>
          <w:tcPr>
            <w:tcW w:w="917" w:type="pct"/>
            <w:tcBorders>
              <w:top w:val="single" w:sz="4" w:space="0" w:color="auto"/>
              <w:left w:val="single" w:sz="4" w:space="0" w:color="auto"/>
              <w:bottom w:val="nil"/>
              <w:right w:val="nil"/>
            </w:tcBorders>
            <w:vAlign w:val="center"/>
          </w:tcPr>
          <w:p w14:paraId="1F386687" w14:textId="77777777" w:rsidR="0007046A" w:rsidRPr="00327E06" w:rsidRDefault="0007046A" w:rsidP="0007046A">
            <w:pPr>
              <w:pStyle w:val="ad"/>
              <w:rPr>
                <w:rFonts w:ascii="Courier New" w:hAnsi="Courier New" w:cs="Courier New"/>
                <w:lang w:eastAsia="ru-RU"/>
              </w:rPr>
            </w:pPr>
            <w:r w:rsidRPr="00327E06">
              <w:rPr>
                <w:lang w:eastAsia="ru-RU"/>
              </w:rPr>
              <w:t>От ТК 2 по ул.Советская</w:t>
            </w:r>
          </w:p>
        </w:tc>
        <w:tc>
          <w:tcPr>
            <w:tcW w:w="785" w:type="pct"/>
            <w:tcBorders>
              <w:top w:val="single" w:sz="4" w:space="0" w:color="auto"/>
              <w:left w:val="single" w:sz="4" w:space="0" w:color="auto"/>
              <w:bottom w:val="nil"/>
              <w:right w:val="nil"/>
            </w:tcBorders>
            <w:vAlign w:val="center"/>
          </w:tcPr>
          <w:p w14:paraId="51C21CD0" w14:textId="77777777" w:rsidR="0007046A" w:rsidRPr="00327E06" w:rsidRDefault="0007046A" w:rsidP="0007046A">
            <w:pPr>
              <w:pStyle w:val="ad"/>
              <w:rPr>
                <w:rFonts w:ascii="Courier New" w:hAnsi="Courier New" w:cs="Courier New"/>
                <w:lang w:eastAsia="ru-RU"/>
              </w:rPr>
            </w:pPr>
            <w:r w:rsidRPr="00327E06">
              <w:rPr>
                <w:lang w:eastAsia="ru-RU"/>
              </w:rPr>
              <w:t>Дом № 12 по ул.Советская</w:t>
            </w:r>
          </w:p>
        </w:tc>
        <w:tc>
          <w:tcPr>
            <w:tcW w:w="564" w:type="pct"/>
            <w:tcBorders>
              <w:top w:val="single" w:sz="4" w:space="0" w:color="auto"/>
              <w:left w:val="single" w:sz="4" w:space="0" w:color="auto"/>
              <w:bottom w:val="nil"/>
              <w:right w:val="nil"/>
            </w:tcBorders>
            <w:vAlign w:val="center"/>
          </w:tcPr>
          <w:p w14:paraId="1ED83440"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6759492C"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67591997"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60379251" w14:textId="77777777" w:rsidR="0007046A" w:rsidRPr="00327E06" w:rsidRDefault="0007046A" w:rsidP="0007046A">
            <w:pPr>
              <w:pStyle w:val="ad"/>
              <w:rPr>
                <w:rFonts w:ascii="Courier New" w:hAnsi="Courier New" w:cs="Courier New"/>
                <w:lang w:eastAsia="ru-RU"/>
              </w:rPr>
            </w:pPr>
            <w:r w:rsidRPr="00327E06">
              <w:rPr>
                <w:lang w:eastAsia="ru-RU"/>
              </w:rPr>
              <w:t>159</w:t>
            </w:r>
          </w:p>
        </w:tc>
        <w:tc>
          <w:tcPr>
            <w:tcW w:w="628" w:type="pct"/>
            <w:tcBorders>
              <w:top w:val="single" w:sz="4" w:space="0" w:color="auto"/>
              <w:left w:val="single" w:sz="4" w:space="0" w:color="auto"/>
              <w:bottom w:val="nil"/>
              <w:right w:val="single" w:sz="4" w:space="0" w:color="auto"/>
            </w:tcBorders>
            <w:vAlign w:val="center"/>
          </w:tcPr>
          <w:p w14:paraId="4EF50CCF" w14:textId="77777777" w:rsidR="0007046A" w:rsidRPr="00327E06" w:rsidRDefault="0007046A" w:rsidP="0007046A">
            <w:pPr>
              <w:pStyle w:val="ad"/>
              <w:rPr>
                <w:rFonts w:ascii="Courier New" w:hAnsi="Courier New" w:cs="Courier New"/>
                <w:lang w:eastAsia="ru-RU"/>
              </w:rPr>
            </w:pPr>
            <w:r w:rsidRPr="00327E06">
              <w:rPr>
                <w:lang w:eastAsia="ru-RU"/>
              </w:rPr>
              <w:t>310</w:t>
            </w:r>
          </w:p>
        </w:tc>
      </w:tr>
      <w:tr w:rsidR="00327E06" w:rsidRPr="00327E06" w14:paraId="1C5B5E83" w14:textId="77777777" w:rsidTr="0007046A">
        <w:trPr>
          <w:trHeight w:val="542"/>
        </w:trPr>
        <w:tc>
          <w:tcPr>
            <w:tcW w:w="239" w:type="pct"/>
            <w:tcBorders>
              <w:top w:val="single" w:sz="4" w:space="0" w:color="auto"/>
              <w:left w:val="single" w:sz="4" w:space="0" w:color="auto"/>
              <w:bottom w:val="nil"/>
              <w:right w:val="nil"/>
            </w:tcBorders>
            <w:vAlign w:val="center"/>
          </w:tcPr>
          <w:p w14:paraId="5AAB112C" w14:textId="77777777" w:rsidR="0007046A" w:rsidRPr="00327E06" w:rsidRDefault="0007046A" w:rsidP="0007046A">
            <w:pPr>
              <w:pStyle w:val="ad"/>
              <w:rPr>
                <w:rFonts w:ascii="Courier New" w:hAnsi="Courier New" w:cs="Courier New"/>
                <w:lang w:eastAsia="ru-RU"/>
              </w:rPr>
            </w:pPr>
            <w:r w:rsidRPr="00327E06">
              <w:rPr>
                <w:lang w:eastAsia="ru-RU"/>
              </w:rPr>
              <w:t>7</w:t>
            </w:r>
          </w:p>
        </w:tc>
        <w:tc>
          <w:tcPr>
            <w:tcW w:w="917" w:type="pct"/>
            <w:tcBorders>
              <w:top w:val="single" w:sz="4" w:space="0" w:color="auto"/>
              <w:left w:val="single" w:sz="4" w:space="0" w:color="auto"/>
              <w:bottom w:val="nil"/>
              <w:right w:val="nil"/>
            </w:tcBorders>
            <w:vAlign w:val="center"/>
          </w:tcPr>
          <w:p w14:paraId="6FBEAEEE" w14:textId="77777777" w:rsidR="0007046A" w:rsidRPr="00327E06" w:rsidRDefault="0007046A" w:rsidP="0007046A">
            <w:pPr>
              <w:pStyle w:val="ad"/>
              <w:rPr>
                <w:rFonts w:ascii="Courier New" w:hAnsi="Courier New" w:cs="Courier New"/>
                <w:lang w:eastAsia="ru-RU"/>
              </w:rPr>
            </w:pPr>
            <w:r w:rsidRPr="00327E06">
              <w:rPr>
                <w:lang w:eastAsia="ru-RU"/>
              </w:rPr>
              <w:t>От ТК 2 по ул.Советская</w:t>
            </w:r>
          </w:p>
        </w:tc>
        <w:tc>
          <w:tcPr>
            <w:tcW w:w="785" w:type="pct"/>
            <w:tcBorders>
              <w:top w:val="single" w:sz="4" w:space="0" w:color="auto"/>
              <w:left w:val="single" w:sz="4" w:space="0" w:color="auto"/>
              <w:bottom w:val="nil"/>
              <w:right w:val="nil"/>
            </w:tcBorders>
            <w:vAlign w:val="center"/>
          </w:tcPr>
          <w:p w14:paraId="0149DA86" w14:textId="77777777" w:rsidR="0007046A" w:rsidRPr="00327E06" w:rsidRDefault="0007046A" w:rsidP="0007046A">
            <w:pPr>
              <w:pStyle w:val="ad"/>
              <w:rPr>
                <w:rFonts w:ascii="Courier New" w:hAnsi="Courier New" w:cs="Courier New"/>
                <w:lang w:eastAsia="ru-RU"/>
              </w:rPr>
            </w:pPr>
            <w:r w:rsidRPr="00327E06">
              <w:rPr>
                <w:lang w:eastAsia="ru-RU"/>
              </w:rPr>
              <w:t>Дом № 18 по ул.Почтовая</w:t>
            </w:r>
          </w:p>
        </w:tc>
        <w:tc>
          <w:tcPr>
            <w:tcW w:w="564" w:type="pct"/>
            <w:tcBorders>
              <w:top w:val="single" w:sz="4" w:space="0" w:color="auto"/>
              <w:left w:val="single" w:sz="4" w:space="0" w:color="auto"/>
              <w:bottom w:val="nil"/>
              <w:right w:val="nil"/>
            </w:tcBorders>
            <w:vAlign w:val="center"/>
          </w:tcPr>
          <w:p w14:paraId="0950F61D"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01FE6931"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181633B0"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26C9AF96" w14:textId="77777777" w:rsidR="0007046A" w:rsidRPr="00327E06" w:rsidRDefault="0007046A" w:rsidP="0007046A">
            <w:pPr>
              <w:pStyle w:val="ad"/>
              <w:rPr>
                <w:rFonts w:ascii="Courier New" w:hAnsi="Courier New" w:cs="Courier New"/>
                <w:lang w:eastAsia="ru-RU"/>
              </w:rPr>
            </w:pPr>
            <w:r w:rsidRPr="00327E06">
              <w:rPr>
                <w:lang w:eastAsia="ru-RU"/>
              </w:rPr>
              <w:t>159</w:t>
            </w:r>
          </w:p>
        </w:tc>
        <w:tc>
          <w:tcPr>
            <w:tcW w:w="628" w:type="pct"/>
            <w:tcBorders>
              <w:top w:val="single" w:sz="4" w:space="0" w:color="auto"/>
              <w:left w:val="single" w:sz="4" w:space="0" w:color="auto"/>
              <w:bottom w:val="nil"/>
              <w:right w:val="single" w:sz="4" w:space="0" w:color="auto"/>
            </w:tcBorders>
            <w:vAlign w:val="center"/>
          </w:tcPr>
          <w:p w14:paraId="2261C8A6" w14:textId="77777777" w:rsidR="0007046A" w:rsidRPr="00327E06" w:rsidRDefault="0007046A" w:rsidP="0007046A">
            <w:pPr>
              <w:pStyle w:val="ad"/>
              <w:rPr>
                <w:rFonts w:ascii="Courier New" w:hAnsi="Courier New" w:cs="Courier New"/>
                <w:lang w:eastAsia="ru-RU"/>
              </w:rPr>
            </w:pPr>
            <w:r w:rsidRPr="00327E06">
              <w:rPr>
                <w:lang w:eastAsia="ru-RU"/>
              </w:rPr>
              <w:t>200</w:t>
            </w:r>
          </w:p>
        </w:tc>
      </w:tr>
      <w:tr w:rsidR="00327E06" w:rsidRPr="00327E06" w14:paraId="06D51C12" w14:textId="77777777" w:rsidTr="0007046A">
        <w:trPr>
          <w:trHeight w:val="538"/>
        </w:trPr>
        <w:tc>
          <w:tcPr>
            <w:tcW w:w="239" w:type="pct"/>
            <w:tcBorders>
              <w:top w:val="single" w:sz="4" w:space="0" w:color="auto"/>
              <w:left w:val="single" w:sz="4" w:space="0" w:color="auto"/>
              <w:bottom w:val="nil"/>
              <w:right w:val="nil"/>
            </w:tcBorders>
            <w:vAlign w:val="center"/>
          </w:tcPr>
          <w:p w14:paraId="78458D62" w14:textId="77777777" w:rsidR="0007046A" w:rsidRPr="00327E06" w:rsidRDefault="0007046A" w:rsidP="0007046A">
            <w:pPr>
              <w:pStyle w:val="ad"/>
              <w:rPr>
                <w:rFonts w:ascii="Courier New" w:hAnsi="Courier New" w:cs="Courier New"/>
                <w:lang w:eastAsia="ru-RU"/>
              </w:rPr>
            </w:pPr>
            <w:r w:rsidRPr="00327E06">
              <w:rPr>
                <w:lang w:eastAsia="ru-RU"/>
              </w:rPr>
              <w:t>8</w:t>
            </w:r>
          </w:p>
        </w:tc>
        <w:tc>
          <w:tcPr>
            <w:tcW w:w="917" w:type="pct"/>
            <w:tcBorders>
              <w:top w:val="single" w:sz="4" w:space="0" w:color="auto"/>
              <w:left w:val="single" w:sz="4" w:space="0" w:color="auto"/>
              <w:bottom w:val="nil"/>
              <w:right w:val="nil"/>
            </w:tcBorders>
            <w:vAlign w:val="center"/>
          </w:tcPr>
          <w:p w14:paraId="1F4DDD3B" w14:textId="77777777" w:rsidR="0007046A" w:rsidRPr="00327E06" w:rsidRDefault="0007046A" w:rsidP="0007046A">
            <w:pPr>
              <w:pStyle w:val="ad"/>
              <w:rPr>
                <w:rFonts w:ascii="Courier New" w:hAnsi="Courier New" w:cs="Courier New"/>
                <w:lang w:eastAsia="ru-RU"/>
              </w:rPr>
            </w:pPr>
            <w:r w:rsidRPr="00327E06">
              <w:rPr>
                <w:lang w:eastAsia="ru-RU"/>
              </w:rPr>
              <w:t>ТК № 3 по ул.40 лет Октября</w:t>
            </w:r>
          </w:p>
        </w:tc>
        <w:tc>
          <w:tcPr>
            <w:tcW w:w="785" w:type="pct"/>
            <w:tcBorders>
              <w:top w:val="single" w:sz="4" w:space="0" w:color="auto"/>
              <w:left w:val="single" w:sz="4" w:space="0" w:color="auto"/>
              <w:bottom w:val="nil"/>
              <w:right w:val="nil"/>
            </w:tcBorders>
            <w:vAlign w:val="center"/>
          </w:tcPr>
          <w:p w14:paraId="092CDC9B" w14:textId="77777777" w:rsidR="0007046A" w:rsidRPr="00327E06" w:rsidRDefault="0007046A" w:rsidP="0007046A">
            <w:pPr>
              <w:pStyle w:val="ad"/>
              <w:rPr>
                <w:rFonts w:ascii="Courier New" w:hAnsi="Courier New" w:cs="Courier New"/>
                <w:lang w:eastAsia="ru-RU"/>
              </w:rPr>
            </w:pPr>
            <w:r w:rsidRPr="00327E06">
              <w:rPr>
                <w:lang w:eastAsia="ru-RU"/>
              </w:rPr>
              <w:t>Дом № 15 по ул.40 лет Октября</w:t>
            </w:r>
          </w:p>
        </w:tc>
        <w:tc>
          <w:tcPr>
            <w:tcW w:w="564" w:type="pct"/>
            <w:tcBorders>
              <w:top w:val="single" w:sz="4" w:space="0" w:color="auto"/>
              <w:left w:val="single" w:sz="4" w:space="0" w:color="auto"/>
              <w:bottom w:val="nil"/>
              <w:right w:val="nil"/>
            </w:tcBorders>
            <w:vAlign w:val="center"/>
          </w:tcPr>
          <w:p w14:paraId="1917D451"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4238EF22"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1D3ABEAD"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71B1A5B9" w14:textId="77777777" w:rsidR="0007046A" w:rsidRPr="00327E06" w:rsidRDefault="0007046A" w:rsidP="0007046A">
            <w:pPr>
              <w:pStyle w:val="ad"/>
              <w:rPr>
                <w:rFonts w:ascii="Courier New" w:hAnsi="Courier New" w:cs="Courier New"/>
                <w:lang w:eastAsia="ru-RU"/>
              </w:rPr>
            </w:pPr>
            <w:r w:rsidRPr="00327E06">
              <w:rPr>
                <w:lang w:eastAsia="ru-RU"/>
              </w:rPr>
              <w:t>108</w:t>
            </w:r>
          </w:p>
        </w:tc>
        <w:tc>
          <w:tcPr>
            <w:tcW w:w="628" w:type="pct"/>
            <w:tcBorders>
              <w:top w:val="single" w:sz="4" w:space="0" w:color="auto"/>
              <w:left w:val="single" w:sz="4" w:space="0" w:color="auto"/>
              <w:bottom w:val="nil"/>
              <w:right w:val="single" w:sz="4" w:space="0" w:color="auto"/>
            </w:tcBorders>
            <w:vAlign w:val="center"/>
          </w:tcPr>
          <w:p w14:paraId="472F90DC" w14:textId="77777777" w:rsidR="0007046A" w:rsidRPr="00327E06" w:rsidRDefault="0007046A" w:rsidP="0007046A">
            <w:pPr>
              <w:pStyle w:val="ad"/>
              <w:rPr>
                <w:rFonts w:ascii="Courier New" w:hAnsi="Courier New" w:cs="Courier New"/>
                <w:lang w:eastAsia="ru-RU"/>
              </w:rPr>
            </w:pPr>
            <w:r w:rsidRPr="00327E06">
              <w:rPr>
                <w:lang w:eastAsia="ru-RU"/>
              </w:rPr>
              <w:t>200</w:t>
            </w:r>
          </w:p>
        </w:tc>
      </w:tr>
      <w:tr w:rsidR="00327E06" w:rsidRPr="00327E06" w14:paraId="223CBC21" w14:textId="77777777" w:rsidTr="0007046A">
        <w:trPr>
          <w:trHeight w:val="542"/>
        </w:trPr>
        <w:tc>
          <w:tcPr>
            <w:tcW w:w="239" w:type="pct"/>
            <w:tcBorders>
              <w:top w:val="single" w:sz="4" w:space="0" w:color="auto"/>
              <w:left w:val="single" w:sz="4" w:space="0" w:color="auto"/>
              <w:bottom w:val="nil"/>
              <w:right w:val="nil"/>
            </w:tcBorders>
            <w:vAlign w:val="center"/>
          </w:tcPr>
          <w:p w14:paraId="38A29157" w14:textId="77777777" w:rsidR="0007046A" w:rsidRPr="00327E06" w:rsidRDefault="0007046A" w:rsidP="0007046A">
            <w:pPr>
              <w:pStyle w:val="ad"/>
              <w:rPr>
                <w:rFonts w:ascii="Courier New" w:hAnsi="Courier New" w:cs="Courier New"/>
                <w:lang w:eastAsia="ru-RU"/>
              </w:rPr>
            </w:pPr>
            <w:r w:rsidRPr="00327E06">
              <w:rPr>
                <w:lang w:eastAsia="ru-RU"/>
              </w:rPr>
              <w:t>9</w:t>
            </w:r>
          </w:p>
        </w:tc>
        <w:tc>
          <w:tcPr>
            <w:tcW w:w="917" w:type="pct"/>
            <w:tcBorders>
              <w:top w:val="single" w:sz="4" w:space="0" w:color="auto"/>
              <w:left w:val="single" w:sz="4" w:space="0" w:color="auto"/>
              <w:bottom w:val="nil"/>
              <w:right w:val="nil"/>
            </w:tcBorders>
            <w:vAlign w:val="center"/>
          </w:tcPr>
          <w:p w14:paraId="4FAE964A" w14:textId="77777777" w:rsidR="0007046A" w:rsidRPr="00327E06" w:rsidRDefault="0007046A" w:rsidP="0007046A">
            <w:pPr>
              <w:pStyle w:val="ad"/>
              <w:rPr>
                <w:rFonts w:ascii="Courier New" w:hAnsi="Courier New" w:cs="Courier New"/>
                <w:lang w:eastAsia="ru-RU"/>
              </w:rPr>
            </w:pPr>
            <w:r w:rsidRPr="00327E06">
              <w:rPr>
                <w:lang w:eastAsia="ru-RU"/>
              </w:rPr>
              <w:t>ТК № 4</w:t>
            </w:r>
          </w:p>
        </w:tc>
        <w:tc>
          <w:tcPr>
            <w:tcW w:w="785" w:type="pct"/>
            <w:tcBorders>
              <w:top w:val="single" w:sz="4" w:space="0" w:color="auto"/>
              <w:left w:val="single" w:sz="4" w:space="0" w:color="auto"/>
              <w:bottom w:val="nil"/>
              <w:right w:val="nil"/>
            </w:tcBorders>
            <w:vAlign w:val="center"/>
          </w:tcPr>
          <w:p w14:paraId="77C86CFF" w14:textId="77777777" w:rsidR="0007046A" w:rsidRPr="00327E06" w:rsidRDefault="0007046A" w:rsidP="0007046A">
            <w:pPr>
              <w:pStyle w:val="ad"/>
              <w:rPr>
                <w:rFonts w:ascii="Courier New" w:hAnsi="Courier New" w:cs="Courier New"/>
                <w:lang w:eastAsia="ru-RU"/>
              </w:rPr>
            </w:pPr>
            <w:r w:rsidRPr="00327E06">
              <w:rPr>
                <w:lang w:eastAsia="ru-RU"/>
              </w:rPr>
              <w:t>Дом № 6 по ул.40 лет Октября</w:t>
            </w:r>
          </w:p>
        </w:tc>
        <w:tc>
          <w:tcPr>
            <w:tcW w:w="564" w:type="pct"/>
            <w:tcBorders>
              <w:top w:val="single" w:sz="4" w:space="0" w:color="auto"/>
              <w:left w:val="single" w:sz="4" w:space="0" w:color="auto"/>
              <w:bottom w:val="nil"/>
              <w:right w:val="nil"/>
            </w:tcBorders>
            <w:vAlign w:val="center"/>
          </w:tcPr>
          <w:p w14:paraId="5F0A63DA"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2CA58DB8"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663A986B"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70F63322" w14:textId="77777777" w:rsidR="0007046A" w:rsidRPr="00327E06" w:rsidRDefault="0007046A" w:rsidP="0007046A">
            <w:pPr>
              <w:pStyle w:val="ad"/>
              <w:rPr>
                <w:rFonts w:ascii="Courier New" w:hAnsi="Courier New" w:cs="Courier New"/>
                <w:lang w:eastAsia="ru-RU"/>
              </w:rPr>
            </w:pPr>
            <w:r w:rsidRPr="00327E06">
              <w:rPr>
                <w:lang w:eastAsia="ru-RU"/>
              </w:rPr>
              <w:t>108</w:t>
            </w:r>
          </w:p>
        </w:tc>
        <w:tc>
          <w:tcPr>
            <w:tcW w:w="628" w:type="pct"/>
            <w:tcBorders>
              <w:top w:val="single" w:sz="4" w:space="0" w:color="auto"/>
              <w:left w:val="single" w:sz="4" w:space="0" w:color="auto"/>
              <w:bottom w:val="nil"/>
              <w:right w:val="single" w:sz="4" w:space="0" w:color="auto"/>
            </w:tcBorders>
            <w:vAlign w:val="center"/>
          </w:tcPr>
          <w:p w14:paraId="30149FA1" w14:textId="77777777" w:rsidR="0007046A" w:rsidRPr="00327E06" w:rsidRDefault="0007046A" w:rsidP="0007046A">
            <w:pPr>
              <w:pStyle w:val="ad"/>
              <w:rPr>
                <w:rFonts w:ascii="Courier New" w:hAnsi="Courier New" w:cs="Courier New"/>
                <w:lang w:eastAsia="ru-RU"/>
              </w:rPr>
            </w:pPr>
            <w:r w:rsidRPr="00327E06">
              <w:rPr>
                <w:lang w:eastAsia="ru-RU"/>
              </w:rPr>
              <w:t>312</w:t>
            </w:r>
          </w:p>
        </w:tc>
      </w:tr>
      <w:tr w:rsidR="00327E06" w:rsidRPr="00327E06" w14:paraId="0E0FDF17" w14:textId="77777777" w:rsidTr="0007046A">
        <w:trPr>
          <w:trHeight w:val="538"/>
        </w:trPr>
        <w:tc>
          <w:tcPr>
            <w:tcW w:w="239" w:type="pct"/>
            <w:tcBorders>
              <w:top w:val="single" w:sz="4" w:space="0" w:color="auto"/>
              <w:left w:val="single" w:sz="4" w:space="0" w:color="auto"/>
              <w:bottom w:val="nil"/>
              <w:right w:val="nil"/>
            </w:tcBorders>
            <w:vAlign w:val="center"/>
          </w:tcPr>
          <w:p w14:paraId="0F0A1343" w14:textId="77777777" w:rsidR="0007046A" w:rsidRPr="00327E06" w:rsidRDefault="0007046A" w:rsidP="0007046A">
            <w:pPr>
              <w:pStyle w:val="ad"/>
              <w:rPr>
                <w:rFonts w:ascii="Courier New" w:hAnsi="Courier New" w:cs="Courier New"/>
                <w:lang w:eastAsia="ru-RU"/>
              </w:rPr>
            </w:pPr>
            <w:r w:rsidRPr="00327E06">
              <w:rPr>
                <w:lang w:eastAsia="ru-RU"/>
              </w:rPr>
              <w:t>10</w:t>
            </w:r>
          </w:p>
        </w:tc>
        <w:tc>
          <w:tcPr>
            <w:tcW w:w="917" w:type="pct"/>
            <w:tcBorders>
              <w:top w:val="single" w:sz="4" w:space="0" w:color="auto"/>
              <w:left w:val="single" w:sz="4" w:space="0" w:color="auto"/>
              <w:bottom w:val="nil"/>
              <w:right w:val="nil"/>
            </w:tcBorders>
            <w:vAlign w:val="center"/>
          </w:tcPr>
          <w:p w14:paraId="10919994" w14:textId="77777777" w:rsidR="0007046A" w:rsidRPr="00327E06" w:rsidRDefault="0007046A" w:rsidP="0007046A">
            <w:pPr>
              <w:pStyle w:val="ad"/>
              <w:rPr>
                <w:rFonts w:ascii="Courier New" w:hAnsi="Courier New" w:cs="Courier New"/>
                <w:lang w:eastAsia="ru-RU"/>
              </w:rPr>
            </w:pPr>
            <w:r w:rsidRPr="00327E06">
              <w:rPr>
                <w:lang w:eastAsia="ru-RU"/>
              </w:rPr>
              <w:t>ТК № 5</w:t>
            </w:r>
          </w:p>
        </w:tc>
        <w:tc>
          <w:tcPr>
            <w:tcW w:w="785" w:type="pct"/>
            <w:tcBorders>
              <w:top w:val="single" w:sz="4" w:space="0" w:color="auto"/>
              <w:left w:val="single" w:sz="4" w:space="0" w:color="auto"/>
              <w:bottom w:val="nil"/>
              <w:right w:val="nil"/>
            </w:tcBorders>
            <w:vAlign w:val="center"/>
          </w:tcPr>
          <w:p w14:paraId="3CBD8AFF" w14:textId="77777777" w:rsidR="0007046A" w:rsidRPr="00327E06" w:rsidRDefault="0007046A" w:rsidP="0007046A">
            <w:pPr>
              <w:pStyle w:val="ad"/>
              <w:rPr>
                <w:rFonts w:ascii="Courier New" w:hAnsi="Courier New" w:cs="Courier New"/>
                <w:lang w:eastAsia="ru-RU"/>
              </w:rPr>
            </w:pPr>
            <w:r w:rsidRPr="00327E06">
              <w:rPr>
                <w:lang w:eastAsia="ru-RU"/>
              </w:rPr>
              <w:t>Дом № 1 по ул.Советская</w:t>
            </w:r>
          </w:p>
        </w:tc>
        <w:tc>
          <w:tcPr>
            <w:tcW w:w="564" w:type="pct"/>
            <w:tcBorders>
              <w:top w:val="single" w:sz="4" w:space="0" w:color="auto"/>
              <w:left w:val="single" w:sz="4" w:space="0" w:color="auto"/>
              <w:bottom w:val="nil"/>
              <w:right w:val="nil"/>
            </w:tcBorders>
            <w:vAlign w:val="center"/>
          </w:tcPr>
          <w:p w14:paraId="4E8A365F"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2754BD45"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78EDC2F9"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545DD287" w14:textId="77777777" w:rsidR="0007046A" w:rsidRPr="00327E06" w:rsidRDefault="0007046A" w:rsidP="0007046A">
            <w:pPr>
              <w:pStyle w:val="ad"/>
              <w:rPr>
                <w:rFonts w:ascii="Courier New" w:hAnsi="Courier New" w:cs="Courier New"/>
                <w:lang w:eastAsia="ru-RU"/>
              </w:rPr>
            </w:pPr>
            <w:r w:rsidRPr="00327E06">
              <w:rPr>
                <w:lang w:eastAsia="ru-RU"/>
              </w:rPr>
              <w:t>108</w:t>
            </w:r>
          </w:p>
        </w:tc>
        <w:tc>
          <w:tcPr>
            <w:tcW w:w="628" w:type="pct"/>
            <w:tcBorders>
              <w:top w:val="single" w:sz="4" w:space="0" w:color="auto"/>
              <w:left w:val="single" w:sz="4" w:space="0" w:color="auto"/>
              <w:bottom w:val="nil"/>
              <w:right w:val="single" w:sz="4" w:space="0" w:color="auto"/>
            </w:tcBorders>
            <w:vAlign w:val="center"/>
          </w:tcPr>
          <w:p w14:paraId="2E62597D" w14:textId="77777777" w:rsidR="0007046A" w:rsidRPr="00327E06" w:rsidRDefault="0007046A" w:rsidP="0007046A">
            <w:pPr>
              <w:pStyle w:val="ad"/>
              <w:rPr>
                <w:rFonts w:ascii="Courier New" w:hAnsi="Courier New" w:cs="Courier New"/>
                <w:lang w:eastAsia="ru-RU"/>
              </w:rPr>
            </w:pPr>
            <w:r w:rsidRPr="00327E06">
              <w:rPr>
                <w:lang w:eastAsia="ru-RU"/>
              </w:rPr>
              <w:t>470</w:t>
            </w:r>
          </w:p>
        </w:tc>
      </w:tr>
      <w:tr w:rsidR="00327E06" w:rsidRPr="00327E06" w14:paraId="6931F5FE" w14:textId="77777777" w:rsidTr="0007046A">
        <w:trPr>
          <w:trHeight w:val="542"/>
        </w:trPr>
        <w:tc>
          <w:tcPr>
            <w:tcW w:w="239" w:type="pct"/>
            <w:tcBorders>
              <w:top w:val="single" w:sz="4" w:space="0" w:color="auto"/>
              <w:left w:val="single" w:sz="4" w:space="0" w:color="auto"/>
              <w:bottom w:val="nil"/>
              <w:right w:val="nil"/>
            </w:tcBorders>
            <w:vAlign w:val="center"/>
          </w:tcPr>
          <w:p w14:paraId="11EE1E32" w14:textId="77777777" w:rsidR="0007046A" w:rsidRPr="00327E06" w:rsidRDefault="0007046A" w:rsidP="0007046A">
            <w:pPr>
              <w:pStyle w:val="ad"/>
              <w:rPr>
                <w:rFonts w:ascii="Courier New" w:hAnsi="Courier New" w:cs="Courier New"/>
                <w:lang w:eastAsia="ru-RU"/>
              </w:rPr>
            </w:pPr>
            <w:r w:rsidRPr="00327E06">
              <w:rPr>
                <w:lang w:eastAsia="ru-RU"/>
              </w:rPr>
              <w:t>11</w:t>
            </w:r>
          </w:p>
        </w:tc>
        <w:tc>
          <w:tcPr>
            <w:tcW w:w="917" w:type="pct"/>
            <w:tcBorders>
              <w:top w:val="single" w:sz="4" w:space="0" w:color="auto"/>
              <w:left w:val="single" w:sz="4" w:space="0" w:color="auto"/>
              <w:bottom w:val="nil"/>
              <w:right w:val="nil"/>
            </w:tcBorders>
            <w:vAlign w:val="center"/>
          </w:tcPr>
          <w:p w14:paraId="77091769" w14:textId="77777777" w:rsidR="0007046A" w:rsidRPr="00327E06" w:rsidRDefault="0007046A" w:rsidP="0007046A">
            <w:pPr>
              <w:pStyle w:val="ad"/>
              <w:rPr>
                <w:rFonts w:ascii="Courier New" w:hAnsi="Courier New" w:cs="Courier New"/>
                <w:lang w:eastAsia="ru-RU"/>
              </w:rPr>
            </w:pPr>
            <w:r w:rsidRPr="00327E06">
              <w:rPr>
                <w:lang w:eastAsia="ru-RU"/>
              </w:rPr>
              <w:t>ТК № 6 по ул.Комсомольская</w:t>
            </w:r>
          </w:p>
        </w:tc>
        <w:tc>
          <w:tcPr>
            <w:tcW w:w="785" w:type="pct"/>
            <w:tcBorders>
              <w:top w:val="single" w:sz="4" w:space="0" w:color="auto"/>
              <w:left w:val="single" w:sz="4" w:space="0" w:color="auto"/>
              <w:bottom w:val="nil"/>
              <w:right w:val="nil"/>
            </w:tcBorders>
            <w:vAlign w:val="center"/>
          </w:tcPr>
          <w:p w14:paraId="32D420A4" w14:textId="77777777" w:rsidR="0007046A" w:rsidRPr="00327E06" w:rsidRDefault="0007046A" w:rsidP="0007046A">
            <w:pPr>
              <w:pStyle w:val="ad"/>
              <w:rPr>
                <w:rFonts w:ascii="Courier New" w:hAnsi="Courier New" w:cs="Courier New"/>
                <w:lang w:eastAsia="ru-RU"/>
              </w:rPr>
            </w:pPr>
            <w:r w:rsidRPr="00327E06">
              <w:rPr>
                <w:lang w:eastAsia="ru-RU"/>
              </w:rPr>
              <w:t>Здание детского сада</w:t>
            </w:r>
          </w:p>
        </w:tc>
        <w:tc>
          <w:tcPr>
            <w:tcW w:w="564" w:type="pct"/>
            <w:tcBorders>
              <w:top w:val="single" w:sz="4" w:space="0" w:color="auto"/>
              <w:left w:val="single" w:sz="4" w:space="0" w:color="auto"/>
              <w:bottom w:val="nil"/>
              <w:right w:val="nil"/>
            </w:tcBorders>
            <w:vAlign w:val="center"/>
          </w:tcPr>
          <w:p w14:paraId="0EF4F30C"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nil"/>
              <w:right w:val="nil"/>
            </w:tcBorders>
            <w:vAlign w:val="center"/>
          </w:tcPr>
          <w:p w14:paraId="661CC110"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nil"/>
              <w:right w:val="nil"/>
            </w:tcBorders>
            <w:vAlign w:val="center"/>
          </w:tcPr>
          <w:p w14:paraId="78277B5E"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nil"/>
              <w:right w:val="nil"/>
            </w:tcBorders>
            <w:vAlign w:val="center"/>
          </w:tcPr>
          <w:p w14:paraId="1DB4CF52" w14:textId="77777777" w:rsidR="0007046A" w:rsidRPr="00327E06" w:rsidRDefault="0007046A" w:rsidP="0007046A">
            <w:pPr>
              <w:pStyle w:val="ad"/>
              <w:rPr>
                <w:rFonts w:ascii="Courier New" w:hAnsi="Courier New" w:cs="Courier New"/>
                <w:lang w:eastAsia="ru-RU"/>
              </w:rPr>
            </w:pPr>
            <w:r w:rsidRPr="00327E06">
              <w:rPr>
                <w:lang w:eastAsia="ru-RU"/>
              </w:rPr>
              <w:t>108</w:t>
            </w:r>
          </w:p>
        </w:tc>
        <w:tc>
          <w:tcPr>
            <w:tcW w:w="628" w:type="pct"/>
            <w:tcBorders>
              <w:top w:val="single" w:sz="4" w:space="0" w:color="auto"/>
              <w:left w:val="single" w:sz="4" w:space="0" w:color="auto"/>
              <w:bottom w:val="nil"/>
              <w:right w:val="single" w:sz="4" w:space="0" w:color="auto"/>
            </w:tcBorders>
            <w:vAlign w:val="center"/>
          </w:tcPr>
          <w:p w14:paraId="3C822E2B" w14:textId="77777777" w:rsidR="0007046A" w:rsidRPr="00327E06" w:rsidRDefault="0007046A" w:rsidP="0007046A">
            <w:pPr>
              <w:pStyle w:val="ad"/>
              <w:rPr>
                <w:rFonts w:ascii="Courier New" w:hAnsi="Courier New" w:cs="Courier New"/>
                <w:lang w:eastAsia="ru-RU"/>
              </w:rPr>
            </w:pPr>
            <w:r w:rsidRPr="00327E06">
              <w:rPr>
                <w:lang w:eastAsia="ru-RU"/>
              </w:rPr>
              <w:t>280</w:t>
            </w:r>
          </w:p>
        </w:tc>
      </w:tr>
      <w:tr w:rsidR="0007046A" w:rsidRPr="00327E06" w14:paraId="3C9BE68E" w14:textId="77777777" w:rsidTr="0007046A">
        <w:trPr>
          <w:trHeight w:val="547"/>
        </w:trPr>
        <w:tc>
          <w:tcPr>
            <w:tcW w:w="239" w:type="pct"/>
            <w:tcBorders>
              <w:top w:val="single" w:sz="4" w:space="0" w:color="auto"/>
              <w:left w:val="single" w:sz="4" w:space="0" w:color="auto"/>
              <w:bottom w:val="single" w:sz="4" w:space="0" w:color="auto"/>
              <w:right w:val="nil"/>
            </w:tcBorders>
            <w:vAlign w:val="center"/>
          </w:tcPr>
          <w:p w14:paraId="3CB71154" w14:textId="77777777" w:rsidR="0007046A" w:rsidRPr="00327E06" w:rsidRDefault="0007046A" w:rsidP="0007046A">
            <w:pPr>
              <w:pStyle w:val="ad"/>
              <w:rPr>
                <w:rFonts w:ascii="Courier New" w:hAnsi="Courier New" w:cs="Courier New"/>
                <w:lang w:eastAsia="ru-RU"/>
              </w:rPr>
            </w:pPr>
            <w:r w:rsidRPr="00327E06">
              <w:rPr>
                <w:lang w:eastAsia="ru-RU"/>
              </w:rPr>
              <w:lastRenderedPageBreak/>
              <w:t>12</w:t>
            </w:r>
          </w:p>
        </w:tc>
        <w:tc>
          <w:tcPr>
            <w:tcW w:w="917" w:type="pct"/>
            <w:tcBorders>
              <w:top w:val="single" w:sz="4" w:space="0" w:color="auto"/>
              <w:left w:val="single" w:sz="4" w:space="0" w:color="auto"/>
              <w:bottom w:val="single" w:sz="4" w:space="0" w:color="auto"/>
              <w:right w:val="nil"/>
            </w:tcBorders>
            <w:vAlign w:val="center"/>
          </w:tcPr>
          <w:p w14:paraId="56208740" w14:textId="77777777" w:rsidR="0007046A" w:rsidRPr="00327E06" w:rsidRDefault="0007046A" w:rsidP="0007046A">
            <w:pPr>
              <w:pStyle w:val="ad"/>
              <w:rPr>
                <w:rFonts w:ascii="Courier New" w:hAnsi="Courier New" w:cs="Courier New"/>
                <w:lang w:eastAsia="ru-RU"/>
              </w:rPr>
            </w:pPr>
            <w:r w:rsidRPr="00327E06">
              <w:rPr>
                <w:lang w:eastAsia="ru-RU"/>
              </w:rPr>
              <w:t>От магистральных трубопроводов</w:t>
            </w:r>
          </w:p>
        </w:tc>
        <w:tc>
          <w:tcPr>
            <w:tcW w:w="785" w:type="pct"/>
            <w:tcBorders>
              <w:top w:val="single" w:sz="4" w:space="0" w:color="auto"/>
              <w:left w:val="single" w:sz="4" w:space="0" w:color="auto"/>
              <w:bottom w:val="single" w:sz="4" w:space="0" w:color="auto"/>
              <w:right w:val="nil"/>
            </w:tcBorders>
            <w:vAlign w:val="center"/>
          </w:tcPr>
          <w:p w14:paraId="38F183E2" w14:textId="77777777" w:rsidR="0007046A" w:rsidRPr="00327E06" w:rsidRDefault="0007046A" w:rsidP="0007046A">
            <w:pPr>
              <w:pStyle w:val="ad"/>
              <w:rPr>
                <w:rFonts w:ascii="Courier New" w:hAnsi="Courier New" w:cs="Courier New"/>
                <w:lang w:eastAsia="ru-RU"/>
              </w:rPr>
            </w:pPr>
            <w:r w:rsidRPr="00327E06">
              <w:rPr>
                <w:lang w:eastAsia="ru-RU"/>
              </w:rPr>
              <w:t>Подводка к домам</w:t>
            </w:r>
          </w:p>
        </w:tc>
        <w:tc>
          <w:tcPr>
            <w:tcW w:w="564" w:type="pct"/>
            <w:tcBorders>
              <w:top w:val="single" w:sz="4" w:space="0" w:color="auto"/>
              <w:left w:val="single" w:sz="4" w:space="0" w:color="auto"/>
              <w:bottom w:val="single" w:sz="4" w:space="0" w:color="auto"/>
              <w:right w:val="nil"/>
            </w:tcBorders>
            <w:vAlign w:val="center"/>
          </w:tcPr>
          <w:p w14:paraId="245D4294" w14:textId="77777777" w:rsidR="0007046A" w:rsidRPr="00327E06" w:rsidRDefault="0007046A" w:rsidP="0007046A">
            <w:pPr>
              <w:pStyle w:val="ad"/>
              <w:rPr>
                <w:rFonts w:ascii="Courier New" w:hAnsi="Courier New" w:cs="Courier New"/>
                <w:lang w:eastAsia="ru-RU"/>
              </w:rPr>
            </w:pPr>
            <w:r w:rsidRPr="00327E06">
              <w:rPr>
                <w:lang w:eastAsia="ru-RU"/>
              </w:rPr>
              <w:t>До 1989</w:t>
            </w:r>
          </w:p>
        </w:tc>
        <w:tc>
          <w:tcPr>
            <w:tcW w:w="667" w:type="pct"/>
            <w:tcBorders>
              <w:top w:val="single" w:sz="4" w:space="0" w:color="auto"/>
              <w:left w:val="single" w:sz="4" w:space="0" w:color="auto"/>
              <w:bottom w:val="single" w:sz="4" w:space="0" w:color="auto"/>
              <w:right w:val="nil"/>
            </w:tcBorders>
            <w:vAlign w:val="center"/>
          </w:tcPr>
          <w:p w14:paraId="28CFFA90" w14:textId="77777777" w:rsidR="0007046A" w:rsidRPr="00327E06" w:rsidRDefault="0007046A" w:rsidP="0007046A">
            <w:pPr>
              <w:pStyle w:val="ad"/>
              <w:rPr>
                <w:rFonts w:ascii="Courier New" w:hAnsi="Courier New" w:cs="Courier New"/>
                <w:lang w:eastAsia="ru-RU"/>
              </w:rPr>
            </w:pPr>
            <w:r w:rsidRPr="00327E06">
              <w:rPr>
                <w:lang w:eastAsia="ru-RU"/>
              </w:rPr>
              <w:t>Подземная канальная</w:t>
            </w:r>
          </w:p>
        </w:tc>
        <w:tc>
          <w:tcPr>
            <w:tcW w:w="624" w:type="pct"/>
            <w:tcBorders>
              <w:top w:val="single" w:sz="4" w:space="0" w:color="auto"/>
              <w:left w:val="single" w:sz="4" w:space="0" w:color="auto"/>
              <w:bottom w:val="single" w:sz="4" w:space="0" w:color="auto"/>
              <w:right w:val="nil"/>
            </w:tcBorders>
            <w:vAlign w:val="center"/>
          </w:tcPr>
          <w:p w14:paraId="4DCC3523" w14:textId="77777777" w:rsidR="0007046A" w:rsidRPr="00327E06" w:rsidRDefault="0007046A" w:rsidP="0007046A">
            <w:pPr>
              <w:pStyle w:val="ad"/>
              <w:rPr>
                <w:rFonts w:ascii="Courier New" w:hAnsi="Courier New" w:cs="Courier New"/>
                <w:lang w:eastAsia="ru-RU"/>
              </w:rPr>
            </w:pPr>
            <w:r w:rsidRPr="00327E06">
              <w:rPr>
                <w:lang w:eastAsia="ru-RU"/>
              </w:rPr>
              <w:t>Минвата</w:t>
            </w:r>
          </w:p>
        </w:tc>
        <w:tc>
          <w:tcPr>
            <w:tcW w:w="576" w:type="pct"/>
            <w:tcBorders>
              <w:top w:val="single" w:sz="4" w:space="0" w:color="auto"/>
              <w:left w:val="single" w:sz="4" w:space="0" w:color="auto"/>
              <w:bottom w:val="single" w:sz="4" w:space="0" w:color="auto"/>
              <w:right w:val="nil"/>
            </w:tcBorders>
            <w:vAlign w:val="center"/>
          </w:tcPr>
          <w:p w14:paraId="2E1F5CDA" w14:textId="77777777" w:rsidR="0007046A" w:rsidRPr="00327E06" w:rsidRDefault="0007046A" w:rsidP="0007046A">
            <w:pPr>
              <w:pStyle w:val="ad"/>
              <w:rPr>
                <w:rFonts w:ascii="Courier New" w:hAnsi="Courier New" w:cs="Courier New"/>
                <w:lang w:eastAsia="ru-RU"/>
              </w:rPr>
            </w:pPr>
            <w:r w:rsidRPr="00327E06">
              <w:rPr>
                <w:lang w:eastAsia="ru-RU"/>
              </w:rPr>
              <w:t>57</w:t>
            </w:r>
          </w:p>
        </w:tc>
        <w:tc>
          <w:tcPr>
            <w:tcW w:w="628" w:type="pct"/>
            <w:tcBorders>
              <w:top w:val="single" w:sz="4" w:space="0" w:color="auto"/>
              <w:left w:val="single" w:sz="4" w:space="0" w:color="auto"/>
              <w:bottom w:val="single" w:sz="4" w:space="0" w:color="auto"/>
              <w:right w:val="single" w:sz="4" w:space="0" w:color="auto"/>
            </w:tcBorders>
            <w:vAlign w:val="center"/>
          </w:tcPr>
          <w:p w14:paraId="0439E892" w14:textId="77777777" w:rsidR="0007046A" w:rsidRPr="00327E06" w:rsidRDefault="0007046A" w:rsidP="0007046A">
            <w:pPr>
              <w:pStyle w:val="ad"/>
              <w:rPr>
                <w:rFonts w:ascii="Courier New" w:hAnsi="Courier New" w:cs="Courier New"/>
                <w:lang w:eastAsia="ru-RU"/>
              </w:rPr>
            </w:pPr>
            <w:r w:rsidRPr="00327E06">
              <w:rPr>
                <w:lang w:eastAsia="ru-RU"/>
              </w:rPr>
              <w:t>1318</w:t>
            </w:r>
          </w:p>
        </w:tc>
      </w:tr>
    </w:tbl>
    <w:p w14:paraId="07023181" w14:textId="77777777" w:rsidR="0007046A" w:rsidRPr="00327E06" w:rsidRDefault="0007046A" w:rsidP="005D5807">
      <w:pPr>
        <w:pStyle w:val="af6"/>
        <w:sectPr w:rsidR="0007046A" w:rsidRPr="00327E06" w:rsidSect="0007046A">
          <w:footerReference w:type="default" r:id="rId18"/>
          <w:pgSz w:w="16838" w:h="11906" w:orient="landscape"/>
          <w:pgMar w:top="1134" w:right="567" w:bottom="567" w:left="567" w:header="709" w:footer="0" w:gutter="0"/>
          <w:cols w:space="708"/>
          <w:docGrid w:linePitch="360"/>
        </w:sectPr>
      </w:pPr>
    </w:p>
    <w:p w14:paraId="637F8247" w14:textId="77777777" w:rsidR="000B1BB5" w:rsidRPr="00327E06" w:rsidRDefault="000B1BB5" w:rsidP="005D5807">
      <w:pPr>
        <w:pStyle w:val="af6"/>
      </w:pPr>
    </w:p>
    <w:p w14:paraId="1CD8377F" w14:textId="1415D80D" w:rsidR="009A06A9" w:rsidRPr="00327E06" w:rsidRDefault="00F0314C" w:rsidP="00230E4C">
      <w:pPr>
        <w:pStyle w:val="a2"/>
      </w:pPr>
      <w:bookmarkStart w:id="111" w:name="_Toc162259156"/>
      <w:bookmarkStart w:id="112" w:name="_Toc165985042"/>
      <w:bookmarkStart w:id="113" w:name="_Toc197751159"/>
      <w:r w:rsidRPr="00327E06">
        <w:t>О</w:t>
      </w:r>
      <w:r w:rsidR="00E800F8" w:rsidRPr="00327E06">
        <w:t>писание типов и количества секционирующей и регулирующей арматуры на тепловых сетях</w:t>
      </w:r>
      <w:bookmarkEnd w:id="111"/>
      <w:bookmarkEnd w:id="112"/>
      <w:bookmarkEnd w:id="113"/>
    </w:p>
    <w:p w14:paraId="2DD5BC4F" w14:textId="77777777" w:rsidR="00D41130" w:rsidRPr="00327E06" w:rsidRDefault="00D41130" w:rsidP="00CA7A71">
      <w:pPr>
        <w:pStyle w:val="af8"/>
      </w:pPr>
      <w:r w:rsidRPr="00327E06">
        <w:t>Секционирующие и регулирующие задвижк</w:t>
      </w:r>
      <w:r w:rsidR="000D78B7" w:rsidRPr="00327E06">
        <w:t>и</w:t>
      </w:r>
      <w:r w:rsidR="002F5504" w:rsidRPr="00327E06">
        <w:t xml:space="preserve"> </w:t>
      </w:r>
      <w:r w:rsidRPr="00327E06">
        <w:t xml:space="preserve">не установлены. Имеется в наличии только запорная арматура – вентили, задвижки. </w:t>
      </w:r>
    </w:p>
    <w:p w14:paraId="7BA5ECE0" w14:textId="77777777" w:rsidR="00D41130" w:rsidRPr="00327E06" w:rsidRDefault="00D41130" w:rsidP="00CA7A71">
      <w:pPr>
        <w:pStyle w:val="af8"/>
      </w:pPr>
      <w:r w:rsidRPr="00327E06">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277D46D6" w14:textId="77777777" w:rsidR="00D41130" w:rsidRPr="00327E06" w:rsidRDefault="00D41130" w:rsidP="00CA7A71">
      <w:pPr>
        <w:pStyle w:val="af8"/>
      </w:pPr>
      <w:r w:rsidRPr="00327E06">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0C134428" w14:textId="09CDF9F6" w:rsidR="009A06A9" w:rsidRPr="00327E06" w:rsidRDefault="00F0314C" w:rsidP="00230E4C">
      <w:pPr>
        <w:pStyle w:val="a2"/>
      </w:pPr>
      <w:bookmarkStart w:id="114" w:name="_Toc162259157"/>
      <w:bookmarkStart w:id="115" w:name="_Toc165985043"/>
      <w:bookmarkStart w:id="116" w:name="_Toc197751160"/>
      <w:r w:rsidRPr="00327E06">
        <w:t>О</w:t>
      </w:r>
      <w:r w:rsidR="00E800F8" w:rsidRPr="00327E06">
        <w:t>писание типов и строительных особенностей тепловых пунктов, тепловых камер и павильонов</w:t>
      </w:r>
      <w:bookmarkEnd w:id="114"/>
      <w:bookmarkEnd w:id="115"/>
      <w:bookmarkEnd w:id="116"/>
    </w:p>
    <w:p w14:paraId="5A2A5FC9" w14:textId="77777777" w:rsidR="00281C68" w:rsidRPr="00327E06" w:rsidRDefault="00281C68" w:rsidP="00CA7A71">
      <w:pPr>
        <w:pStyle w:val="af8"/>
      </w:pPr>
      <w:r w:rsidRPr="00327E06">
        <w:t>Тепловые камеры на тепловых сетях выполнены как в подземном, так и в надземном исполнении</w:t>
      </w:r>
      <w:r w:rsidR="005367C1" w:rsidRPr="00327E06">
        <w:t>.</w:t>
      </w:r>
      <w:r w:rsidRPr="00327E06">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Приямки для отведения сточных в</w:t>
      </w:r>
      <w:r w:rsidR="002664F2" w:rsidRPr="00327E06">
        <w:t xml:space="preserve">од </w:t>
      </w:r>
      <w:r w:rsidRPr="00327E06">
        <w:t>в сбросные колодцы или дренаж отсутствуют.</w:t>
      </w:r>
    </w:p>
    <w:p w14:paraId="29431E71" w14:textId="77777777" w:rsidR="0007046A" w:rsidRPr="00327E06" w:rsidRDefault="0007046A" w:rsidP="0007046A">
      <w:pPr>
        <w:pStyle w:val="af8"/>
      </w:pPr>
      <w:r w:rsidRPr="00327E06">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14:paraId="0EF3A1B5" w14:textId="77777777" w:rsidR="0007046A" w:rsidRPr="00327E06" w:rsidRDefault="0007046A" w:rsidP="0007046A">
      <w:pPr>
        <w:pStyle w:val="af8"/>
      </w:pPr>
      <w:r w:rsidRPr="00327E06">
        <w:t>Внутри камер сконцентрированы соединения труб в изоляции и специальные устройства для регулировки и наладки давления в них.</w:t>
      </w:r>
    </w:p>
    <w:p w14:paraId="230C4A86" w14:textId="338F4943" w:rsidR="0007046A" w:rsidRPr="00327E06" w:rsidRDefault="0007046A" w:rsidP="0007046A">
      <w:pPr>
        <w:pStyle w:val="af8"/>
      </w:pPr>
      <w:r w:rsidRPr="00327E06">
        <w:t>Павильоны на тепловых сетях источников теплоснабжения отсутствуют.</w:t>
      </w:r>
    </w:p>
    <w:p w14:paraId="171690B5" w14:textId="09429E9B" w:rsidR="009A06A9" w:rsidRPr="00327E06" w:rsidRDefault="00F0314C" w:rsidP="00230E4C">
      <w:pPr>
        <w:pStyle w:val="a2"/>
      </w:pPr>
      <w:bookmarkStart w:id="117" w:name="_Toc162259158"/>
      <w:bookmarkStart w:id="118" w:name="_Toc165985044"/>
      <w:bookmarkStart w:id="119" w:name="_Toc197751161"/>
      <w:r w:rsidRPr="00327E06">
        <w:t>О</w:t>
      </w:r>
      <w:r w:rsidR="00E800F8" w:rsidRPr="00327E06">
        <w:t>писание графиков регулирования отпуска тепла в тепловые сети с анализом их обоснованности</w:t>
      </w:r>
      <w:bookmarkEnd w:id="117"/>
      <w:bookmarkEnd w:id="118"/>
      <w:bookmarkEnd w:id="119"/>
    </w:p>
    <w:p w14:paraId="57BA2B9F" w14:textId="77777777" w:rsidR="00D41130" w:rsidRPr="00327E06" w:rsidRDefault="00D41130" w:rsidP="008B5093">
      <w:pPr>
        <w:pStyle w:val="af8"/>
      </w:pPr>
      <w:r w:rsidRPr="00327E06">
        <w:t>Регулирование отпуска теплоты осуществляется качественно по расчетному температурному графику. Присоединение потребителей к тепловым сетям непосредственное без смешения и без регуляторов расхода на вводах.</w:t>
      </w:r>
    </w:p>
    <w:p w14:paraId="1C2851A0" w14:textId="77777777" w:rsidR="00D41130" w:rsidRPr="00327E06" w:rsidRDefault="00D41130" w:rsidP="008B5093">
      <w:pPr>
        <w:pStyle w:val="af8"/>
      </w:pPr>
      <w:r w:rsidRPr="00327E06">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2F5504" w:rsidRPr="00327E06">
        <w:t xml:space="preserve"> </w:t>
      </w:r>
      <w:r w:rsidRPr="00327E06">
        <w:t>Сведения о температурных графиках котельных приведены в таблице ниже.</w:t>
      </w:r>
    </w:p>
    <w:p w14:paraId="3BAEB819" w14:textId="77777777" w:rsidR="0007046A" w:rsidRPr="00327E06" w:rsidRDefault="0007046A" w:rsidP="008B5093">
      <w:pPr>
        <w:pStyle w:val="af8"/>
      </w:pPr>
    </w:p>
    <w:p w14:paraId="375A1A77" w14:textId="34A435D3" w:rsidR="008F5D12"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13</w:t>
      </w:r>
      <w:r w:rsidRPr="00327E06">
        <w:rPr>
          <w:noProof/>
        </w:rPr>
        <w:fldChar w:fldCharType="end"/>
      </w:r>
      <w:r w:rsidRPr="00327E06">
        <w:t xml:space="preserve"> </w:t>
      </w:r>
      <w:r w:rsidR="003A3BED" w:rsidRPr="00327E06">
        <w:t>– Температурные графики</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7163"/>
        <w:gridCol w:w="2240"/>
      </w:tblGrid>
      <w:tr w:rsidR="00327E06" w:rsidRPr="00327E06" w14:paraId="646FEDA2" w14:textId="77777777" w:rsidTr="00D40EE2">
        <w:trPr>
          <w:cantSplit/>
          <w:tblHeader/>
        </w:trPr>
        <w:tc>
          <w:tcPr>
            <w:tcW w:w="442" w:type="pct"/>
            <w:tcBorders>
              <w:right w:val="single" w:sz="4" w:space="0" w:color="auto"/>
            </w:tcBorders>
            <w:shd w:val="clear" w:color="auto" w:fill="auto"/>
            <w:vAlign w:val="center"/>
          </w:tcPr>
          <w:p w14:paraId="16B60832" w14:textId="77777777" w:rsidR="003A3BED" w:rsidRPr="00327E06" w:rsidRDefault="003A3BED" w:rsidP="00B175AD">
            <w:pPr>
              <w:pStyle w:val="ad"/>
              <w:rPr>
                <w:b/>
              </w:rPr>
            </w:pPr>
            <w:r w:rsidRPr="00327E06">
              <w:rPr>
                <w:b/>
              </w:rPr>
              <w:t>№ п/п</w:t>
            </w:r>
          </w:p>
        </w:tc>
        <w:tc>
          <w:tcPr>
            <w:tcW w:w="3472" w:type="pct"/>
            <w:tcBorders>
              <w:left w:val="single" w:sz="4" w:space="0" w:color="auto"/>
            </w:tcBorders>
            <w:shd w:val="clear" w:color="auto" w:fill="auto"/>
            <w:vAlign w:val="center"/>
          </w:tcPr>
          <w:p w14:paraId="60652C25" w14:textId="77777777" w:rsidR="003A3BED" w:rsidRPr="00327E06" w:rsidRDefault="003A3BED" w:rsidP="00B175AD">
            <w:pPr>
              <w:pStyle w:val="ad"/>
              <w:rPr>
                <w:b/>
              </w:rPr>
            </w:pPr>
            <w:r w:rsidRPr="00327E06">
              <w:rPr>
                <w:b/>
              </w:rPr>
              <w:t>Наименование СЦТ</w:t>
            </w:r>
          </w:p>
        </w:tc>
        <w:tc>
          <w:tcPr>
            <w:tcW w:w="1086" w:type="pct"/>
            <w:shd w:val="clear" w:color="auto" w:fill="auto"/>
            <w:vAlign w:val="center"/>
          </w:tcPr>
          <w:p w14:paraId="245B7A4F" w14:textId="77777777" w:rsidR="003A3BED" w:rsidRPr="00327E06" w:rsidRDefault="003A3BED" w:rsidP="00B175AD">
            <w:pPr>
              <w:pStyle w:val="ad"/>
              <w:rPr>
                <w:b/>
              </w:rPr>
            </w:pPr>
            <w:r w:rsidRPr="00327E06">
              <w:rPr>
                <w:b/>
              </w:rPr>
              <w:t>Температурный график</w:t>
            </w:r>
          </w:p>
        </w:tc>
      </w:tr>
      <w:tr w:rsidR="00327E06" w:rsidRPr="00327E06" w14:paraId="7DC12F69" w14:textId="77777777" w:rsidTr="00D40EE2">
        <w:trPr>
          <w:cantSplit/>
        </w:trPr>
        <w:tc>
          <w:tcPr>
            <w:tcW w:w="442" w:type="pct"/>
            <w:tcBorders>
              <w:right w:val="single" w:sz="4" w:space="0" w:color="auto"/>
            </w:tcBorders>
            <w:shd w:val="clear" w:color="auto" w:fill="auto"/>
            <w:vAlign w:val="center"/>
          </w:tcPr>
          <w:p w14:paraId="34FC3DE3" w14:textId="77777777" w:rsidR="003A3BED" w:rsidRPr="00327E06" w:rsidRDefault="003A3BED" w:rsidP="00B175AD">
            <w:pPr>
              <w:pStyle w:val="ad"/>
            </w:pPr>
            <w:r w:rsidRPr="00327E06">
              <w:t>1</w:t>
            </w:r>
          </w:p>
        </w:tc>
        <w:tc>
          <w:tcPr>
            <w:tcW w:w="3472" w:type="pct"/>
            <w:tcBorders>
              <w:left w:val="single" w:sz="4" w:space="0" w:color="auto"/>
            </w:tcBorders>
            <w:shd w:val="clear" w:color="auto" w:fill="auto"/>
            <w:vAlign w:val="center"/>
          </w:tcPr>
          <w:p w14:paraId="4BDF05BB" w14:textId="13755461" w:rsidR="003A3BED" w:rsidRPr="00327E06" w:rsidRDefault="00606183" w:rsidP="00B175AD">
            <w:pPr>
              <w:pStyle w:val="ad"/>
              <w:rPr>
                <w:rFonts w:eastAsia="Times New Roman"/>
                <w:lang w:eastAsia="ru-RU"/>
              </w:rPr>
            </w:pPr>
            <w:r w:rsidRPr="00327E06">
              <w:rPr>
                <w:rFonts w:eastAsia="Times New Roman"/>
                <w:lang w:eastAsia="ru-RU"/>
              </w:rPr>
              <w:t>БМК c.Октябрьский</w:t>
            </w:r>
          </w:p>
        </w:tc>
        <w:tc>
          <w:tcPr>
            <w:tcW w:w="1086" w:type="pct"/>
            <w:shd w:val="clear" w:color="auto" w:fill="auto"/>
            <w:vAlign w:val="center"/>
          </w:tcPr>
          <w:p w14:paraId="45EBAFB9" w14:textId="49DC6C6D" w:rsidR="003A3BED" w:rsidRPr="00327E06" w:rsidRDefault="0007046A" w:rsidP="00B175AD">
            <w:pPr>
              <w:pStyle w:val="ad"/>
            </w:pPr>
            <w:r w:rsidRPr="00327E06">
              <w:t>90</w:t>
            </w:r>
            <w:r w:rsidR="003A3BED" w:rsidRPr="00327E06">
              <w:t>/70ºС</w:t>
            </w:r>
          </w:p>
        </w:tc>
      </w:tr>
    </w:tbl>
    <w:p w14:paraId="43F649EB" w14:textId="02C16897" w:rsidR="009A06A9" w:rsidRPr="00327E06" w:rsidRDefault="00997C9E" w:rsidP="00230E4C">
      <w:pPr>
        <w:pStyle w:val="a2"/>
      </w:pPr>
      <w:bookmarkStart w:id="120" w:name="_Toc162259159"/>
      <w:bookmarkStart w:id="121" w:name="_Toc165985045"/>
      <w:bookmarkStart w:id="122" w:name="_Toc197751162"/>
      <w:r w:rsidRPr="00327E06">
        <w:lastRenderedPageBreak/>
        <w:t>Ф</w:t>
      </w:r>
      <w:r w:rsidR="00E800F8" w:rsidRPr="00327E06">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20"/>
      <w:bookmarkEnd w:id="121"/>
      <w:bookmarkEnd w:id="122"/>
    </w:p>
    <w:p w14:paraId="5A7E8FFD" w14:textId="77777777" w:rsidR="00D7005E" w:rsidRPr="00327E06" w:rsidRDefault="0071506E" w:rsidP="00FA1C46">
      <w:pPr>
        <w:pStyle w:val="af8"/>
      </w:pPr>
      <w:r w:rsidRPr="00327E06">
        <w:t xml:space="preserve">Фактический температурный режим отпуска тепла в тепловые сети соответствует утвержденным графикам отпуска тепловой энергии. </w:t>
      </w:r>
    </w:p>
    <w:p w14:paraId="4466D206" w14:textId="77777777" w:rsidR="000A5247" w:rsidRPr="00327E06" w:rsidRDefault="000A5247" w:rsidP="00B175AD">
      <w:pPr>
        <w:pStyle w:val="af8"/>
      </w:pPr>
      <w:r w:rsidRPr="00327E06">
        <w:t>В соответствии с пункт 6.2.59 Правил технической эксплуатации тепловых энергоустановок, утверждённы</w:t>
      </w:r>
      <w:r w:rsidR="007858F4" w:rsidRPr="00327E06">
        <w:t>ми Приказом Минэнерго РФ от 24.03.</w:t>
      </w:r>
      <w:r w:rsidRPr="00327E06">
        <w:t xml:space="preserve"> 2003 </w:t>
      </w:r>
      <w:r w:rsidR="007858F4" w:rsidRPr="00327E06">
        <w:t xml:space="preserve">№ </w:t>
      </w:r>
      <w:r w:rsidRPr="00327E06">
        <w:t>115</w:t>
      </w:r>
      <w:r w:rsidR="007858F4" w:rsidRPr="00327E06">
        <w:t xml:space="preserve"> «Об утверждении Правил технической эксплуатации тепловых энергоустановок»</w:t>
      </w:r>
      <w:r w:rsidRPr="00327E06">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37940659" w14:textId="77777777" w:rsidR="000A5247" w:rsidRPr="00327E06" w:rsidRDefault="000A5247">
      <w:pPr>
        <w:pStyle w:val="af4"/>
        <w:numPr>
          <w:ilvl w:val="0"/>
          <w:numId w:val="8"/>
        </w:numPr>
      </w:pPr>
      <w:r w:rsidRPr="00327E06">
        <w:t xml:space="preserve">температура воды, поступающей в тепловую сеть - ±3 %; </w:t>
      </w:r>
    </w:p>
    <w:p w14:paraId="44C459D3" w14:textId="77777777" w:rsidR="000A5247" w:rsidRPr="00327E06" w:rsidRDefault="000A5247">
      <w:pPr>
        <w:pStyle w:val="af4"/>
        <w:numPr>
          <w:ilvl w:val="0"/>
          <w:numId w:val="8"/>
        </w:numPr>
      </w:pPr>
      <w:r w:rsidRPr="00327E06">
        <w:t xml:space="preserve">по давлению в подающих трубопроводах - ±5 %; </w:t>
      </w:r>
    </w:p>
    <w:p w14:paraId="3BB6D728" w14:textId="41DC44B3" w:rsidR="000A5247" w:rsidRPr="00327E06" w:rsidRDefault="000A5247">
      <w:pPr>
        <w:pStyle w:val="af4"/>
        <w:numPr>
          <w:ilvl w:val="0"/>
          <w:numId w:val="8"/>
        </w:numPr>
      </w:pPr>
      <w:r w:rsidRPr="00327E06">
        <w:t xml:space="preserve">по давлению в обратных трубопроводах - ±0,2 кгс/см 2; </w:t>
      </w:r>
    </w:p>
    <w:p w14:paraId="7068FBC2" w14:textId="77777777" w:rsidR="000A5247" w:rsidRPr="00327E06" w:rsidRDefault="000A5247">
      <w:pPr>
        <w:pStyle w:val="af4"/>
        <w:numPr>
          <w:ilvl w:val="0"/>
          <w:numId w:val="8"/>
        </w:numPr>
      </w:pPr>
      <w:r w:rsidRPr="00327E06">
        <w:t xml:space="preserve">среднесуточная температура сетевой воды в обратных трубопроводах не может превышать заданную графиком более чем на 5 %. </w:t>
      </w:r>
    </w:p>
    <w:p w14:paraId="068F46B4" w14:textId="24E6F4C7" w:rsidR="009A06A9" w:rsidRPr="00327E06" w:rsidRDefault="00F0314C" w:rsidP="00230E4C">
      <w:pPr>
        <w:pStyle w:val="a2"/>
      </w:pPr>
      <w:bookmarkStart w:id="123" w:name="_Toc162259160"/>
      <w:bookmarkStart w:id="124" w:name="_Toc165985046"/>
      <w:bookmarkStart w:id="125" w:name="_Toc197751163"/>
      <w:r w:rsidRPr="00327E06">
        <w:t>Г</w:t>
      </w:r>
      <w:r w:rsidR="005E5DE4" w:rsidRPr="00327E06">
        <w:t>идравлические режимы и пьезометрические графики тепловых сетей</w:t>
      </w:r>
      <w:bookmarkEnd w:id="123"/>
      <w:bookmarkEnd w:id="124"/>
      <w:bookmarkEnd w:id="125"/>
    </w:p>
    <w:p w14:paraId="4198195E" w14:textId="77777777" w:rsidR="00443E9D" w:rsidRPr="00327E06" w:rsidRDefault="00443E9D" w:rsidP="00B175AD">
      <w:pPr>
        <w:pStyle w:val="af8"/>
      </w:pPr>
      <w:r w:rsidRPr="00327E06">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03120AE9" w14:textId="66510A88" w:rsidR="00443E9D" w:rsidRPr="00327E06" w:rsidRDefault="009277B4" w:rsidP="00B175AD">
      <w:pPr>
        <w:pStyle w:val="af8"/>
      </w:pPr>
      <w:r w:rsidRPr="00327E06">
        <w:t xml:space="preserve">На котельных предусмотрен качественный метод регулирования отпуска тепловой энергии, </w:t>
      </w:r>
      <w:r w:rsidR="00B175AD" w:rsidRPr="00327E06">
        <w:t>который заключается</w:t>
      </w:r>
      <w:r w:rsidR="00443E9D" w:rsidRPr="00327E06">
        <w:t xml:space="preserve"> в изменении температуры сетевой воды в подающем трубопроводе в зависимости от темпера</w:t>
      </w:r>
      <w:r w:rsidRPr="00327E06">
        <w:t>туры наружного воздуха,</w:t>
      </w:r>
      <w:r w:rsidR="00443E9D" w:rsidRPr="00327E06">
        <w:t xml:space="preserve"> при этом гидравлический режим работы системы теплоснабжения остается неизменным, т.е. он не </w:t>
      </w:r>
      <w:r w:rsidR="00B71046" w:rsidRPr="00327E06">
        <w:t>претерпевает</w:t>
      </w:r>
      <w:r w:rsidR="00443E9D" w:rsidRPr="00327E06">
        <w:t xml:space="preserve"> изменений в течение всего отопительного периода. Правилами технической эксплуатации тепловых электрических станций и тепловых сетей</w:t>
      </w:r>
      <w:r w:rsidR="000E2449" w:rsidRPr="00327E06">
        <w:t>,</w:t>
      </w:r>
      <w:r w:rsidR="00443E9D" w:rsidRPr="00327E06">
        <w:t xml:space="preserve">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w:t>
      </w:r>
      <w:r w:rsidR="000E2449" w:rsidRPr="00327E06">
        <w:t xml:space="preserve"> на ближайшие 3-5 лет.</w:t>
      </w:r>
    </w:p>
    <w:p w14:paraId="6639455D" w14:textId="77777777" w:rsidR="000A5247" w:rsidRPr="00327E06" w:rsidRDefault="00443E9D" w:rsidP="00B175AD">
      <w:pPr>
        <w:pStyle w:val="af8"/>
      </w:pPr>
      <w:r w:rsidRPr="00327E06">
        <w:t>Транспортировка тепла от источников до потребителей осуществляется по распределительным тепловым сетям.</w:t>
      </w:r>
      <w:r w:rsidR="00D128CC" w:rsidRPr="00327E06">
        <w:t xml:space="preserve"> </w:t>
      </w:r>
      <w:r w:rsidRPr="00327E06">
        <w:t>Для обес</w:t>
      </w:r>
      <w:r w:rsidR="00D128CC" w:rsidRPr="00327E06">
        <w:t>печения транспортировки и созда</w:t>
      </w:r>
      <w:r w:rsidRPr="00327E06">
        <w:t>ния необходимых гидравлических режимов на территориях с равнинным рельефом местности обеспечивается насосным оборудованием источников.</w:t>
      </w:r>
    </w:p>
    <w:p w14:paraId="3E26EDE2" w14:textId="3EA83B97" w:rsidR="009A06A9" w:rsidRPr="00327E06" w:rsidRDefault="00F0314C" w:rsidP="00230E4C">
      <w:pPr>
        <w:pStyle w:val="a2"/>
      </w:pPr>
      <w:bookmarkStart w:id="126" w:name="_Toc162259161"/>
      <w:bookmarkStart w:id="127" w:name="_Toc165985047"/>
      <w:bookmarkStart w:id="128" w:name="_Toc197751164"/>
      <w:r w:rsidRPr="00327E06">
        <w:t>С</w:t>
      </w:r>
      <w:r w:rsidR="005E5DE4" w:rsidRPr="00327E06">
        <w:t>татистик</w:t>
      </w:r>
      <w:r w:rsidR="00997C9E" w:rsidRPr="00327E06">
        <w:t>а</w:t>
      </w:r>
      <w:r w:rsidR="005E5DE4" w:rsidRPr="00327E06">
        <w:t xml:space="preserve"> отказов тепловых сетей (аварийных ситуаций) за последние 5</w:t>
      </w:r>
      <w:r w:rsidR="00B175AD" w:rsidRPr="00327E06">
        <w:t> </w:t>
      </w:r>
      <w:r w:rsidR="005E5DE4" w:rsidRPr="00327E06">
        <w:t>лет</w:t>
      </w:r>
      <w:bookmarkEnd w:id="126"/>
      <w:bookmarkEnd w:id="127"/>
      <w:bookmarkEnd w:id="128"/>
    </w:p>
    <w:p w14:paraId="7680D38F" w14:textId="77777777" w:rsidR="00B71046" w:rsidRPr="00327E06" w:rsidRDefault="00B71046" w:rsidP="00B175AD">
      <w:pPr>
        <w:pStyle w:val="af8"/>
      </w:pPr>
      <w:r w:rsidRPr="00327E06">
        <w:t>Информация по статистике отказов тепловых сетей (аварийных ситуаций) за последние 5 лет ТСО не предоставлена.</w:t>
      </w:r>
      <w:r w:rsidR="0081681A" w:rsidRPr="00327E06">
        <w:t xml:space="preserve"> </w:t>
      </w:r>
    </w:p>
    <w:p w14:paraId="47411AB2" w14:textId="77777777" w:rsidR="000A5247" w:rsidRPr="00327E06" w:rsidRDefault="000A5247" w:rsidP="00B175AD">
      <w:pPr>
        <w:pStyle w:val="af8"/>
      </w:pPr>
      <w:r w:rsidRPr="00327E06">
        <w:t xml:space="preserve">На основании </w:t>
      </w:r>
      <w:r w:rsidR="00D128CC" w:rsidRPr="00327E06">
        <w:t>о</w:t>
      </w:r>
      <w:r w:rsidRPr="00327E06">
        <w:t>тч</w:t>
      </w:r>
      <w:r w:rsidR="00B518E3" w:rsidRPr="00327E06">
        <w:t>е</w:t>
      </w:r>
      <w:r w:rsidRPr="00327E06">
        <w:t>тны</w:t>
      </w:r>
      <w:r w:rsidR="00D128CC" w:rsidRPr="00327E06">
        <w:t>х</w:t>
      </w:r>
      <w:r w:rsidRPr="00327E06">
        <w:t xml:space="preserve"> данны</w:t>
      </w:r>
      <w:r w:rsidR="00D128CC" w:rsidRPr="00327E06">
        <w:t>х</w:t>
      </w:r>
      <w:r w:rsidR="009277B4" w:rsidRPr="00327E06">
        <w:t>,</w:t>
      </w:r>
      <w:r w:rsidRPr="00327E06">
        <w:t xml:space="preserve"> публикуемы</w:t>
      </w:r>
      <w:r w:rsidR="000E2449" w:rsidRPr="00327E06">
        <w:t>х</w:t>
      </w:r>
      <w:r w:rsidRPr="00327E06">
        <w:t xml:space="preserve"> в соответствии со стандартами раскрытия информации ТСО</w:t>
      </w:r>
      <w:r w:rsidR="00250686" w:rsidRPr="00327E06">
        <w:t>,</w:t>
      </w:r>
      <w:r w:rsidRPr="00327E06">
        <w:t xml:space="preserve"> отказов тепловых сетей не зафиксировано.</w:t>
      </w:r>
    </w:p>
    <w:p w14:paraId="27AA0159" w14:textId="45E26A24" w:rsidR="009A06A9" w:rsidRPr="00327E06" w:rsidRDefault="00F0314C" w:rsidP="00230E4C">
      <w:pPr>
        <w:pStyle w:val="a2"/>
      </w:pPr>
      <w:bookmarkStart w:id="129" w:name="_Toc162259162"/>
      <w:bookmarkStart w:id="130" w:name="_Toc165985048"/>
      <w:bookmarkStart w:id="131" w:name="_Toc197751165"/>
      <w:r w:rsidRPr="00327E06">
        <w:t>С</w:t>
      </w:r>
      <w:r w:rsidR="005E5DE4" w:rsidRPr="00327E06">
        <w:t>татистик</w:t>
      </w:r>
      <w:r w:rsidR="00997C9E" w:rsidRPr="00327E06">
        <w:t>а</w:t>
      </w:r>
      <w:r w:rsidR="005E5DE4" w:rsidRPr="00327E06">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29"/>
      <w:bookmarkEnd w:id="130"/>
      <w:bookmarkEnd w:id="131"/>
    </w:p>
    <w:p w14:paraId="40026F46" w14:textId="3EC18E7C" w:rsidR="00D1098C" w:rsidRPr="00327E06" w:rsidRDefault="00DB2537" w:rsidP="00B175AD">
      <w:pPr>
        <w:pStyle w:val="af8"/>
      </w:pPr>
      <w:r w:rsidRPr="00327E06">
        <w:lastRenderedPageBreak/>
        <w:t>Накопления</w:t>
      </w:r>
      <w:r w:rsidR="00851204" w:rsidRPr="00327E06">
        <w:t xml:space="preserve"> </w:t>
      </w:r>
      <w:r w:rsidRPr="00327E06">
        <w:t>статистических</w:t>
      </w:r>
      <w:r w:rsidR="00851204" w:rsidRPr="00327E06">
        <w:t xml:space="preserve"> </w:t>
      </w:r>
      <w:r w:rsidRPr="00327E06">
        <w:t>данных по</w:t>
      </w:r>
      <w:r w:rsidR="00851204" w:rsidRPr="00327E06">
        <w:t xml:space="preserve"> </w:t>
      </w:r>
      <w:r w:rsidRPr="00327E06">
        <w:t>авариям</w:t>
      </w:r>
      <w:r w:rsidR="00851204" w:rsidRPr="00327E06">
        <w:t xml:space="preserve"> </w:t>
      </w:r>
      <w:r w:rsidRPr="00327E06">
        <w:t>и отказам</w:t>
      </w:r>
      <w:r w:rsidR="00851204" w:rsidRPr="00327E06">
        <w:t xml:space="preserve"> </w:t>
      </w:r>
      <w:r w:rsidRPr="00327E06">
        <w:t>элементов схемы теплоснабжения не предоставлены.</w:t>
      </w:r>
      <w:r w:rsidR="003A6DC8" w:rsidRPr="00327E06">
        <w:t xml:space="preserve"> </w:t>
      </w:r>
      <w:r w:rsidR="00D1098C" w:rsidRPr="00327E06">
        <w:t xml:space="preserve">Нормативное время восстановления тепловых сетей в зависимости от диаметра приведено в таблице </w:t>
      </w:r>
      <w:r w:rsidR="00BD4D39" w:rsidRPr="00327E06">
        <w:t>14</w:t>
      </w:r>
      <w:r w:rsidR="00D1098C" w:rsidRPr="00327E06">
        <w:t>.</w:t>
      </w:r>
    </w:p>
    <w:p w14:paraId="4A23D60C" w14:textId="5942311B" w:rsidR="00D1098C" w:rsidRPr="00327E06" w:rsidRDefault="00CF18CE" w:rsidP="00B175AD">
      <w:pPr>
        <w:pStyle w:val="af6"/>
        <w:jc w:val="both"/>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14</w:t>
      </w:r>
      <w:r w:rsidRPr="00327E06">
        <w:rPr>
          <w:noProof/>
        </w:rPr>
        <w:fldChar w:fldCharType="end"/>
      </w:r>
      <w:r w:rsidRPr="00327E06">
        <w:t xml:space="preserve"> </w:t>
      </w:r>
      <w:r w:rsidR="00D1098C" w:rsidRPr="00327E06">
        <w:t>– Нормативное время восстановления тепловых сетей в зависимости от диаметра (</w:t>
      </w:r>
      <w:r w:rsidR="00DC08CB" w:rsidRPr="00327E06">
        <w:t>СП 124.13330.2012</w:t>
      </w:r>
      <w:r w:rsidR="007858F4" w:rsidRPr="00327E06">
        <w:t xml:space="preserve"> «Свод правил. Тепловые сети. Актуализированная редакция СНиП 41-02-2003»</w:t>
      </w:r>
      <w:r w:rsidR="00DC08CB" w:rsidRPr="00327E06">
        <w:t xml:space="preserve">, </w:t>
      </w:r>
      <w:r w:rsidR="00D1098C" w:rsidRPr="00327E06">
        <w:t>таблица 2)</w:t>
      </w:r>
    </w:p>
    <w:tbl>
      <w:tblPr>
        <w:tblW w:w="5000" w:type="pct"/>
        <w:jc w:val="center"/>
        <w:tblLook w:val="0000" w:firstRow="0" w:lastRow="0" w:firstColumn="0" w:lastColumn="0" w:noHBand="0" w:noVBand="0"/>
      </w:tblPr>
      <w:tblGrid>
        <w:gridCol w:w="1467"/>
        <w:gridCol w:w="4752"/>
        <w:gridCol w:w="4202"/>
      </w:tblGrid>
      <w:tr w:rsidR="00327E06" w:rsidRPr="00327E06" w14:paraId="114B13FE"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5BD75C8E" w14:textId="77777777" w:rsidR="00FC31BF" w:rsidRPr="00327E06" w:rsidRDefault="00FC31BF" w:rsidP="00B175AD">
            <w:pPr>
              <w:pStyle w:val="ad"/>
              <w:rPr>
                <w:b/>
                <w:lang w:eastAsia="ru-RU"/>
              </w:rPr>
            </w:pPr>
            <w:r w:rsidRPr="00327E06">
              <w:rPr>
                <w:b/>
                <w:lang w:eastAsia="ru-RU"/>
              </w:rPr>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70069763" w14:textId="77777777" w:rsidR="00FC31BF" w:rsidRPr="00327E06" w:rsidRDefault="00FC31BF" w:rsidP="00B175AD">
            <w:pPr>
              <w:pStyle w:val="ad"/>
              <w:rPr>
                <w:b/>
                <w:lang w:eastAsia="ru-RU"/>
              </w:rPr>
            </w:pPr>
            <w:r w:rsidRPr="00327E06">
              <w:rPr>
                <w:b/>
                <w:lang w:eastAsia="ru-RU"/>
              </w:rPr>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47EAAF12" w14:textId="77777777" w:rsidR="00FC31BF" w:rsidRPr="00327E06" w:rsidRDefault="00FC31BF" w:rsidP="00B175AD">
            <w:pPr>
              <w:pStyle w:val="ad"/>
              <w:rPr>
                <w:b/>
                <w:lang w:eastAsia="ru-RU"/>
              </w:rPr>
            </w:pPr>
            <w:r w:rsidRPr="00327E06">
              <w:rPr>
                <w:b/>
                <w:lang w:eastAsia="ru-RU"/>
              </w:rPr>
              <w:t>Время восстановления, ч</w:t>
            </w:r>
          </w:p>
        </w:tc>
      </w:tr>
      <w:tr w:rsidR="00327E06" w:rsidRPr="00327E06" w14:paraId="3D6913CD"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84AB192" w14:textId="77777777" w:rsidR="00FC31BF" w:rsidRPr="00327E06" w:rsidRDefault="00FC31BF" w:rsidP="00B175AD">
            <w:pPr>
              <w:pStyle w:val="ad"/>
              <w:rPr>
                <w:lang w:eastAsia="ru-RU"/>
              </w:rPr>
            </w:pPr>
            <w:r w:rsidRPr="00327E06">
              <w:rPr>
                <w:lang w:eastAsia="ru-RU"/>
              </w:rPr>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48AEDA7" w14:textId="77777777" w:rsidR="00FC31BF" w:rsidRPr="00327E06" w:rsidRDefault="00FC31BF" w:rsidP="00B175AD">
            <w:pPr>
              <w:pStyle w:val="ad"/>
              <w:rPr>
                <w:lang w:eastAsia="ru-RU"/>
              </w:rPr>
            </w:pPr>
            <w:r w:rsidRPr="00327E06">
              <w:rPr>
                <w:lang w:eastAsia="ru-RU"/>
              </w:rPr>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50CC01AC" w14:textId="77777777" w:rsidR="00FC31BF" w:rsidRPr="00327E06" w:rsidRDefault="00FC31BF" w:rsidP="00B175AD">
            <w:pPr>
              <w:pStyle w:val="ad"/>
            </w:pPr>
            <w:r w:rsidRPr="00327E06">
              <w:t>15</w:t>
            </w:r>
          </w:p>
        </w:tc>
      </w:tr>
      <w:tr w:rsidR="00327E06" w:rsidRPr="00327E06" w14:paraId="6153FE29"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3298408" w14:textId="77777777" w:rsidR="00FC31BF" w:rsidRPr="00327E06" w:rsidRDefault="00FC31BF" w:rsidP="00B175AD">
            <w:pPr>
              <w:pStyle w:val="ad"/>
              <w:rPr>
                <w:lang w:eastAsia="ru-RU"/>
              </w:rPr>
            </w:pPr>
            <w:r w:rsidRPr="00327E06">
              <w:rPr>
                <w:lang w:eastAsia="ru-RU"/>
              </w:rPr>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ABAD13D" w14:textId="77777777" w:rsidR="00FC31BF" w:rsidRPr="00327E06" w:rsidRDefault="00FC31BF" w:rsidP="00B175AD">
            <w:pPr>
              <w:pStyle w:val="ad"/>
              <w:rPr>
                <w:lang w:eastAsia="ru-RU"/>
              </w:rPr>
            </w:pPr>
            <w:r w:rsidRPr="00327E06">
              <w:rPr>
                <w:lang w:eastAsia="ru-RU"/>
              </w:rPr>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FA030E" w14:textId="77777777" w:rsidR="00FC31BF" w:rsidRPr="00327E06" w:rsidRDefault="00FC31BF" w:rsidP="00B175AD">
            <w:pPr>
              <w:pStyle w:val="ad"/>
            </w:pPr>
            <w:r w:rsidRPr="00327E06">
              <w:t>18</w:t>
            </w:r>
          </w:p>
        </w:tc>
      </w:tr>
      <w:tr w:rsidR="00327E06" w:rsidRPr="00327E06" w14:paraId="416AAF4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E4A4F12" w14:textId="77777777" w:rsidR="00FC31BF" w:rsidRPr="00327E06" w:rsidRDefault="00FC31BF" w:rsidP="00B175AD">
            <w:pPr>
              <w:pStyle w:val="ad"/>
              <w:rPr>
                <w:lang w:eastAsia="ru-RU"/>
              </w:rPr>
            </w:pPr>
            <w:r w:rsidRPr="00327E06">
              <w:rPr>
                <w:lang w:eastAsia="ru-RU"/>
              </w:rPr>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3C8601F" w14:textId="77777777" w:rsidR="00FC31BF" w:rsidRPr="00327E06" w:rsidRDefault="00FC31BF" w:rsidP="00B175AD">
            <w:pPr>
              <w:pStyle w:val="ad"/>
              <w:rPr>
                <w:lang w:eastAsia="ru-RU"/>
              </w:rPr>
            </w:pPr>
            <w:r w:rsidRPr="00327E06">
              <w:rPr>
                <w:lang w:eastAsia="ru-RU"/>
              </w:rPr>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91C6565" w14:textId="77777777" w:rsidR="00FC31BF" w:rsidRPr="00327E06" w:rsidRDefault="00FC31BF" w:rsidP="00B175AD">
            <w:pPr>
              <w:pStyle w:val="ad"/>
            </w:pPr>
            <w:r w:rsidRPr="00327E06">
              <w:t>22</w:t>
            </w:r>
          </w:p>
        </w:tc>
      </w:tr>
    </w:tbl>
    <w:p w14:paraId="7D7FB823" w14:textId="77777777" w:rsidR="000A5247" w:rsidRPr="00327E06" w:rsidRDefault="000A5247" w:rsidP="00B175AD">
      <w:pPr>
        <w:pStyle w:val="af8"/>
      </w:pPr>
      <w:bookmarkStart w:id="132" w:name="_Hlk159353483"/>
      <w:r w:rsidRPr="00327E06">
        <w:t>Информация по статистике восстановлений (аварийно-восстановительных ремонтов) тепловых сетей и среднее время</w:t>
      </w:r>
      <w:r w:rsidR="004B13F9" w:rsidRPr="00327E06">
        <w:t>,</w:t>
      </w:r>
      <w:r w:rsidRPr="00327E06">
        <w:t xml:space="preserve"> затраченное на восстановление р</w:t>
      </w:r>
      <w:r w:rsidR="004B13F9" w:rsidRPr="00327E06">
        <w:t>аботоспособности тепловых сетей,</w:t>
      </w:r>
      <w:r w:rsidRPr="00327E06">
        <w:t xml:space="preserve"> за последние 5 лет ТСО не предоставлена</w:t>
      </w:r>
      <w:bookmarkEnd w:id="132"/>
      <w:r w:rsidRPr="00327E06">
        <w:t>.</w:t>
      </w:r>
    </w:p>
    <w:p w14:paraId="27C813EC" w14:textId="59BD6445" w:rsidR="009A06A9" w:rsidRPr="00327E06" w:rsidRDefault="00F0314C" w:rsidP="00230E4C">
      <w:pPr>
        <w:pStyle w:val="a2"/>
      </w:pPr>
      <w:bookmarkStart w:id="133" w:name="_Toc162259163"/>
      <w:bookmarkStart w:id="134" w:name="_Toc165985049"/>
      <w:bookmarkStart w:id="135" w:name="_Toc197751166"/>
      <w:r w:rsidRPr="00327E06">
        <w:t>О</w:t>
      </w:r>
      <w:r w:rsidR="005E5DE4" w:rsidRPr="00327E06">
        <w:t>писание процедур диагностики состояния тепловых сетей и планирования капитальных (текущих) ремонтов</w:t>
      </w:r>
      <w:bookmarkEnd w:id="133"/>
      <w:bookmarkEnd w:id="134"/>
      <w:bookmarkEnd w:id="135"/>
    </w:p>
    <w:p w14:paraId="41B10C4B" w14:textId="77777777" w:rsidR="00DC08CB" w:rsidRPr="00327E06" w:rsidRDefault="00DC08CB" w:rsidP="00B175AD">
      <w:pPr>
        <w:pStyle w:val="af8"/>
      </w:pPr>
      <w:r w:rsidRPr="00327E06">
        <w:t>В целях организации мониторинга за состоянием оборудования тепловых сетей применя</w:t>
      </w:r>
      <w:r w:rsidR="005148DF" w:rsidRPr="00327E06">
        <w:t>ются следующие виды диагностики: эксплуатационные испытания и регламентные работы.</w:t>
      </w:r>
    </w:p>
    <w:p w14:paraId="40315EA1" w14:textId="77777777" w:rsidR="00DC08CB" w:rsidRPr="00327E06" w:rsidRDefault="005148DF" w:rsidP="00B175AD">
      <w:pPr>
        <w:pStyle w:val="af8"/>
        <w:rPr>
          <w:i/>
        </w:rPr>
      </w:pPr>
      <w:r w:rsidRPr="00327E06">
        <w:rPr>
          <w:i/>
        </w:rPr>
        <w:t>К</w:t>
      </w:r>
      <w:r w:rsidR="004B5490" w:rsidRPr="00327E06">
        <w:rPr>
          <w:i/>
        </w:rPr>
        <w:t xml:space="preserve"> э</w:t>
      </w:r>
      <w:r w:rsidR="00DC08CB" w:rsidRPr="00327E06">
        <w:rPr>
          <w:i/>
        </w:rPr>
        <w:t>кс</w:t>
      </w:r>
      <w:r w:rsidRPr="00327E06">
        <w:rPr>
          <w:i/>
        </w:rPr>
        <w:t>плуатационным</w:t>
      </w:r>
      <w:r w:rsidR="00DC08CB" w:rsidRPr="00327E06">
        <w:rPr>
          <w:i/>
        </w:rPr>
        <w:t xml:space="preserve"> испытания</w:t>
      </w:r>
      <w:r w:rsidRPr="00327E06">
        <w:rPr>
          <w:i/>
        </w:rPr>
        <w:t>м относятся</w:t>
      </w:r>
      <w:r w:rsidR="00DC08CB" w:rsidRPr="00327E06">
        <w:rPr>
          <w:i/>
        </w:rPr>
        <w:t>:</w:t>
      </w:r>
    </w:p>
    <w:p w14:paraId="410827F8" w14:textId="3F3B4960" w:rsidR="00DC08CB" w:rsidRPr="00327E06" w:rsidRDefault="004B5490">
      <w:pPr>
        <w:pStyle w:val="af4"/>
        <w:numPr>
          <w:ilvl w:val="0"/>
          <w:numId w:val="9"/>
        </w:numPr>
        <w:spacing w:before="80" w:after="80"/>
      </w:pPr>
      <w:r w:rsidRPr="00327E06">
        <w:t>г</w:t>
      </w:r>
      <w:r w:rsidR="00DC08CB" w:rsidRPr="00327E06">
        <w:t xml:space="preserve">идравлические испытания на плотность и механическую прочность проводятся ежегодно после отопительного сезона и после проведения </w:t>
      </w:r>
      <w:r w:rsidR="00B175AD" w:rsidRPr="00327E06">
        <w:t>ремонтов.</w:t>
      </w:r>
      <w:r w:rsidR="00DC08CB" w:rsidRPr="00327E06">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327E06">
        <w:t xml:space="preserve">д </w:t>
      </w:r>
      <w:r w:rsidR="00DC08CB" w:rsidRPr="00327E06">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327E06">
        <w:t>вреждения, п</w:t>
      </w:r>
      <w:r w:rsidR="00DC08CB" w:rsidRPr="00327E06">
        <w:t>о результатам дефектации оп</w:t>
      </w:r>
      <w:r w:rsidR="00FC31BF" w:rsidRPr="00327E06">
        <w:t>ределяется объем ремонта;</w:t>
      </w:r>
    </w:p>
    <w:p w14:paraId="70F23AFE" w14:textId="77777777" w:rsidR="00DC08CB" w:rsidRPr="00327E06" w:rsidRDefault="004B5490">
      <w:pPr>
        <w:pStyle w:val="af4"/>
        <w:numPr>
          <w:ilvl w:val="0"/>
          <w:numId w:val="9"/>
        </w:numPr>
        <w:spacing w:before="80" w:after="80"/>
      </w:pPr>
      <w:r w:rsidRPr="00327E06">
        <w:t>и</w:t>
      </w:r>
      <w:r w:rsidR="00DC08CB" w:rsidRPr="00327E06">
        <w:t>спытания водяных тепловых сетей на максималь</w:t>
      </w:r>
      <w:r w:rsidR="004B13F9" w:rsidRPr="00327E06">
        <w:t xml:space="preserve">ную температуру теплоносителя </w:t>
      </w:r>
      <w:r w:rsidR="00DC08CB" w:rsidRPr="00327E06">
        <w:t>проводятся с периодичностью</w:t>
      </w:r>
      <w:r w:rsidR="004B13F9" w:rsidRPr="00327E06">
        <w:t>,</w:t>
      </w:r>
      <w:r w:rsidR="00DC08CB" w:rsidRPr="00327E06">
        <w:t xml:space="preserve"> установленной главным инженером тепловых сетей (1 раз в 2 года) с целью выявления дефектов трубопроводов</w:t>
      </w:r>
      <w:r w:rsidR="004B13F9" w:rsidRPr="00327E06">
        <w:t>,</w:t>
      </w:r>
      <w:r w:rsidR="00DC08CB" w:rsidRPr="00327E06">
        <w:t xml:space="preserve"> компенсаторов</w:t>
      </w:r>
      <w:r w:rsidR="004B13F9" w:rsidRPr="00327E06">
        <w:t>,</w:t>
      </w:r>
      <w:r w:rsidR="00DC08CB" w:rsidRPr="00327E06">
        <w:t xml:space="preserve"> опор</w:t>
      </w:r>
      <w:r w:rsidR="004B13F9" w:rsidRPr="00327E06">
        <w:t>,</w:t>
      </w:r>
      <w:r w:rsidR="00DC08CB" w:rsidRPr="00327E06">
        <w:t xml:space="preserve"> а также проверки компенсирующей способности тепловых сетей в условиях температурных деформаций</w:t>
      </w:r>
      <w:r w:rsidR="004B13F9" w:rsidRPr="00327E06">
        <w:t>,</w:t>
      </w:r>
      <w:r w:rsidR="00DC08CB" w:rsidRPr="00327E06">
        <w:t xml:space="preserve"> возникающих при повышении температуры теплоносителя до максимального значения. Испытания проводят</w:t>
      </w:r>
      <w:r w:rsidR="00A72416" w:rsidRPr="00327E06">
        <w:t>ся в соответ</w:t>
      </w:r>
      <w:r w:rsidR="009176E5" w:rsidRPr="00327E06">
        <w:t>ствии с РД 153-34.1-20.329-2001</w:t>
      </w:r>
      <w:r w:rsidR="00A72416" w:rsidRPr="00327E06">
        <w:t xml:space="preserve"> </w:t>
      </w:r>
      <w:r w:rsidR="009176E5" w:rsidRPr="00327E06">
        <w:t>«</w:t>
      </w:r>
      <w:r w:rsidR="00A72416" w:rsidRPr="00327E06">
        <w:t>Методические указания по испытанию водяных тепловых сетей на максимальную температуру теплоносителя»,</w:t>
      </w:r>
      <w:r w:rsidR="00BC10F6" w:rsidRPr="00327E06">
        <w:t xml:space="preserve"> </w:t>
      </w:r>
      <w:r w:rsidR="00A72416" w:rsidRPr="00327E06">
        <w:t>утвержденны</w:t>
      </w:r>
      <w:r w:rsidR="009176E5" w:rsidRPr="00327E06">
        <w:t>ми</w:t>
      </w:r>
      <w:r w:rsidR="00A72416" w:rsidRPr="00327E06">
        <w:t xml:space="preserve"> РАО «ЕЭС России» 21.03.2001</w:t>
      </w:r>
      <w:r w:rsidR="00DC08CB" w:rsidRPr="00327E06">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327E06">
        <w:t>монта на текущий год;</w:t>
      </w:r>
    </w:p>
    <w:p w14:paraId="17CE23AD" w14:textId="77777777" w:rsidR="00DC08CB" w:rsidRPr="00327E06" w:rsidRDefault="004B5490">
      <w:pPr>
        <w:pStyle w:val="af4"/>
        <w:numPr>
          <w:ilvl w:val="0"/>
          <w:numId w:val="9"/>
        </w:numPr>
        <w:spacing w:before="80" w:after="80"/>
      </w:pPr>
      <w:r w:rsidRPr="00327E06">
        <w:t>и</w:t>
      </w:r>
      <w:r w:rsidR="00DC08CB" w:rsidRPr="00327E06">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w:t>
      </w:r>
      <w:r w:rsidR="00DC08CB" w:rsidRPr="00327E06">
        <w:lastRenderedPageBreak/>
        <w:t xml:space="preserve">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327E06">
        <w:t>РД 153-34.1-20.526-00 «Методические указания по испытанию водяных тепловых сетей на гидравлические потери без нарушения режимов эксплуатации», утвержденны</w:t>
      </w:r>
      <w:r w:rsidR="009176E5" w:rsidRPr="00327E06">
        <w:t>ми</w:t>
      </w:r>
      <w:r w:rsidR="00A72416" w:rsidRPr="00327E06">
        <w:t xml:space="preserve"> РАО «ЕЭС России», 04.05.2000</w:t>
      </w:r>
      <w:r w:rsidR="00DC08CB" w:rsidRPr="00327E06">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327E06">
        <w:t>сетей и систем теплопотребления;</w:t>
      </w:r>
    </w:p>
    <w:p w14:paraId="5A3B71FF" w14:textId="07E65580" w:rsidR="00DC08CB" w:rsidRPr="00327E06" w:rsidRDefault="004B5490">
      <w:pPr>
        <w:pStyle w:val="af4"/>
        <w:numPr>
          <w:ilvl w:val="0"/>
          <w:numId w:val="9"/>
        </w:numPr>
        <w:spacing w:before="80" w:after="80"/>
      </w:pPr>
      <w:r w:rsidRPr="00327E06">
        <w:t>и</w:t>
      </w:r>
      <w:r w:rsidR="00DC08CB" w:rsidRPr="00327E06">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327E06">
        <w:t>РД 34.09.255-97 «Методические указания по определению тепловых потерь в водяных тепловых сетях», утвержденны</w:t>
      </w:r>
      <w:r w:rsidR="009176E5" w:rsidRPr="00327E06">
        <w:t>ми</w:t>
      </w:r>
      <w:r w:rsidR="00A72416" w:rsidRPr="00327E06">
        <w:t xml:space="preserve"> РАО «ЕЭС России»</w:t>
      </w:r>
      <w:r w:rsidR="00B175AD" w:rsidRPr="00327E06">
        <w:t>, 25.04.1997.</w:t>
      </w:r>
      <w:r w:rsidR="00DC08CB" w:rsidRPr="00327E06">
        <w:t xml:space="preserve">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327E06">
        <w:t>,</w:t>
      </w:r>
      <w:r w:rsidR="00DC08CB" w:rsidRPr="00327E06">
        <w:t xml:space="preserve"> график их выполнения по приведению тепловых потерь к нормативному значению</w:t>
      </w:r>
      <w:r w:rsidR="004B13F9" w:rsidRPr="00327E06">
        <w:t xml:space="preserve">. </w:t>
      </w:r>
      <w:r w:rsidR="0080453F" w:rsidRPr="00327E06">
        <w:t>С</w:t>
      </w:r>
      <w:r w:rsidR="00DC08CB" w:rsidRPr="00327E06">
        <w:t>вязанны</w:t>
      </w:r>
      <w:r w:rsidR="008E4EBE" w:rsidRPr="00327E06">
        <w:t>е</w:t>
      </w:r>
      <w:r w:rsidR="00DC08CB" w:rsidRPr="00327E06">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DBCA51F" w14:textId="77777777" w:rsidR="00DC08CB" w:rsidRPr="00327E06" w:rsidRDefault="005148DF" w:rsidP="00ED2299">
      <w:pPr>
        <w:pStyle w:val="af8"/>
        <w:rPr>
          <w:i/>
        </w:rPr>
      </w:pPr>
      <w:r w:rsidRPr="00327E06">
        <w:rPr>
          <w:i/>
        </w:rPr>
        <w:t>К</w:t>
      </w:r>
      <w:r w:rsidR="004B5490" w:rsidRPr="00327E06">
        <w:rPr>
          <w:i/>
        </w:rPr>
        <w:t xml:space="preserve"> р</w:t>
      </w:r>
      <w:r w:rsidRPr="00327E06">
        <w:rPr>
          <w:i/>
        </w:rPr>
        <w:t>егламентным работам относятся</w:t>
      </w:r>
      <w:r w:rsidR="00DC08CB" w:rsidRPr="00327E06">
        <w:rPr>
          <w:i/>
        </w:rPr>
        <w:t>:</w:t>
      </w:r>
    </w:p>
    <w:p w14:paraId="69175067" w14:textId="77777777" w:rsidR="00DC08CB" w:rsidRPr="00327E06" w:rsidRDefault="004B5490">
      <w:pPr>
        <w:pStyle w:val="af4"/>
        <w:numPr>
          <w:ilvl w:val="0"/>
          <w:numId w:val="10"/>
        </w:numPr>
      </w:pPr>
      <w:r w:rsidRPr="00327E06">
        <w:t>к</w:t>
      </w:r>
      <w:r w:rsidR="00DC08CB" w:rsidRPr="00327E06">
        <w:t xml:space="preserve">онтрольные шурфовки проводятся ежегодно по графику в межотопительный </w:t>
      </w:r>
      <w:r w:rsidR="009C38E7" w:rsidRPr="00327E06">
        <w:t xml:space="preserve">период </w:t>
      </w:r>
      <w:r w:rsidR="00DC08CB" w:rsidRPr="00327E06">
        <w:t>с целью оценки состояния трубопроводов тепловых сетей, тепловой изоля</w:t>
      </w:r>
      <w:r w:rsidR="00A72416" w:rsidRPr="00327E06">
        <w:t>ции и строительных конструкций.</w:t>
      </w:r>
      <w:r w:rsidR="00DC08CB" w:rsidRPr="00327E06">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327E06">
        <w:t>чие признаков наружной коррозии. П</w:t>
      </w:r>
      <w:r w:rsidR="00DC08CB" w:rsidRPr="00327E06">
        <w:t>роизводится вырезка образцов для оценки состояния внутренней поверхности трубопроводов, оценивается состояние тепловой изоляции</w:t>
      </w:r>
      <w:r w:rsidR="0080453F" w:rsidRPr="00327E06">
        <w:t xml:space="preserve"> и </w:t>
      </w:r>
      <w:r w:rsidR="00DC08CB" w:rsidRPr="00327E06">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327E06">
        <w:t>ан ремонтных работ;</w:t>
      </w:r>
    </w:p>
    <w:p w14:paraId="3E747DD3" w14:textId="77777777" w:rsidR="00DC08CB" w:rsidRPr="00327E06" w:rsidRDefault="004B5490">
      <w:pPr>
        <w:pStyle w:val="af4"/>
        <w:numPr>
          <w:ilvl w:val="0"/>
          <w:numId w:val="10"/>
        </w:numPr>
      </w:pPr>
      <w:r w:rsidRPr="00327E06">
        <w:t>о</w:t>
      </w:r>
      <w:r w:rsidR="00DC08CB" w:rsidRPr="00327E06">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327E06">
        <w:t>РД 153-34.1-17.465-00 «Руководящий документ. Методические указания по оценке интенсивности процессов внутренней коррозии в тепловых сетях», утвержденный РАО «ЕЭС России», 29.09.2000</w:t>
      </w:r>
      <w:r w:rsidR="00DC08CB" w:rsidRPr="00327E06">
        <w:t>. На основании обработки результатов лабораторных анализов определяется скорость внутренней коррозии мм/</w:t>
      </w:r>
      <w:r w:rsidR="009C38E7" w:rsidRPr="00327E06">
        <w:t xml:space="preserve">год </w:t>
      </w:r>
      <w:r w:rsidR="00DC08CB" w:rsidRPr="00327E06">
        <w:t xml:space="preserve">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w:t>
      </w:r>
      <w:r w:rsidR="00DC08CB" w:rsidRPr="00327E06">
        <w:lastRenderedPageBreak/>
        <w:t>мест, вызывающих рост концентрации растворенных в воде газов (подсосы) с последующим устранением. Проводится анализ качес</w:t>
      </w:r>
      <w:r w:rsidR="00FC31BF" w:rsidRPr="00327E06">
        <w:t>тва подготовки подпиточной воды;</w:t>
      </w:r>
    </w:p>
    <w:p w14:paraId="160BCB8A" w14:textId="77777777" w:rsidR="00DC08CB" w:rsidRPr="00327E06" w:rsidRDefault="00F4199A">
      <w:pPr>
        <w:pStyle w:val="af4"/>
        <w:numPr>
          <w:ilvl w:val="0"/>
          <w:numId w:val="10"/>
        </w:numPr>
      </w:pPr>
      <w:r w:rsidRPr="00327E06">
        <w:t>т</w:t>
      </w:r>
      <w:r w:rsidR="00DC08CB" w:rsidRPr="00327E06">
        <w:t>ехническое освидетельствование</w:t>
      </w:r>
      <w:r w:rsidRPr="00327E06">
        <w:t>, которое</w:t>
      </w:r>
      <w:r w:rsidR="00DC08CB" w:rsidRPr="00327E06">
        <w:t xml:space="preserve"> проводится в части наружного осмотра, гидравлических испытаний </w:t>
      </w:r>
      <w:r w:rsidR="004B5490" w:rsidRPr="00327E06">
        <w:t>и технического диагностирования</w:t>
      </w:r>
      <w:r w:rsidR="005148DF" w:rsidRPr="00327E06">
        <w:t>:</w:t>
      </w:r>
    </w:p>
    <w:p w14:paraId="5D8C3656" w14:textId="426BE87C" w:rsidR="00DC08CB" w:rsidRPr="00327E06" w:rsidRDefault="00DC08CB">
      <w:pPr>
        <w:pStyle w:val="af4"/>
        <w:numPr>
          <w:ilvl w:val="0"/>
          <w:numId w:val="11"/>
        </w:numPr>
        <w:ind w:left="1134"/>
      </w:pPr>
      <w:r w:rsidRPr="00327E06">
        <w:t>наружный осмотр - ежегодно;</w:t>
      </w:r>
    </w:p>
    <w:p w14:paraId="670D6CD6" w14:textId="1275FB40" w:rsidR="00DC08CB" w:rsidRPr="00327E06" w:rsidRDefault="00DC08CB">
      <w:pPr>
        <w:pStyle w:val="af4"/>
        <w:numPr>
          <w:ilvl w:val="0"/>
          <w:numId w:val="11"/>
        </w:numPr>
        <w:ind w:left="1134"/>
      </w:pPr>
      <w:r w:rsidRPr="00327E06">
        <w:t>гидравлические испытания – ежегодно, а также пере</w:t>
      </w:r>
      <w:r w:rsidR="00787B99" w:rsidRPr="00327E06">
        <w:t xml:space="preserve">д </w:t>
      </w:r>
      <w:r w:rsidRPr="00327E06">
        <w:t xml:space="preserve">пуском в эксплуатацию после монтажа или </w:t>
      </w:r>
      <w:r w:rsidR="00B175AD" w:rsidRPr="00327E06">
        <w:t>ремонта,</w:t>
      </w:r>
      <w:r w:rsidRPr="00327E06">
        <w:t xml:space="preserve"> связанного со сваркой;</w:t>
      </w:r>
    </w:p>
    <w:p w14:paraId="091547A7" w14:textId="533481D1" w:rsidR="00DC08CB" w:rsidRPr="00327E06" w:rsidRDefault="00DC08CB">
      <w:pPr>
        <w:pStyle w:val="af4"/>
        <w:numPr>
          <w:ilvl w:val="0"/>
          <w:numId w:val="11"/>
        </w:numPr>
        <w:ind w:left="1134"/>
      </w:pPr>
      <w:r w:rsidRPr="00327E06">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648DAB10" w14:textId="77777777" w:rsidR="00DC08CB" w:rsidRPr="00327E06" w:rsidRDefault="00DC08CB" w:rsidP="00B175AD">
      <w:pPr>
        <w:pStyle w:val="af8"/>
      </w:pPr>
      <w:r w:rsidRPr="00327E06">
        <w:t xml:space="preserve">Техническое освидетельствование проводится в соответствии с </w:t>
      </w:r>
      <w:r w:rsidR="00A72416" w:rsidRPr="00327E06">
        <w:t>РД 153-34.0-20.522-99 «Типовая инструкция по периодическому техническому освидетельствованию трубопроводов тепловых сетей в процессе эксплуатации», утвержденн</w:t>
      </w:r>
      <w:r w:rsidR="009176E5" w:rsidRPr="00327E06">
        <w:t>ой</w:t>
      </w:r>
      <w:r w:rsidR="00A72416" w:rsidRPr="00327E06">
        <w:t xml:space="preserve"> РАО «ЕЭС России», 09.12.1999</w:t>
      </w:r>
      <w:r w:rsidRPr="00327E06">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327E06">
        <w:t>ние.</w:t>
      </w:r>
    </w:p>
    <w:p w14:paraId="578EA445" w14:textId="77777777" w:rsidR="00DC08CB" w:rsidRPr="00327E06" w:rsidRDefault="005148DF" w:rsidP="0072279C">
      <w:pPr>
        <w:pStyle w:val="af8"/>
        <w:spacing w:after="60"/>
      </w:pPr>
      <w:r w:rsidRPr="00327E06">
        <w:t>П</w:t>
      </w:r>
      <w:r w:rsidR="00DC08CB" w:rsidRPr="00327E06">
        <w:t>ланирование капитальных (текущих)</w:t>
      </w:r>
      <w:r w:rsidR="00FC31BF" w:rsidRPr="00327E06">
        <w:t xml:space="preserve"> ремонтов</w:t>
      </w:r>
      <w:r w:rsidRPr="00327E06">
        <w:t xml:space="preserve"> осуществляется на основании</w:t>
      </w:r>
      <w:r w:rsidR="00FC31BF" w:rsidRPr="00327E06">
        <w:t>:</w:t>
      </w:r>
    </w:p>
    <w:p w14:paraId="1640E1E8" w14:textId="77777777" w:rsidR="00DC08CB" w:rsidRPr="00327E06" w:rsidRDefault="00DC08CB">
      <w:pPr>
        <w:pStyle w:val="af4"/>
        <w:numPr>
          <w:ilvl w:val="0"/>
          <w:numId w:val="12"/>
        </w:numPr>
        <w:spacing w:before="60" w:after="60"/>
      </w:pPr>
      <w:r w:rsidRPr="00327E06">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327E06">
        <w:t>ет (с ежегодной корректировкой);</w:t>
      </w:r>
    </w:p>
    <w:p w14:paraId="522737E7" w14:textId="77777777" w:rsidR="00DC08CB" w:rsidRPr="00327E06" w:rsidRDefault="00DC08CB">
      <w:pPr>
        <w:pStyle w:val="af4"/>
        <w:numPr>
          <w:ilvl w:val="0"/>
          <w:numId w:val="12"/>
        </w:numPr>
      </w:pPr>
      <w:r w:rsidRPr="00327E06">
        <w:t>перспективного графика ремонтов разрабатывается перспективный пла</w:t>
      </w:r>
      <w:r w:rsidR="00FC31BF" w:rsidRPr="00327E06">
        <w:t>н подготовки к ремонту на 5 лет.</w:t>
      </w:r>
    </w:p>
    <w:p w14:paraId="06DB929B" w14:textId="77777777" w:rsidR="00DC08CB" w:rsidRPr="00327E06" w:rsidRDefault="005148DF" w:rsidP="00B175AD">
      <w:pPr>
        <w:pStyle w:val="af8"/>
      </w:pPr>
      <w:r w:rsidRPr="00327E06">
        <w:t>Ф</w:t>
      </w:r>
      <w:r w:rsidR="00DC08CB" w:rsidRPr="00327E06">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3093FBE8" w14:textId="1DDCAB36" w:rsidR="009A06A9" w:rsidRPr="00327E06" w:rsidRDefault="005148DF" w:rsidP="00230E4C">
      <w:pPr>
        <w:pStyle w:val="a2"/>
      </w:pPr>
      <w:bookmarkStart w:id="136" w:name="_Toc162259164"/>
      <w:bookmarkStart w:id="137" w:name="_Toc165985050"/>
      <w:bookmarkStart w:id="138" w:name="_Toc197751167"/>
      <w:r w:rsidRPr="00327E06">
        <w:t>О</w:t>
      </w:r>
      <w:r w:rsidR="005E5DE4" w:rsidRPr="00327E06">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36"/>
      <w:bookmarkEnd w:id="137"/>
      <w:bookmarkEnd w:id="138"/>
    </w:p>
    <w:p w14:paraId="3833C494" w14:textId="77777777" w:rsidR="0019311F" w:rsidRPr="00327E06" w:rsidRDefault="0019311F" w:rsidP="00B175AD">
      <w:pPr>
        <w:pStyle w:val="af8"/>
      </w:pPr>
      <w:r w:rsidRPr="00327E06">
        <w:t xml:space="preserve">Ремонт оборудования тепловых сетей производится в соответствии с требованиями </w:t>
      </w:r>
      <w:r w:rsidR="001B70BE" w:rsidRPr="00327E06">
        <w:t>СО 34.04.181-2003 «Правила организации технического обслуживания и ремонта оборудования, зданий и сооружений электростанций и сетей», утвержденными РАО «ЕЭС России» 25.12.2003</w:t>
      </w:r>
      <w:r w:rsidRPr="00327E06">
        <w:t xml:space="preserve">. </w:t>
      </w:r>
    </w:p>
    <w:p w14:paraId="35093EAD" w14:textId="77777777" w:rsidR="0019311F" w:rsidRPr="00327E06" w:rsidRDefault="0019311F" w:rsidP="00B175AD">
      <w:pPr>
        <w:pStyle w:val="af8"/>
      </w:pPr>
      <w:r w:rsidRPr="00327E06">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3EB655AE" w14:textId="77777777" w:rsidR="00AD5E0A" w:rsidRPr="00327E06" w:rsidRDefault="0019311F" w:rsidP="00B175AD">
      <w:pPr>
        <w:pStyle w:val="af8"/>
      </w:pPr>
      <w:r w:rsidRPr="00327E06">
        <w:t xml:space="preserve">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w:t>
      </w:r>
      <w:r w:rsidRPr="00327E06">
        <w:lastRenderedPageBreak/>
        <w:t>состояние оборудования тепловых сетей, работы по капитальному ремонту планируются ежегодно.</w:t>
      </w:r>
    </w:p>
    <w:p w14:paraId="01E655F2" w14:textId="735393F5" w:rsidR="009A06A9" w:rsidRPr="00327E06" w:rsidRDefault="005148DF" w:rsidP="00230E4C">
      <w:pPr>
        <w:pStyle w:val="a2"/>
      </w:pPr>
      <w:bookmarkStart w:id="139" w:name="_Toc162259165"/>
      <w:bookmarkStart w:id="140" w:name="_Toc165985051"/>
      <w:bookmarkStart w:id="141" w:name="_Toc197751168"/>
      <w:r w:rsidRPr="00327E06">
        <w:t>О</w:t>
      </w:r>
      <w:r w:rsidR="005E5DE4" w:rsidRPr="00327E06">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39"/>
      <w:bookmarkEnd w:id="140"/>
      <w:bookmarkEnd w:id="141"/>
    </w:p>
    <w:p w14:paraId="7C7BD371" w14:textId="3799AE47" w:rsidR="0019311F" w:rsidRPr="00327E06" w:rsidRDefault="0019311F" w:rsidP="00FA1C46">
      <w:pPr>
        <w:pStyle w:val="af8"/>
      </w:pPr>
      <w:r w:rsidRPr="00327E06">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327E06">
        <w:t xml:space="preserve"> Министерства энергетики Российской Федерации</w:t>
      </w:r>
      <w:r w:rsidRPr="00327E06">
        <w:t xml:space="preserve"> </w:t>
      </w:r>
      <w:r w:rsidR="004F59A8" w:rsidRPr="00327E06">
        <w:t xml:space="preserve">от 30.12.2008 </w:t>
      </w:r>
      <w:r w:rsidR="00E07727" w:rsidRPr="00327E06">
        <w:t>№ 3</w:t>
      </w:r>
      <w:r w:rsidRPr="00327E06">
        <w:t xml:space="preserve">25 </w:t>
      </w:r>
      <w:r w:rsidR="004F59A8" w:rsidRPr="00327E06">
        <w:t>«Об утверждении порядка определения нормативов технологических потерь при передаче тепловой энергии, теплоносителя»</w:t>
      </w:r>
      <w:r w:rsidRPr="00327E06">
        <w:t xml:space="preserve">. </w:t>
      </w:r>
    </w:p>
    <w:p w14:paraId="356B8E8A" w14:textId="77777777" w:rsidR="0019311F" w:rsidRPr="00327E06" w:rsidRDefault="0019311F" w:rsidP="00FA1C46">
      <w:pPr>
        <w:pStyle w:val="af8"/>
      </w:pPr>
      <w:r w:rsidRPr="00327E06">
        <w:t>Цель нормирования потерь тепловой энергии</w:t>
      </w:r>
      <w:r w:rsidR="00E20BDB" w:rsidRPr="00327E06">
        <w:t xml:space="preserve">, </w:t>
      </w:r>
      <w:r w:rsidRPr="00327E06">
        <w:t>снижение или поддержание потерь на обоснованном уровне. Расч</w:t>
      </w:r>
      <w:r w:rsidR="00B518E3" w:rsidRPr="00327E06">
        <w:t>е</w:t>
      </w:r>
      <w:r w:rsidRPr="00327E06">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4811AE" w14:textId="77777777" w:rsidR="0019311F" w:rsidRPr="00327E06" w:rsidRDefault="0019311F" w:rsidP="00FA1C46">
      <w:pPr>
        <w:pStyle w:val="af8"/>
      </w:pPr>
      <w:r w:rsidRPr="00327E06">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39DB4057" w14:textId="77777777" w:rsidR="0019311F" w:rsidRPr="00327E06" w:rsidRDefault="0019311F">
      <w:pPr>
        <w:pStyle w:val="af4"/>
        <w:numPr>
          <w:ilvl w:val="0"/>
          <w:numId w:val="13"/>
        </w:numPr>
      </w:pPr>
      <w:r w:rsidRPr="00327E06">
        <w:t xml:space="preserve">потери и затраты теплоносителя (пар, конденсат, вода) в пределах установленных норм; </w:t>
      </w:r>
    </w:p>
    <w:p w14:paraId="2B401476" w14:textId="77777777" w:rsidR="0019311F" w:rsidRPr="00327E06" w:rsidRDefault="0019311F">
      <w:pPr>
        <w:pStyle w:val="af4"/>
        <w:numPr>
          <w:ilvl w:val="0"/>
          <w:numId w:val="13"/>
        </w:numPr>
      </w:pPr>
      <w:r w:rsidRPr="00327E06">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545DB7F3" w14:textId="77777777" w:rsidR="0019311F" w:rsidRPr="00327E06" w:rsidRDefault="0019311F">
      <w:pPr>
        <w:pStyle w:val="af4"/>
        <w:numPr>
          <w:ilvl w:val="0"/>
          <w:numId w:val="13"/>
        </w:numPr>
      </w:pPr>
      <w:r w:rsidRPr="00327E06">
        <w:t>затраты электрической энергии на передачу тепловой энергии (</w:t>
      </w:r>
      <w:r w:rsidR="00FC31BF" w:rsidRPr="00327E06">
        <w:t>эл.</w:t>
      </w:r>
      <w:r w:rsidRPr="00327E06">
        <w:t>приво</w:t>
      </w:r>
      <w:r w:rsidR="00787B99" w:rsidRPr="00327E06">
        <w:t xml:space="preserve">д </w:t>
      </w:r>
      <w:r w:rsidRPr="00327E06">
        <w:t>оборудов</w:t>
      </w:r>
      <w:r w:rsidR="004304D5" w:rsidRPr="00327E06">
        <w:t>а</w:t>
      </w:r>
      <w:r w:rsidRPr="00327E06">
        <w:t xml:space="preserve">ния, расположенного на тепловых сетях и обеспечивающего передачу тепловой энергии). </w:t>
      </w:r>
    </w:p>
    <w:p w14:paraId="45765446" w14:textId="3DFC51FA" w:rsidR="0019311F" w:rsidRPr="00327E06" w:rsidRDefault="0019311F" w:rsidP="00FA1C46">
      <w:pPr>
        <w:pStyle w:val="af8"/>
      </w:pPr>
      <w:r w:rsidRPr="00327E06">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678BDAF8" w14:textId="77777777" w:rsidR="0019311F" w:rsidRPr="00327E06" w:rsidRDefault="0019311F" w:rsidP="00FA1C46">
      <w:pPr>
        <w:pStyle w:val="af8"/>
      </w:pPr>
      <w:r w:rsidRPr="00327E06">
        <w:t xml:space="preserve">К нормируемым технологическим затратам теплоносителя (теплоноситель – вода) относятся: </w:t>
      </w:r>
    </w:p>
    <w:p w14:paraId="7B5C3841" w14:textId="77777777" w:rsidR="0019311F" w:rsidRPr="00327E06" w:rsidRDefault="0019311F">
      <w:pPr>
        <w:pStyle w:val="af4"/>
        <w:numPr>
          <w:ilvl w:val="0"/>
          <w:numId w:val="14"/>
        </w:numPr>
      </w:pPr>
      <w:r w:rsidRPr="00327E06">
        <w:t>затраты теплоносителя на заполнение трубопроводов тепловых сетей пере</w:t>
      </w:r>
      <w:r w:rsidR="005B1BFC" w:rsidRPr="00327E06">
        <w:t xml:space="preserve">д </w:t>
      </w:r>
      <w:r w:rsidRPr="00327E06">
        <w:t xml:space="preserve">пуском после плановых ремонтов и при подключении новых участков тепловых сетей; </w:t>
      </w:r>
    </w:p>
    <w:p w14:paraId="1BE6FF7D" w14:textId="77777777" w:rsidR="0019311F" w:rsidRPr="00327E06" w:rsidRDefault="0019311F">
      <w:pPr>
        <w:pStyle w:val="af4"/>
        <w:numPr>
          <w:ilvl w:val="0"/>
          <w:numId w:val="14"/>
        </w:numPr>
      </w:pPr>
      <w:r w:rsidRPr="00327E06">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7E42B37" w14:textId="77777777" w:rsidR="0019311F" w:rsidRPr="00327E06" w:rsidRDefault="0019311F">
      <w:pPr>
        <w:pStyle w:val="af4"/>
        <w:numPr>
          <w:ilvl w:val="0"/>
          <w:numId w:val="14"/>
        </w:numPr>
      </w:pPr>
      <w:r w:rsidRPr="00327E06">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575A976C" w14:textId="77777777" w:rsidR="0019311F" w:rsidRPr="00327E06" w:rsidRDefault="0019311F">
      <w:pPr>
        <w:pStyle w:val="af4"/>
        <w:numPr>
          <w:ilvl w:val="0"/>
          <w:numId w:val="14"/>
        </w:numPr>
      </w:pPr>
      <w:r w:rsidRPr="00327E06">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6875D191" w14:textId="77777777" w:rsidR="0019311F" w:rsidRPr="00327E06" w:rsidRDefault="0019311F" w:rsidP="00FA1C46">
      <w:pPr>
        <w:pStyle w:val="af8"/>
      </w:pPr>
      <w:r w:rsidRPr="00327E06">
        <w:t xml:space="preserve">Нормативные технологические потери и затраты тепловой энергии при ее передаче включают: </w:t>
      </w:r>
    </w:p>
    <w:p w14:paraId="0AF598BF" w14:textId="77777777" w:rsidR="0019311F" w:rsidRPr="00327E06" w:rsidRDefault="0019311F">
      <w:pPr>
        <w:pStyle w:val="af4"/>
        <w:numPr>
          <w:ilvl w:val="0"/>
          <w:numId w:val="15"/>
        </w:numPr>
      </w:pPr>
      <w:r w:rsidRPr="00327E06">
        <w:t xml:space="preserve">потери и затраты тепловой энергии, обусловленные потерями и затратами теплоносителя; </w:t>
      </w:r>
    </w:p>
    <w:p w14:paraId="0AF18E8A" w14:textId="77777777" w:rsidR="0019311F" w:rsidRPr="00327E06" w:rsidRDefault="0019311F">
      <w:pPr>
        <w:pStyle w:val="af4"/>
        <w:numPr>
          <w:ilvl w:val="0"/>
          <w:numId w:val="15"/>
        </w:numPr>
      </w:pPr>
      <w:r w:rsidRPr="00327E06">
        <w:lastRenderedPageBreak/>
        <w:t xml:space="preserve">потери тепловой энергии теплопередачей через изоляционные конструкции теплопроводов и оборудование тепловых сетей. </w:t>
      </w:r>
    </w:p>
    <w:p w14:paraId="485D0209" w14:textId="77777777" w:rsidR="0019311F" w:rsidRPr="00327E06" w:rsidRDefault="0019311F" w:rsidP="00FA1C46">
      <w:pPr>
        <w:pStyle w:val="af8"/>
      </w:pPr>
      <w:r w:rsidRPr="00327E06">
        <w:t>Нормирование эксплуатационных часовых тепловых потерь через изоляционные конструкции на расчетный перио</w:t>
      </w:r>
      <w:r w:rsidR="00787B99" w:rsidRPr="00327E06">
        <w:t xml:space="preserve">д </w:t>
      </w:r>
      <w:r w:rsidRPr="00327E06">
        <w:t xml:space="preserve">проводится, исходя из значений часовых тепловых потерь при среднегодовых условиях функционирования тепловых сетей. </w:t>
      </w:r>
    </w:p>
    <w:p w14:paraId="3323F401" w14:textId="1D18317C" w:rsidR="009A06A9" w:rsidRPr="00327E06" w:rsidRDefault="00997C9E" w:rsidP="000263FA">
      <w:pPr>
        <w:pStyle w:val="a2"/>
      </w:pPr>
      <w:bookmarkStart w:id="142" w:name="_Toc162259166"/>
      <w:bookmarkStart w:id="143" w:name="_Toc165985052"/>
      <w:bookmarkStart w:id="144" w:name="_Toc197751169"/>
      <w:r w:rsidRPr="00327E06">
        <w:t>О</w:t>
      </w:r>
      <w:r w:rsidR="005E5DE4" w:rsidRPr="00327E06">
        <w:rPr>
          <w:rStyle w:val="af9"/>
          <w:sz w:val="24"/>
        </w:rPr>
        <w:t>ценк</w:t>
      </w:r>
      <w:r w:rsidRPr="00327E06">
        <w:rPr>
          <w:rStyle w:val="af9"/>
          <w:sz w:val="24"/>
        </w:rPr>
        <w:t>а</w:t>
      </w:r>
      <w:r w:rsidR="005E5DE4" w:rsidRPr="00327E06">
        <w:rPr>
          <w:rStyle w:val="af9"/>
          <w:sz w:val="24"/>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142"/>
      <w:bookmarkEnd w:id="143"/>
      <w:bookmarkEnd w:id="144"/>
    </w:p>
    <w:p w14:paraId="055490F3" w14:textId="77777777" w:rsidR="00C53384" w:rsidRPr="00327E06" w:rsidRDefault="008B5BB5" w:rsidP="00FA1C46">
      <w:pPr>
        <w:pStyle w:val="af8"/>
      </w:pPr>
      <w:r w:rsidRPr="00327E06">
        <w:t>Сведения о фактических потерях тепловой энергии и теплоносителя при передаче тепловой энергии и теплоносителя</w:t>
      </w:r>
      <w:r w:rsidR="002C269D" w:rsidRPr="00327E06">
        <w:t xml:space="preserve"> представлены в таблице </w:t>
      </w:r>
      <w:r w:rsidR="006A0CBA" w:rsidRPr="00327E06">
        <w:t>ниже</w:t>
      </w:r>
      <w:r w:rsidR="002C269D" w:rsidRPr="00327E06">
        <w:t>.</w:t>
      </w:r>
    </w:p>
    <w:p w14:paraId="549F8FCD" w14:textId="47EBD0A9" w:rsidR="008F5D12" w:rsidRPr="00327E06" w:rsidRDefault="00CF18CE" w:rsidP="00FB3DF5">
      <w:pPr>
        <w:pStyle w:val="af6"/>
        <w:rPr>
          <w:bCs/>
        </w:rPr>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15</w:t>
      </w:r>
      <w:r w:rsidRPr="00327E06">
        <w:rPr>
          <w:noProof/>
        </w:rPr>
        <w:fldChar w:fldCharType="end"/>
      </w:r>
      <w:r w:rsidRPr="00327E06">
        <w:t xml:space="preserve"> </w:t>
      </w:r>
      <w:r w:rsidR="008F5D12" w:rsidRPr="00327E06">
        <w:t>– Сведения о потерях в тепловых сетях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628"/>
        <w:gridCol w:w="1237"/>
        <w:gridCol w:w="1886"/>
        <w:gridCol w:w="1238"/>
        <w:gridCol w:w="1849"/>
      </w:tblGrid>
      <w:tr w:rsidR="00327E06" w:rsidRPr="00327E06" w14:paraId="53851C09" w14:textId="77777777" w:rsidTr="001C17E7">
        <w:trPr>
          <w:cantSplit/>
          <w:trHeight w:val="1118"/>
          <w:tblHeader/>
        </w:trPr>
        <w:tc>
          <w:tcPr>
            <w:tcW w:w="280" w:type="pct"/>
            <w:vAlign w:val="center"/>
          </w:tcPr>
          <w:p w14:paraId="085C8C82" w14:textId="77777777" w:rsidR="00106CD7" w:rsidRPr="00327E06" w:rsidRDefault="00106CD7" w:rsidP="000263FA">
            <w:pPr>
              <w:pStyle w:val="ad"/>
              <w:spacing w:before="34" w:after="34"/>
              <w:rPr>
                <w:b/>
                <w:lang w:eastAsia="ru-RU"/>
              </w:rPr>
            </w:pPr>
            <w:r w:rsidRPr="00327E06">
              <w:rPr>
                <w:b/>
                <w:lang w:eastAsia="ru-RU"/>
              </w:rPr>
              <w:t>№ п/п</w:t>
            </w:r>
          </w:p>
        </w:tc>
        <w:tc>
          <w:tcPr>
            <w:tcW w:w="1741" w:type="pct"/>
            <w:vAlign w:val="center"/>
          </w:tcPr>
          <w:p w14:paraId="61871351" w14:textId="77777777" w:rsidR="00106CD7" w:rsidRPr="00327E06" w:rsidRDefault="00106CD7" w:rsidP="000263FA">
            <w:pPr>
              <w:pStyle w:val="ad"/>
              <w:spacing w:before="34" w:after="34"/>
              <w:rPr>
                <w:b/>
                <w:lang w:eastAsia="ru-RU"/>
              </w:rPr>
            </w:pPr>
            <w:r w:rsidRPr="00327E06">
              <w:rPr>
                <w:b/>
                <w:lang w:eastAsia="ru-RU"/>
              </w:rPr>
              <w:t>Наименование источника</w:t>
            </w:r>
          </w:p>
        </w:tc>
        <w:tc>
          <w:tcPr>
            <w:tcW w:w="594" w:type="pct"/>
            <w:vAlign w:val="center"/>
          </w:tcPr>
          <w:p w14:paraId="15FCFE31" w14:textId="77777777" w:rsidR="00106CD7" w:rsidRPr="00327E06" w:rsidRDefault="00106CD7" w:rsidP="000263FA">
            <w:pPr>
              <w:pStyle w:val="ad"/>
              <w:spacing w:before="34" w:after="34"/>
              <w:rPr>
                <w:b/>
              </w:rPr>
            </w:pPr>
            <w:r w:rsidRPr="00327E06">
              <w:rPr>
                <w:b/>
                <w:lang w:eastAsia="ru-RU"/>
              </w:rPr>
              <w:t>Тепловая нагрузка, Гкал/ч</w:t>
            </w:r>
          </w:p>
        </w:tc>
        <w:tc>
          <w:tcPr>
            <w:tcW w:w="905" w:type="pct"/>
            <w:vAlign w:val="center"/>
          </w:tcPr>
          <w:p w14:paraId="25B069A1" w14:textId="6FB2C022" w:rsidR="00106CD7" w:rsidRPr="00327E06" w:rsidRDefault="00106CD7" w:rsidP="000263FA">
            <w:pPr>
              <w:pStyle w:val="ad"/>
              <w:spacing w:before="34" w:after="34"/>
              <w:rPr>
                <w:b/>
                <w:lang w:eastAsia="ru-RU"/>
              </w:rPr>
            </w:pPr>
            <w:r w:rsidRPr="00327E06">
              <w:rPr>
                <w:b/>
                <w:lang w:eastAsia="ru-RU"/>
              </w:rPr>
              <w:t>Потери теплоносителя, куб.</w:t>
            </w:r>
            <w:r w:rsidR="00380B49" w:rsidRPr="00327E06">
              <w:rPr>
                <w:b/>
                <w:lang w:eastAsia="ru-RU"/>
              </w:rPr>
              <w:t xml:space="preserve"> </w:t>
            </w:r>
            <w:r w:rsidRPr="00327E06">
              <w:rPr>
                <w:b/>
                <w:lang w:eastAsia="ru-RU"/>
              </w:rPr>
              <w:t>м/час</w:t>
            </w:r>
          </w:p>
        </w:tc>
        <w:tc>
          <w:tcPr>
            <w:tcW w:w="594" w:type="pct"/>
            <w:vAlign w:val="center"/>
          </w:tcPr>
          <w:p w14:paraId="7BD1186E" w14:textId="77777777" w:rsidR="00106CD7" w:rsidRPr="00327E06" w:rsidRDefault="00106CD7" w:rsidP="000263FA">
            <w:pPr>
              <w:pStyle w:val="ad"/>
              <w:spacing w:before="34" w:after="34"/>
              <w:rPr>
                <w:b/>
              </w:rPr>
            </w:pPr>
            <w:r w:rsidRPr="00327E06">
              <w:rPr>
                <w:b/>
                <w:lang w:eastAsia="ru-RU"/>
              </w:rPr>
              <w:t>Потери в тепловой сети, Гкал/ч</w:t>
            </w:r>
          </w:p>
        </w:tc>
        <w:tc>
          <w:tcPr>
            <w:tcW w:w="887" w:type="pct"/>
            <w:vAlign w:val="center"/>
          </w:tcPr>
          <w:p w14:paraId="1FA33716" w14:textId="77777777" w:rsidR="00106CD7" w:rsidRPr="00327E06" w:rsidRDefault="00106CD7" w:rsidP="000263FA">
            <w:pPr>
              <w:pStyle w:val="ad"/>
              <w:spacing w:before="34" w:after="34"/>
              <w:rPr>
                <w:b/>
              </w:rPr>
            </w:pPr>
            <w:r w:rsidRPr="00327E06">
              <w:rPr>
                <w:b/>
                <w:lang w:eastAsia="ru-RU"/>
              </w:rPr>
              <w:t>Относительная величина, %</w:t>
            </w:r>
          </w:p>
        </w:tc>
      </w:tr>
      <w:tr w:rsidR="009E2FDF" w:rsidRPr="00327E06" w14:paraId="0C925ECE" w14:textId="77777777" w:rsidTr="001C17E7">
        <w:trPr>
          <w:cantSplit/>
        </w:trPr>
        <w:tc>
          <w:tcPr>
            <w:tcW w:w="280" w:type="pct"/>
            <w:shd w:val="clear" w:color="auto" w:fill="auto"/>
            <w:vAlign w:val="center"/>
          </w:tcPr>
          <w:p w14:paraId="34916554" w14:textId="77777777" w:rsidR="009E2FDF" w:rsidRPr="00327E06" w:rsidRDefault="009E2FDF" w:rsidP="000263FA">
            <w:pPr>
              <w:pStyle w:val="ad"/>
              <w:spacing w:before="34" w:after="34"/>
            </w:pPr>
            <w:r w:rsidRPr="00327E06">
              <w:t>1</w:t>
            </w:r>
          </w:p>
        </w:tc>
        <w:tc>
          <w:tcPr>
            <w:tcW w:w="1741" w:type="pct"/>
            <w:shd w:val="clear" w:color="auto" w:fill="auto"/>
            <w:vAlign w:val="center"/>
          </w:tcPr>
          <w:p w14:paraId="405776E9" w14:textId="77777777" w:rsidR="00380B49" w:rsidRPr="00327E06" w:rsidRDefault="009E2FDF" w:rsidP="000263FA">
            <w:pPr>
              <w:pStyle w:val="ad"/>
              <w:spacing w:before="34" w:after="34"/>
              <w:rPr>
                <w:lang w:eastAsia="ru-RU"/>
              </w:rPr>
            </w:pPr>
            <w:r w:rsidRPr="00327E06">
              <w:rPr>
                <w:lang w:eastAsia="ru-RU"/>
              </w:rPr>
              <w:t xml:space="preserve">Котельная </w:t>
            </w:r>
            <w:r w:rsidR="00E07727" w:rsidRPr="00327E06">
              <w:rPr>
                <w:lang w:eastAsia="ru-RU"/>
              </w:rPr>
              <w:t>№ 1</w:t>
            </w:r>
            <w:r w:rsidRPr="00327E06">
              <w:rPr>
                <w:lang w:eastAsia="ru-RU"/>
              </w:rPr>
              <w:t xml:space="preserve"> </w:t>
            </w:r>
          </w:p>
          <w:p w14:paraId="48E91C1C" w14:textId="6210FA19" w:rsidR="009E2FDF" w:rsidRPr="00327E06" w:rsidRDefault="009E2FDF" w:rsidP="000263FA">
            <w:pPr>
              <w:pStyle w:val="ad"/>
              <w:spacing w:before="34" w:after="34"/>
              <w:rPr>
                <w:lang w:eastAsia="ru-RU"/>
              </w:rPr>
            </w:pPr>
            <w:r w:rsidRPr="00327E06">
              <w:rPr>
                <w:lang w:eastAsia="ru-RU"/>
              </w:rPr>
              <w:t xml:space="preserve">(г. Мураши, </w:t>
            </w:r>
            <w:r w:rsidR="00E07727" w:rsidRPr="00327E06">
              <w:rPr>
                <w:lang w:eastAsia="ru-RU"/>
              </w:rPr>
              <w:t>ул. Кирова</w:t>
            </w:r>
            <w:r w:rsidRPr="00327E06">
              <w:rPr>
                <w:lang w:eastAsia="ru-RU"/>
              </w:rPr>
              <w:t>, 1)</w:t>
            </w:r>
          </w:p>
        </w:tc>
        <w:tc>
          <w:tcPr>
            <w:tcW w:w="594" w:type="pct"/>
            <w:vAlign w:val="center"/>
          </w:tcPr>
          <w:p w14:paraId="31E83AC9" w14:textId="67ED5865" w:rsidR="009E2FDF" w:rsidRPr="00327E06" w:rsidRDefault="0007046A" w:rsidP="000263FA">
            <w:pPr>
              <w:pStyle w:val="ad"/>
              <w:spacing w:before="34" w:after="34"/>
            </w:pPr>
            <w:r w:rsidRPr="00327E06">
              <w:t>2,328</w:t>
            </w:r>
          </w:p>
        </w:tc>
        <w:tc>
          <w:tcPr>
            <w:tcW w:w="905" w:type="pct"/>
            <w:vAlign w:val="center"/>
          </w:tcPr>
          <w:p w14:paraId="3523F7FA" w14:textId="292F0F3E" w:rsidR="009E2FDF" w:rsidRPr="00327E06" w:rsidRDefault="0007046A" w:rsidP="000263FA">
            <w:pPr>
              <w:pStyle w:val="ad"/>
              <w:spacing w:before="34" w:after="34"/>
              <w:rPr>
                <w:lang w:eastAsia="ru-RU"/>
              </w:rPr>
            </w:pPr>
            <w:r w:rsidRPr="00327E06">
              <w:rPr>
                <w:lang w:eastAsia="ru-RU"/>
              </w:rPr>
              <w:t>0,440</w:t>
            </w:r>
          </w:p>
        </w:tc>
        <w:tc>
          <w:tcPr>
            <w:tcW w:w="594" w:type="pct"/>
            <w:vAlign w:val="center"/>
          </w:tcPr>
          <w:p w14:paraId="3FED0C2F" w14:textId="4F575BDF" w:rsidR="009E2FDF" w:rsidRPr="00327E06" w:rsidRDefault="0007046A" w:rsidP="000263FA">
            <w:pPr>
              <w:pStyle w:val="ad"/>
              <w:spacing w:before="34" w:after="34"/>
              <w:rPr>
                <w:lang w:eastAsia="ru-RU"/>
              </w:rPr>
            </w:pPr>
            <w:r w:rsidRPr="00327E06">
              <w:rPr>
                <w:lang w:eastAsia="ru-RU"/>
              </w:rPr>
              <w:t>0,468</w:t>
            </w:r>
          </w:p>
        </w:tc>
        <w:tc>
          <w:tcPr>
            <w:tcW w:w="887" w:type="pct"/>
            <w:vAlign w:val="center"/>
          </w:tcPr>
          <w:p w14:paraId="03F9432A" w14:textId="16CDEC64" w:rsidR="009E2FDF" w:rsidRPr="00327E06" w:rsidRDefault="0007046A" w:rsidP="000263FA">
            <w:pPr>
              <w:pStyle w:val="ad"/>
              <w:spacing w:before="34" w:after="34"/>
              <w:rPr>
                <w:lang w:eastAsia="ru-RU"/>
              </w:rPr>
            </w:pPr>
            <w:r w:rsidRPr="00327E06">
              <w:rPr>
                <w:lang w:eastAsia="ru-RU"/>
              </w:rPr>
              <w:t>20,1</w:t>
            </w:r>
          </w:p>
        </w:tc>
      </w:tr>
    </w:tbl>
    <w:p w14:paraId="2BCC4069" w14:textId="77777777" w:rsidR="001C17E7" w:rsidRPr="00327E06" w:rsidRDefault="001C17E7"/>
    <w:p w14:paraId="306639E2" w14:textId="29CA759A" w:rsidR="009A06A9" w:rsidRPr="00327E06" w:rsidRDefault="005148DF" w:rsidP="00230E4C">
      <w:pPr>
        <w:pStyle w:val="a2"/>
      </w:pPr>
      <w:bookmarkStart w:id="145" w:name="_Toc162259167"/>
      <w:bookmarkStart w:id="146" w:name="_Toc165985053"/>
      <w:bookmarkStart w:id="147" w:name="_Toc197751170"/>
      <w:r w:rsidRPr="00327E06">
        <w:t>П</w:t>
      </w:r>
      <w:r w:rsidR="005E5DE4" w:rsidRPr="00327E06">
        <w:t>редписания надзорных органов по запрещению дальнейшей эксплуатации участков тепловой сети и результаты их исполнения</w:t>
      </w:r>
      <w:bookmarkEnd w:id="145"/>
      <w:bookmarkEnd w:id="146"/>
      <w:bookmarkEnd w:id="147"/>
    </w:p>
    <w:p w14:paraId="5CC768AB" w14:textId="77777777" w:rsidR="007D5298" w:rsidRPr="00327E06" w:rsidRDefault="007D5298" w:rsidP="00FA1C46">
      <w:pPr>
        <w:pStyle w:val="af8"/>
      </w:pPr>
      <w:r w:rsidRPr="00327E06">
        <w:t>По предоставленным данным предписания надзорных органов по запрещению дальнейшей эксплуатации участков тепловой сети отсутствуют.</w:t>
      </w:r>
    </w:p>
    <w:p w14:paraId="69075298" w14:textId="79B6B281" w:rsidR="009A06A9" w:rsidRPr="00327E06" w:rsidRDefault="005148DF" w:rsidP="00230E4C">
      <w:pPr>
        <w:pStyle w:val="a2"/>
      </w:pPr>
      <w:bookmarkStart w:id="148" w:name="_Toc162259168"/>
      <w:bookmarkStart w:id="149" w:name="_Toc165985054"/>
      <w:bookmarkStart w:id="150" w:name="_Toc197751171"/>
      <w:r w:rsidRPr="00327E06">
        <w:t>О</w:t>
      </w:r>
      <w:r w:rsidR="005E5DE4" w:rsidRPr="00327E06">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48"/>
      <w:bookmarkEnd w:id="149"/>
      <w:bookmarkEnd w:id="150"/>
    </w:p>
    <w:p w14:paraId="5E9C86D8" w14:textId="0CA603EC" w:rsidR="008E16D6" w:rsidRPr="00327E06" w:rsidRDefault="008E16D6" w:rsidP="00707767">
      <w:pPr>
        <w:pStyle w:val="af8"/>
      </w:pPr>
      <w:r w:rsidRPr="00327E06">
        <w:t xml:space="preserve">Тип присоединения теплопотребляющих установок потребителей к тепловым сетям зависит от температурного графика и вида потребления тепловой энергии. Наиболее распространенные типы присоединения потребителей тепловой энергии в </w:t>
      </w:r>
      <w:r w:rsidR="00B8537F" w:rsidRPr="00327E06">
        <w:t xml:space="preserve">Октябрьского </w:t>
      </w:r>
      <w:r w:rsidR="00806B91" w:rsidRPr="00327E06">
        <w:t>сельского поселения</w:t>
      </w:r>
      <w:r w:rsidRPr="00327E06">
        <w:t>: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w:t>
      </w:r>
    </w:p>
    <w:p w14:paraId="4DD3C8C0" w14:textId="4F8FE6F8" w:rsidR="00FE30A5" w:rsidRPr="00327E06" w:rsidRDefault="00FE30A5" w:rsidP="00707767">
      <w:pPr>
        <w:pStyle w:val="af8"/>
      </w:pPr>
      <w:r w:rsidRPr="00327E06">
        <w:t>Наиболее распространённые схемы присоединения абонентов приведены на рисунках ниже.</w:t>
      </w:r>
    </w:p>
    <w:p w14:paraId="5405E673" w14:textId="22961015" w:rsidR="00FE30A5" w:rsidRPr="00327E06" w:rsidRDefault="001019A2" w:rsidP="00707767">
      <w:pPr>
        <w:pStyle w:val="af2"/>
      </w:pPr>
      <w:r w:rsidRPr="00327E06">
        <w:object w:dxaOrig="5115" w:dyaOrig="1636" w14:anchorId="03102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75pt;height:81.65pt" o:ole="">
            <v:imagedata r:id="rId19" o:title=""/>
          </v:shape>
          <o:OLEObject Type="Embed" ProgID="Visio.Drawing.15" ShapeID="_x0000_i1025" DrawAspect="Content" ObjectID="_1808563609" r:id="rId20"/>
        </w:object>
      </w:r>
    </w:p>
    <w:p w14:paraId="0166B2FB" w14:textId="35CB4B52" w:rsidR="00FE30A5" w:rsidRPr="00327E06" w:rsidRDefault="00CF18CE" w:rsidP="00CF18CE">
      <w:pPr>
        <w:pStyle w:val="af2"/>
      </w:pPr>
      <w:r w:rsidRPr="00327E06">
        <w:lastRenderedPageBreak/>
        <w:t xml:space="preserve">Рисунок </w:t>
      </w:r>
      <w:r w:rsidRPr="00327E06">
        <w:fldChar w:fldCharType="begin"/>
      </w:r>
      <w:r w:rsidRPr="00327E06">
        <w:instrText xml:space="preserve"> SEQ Рисунок \* ARABIC </w:instrText>
      </w:r>
      <w:r w:rsidRPr="00327E06">
        <w:fldChar w:fldCharType="separate"/>
      </w:r>
      <w:r w:rsidR="00117CDE">
        <w:rPr>
          <w:noProof/>
        </w:rPr>
        <w:t>2</w:t>
      </w:r>
      <w:r w:rsidRPr="00327E06">
        <w:fldChar w:fldCharType="end"/>
      </w:r>
      <w:r w:rsidRPr="00327E06">
        <w:t xml:space="preserve"> </w:t>
      </w:r>
      <w:r w:rsidR="00FE30A5" w:rsidRPr="00327E06">
        <w:t>- Схема подключения потребителей к двухтрубной тепловой сети (при наличии внутридомовой системы отопление)</w:t>
      </w:r>
      <w:r w:rsidR="006A0CBA" w:rsidRPr="00327E06">
        <w:t>, зависимое присоединение, без смешения</w:t>
      </w:r>
    </w:p>
    <w:p w14:paraId="2D7B7584" w14:textId="79F4D64F" w:rsidR="00FE30A5" w:rsidRPr="00327E06" w:rsidRDefault="001D30D2" w:rsidP="00707767">
      <w:pPr>
        <w:pStyle w:val="af2"/>
      </w:pPr>
      <w:r w:rsidRPr="00327E06">
        <w:object w:dxaOrig="5115" w:dyaOrig="2205" w14:anchorId="73FD2F46">
          <v:shape id="_x0000_i1026" type="#_x0000_t75" style="width:390.1pt;height:168.7pt" o:ole="">
            <v:imagedata r:id="rId21" o:title=""/>
          </v:shape>
          <o:OLEObject Type="Embed" ProgID="Visio.Drawing.15" ShapeID="_x0000_i1026" DrawAspect="Content" ObjectID="_1808563610" r:id="rId22"/>
        </w:object>
      </w:r>
    </w:p>
    <w:p w14:paraId="745822B7" w14:textId="6A42BF79" w:rsidR="00FE30A5" w:rsidRPr="00327E06" w:rsidRDefault="00CF18CE" w:rsidP="00707767">
      <w:pPr>
        <w:pStyle w:val="af2"/>
      </w:pPr>
      <w:r w:rsidRPr="00327E06">
        <w:t xml:space="preserve">Рисунок </w:t>
      </w:r>
      <w:r w:rsidRPr="00327E06">
        <w:fldChar w:fldCharType="begin"/>
      </w:r>
      <w:r w:rsidRPr="00327E06">
        <w:instrText xml:space="preserve"> SEQ Рисунок \* ARABIC </w:instrText>
      </w:r>
      <w:r w:rsidRPr="00327E06">
        <w:fldChar w:fldCharType="separate"/>
      </w:r>
      <w:r w:rsidR="00117CDE">
        <w:rPr>
          <w:noProof/>
        </w:rPr>
        <w:t>3</w:t>
      </w:r>
      <w:r w:rsidRPr="00327E06">
        <w:fldChar w:fldCharType="end"/>
      </w:r>
      <w:r w:rsidRPr="00327E06">
        <w:t xml:space="preserve"> </w:t>
      </w:r>
      <w:r w:rsidR="00FE30A5" w:rsidRPr="00327E06">
        <w:t>–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w:t>
      </w:r>
      <w:r w:rsidR="00EE1FE5" w:rsidRPr="00327E06">
        <w:t>е,</w:t>
      </w:r>
      <w:r w:rsidR="00FE30A5" w:rsidRPr="00327E06">
        <w:t xml:space="preserve"> Э – элеватор, СВ – система вентиляции)</w:t>
      </w:r>
    </w:p>
    <w:p w14:paraId="7438B78B" w14:textId="5C95BF41" w:rsidR="009B5066" w:rsidRPr="00327E06" w:rsidRDefault="005148DF" w:rsidP="00230E4C">
      <w:pPr>
        <w:pStyle w:val="a2"/>
      </w:pPr>
      <w:bookmarkStart w:id="151" w:name="_Toc162259169"/>
      <w:bookmarkStart w:id="152" w:name="_Toc165985055"/>
      <w:bookmarkStart w:id="153" w:name="_Toc197751172"/>
      <w:r w:rsidRPr="00327E06">
        <w:t>С</w:t>
      </w:r>
      <w:r w:rsidR="005E5DE4" w:rsidRPr="00327E06">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51"/>
      <w:bookmarkEnd w:id="152"/>
      <w:bookmarkEnd w:id="153"/>
    </w:p>
    <w:p w14:paraId="3EE65372" w14:textId="77777777" w:rsidR="006551DC" w:rsidRPr="00327E06" w:rsidRDefault="006551DC" w:rsidP="00707767">
      <w:pPr>
        <w:pStyle w:val="af8"/>
      </w:pPr>
      <w:r w:rsidRPr="00327E06">
        <w:t>Руководствуясь</w:t>
      </w:r>
      <w:r w:rsidR="00851204" w:rsidRPr="00327E06">
        <w:t xml:space="preserve"> </w:t>
      </w:r>
      <w:r w:rsidRPr="00327E06">
        <w:t>пунктом</w:t>
      </w:r>
      <w:r w:rsidR="00851204" w:rsidRPr="00327E06">
        <w:t xml:space="preserve"> </w:t>
      </w:r>
      <w:r w:rsidRPr="00327E06">
        <w:t>5</w:t>
      </w:r>
      <w:r w:rsidR="00851204" w:rsidRPr="00327E06">
        <w:t xml:space="preserve"> </w:t>
      </w:r>
      <w:r w:rsidRPr="00327E06">
        <w:t>статьи</w:t>
      </w:r>
      <w:r w:rsidR="00851204" w:rsidRPr="00327E06">
        <w:t xml:space="preserve"> </w:t>
      </w:r>
      <w:r w:rsidRPr="00327E06">
        <w:t>13</w:t>
      </w:r>
      <w:r w:rsidR="00851204" w:rsidRPr="00327E06">
        <w:t xml:space="preserve"> </w:t>
      </w:r>
      <w:r w:rsidRPr="00327E06">
        <w:t>Федерального</w:t>
      </w:r>
      <w:r w:rsidR="00851204" w:rsidRPr="00327E06">
        <w:t xml:space="preserve"> </w:t>
      </w:r>
      <w:r w:rsidRPr="00327E06">
        <w:t>закона</w:t>
      </w:r>
      <w:r w:rsidR="00851204" w:rsidRPr="00327E06">
        <w:t xml:space="preserve"> </w:t>
      </w:r>
      <w:r w:rsidRPr="00327E06">
        <w:t>от</w:t>
      </w:r>
      <w:r w:rsidR="00851204" w:rsidRPr="00327E06">
        <w:t xml:space="preserve"> </w:t>
      </w:r>
      <w:r w:rsidRPr="00327E06">
        <w:t>23.12.2009</w:t>
      </w:r>
      <w:r w:rsidR="008B5BB5" w:rsidRPr="00327E06">
        <w:t xml:space="preserve"> </w:t>
      </w:r>
      <w:r w:rsidRPr="00327E06">
        <w:t>№</w:t>
      </w:r>
      <w:r w:rsidR="001B70BE" w:rsidRPr="00327E06">
        <w:t xml:space="preserve"> </w:t>
      </w:r>
      <w:r w:rsidRPr="00327E06">
        <w:t>261-ФЗ «</w:t>
      </w:r>
      <w:r w:rsidR="004F59A8" w:rsidRPr="00327E06">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327E06">
        <w:t>»</w:t>
      </w:r>
      <w:r w:rsidR="007B088C" w:rsidRPr="00327E06">
        <w:t>,</w:t>
      </w:r>
      <w:r w:rsidR="00851204" w:rsidRPr="00327E06">
        <w:t xml:space="preserve"> </w:t>
      </w:r>
      <w:r w:rsidRPr="00327E06">
        <w:t>собственники</w:t>
      </w:r>
      <w:r w:rsidR="00851204" w:rsidRPr="00327E06">
        <w:t xml:space="preserve"> </w:t>
      </w:r>
      <w:r w:rsidRPr="00327E06">
        <w:t>жилых</w:t>
      </w:r>
      <w:r w:rsidR="00851204" w:rsidRPr="00327E06">
        <w:t xml:space="preserve"> </w:t>
      </w:r>
      <w:r w:rsidRPr="00327E06">
        <w:t>домов,</w:t>
      </w:r>
      <w:r w:rsidR="00851204" w:rsidRPr="00327E06">
        <w:t xml:space="preserve"> </w:t>
      </w:r>
      <w:r w:rsidRPr="00327E06">
        <w:t>собственники</w:t>
      </w:r>
      <w:r w:rsidR="00851204" w:rsidRPr="00327E06">
        <w:t xml:space="preserve"> </w:t>
      </w:r>
      <w:r w:rsidRPr="00327E06">
        <w:t>помещений</w:t>
      </w:r>
      <w:r w:rsidR="00851204" w:rsidRPr="00327E06">
        <w:t xml:space="preserve"> </w:t>
      </w:r>
      <w:r w:rsidRPr="00327E06">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w:t>
      </w:r>
      <w:r w:rsidR="0081681A" w:rsidRPr="00327E06">
        <w:t>потребляемой</w:t>
      </w:r>
      <w:r w:rsidR="00B71046" w:rsidRPr="00327E06">
        <w:t xml:space="preserve"> </w:t>
      </w:r>
      <w:r w:rsidRPr="00327E06">
        <w:t>воды, природного газа, тепловой энергии, электрической</w:t>
      </w:r>
      <w:r w:rsidR="00851204" w:rsidRPr="00327E06">
        <w:t xml:space="preserve"> </w:t>
      </w:r>
      <w:r w:rsidRPr="00327E06">
        <w:t>энергии,</w:t>
      </w:r>
      <w:r w:rsidR="00851204" w:rsidRPr="00327E06">
        <w:t xml:space="preserve"> </w:t>
      </w:r>
      <w:r w:rsidRPr="00327E06">
        <w:t>а</w:t>
      </w:r>
      <w:r w:rsidR="00851204" w:rsidRPr="00327E06">
        <w:t xml:space="preserve"> </w:t>
      </w:r>
      <w:r w:rsidRPr="00327E06">
        <w:t>также</w:t>
      </w:r>
      <w:r w:rsidR="00851204" w:rsidRPr="00327E06">
        <w:t xml:space="preserve"> </w:t>
      </w:r>
      <w:r w:rsidRPr="00327E06">
        <w:t>вво</w:t>
      </w:r>
      <w:r w:rsidR="00787B99" w:rsidRPr="00327E06">
        <w:t xml:space="preserve">д </w:t>
      </w:r>
      <w:r w:rsidRPr="00327E06">
        <w:t>установленных</w:t>
      </w:r>
      <w:r w:rsidR="00851204" w:rsidRPr="00327E06">
        <w:t xml:space="preserve"> </w:t>
      </w:r>
      <w:r w:rsidRPr="00327E06">
        <w:t>приборов</w:t>
      </w:r>
      <w:r w:rsidR="00851204" w:rsidRPr="00327E06">
        <w:t xml:space="preserve"> </w:t>
      </w:r>
      <w:r w:rsidRPr="00327E06">
        <w:t>учета</w:t>
      </w:r>
      <w:r w:rsidR="00851204" w:rsidRPr="00327E06">
        <w:t xml:space="preserve"> </w:t>
      </w:r>
      <w:r w:rsidRPr="00327E06">
        <w:t>в эксплуатацию.</w:t>
      </w:r>
      <w:r w:rsidR="00851204" w:rsidRPr="00327E06">
        <w:t xml:space="preserve"> </w:t>
      </w:r>
      <w:r w:rsidRPr="00327E06">
        <w:t>При этом</w:t>
      </w:r>
      <w:r w:rsidR="00851204" w:rsidRPr="00327E06">
        <w:t xml:space="preserve"> </w:t>
      </w:r>
      <w:r w:rsidRPr="00327E06">
        <w:t>многоквартирные</w:t>
      </w:r>
      <w:r w:rsidR="00851204" w:rsidRPr="00327E06">
        <w:t xml:space="preserve"> </w:t>
      </w:r>
      <w:r w:rsidRPr="00327E06">
        <w:t>дома</w:t>
      </w:r>
      <w:r w:rsidR="00851204" w:rsidRPr="00327E06">
        <w:t xml:space="preserve"> </w:t>
      </w:r>
      <w:r w:rsidRPr="00327E06">
        <w:t>в</w:t>
      </w:r>
      <w:r w:rsidR="00851204" w:rsidRPr="00327E06">
        <w:t xml:space="preserve"> </w:t>
      </w:r>
      <w:r w:rsidRPr="00327E06">
        <w:t>указанный</w:t>
      </w:r>
      <w:r w:rsidR="00851204" w:rsidRPr="00327E06">
        <w:t xml:space="preserve"> </w:t>
      </w:r>
      <w:r w:rsidRPr="00327E06">
        <w:t>срок должны быть оснащены</w:t>
      </w:r>
      <w:r w:rsidR="00851204" w:rsidRPr="00327E06">
        <w:t xml:space="preserve"> </w:t>
      </w:r>
      <w:r w:rsidRPr="00327E06">
        <w:t>коллективными</w:t>
      </w:r>
      <w:r w:rsidR="00851204" w:rsidRPr="00327E06">
        <w:t xml:space="preserve"> </w:t>
      </w:r>
      <w:r w:rsidRPr="00327E06">
        <w:t>(общедомовыми)</w:t>
      </w:r>
      <w:r w:rsidR="00851204" w:rsidRPr="00327E06">
        <w:t xml:space="preserve"> </w:t>
      </w:r>
      <w:r w:rsidRPr="00327E06">
        <w:t>приборами</w:t>
      </w:r>
      <w:r w:rsidR="00851204" w:rsidRPr="00327E06">
        <w:t xml:space="preserve"> </w:t>
      </w:r>
      <w:r w:rsidRPr="00327E06">
        <w:t>учета</w:t>
      </w:r>
      <w:r w:rsidR="00851204" w:rsidRPr="00327E06">
        <w:t xml:space="preserve"> </w:t>
      </w:r>
      <w:r w:rsidRPr="00327E06">
        <w:t xml:space="preserve">используемых коммунальных ресурсов, а также индивидуальными и общими (для коммунальной квартиры) приборами учета. </w:t>
      </w:r>
    </w:p>
    <w:p w14:paraId="184A7F5D" w14:textId="437A93E2" w:rsidR="0007046A" w:rsidRPr="00327E06" w:rsidRDefault="0007046A" w:rsidP="00707767">
      <w:pPr>
        <w:pStyle w:val="af8"/>
      </w:pPr>
      <w:r w:rsidRPr="00327E06">
        <w:t>В Октябрьском сельском поселении часть потребителей тепловой энергии оснащены приборами учета тепловой энергии.</w:t>
      </w:r>
    </w:p>
    <w:p w14:paraId="251C114F" w14:textId="2402BE47" w:rsidR="00E71929" w:rsidRPr="00327E06" w:rsidRDefault="00C53384" w:rsidP="00707767">
      <w:pPr>
        <w:pStyle w:val="af8"/>
      </w:pPr>
      <w:r w:rsidRPr="00327E06">
        <w:t>В соответствии с п.5 статьи 13 Федерального закона РФ от 23.11.2009</w:t>
      </w:r>
      <w:r w:rsidR="00C01582" w:rsidRPr="00327E06">
        <w:t xml:space="preserve"> </w:t>
      </w:r>
      <w:r w:rsidR="004F59A8" w:rsidRPr="00327E06">
        <w:t>№</w:t>
      </w:r>
      <w:r w:rsidR="001B70BE" w:rsidRPr="00327E06">
        <w:t xml:space="preserve"> </w:t>
      </w:r>
      <w:r w:rsidR="004F59A8" w:rsidRPr="00327E06">
        <w:t>261-ФЗ</w:t>
      </w:r>
      <w:r w:rsidRPr="00327E06">
        <w:t xml:space="preserve"> «</w:t>
      </w:r>
      <w:r w:rsidR="004F59A8" w:rsidRPr="00327E06">
        <w:t xml:space="preserve">Об энергосбережении и о повышении </w:t>
      </w:r>
      <w:r w:rsidR="00707767" w:rsidRPr="00327E06">
        <w:t>энергетической эффективности,</w:t>
      </w:r>
      <w:r w:rsidR="004F59A8" w:rsidRPr="00327E06">
        <w:t xml:space="preserve"> и о внесении изменений в отдельные законодательные акты Российской Федерации</w:t>
      </w:r>
      <w:r w:rsidRPr="00327E06">
        <w:t>» все МК</w:t>
      </w:r>
      <w:r w:rsidR="00787B99" w:rsidRPr="00327E06">
        <w:t>Д</w:t>
      </w:r>
      <w:r w:rsidR="005B1BFC" w:rsidRPr="00327E06">
        <w:t>,</w:t>
      </w:r>
      <w:r w:rsidR="00787B99" w:rsidRPr="00327E06">
        <w:t xml:space="preserve"> </w:t>
      </w:r>
      <w:r w:rsidRPr="00327E06">
        <w:t>должны быть оснащены коллективными (общедомовыми) УУТЭ.</w:t>
      </w:r>
    </w:p>
    <w:p w14:paraId="06DA76DD" w14:textId="3EA3F2B8" w:rsidR="00722EB3" w:rsidRPr="00327E06" w:rsidRDefault="00722EB3" w:rsidP="00707767">
      <w:pPr>
        <w:pStyle w:val="af8"/>
      </w:pPr>
      <w:r w:rsidRPr="00327E06">
        <w:t>В зоне действия БМК с. Октябрьский приборами учета тепла оборудованы следующие потребители:</w:t>
      </w:r>
    </w:p>
    <w:p w14:paraId="3DC0A93E" w14:textId="62396C0D" w:rsidR="00722EB3" w:rsidRPr="00327E06" w:rsidRDefault="00722EB3" w:rsidP="00722EB3">
      <w:pPr>
        <w:pStyle w:val="af8"/>
      </w:pPr>
      <w:r w:rsidRPr="00327E06">
        <w:t>1. Октябрьский Дом культуры: Тип прибора ТСРВ-033 (-034);</w:t>
      </w:r>
    </w:p>
    <w:p w14:paraId="232973EF" w14:textId="43BC72E2" w:rsidR="00722EB3" w:rsidRPr="00327E06" w:rsidRDefault="00722EB3" w:rsidP="00722EB3">
      <w:pPr>
        <w:pStyle w:val="af8"/>
      </w:pPr>
      <w:r w:rsidRPr="00327E06">
        <w:t>2. МКДОУ детский сад «Сказка»: тепловычислитель ВКТ 7;</w:t>
      </w:r>
    </w:p>
    <w:p w14:paraId="08516B73" w14:textId="6F8B62B9" w:rsidR="00722EB3" w:rsidRPr="00327E06" w:rsidRDefault="00722EB3" w:rsidP="00722EB3">
      <w:pPr>
        <w:pStyle w:val="af8"/>
      </w:pPr>
      <w:r w:rsidRPr="00327E06">
        <w:t>3. ОБУЗ «Комсомольская ЦБ»; с.Октябрьский, ул.Комсомольская, д.13 тепловычислитель ТВ7 - 1,1;</w:t>
      </w:r>
    </w:p>
    <w:p w14:paraId="3EB46F95" w14:textId="2826E537" w:rsidR="00722EB3" w:rsidRPr="00327E06" w:rsidRDefault="00722EB3" w:rsidP="00722EB3">
      <w:pPr>
        <w:pStyle w:val="af8"/>
      </w:pPr>
      <w:r w:rsidRPr="00327E06">
        <w:t>4. МКОУ «Октябрьская ОШ» с.Октябрьский, ул.Техническая, д.5, тип прибора ВКТ-9.</w:t>
      </w:r>
    </w:p>
    <w:p w14:paraId="105EB47E" w14:textId="7292B9ED" w:rsidR="009A06A9" w:rsidRPr="00327E06" w:rsidRDefault="005148DF" w:rsidP="00230E4C">
      <w:pPr>
        <w:pStyle w:val="a2"/>
      </w:pPr>
      <w:bookmarkStart w:id="154" w:name="_Toc162259170"/>
      <w:bookmarkStart w:id="155" w:name="_Toc165985056"/>
      <w:bookmarkStart w:id="156" w:name="_Toc197751173"/>
      <w:r w:rsidRPr="00327E06">
        <w:lastRenderedPageBreak/>
        <w:t>А</w:t>
      </w:r>
      <w:r w:rsidR="005E5DE4" w:rsidRPr="00327E06">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154"/>
      <w:bookmarkEnd w:id="155"/>
      <w:bookmarkEnd w:id="156"/>
    </w:p>
    <w:p w14:paraId="1C3EF9C7" w14:textId="77777777" w:rsidR="001E74CC" w:rsidRPr="00327E06" w:rsidRDefault="008F5D12" w:rsidP="00707767">
      <w:pPr>
        <w:pStyle w:val="af8"/>
      </w:pPr>
      <w:r w:rsidRPr="00327E06">
        <w:t>На источник</w:t>
      </w:r>
      <w:r w:rsidR="00FE30A5" w:rsidRPr="00327E06">
        <w:t>ах</w:t>
      </w:r>
      <w:r w:rsidRPr="00327E06">
        <w:t xml:space="preserve"> теплоснабжения организованно круглосуточное оперативное управление оборудованием, задачами которого являются: </w:t>
      </w:r>
    </w:p>
    <w:p w14:paraId="3700FD04" w14:textId="77777777" w:rsidR="001E74CC" w:rsidRPr="00327E06" w:rsidRDefault="008F5D12">
      <w:pPr>
        <w:pStyle w:val="af4"/>
        <w:numPr>
          <w:ilvl w:val="0"/>
          <w:numId w:val="16"/>
        </w:numPr>
      </w:pPr>
      <w:r w:rsidRPr="00327E06">
        <w:t>ведение требуемого режима рабо</w:t>
      </w:r>
      <w:r w:rsidR="005B1BFC" w:rsidRPr="00327E06">
        <w:t xml:space="preserve">ты; </w:t>
      </w:r>
    </w:p>
    <w:p w14:paraId="3BF7655C" w14:textId="77777777" w:rsidR="001E74CC" w:rsidRPr="00327E06" w:rsidRDefault="005B1BFC">
      <w:pPr>
        <w:pStyle w:val="af4"/>
        <w:numPr>
          <w:ilvl w:val="0"/>
          <w:numId w:val="16"/>
        </w:numPr>
      </w:pPr>
      <w:r w:rsidRPr="00327E06">
        <w:t xml:space="preserve">производство переключений; </w:t>
      </w:r>
    </w:p>
    <w:p w14:paraId="1CF84B46" w14:textId="77777777" w:rsidR="001E74CC" w:rsidRPr="00327E06" w:rsidRDefault="005B1BFC">
      <w:pPr>
        <w:pStyle w:val="af4"/>
        <w:numPr>
          <w:ilvl w:val="0"/>
          <w:numId w:val="16"/>
        </w:numPr>
      </w:pPr>
      <w:r w:rsidRPr="00327E06">
        <w:t>пусков и остановок;</w:t>
      </w:r>
      <w:r w:rsidR="008F5D12" w:rsidRPr="00327E06">
        <w:t xml:space="preserve"> </w:t>
      </w:r>
    </w:p>
    <w:p w14:paraId="7C6C6F87" w14:textId="77777777" w:rsidR="001E74CC" w:rsidRPr="00327E06" w:rsidRDefault="008F5D12">
      <w:pPr>
        <w:pStyle w:val="af4"/>
        <w:numPr>
          <w:ilvl w:val="0"/>
          <w:numId w:val="16"/>
        </w:numPr>
      </w:pPr>
      <w:r w:rsidRPr="00327E06">
        <w:t>локализация аварий</w:t>
      </w:r>
      <w:r w:rsidR="005B1BFC" w:rsidRPr="00327E06">
        <w:t xml:space="preserve"> и восстановление режима работы;</w:t>
      </w:r>
      <w:r w:rsidRPr="00327E06">
        <w:t xml:space="preserve"> </w:t>
      </w:r>
    </w:p>
    <w:p w14:paraId="66FF8999" w14:textId="77777777" w:rsidR="008F5D12" w:rsidRPr="00327E06" w:rsidRDefault="008F5D12">
      <w:pPr>
        <w:pStyle w:val="af4"/>
        <w:numPr>
          <w:ilvl w:val="0"/>
          <w:numId w:val="16"/>
        </w:numPr>
      </w:pPr>
      <w:r w:rsidRPr="00327E06">
        <w:t>подготовка к производству ремонтных работ.</w:t>
      </w:r>
    </w:p>
    <w:p w14:paraId="0775F9FE" w14:textId="77777777" w:rsidR="00895273" w:rsidRPr="00327E06" w:rsidRDefault="008F5D12" w:rsidP="002C0426">
      <w:pPr>
        <w:pStyle w:val="af8"/>
      </w:pPr>
      <w:r w:rsidRPr="00327E06">
        <w:t xml:space="preserve">На тепловых сетях случаи аварий фиксируются потребителями. Средства автоматизации, телемеханизации и связи на сетях отсутствуют. </w:t>
      </w:r>
    </w:p>
    <w:p w14:paraId="54043826" w14:textId="1BEA5F63" w:rsidR="009A06A9" w:rsidRPr="00327E06" w:rsidRDefault="005148DF" w:rsidP="00230E4C">
      <w:pPr>
        <w:pStyle w:val="a2"/>
      </w:pPr>
      <w:bookmarkStart w:id="157" w:name="_Toc162259171"/>
      <w:bookmarkStart w:id="158" w:name="_Toc165985057"/>
      <w:bookmarkStart w:id="159" w:name="_Toc197751174"/>
      <w:r w:rsidRPr="00327E06">
        <w:t>У</w:t>
      </w:r>
      <w:r w:rsidR="005E5DE4" w:rsidRPr="00327E06">
        <w:t>ровень автоматизации и обслуживания центральных тепловых пунктов, насосных станций</w:t>
      </w:r>
      <w:bookmarkEnd w:id="157"/>
      <w:bookmarkEnd w:id="158"/>
      <w:bookmarkEnd w:id="159"/>
    </w:p>
    <w:p w14:paraId="40EAF075" w14:textId="77777777" w:rsidR="00C53384" w:rsidRPr="00327E06" w:rsidRDefault="008F5D12" w:rsidP="002C0426">
      <w:pPr>
        <w:pStyle w:val="af8"/>
      </w:pPr>
      <w:r w:rsidRPr="00327E06">
        <w:t>Насосные станции и центральные тепловые пункты отсутствуют.</w:t>
      </w:r>
    </w:p>
    <w:p w14:paraId="10178C80" w14:textId="6CD12C80" w:rsidR="009A06A9" w:rsidRPr="00327E06" w:rsidRDefault="005148DF" w:rsidP="00230E4C">
      <w:pPr>
        <w:pStyle w:val="a2"/>
      </w:pPr>
      <w:bookmarkStart w:id="160" w:name="_Toc162259172"/>
      <w:bookmarkStart w:id="161" w:name="_Toc165985058"/>
      <w:bookmarkStart w:id="162" w:name="_Toc197751175"/>
      <w:r w:rsidRPr="00327E06">
        <w:t>С</w:t>
      </w:r>
      <w:r w:rsidR="005E5DE4" w:rsidRPr="00327E06">
        <w:t>ведения о наличии защиты тепловых сетей от превышения давления</w:t>
      </w:r>
      <w:bookmarkEnd w:id="160"/>
      <w:bookmarkEnd w:id="161"/>
      <w:bookmarkEnd w:id="162"/>
    </w:p>
    <w:p w14:paraId="7275D5BA" w14:textId="77777777" w:rsidR="007D5298" w:rsidRPr="00327E06" w:rsidRDefault="00E615B9" w:rsidP="002C0426">
      <w:pPr>
        <w:pStyle w:val="af8"/>
      </w:pPr>
      <w:r w:rsidRPr="00327E06">
        <w:t xml:space="preserve">В соответствии </w:t>
      </w:r>
      <w:r w:rsidR="001B70BE" w:rsidRPr="00327E06">
        <w:t xml:space="preserve">со СП </w:t>
      </w:r>
      <w:r w:rsidRPr="00327E06">
        <w:t>124.13330.2012 «. «Свод правил. Тепловые сети. Актуализированная редакция СНиП 41-02-2003»</w:t>
      </w:r>
      <w:r w:rsidR="001649E6" w:rsidRPr="00327E06">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327E06">
        <w:t xml:space="preserve"> </w:t>
      </w:r>
      <w:r w:rsidR="001649E6" w:rsidRPr="00327E06">
        <w:t>Средства защиты тепловых сетей от превышения давления представляют собой предохранительные клапаны, установленные в котельных.</w:t>
      </w:r>
    </w:p>
    <w:p w14:paraId="2D95287F" w14:textId="6A00C1F7" w:rsidR="009A06A9" w:rsidRPr="00327E06" w:rsidRDefault="005148DF" w:rsidP="00230E4C">
      <w:pPr>
        <w:pStyle w:val="a2"/>
      </w:pPr>
      <w:bookmarkStart w:id="163" w:name="_Toc162259173"/>
      <w:bookmarkStart w:id="164" w:name="_Toc165985059"/>
      <w:bookmarkStart w:id="165" w:name="_Toc197751176"/>
      <w:r w:rsidRPr="00327E06">
        <w:t>П</w:t>
      </w:r>
      <w:r w:rsidR="005E5DE4" w:rsidRPr="00327E06">
        <w:t>еречень выявленных бесхозяйных тепловых сетей и обоснование выбора организации, уполномоченной на их эксплуатацию</w:t>
      </w:r>
      <w:bookmarkEnd w:id="163"/>
      <w:bookmarkEnd w:id="164"/>
      <w:bookmarkEnd w:id="165"/>
    </w:p>
    <w:p w14:paraId="4E3F6794" w14:textId="77777777" w:rsidR="007D5298" w:rsidRPr="00327E06" w:rsidRDefault="007D5298" w:rsidP="00FA1C46">
      <w:pPr>
        <w:pStyle w:val="af8"/>
      </w:pPr>
      <w:r w:rsidRPr="00327E06">
        <w:t>Согласно статьи 15 пун</w:t>
      </w:r>
      <w:r w:rsidR="004F59A8" w:rsidRPr="00327E06">
        <w:t>кта 6 Федерального закона от 27.07.</w:t>
      </w:r>
      <w:r w:rsidRPr="00327E06">
        <w:t>2010 № 190-ФЗ «О теплоснабжении» в случае выявления бесхозяйных тепловых сетей (тепловых сетей, не имеющих эксплуатирующей организации)</w:t>
      </w:r>
      <w:r w:rsidR="007B088C" w:rsidRPr="00327E06">
        <w:t>,</w:t>
      </w:r>
      <w:r w:rsidRPr="00327E06">
        <w:t xml:space="preserve">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327E06">
        <w:t xml:space="preserve">д </w:t>
      </w:r>
      <w:r w:rsidRPr="00327E06">
        <w:t>регулирования.</w:t>
      </w:r>
    </w:p>
    <w:p w14:paraId="717571A1" w14:textId="77777777" w:rsidR="002874E3" w:rsidRPr="00327E06" w:rsidRDefault="002874E3" w:rsidP="002C0426">
      <w:pPr>
        <w:pStyle w:val="af8"/>
      </w:pPr>
      <w:bookmarkStart w:id="166" w:name="_Hlk162285385"/>
      <w:r w:rsidRPr="00327E06">
        <w:lastRenderedPageBreak/>
        <w:t>По информации</w:t>
      </w:r>
      <w:r w:rsidR="0050698B" w:rsidRPr="00327E06">
        <w:t>,</w:t>
      </w:r>
      <w:r w:rsidRPr="00327E06">
        <w:t xml:space="preserve"> предоставленной един</w:t>
      </w:r>
      <w:r w:rsidR="0050698B" w:rsidRPr="00327E06">
        <w:t>ыми</w:t>
      </w:r>
      <w:r w:rsidRPr="00327E06">
        <w:t xml:space="preserve"> теплоснабжающ</w:t>
      </w:r>
      <w:r w:rsidR="0050698B" w:rsidRPr="00327E06">
        <w:t>ими</w:t>
      </w:r>
      <w:r w:rsidRPr="00327E06">
        <w:t xml:space="preserve"> организаци</w:t>
      </w:r>
      <w:r w:rsidR="0050698B" w:rsidRPr="00327E06">
        <w:t>ями, бесхозные участки отсутствуют.</w:t>
      </w:r>
    </w:p>
    <w:p w14:paraId="419517A9" w14:textId="2857C308" w:rsidR="009950DD" w:rsidRPr="00327E06" w:rsidRDefault="005148DF" w:rsidP="00230E4C">
      <w:pPr>
        <w:pStyle w:val="a2"/>
      </w:pPr>
      <w:bookmarkStart w:id="167" w:name="_Toc162259174"/>
      <w:bookmarkStart w:id="168" w:name="_Toc165985060"/>
      <w:bookmarkStart w:id="169" w:name="_Toc197751177"/>
      <w:bookmarkEnd w:id="166"/>
      <w:r w:rsidRPr="00327E06">
        <w:t>Д</w:t>
      </w:r>
      <w:r w:rsidR="005E5DE4" w:rsidRPr="00327E06">
        <w:t>анные энергетических характеристик тепловых сетей (при их наличии)</w:t>
      </w:r>
      <w:bookmarkEnd w:id="167"/>
      <w:bookmarkEnd w:id="168"/>
      <w:bookmarkEnd w:id="169"/>
    </w:p>
    <w:p w14:paraId="0FB99713" w14:textId="77777777" w:rsidR="009950DD" w:rsidRPr="00327E06" w:rsidRDefault="009950DD" w:rsidP="00FA1C46">
      <w:pPr>
        <w:pStyle w:val="af8"/>
      </w:pPr>
      <w:r w:rsidRPr="00327E06">
        <w:t>К энергетическим характеристикам тепловых сетей относятся следующие показатели:</w:t>
      </w:r>
    </w:p>
    <w:p w14:paraId="5DE55DDC" w14:textId="77777777" w:rsidR="00EF659C" w:rsidRPr="00327E06" w:rsidRDefault="00EF659C">
      <w:pPr>
        <w:pStyle w:val="af4"/>
        <w:numPr>
          <w:ilvl w:val="0"/>
          <w:numId w:val="17"/>
        </w:numPr>
      </w:pPr>
      <w:r w:rsidRPr="00327E06">
        <w:t>материальная характеристика тепловой сети;</w:t>
      </w:r>
    </w:p>
    <w:p w14:paraId="434EB656" w14:textId="77777777" w:rsidR="009950DD" w:rsidRPr="00327E06" w:rsidRDefault="009950DD">
      <w:pPr>
        <w:pStyle w:val="af4"/>
        <w:numPr>
          <w:ilvl w:val="0"/>
          <w:numId w:val="17"/>
        </w:numPr>
      </w:pPr>
      <w:r w:rsidRPr="00327E06">
        <w:t>тепловые потери (тепловая энергетическая характеристика);</w:t>
      </w:r>
    </w:p>
    <w:p w14:paraId="3DB5CCEC" w14:textId="2BF8240B" w:rsidR="009950DD" w:rsidRPr="00327E06" w:rsidRDefault="00EF659C">
      <w:pPr>
        <w:pStyle w:val="af4"/>
        <w:numPr>
          <w:ilvl w:val="0"/>
          <w:numId w:val="17"/>
        </w:numPr>
      </w:pPr>
      <w:r w:rsidRPr="00327E06">
        <w:t xml:space="preserve">температура теплоносителя </w:t>
      </w:r>
      <w:r w:rsidR="002C0426" w:rsidRPr="00327E06">
        <w:t>в подающем трубопроводе,</w:t>
      </w:r>
      <w:r w:rsidR="008E4EBE" w:rsidRPr="00327E06">
        <w:t xml:space="preserve"> принятая для проектирова</w:t>
      </w:r>
      <w:r w:rsidRPr="00327E06">
        <w:t>ния тепловых сетей</w:t>
      </w:r>
      <w:r w:rsidR="009950DD" w:rsidRPr="00327E06">
        <w:t>;</w:t>
      </w:r>
    </w:p>
    <w:p w14:paraId="02833EBF" w14:textId="77777777" w:rsidR="009950DD" w:rsidRPr="00327E06" w:rsidRDefault="009950DD">
      <w:pPr>
        <w:pStyle w:val="af4"/>
        <w:numPr>
          <w:ilvl w:val="0"/>
          <w:numId w:val="17"/>
        </w:numPr>
      </w:pPr>
      <w:r w:rsidRPr="00327E06">
        <w:t>потери (затраты) сетевой воды.</w:t>
      </w:r>
    </w:p>
    <w:p w14:paraId="3CDAB4B1" w14:textId="3E495E24" w:rsidR="009950DD" w:rsidRPr="00327E06" w:rsidRDefault="009950DD" w:rsidP="002C0426">
      <w:pPr>
        <w:pStyle w:val="af8"/>
      </w:pPr>
      <w:r w:rsidRPr="00327E06">
        <w:t>Данные энергетических характеристик тепловых сетей в таблиц</w:t>
      </w:r>
      <w:r w:rsidR="00E33738" w:rsidRPr="00327E06">
        <w:t>ах</w:t>
      </w:r>
      <w:r w:rsidRPr="00327E06">
        <w:t xml:space="preserve"> ниже</w:t>
      </w:r>
      <w:r w:rsidR="002C0426" w:rsidRPr="00327E06">
        <w:t>.</w:t>
      </w:r>
    </w:p>
    <w:p w14:paraId="0F856755" w14:textId="77777777" w:rsidR="0007046A" w:rsidRPr="00327E06" w:rsidRDefault="0007046A" w:rsidP="002C0426">
      <w:pPr>
        <w:pStyle w:val="af8"/>
      </w:pPr>
    </w:p>
    <w:p w14:paraId="12EAE19B" w14:textId="5D74E7E3" w:rsidR="001649E6" w:rsidRPr="00327E06" w:rsidRDefault="00CF18CE" w:rsidP="00DC4617">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16</w:t>
      </w:r>
      <w:r w:rsidRPr="00327E06">
        <w:rPr>
          <w:noProof/>
        </w:rPr>
        <w:fldChar w:fldCharType="end"/>
      </w:r>
      <w:r w:rsidRPr="00327E06">
        <w:t xml:space="preserve"> </w:t>
      </w:r>
      <w:r w:rsidR="001649E6" w:rsidRPr="00327E06">
        <w:t xml:space="preserve">- </w:t>
      </w:r>
      <w:r w:rsidR="00B2339D" w:rsidRPr="00327E06">
        <w:t>Эксплуатационные показатели</w:t>
      </w:r>
      <w:r w:rsidR="001649E6" w:rsidRPr="00327E06">
        <w:t xml:space="preserve"> тепловых сетей и сооружений на них отдельно по каждой СЦТ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447"/>
        <w:gridCol w:w="931"/>
        <w:gridCol w:w="2261"/>
      </w:tblGrid>
      <w:tr w:rsidR="00327E06" w:rsidRPr="00327E06" w14:paraId="48CC329F" w14:textId="77777777" w:rsidTr="00A62536">
        <w:trPr>
          <w:cantSplit/>
          <w:tblHeader/>
        </w:trPr>
        <w:tc>
          <w:tcPr>
            <w:tcW w:w="675" w:type="dxa"/>
            <w:vAlign w:val="center"/>
          </w:tcPr>
          <w:p w14:paraId="1B3B9FAB" w14:textId="77777777" w:rsidR="00A62536" w:rsidRPr="00327E06" w:rsidRDefault="00A62536" w:rsidP="000B3101">
            <w:pPr>
              <w:pStyle w:val="ad"/>
              <w:ind w:left="-142" w:right="-100"/>
              <w:rPr>
                <w:b/>
                <w:sz w:val="20"/>
                <w:szCs w:val="20"/>
                <w:lang w:eastAsia="ru-RU"/>
              </w:rPr>
            </w:pPr>
            <w:r w:rsidRPr="00327E06">
              <w:rPr>
                <w:b/>
                <w:sz w:val="20"/>
                <w:szCs w:val="20"/>
                <w:lang w:eastAsia="ru-RU"/>
              </w:rPr>
              <w:t xml:space="preserve">№ </w:t>
            </w:r>
          </w:p>
          <w:p w14:paraId="57DDAD7B" w14:textId="31BC2DF3" w:rsidR="00A62536" w:rsidRPr="00327E06" w:rsidRDefault="00A62536" w:rsidP="000B3101">
            <w:pPr>
              <w:pStyle w:val="ad"/>
              <w:ind w:left="-142" w:right="-100"/>
              <w:rPr>
                <w:b/>
                <w:sz w:val="20"/>
                <w:szCs w:val="20"/>
                <w:lang w:eastAsia="ru-RU"/>
              </w:rPr>
            </w:pPr>
            <w:r w:rsidRPr="00327E06">
              <w:rPr>
                <w:b/>
                <w:sz w:val="20"/>
                <w:szCs w:val="20"/>
                <w:lang w:eastAsia="ru-RU"/>
              </w:rPr>
              <w:t>п/п</w:t>
            </w:r>
          </w:p>
        </w:tc>
        <w:tc>
          <w:tcPr>
            <w:tcW w:w="6447" w:type="dxa"/>
            <w:shd w:val="clear" w:color="auto" w:fill="auto"/>
            <w:vAlign w:val="center"/>
            <w:hideMark/>
          </w:tcPr>
          <w:p w14:paraId="6E552E08" w14:textId="77777777" w:rsidR="00A62536" w:rsidRPr="00327E06" w:rsidRDefault="00A62536" w:rsidP="00743366">
            <w:pPr>
              <w:pStyle w:val="ad"/>
              <w:rPr>
                <w:b/>
                <w:sz w:val="20"/>
                <w:szCs w:val="20"/>
                <w:lang w:eastAsia="ru-RU"/>
              </w:rPr>
            </w:pPr>
            <w:r w:rsidRPr="00327E06">
              <w:rPr>
                <w:b/>
                <w:sz w:val="20"/>
                <w:szCs w:val="20"/>
                <w:lang w:eastAsia="ru-RU"/>
              </w:rPr>
              <w:t>Наименование СЦТ</w:t>
            </w:r>
          </w:p>
        </w:tc>
        <w:tc>
          <w:tcPr>
            <w:tcW w:w="0" w:type="auto"/>
            <w:vAlign w:val="center"/>
          </w:tcPr>
          <w:p w14:paraId="54D3EDC1" w14:textId="77777777" w:rsidR="00A62536" w:rsidRPr="00327E06" w:rsidRDefault="00A62536" w:rsidP="00743366">
            <w:pPr>
              <w:pStyle w:val="ad"/>
              <w:rPr>
                <w:b/>
                <w:sz w:val="20"/>
                <w:szCs w:val="20"/>
                <w:lang w:eastAsia="ru-RU"/>
              </w:rPr>
            </w:pPr>
            <w:r w:rsidRPr="00327E06">
              <w:rPr>
                <w:b/>
                <w:sz w:val="20"/>
                <w:szCs w:val="20"/>
                <w:lang w:eastAsia="ru-RU"/>
              </w:rPr>
              <w:t>Ед. изм.</w:t>
            </w:r>
          </w:p>
        </w:tc>
        <w:tc>
          <w:tcPr>
            <w:tcW w:w="2261" w:type="dxa"/>
            <w:shd w:val="clear" w:color="auto" w:fill="auto"/>
            <w:vAlign w:val="center"/>
          </w:tcPr>
          <w:p w14:paraId="6154E0E6" w14:textId="133A2595" w:rsidR="00A62536" w:rsidRPr="00327E06" w:rsidRDefault="00606183" w:rsidP="00A62536">
            <w:pPr>
              <w:pStyle w:val="ad"/>
              <w:ind w:left="-115" w:right="-104"/>
              <w:rPr>
                <w:b/>
                <w:sz w:val="20"/>
                <w:szCs w:val="20"/>
              </w:rPr>
            </w:pPr>
            <w:r w:rsidRPr="00327E06">
              <w:rPr>
                <w:b/>
                <w:sz w:val="20"/>
                <w:szCs w:val="20"/>
              </w:rPr>
              <w:t>БМК c.Октябрьский</w:t>
            </w:r>
          </w:p>
        </w:tc>
      </w:tr>
      <w:tr w:rsidR="00327E06" w:rsidRPr="00327E06" w14:paraId="04390196" w14:textId="77777777" w:rsidTr="00A62536">
        <w:trPr>
          <w:cantSplit/>
          <w:tblHeader/>
        </w:trPr>
        <w:tc>
          <w:tcPr>
            <w:tcW w:w="675" w:type="dxa"/>
            <w:vAlign w:val="center"/>
          </w:tcPr>
          <w:p w14:paraId="5CBED62D" w14:textId="77777777" w:rsidR="00A62536" w:rsidRPr="00327E06" w:rsidRDefault="00A62536" w:rsidP="00743366">
            <w:pPr>
              <w:pStyle w:val="ad"/>
              <w:rPr>
                <w:sz w:val="20"/>
                <w:lang w:eastAsia="ru-RU"/>
              </w:rPr>
            </w:pPr>
            <w:r w:rsidRPr="00327E06">
              <w:rPr>
                <w:sz w:val="20"/>
                <w:lang w:eastAsia="ru-RU"/>
              </w:rPr>
              <w:t>1</w:t>
            </w:r>
          </w:p>
        </w:tc>
        <w:tc>
          <w:tcPr>
            <w:tcW w:w="6447" w:type="dxa"/>
            <w:shd w:val="clear" w:color="auto" w:fill="auto"/>
            <w:vAlign w:val="center"/>
            <w:hideMark/>
          </w:tcPr>
          <w:p w14:paraId="202B6314" w14:textId="77777777" w:rsidR="00A62536" w:rsidRPr="00327E06" w:rsidRDefault="00A62536" w:rsidP="00743366">
            <w:pPr>
              <w:pStyle w:val="ad"/>
              <w:rPr>
                <w:sz w:val="20"/>
                <w:lang w:eastAsia="ru-RU"/>
              </w:rPr>
            </w:pPr>
            <w:r w:rsidRPr="00327E06">
              <w:rPr>
                <w:sz w:val="20"/>
                <w:lang w:eastAsia="ru-RU"/>
              </w:rPr>
              <w:t>Протяженность тепловой сети в двухтрубном исчислении (расчетные), м</w:t>
            </w:r>
          </w:p>
        </w:tc>
        <w:tc>
          <w:tcPr>
            <w:tcW w:w="0" w:type="auto"/>
            <w:vAlign w:val="center"/>
          </w:tcPr>
          <w:p w14:paraId="3B84AADE" w14:textId="44971CF9" w:rsidR="00A62536" w:rsidRPr="00327E06" w:rsidRDefault="00A62536" w:rsidP="00743366">
            <w:pPr>
              <w:pStyle w:val="ad"/>
              <w:rPr>
                <w:sz w:val="20"/>
                <w:lang w:eastAsia="ru-RU"/>
              </w:rPr>
            </w:pPr>
            <w:r w:rsidRPr="00327E06">
              <w:rPr>
                <w:sz w:val="20"/>
                <w:lang w:eastAsia="ru-RU"/>
              </w:rPr>
              <w:t>м</w:t>
            </w:r>
          </w:p>
        </w:tc>
        <w:tc>
          <w:tcPr>
            <w:tcW w:w="2261" w:type="dxa"/>
            <w:shd w:val="clear" w:color="auto" w:fill="auto"/>
            <w:vAlign w:val="center"/>
          </w:tcPr>
          <w:p w14:paraId="6B9BCDC1" w14:textId="0B56F455" w:rsidR="00A62536" w:rsidRPr="00327E06" w:rsidRDefault="00856A55" w:rsidP="00743366">
            <w:pPr>
              <w:pStyle w:val="ad"/>
            </w:pPr>
            <w:r w:rsidRPr="00327E06">
              <w:t>5190</w:t>
            </w:r>
          </w:p>
        </w:tc>
      </w:tr>
      <w:tr w:rsidR="00327E06" w:rsidRPr="00327E06" w14:paraId="3FD484AA" w14:textId="77777777" w:rsidTr="00A62536">
        <w:trPr>
          <w:cantSplit/>
          <w:tblHeader/>
        </w:trPr>
        <w:tc>
          <w:tcPr>
            <w:tcW w:w="675" w:type="dxa"/>
            <w:vAlign w:val="center"/>
          </w:tcPr>
          <w:p w14:paraId="19FE7ADC" w14:textId="77777777" w:rsidR="00A62536" w:rsidRPr="00327E06" w:rsidRDefault="00A62536" w:rsidP="00743366">
            <w:pPr>
              <w:pStyle w:val="ad"/>
              <w:rPr>
                <w:sz w:val="20"/>
                <w:lang w:eastAsia="ru-RU"/>
              </w:rPr>
            </w:pPr>
            <w:r w:rsidRPr="00327E06">
              <w:rPr>
                <w:sz w:val="20"/>
                <w:lang w:eastAsia="ru-RU"/>
              </w:rPr>
              <w:t>2</w:t>
            </w:r>
          </w:p>
        </w:tc>
        <w:tc>
          <w:tcPr>
            <w:tcW w:w="6447" w:type="dxa"/>
            <w:shd w:val="clear" w:color="auto" w:fill="auto"/>
            <w:vAlign w:val="center"/>
            <w:hideMark/>
          </w:tcPr>
          <w:p w14:paraId="52BC1992" w14:textId="77777777" w:rsidR="00A62536" w:rsidRPr="00327E06" w:rsidRDefault="00A62536" w:rsidP="00743366">
            <w:pPr>
              <w:pStyle w:val="ad"/>
              <w:rPr>
                <w:sz w:val="20"/>
                <w:lang w:eastAsia="ru-RU"/>
              </w:rPr>
            </w:pPr>
            <w:r w:rsidRPr="00327E06">
              <w:rPr>
                <w:sz w:val="20"/>
                <w:lang w:eastAsia="ru-RU"/>
              </w:rPr>
              <w:t>Материальная характеристика, кв. м</w:t>
            </w:r>
          </w:p>
        </w:tc>
        <w:tc>
          <w:tcPr>
            <w:tcW w:w="0" w:type="auto"/>
            <w:vAlign w:val="center"/>
          </w:tcPr>
          <w:p w14:paraId="152DD31A" w14:textId="77777777" w:rsidR="00A62536" w:rsidRPr="00327E06" w:rsidRDefault="00A62536" w:rsidP="00743366">
            <w:pPr>
              <w:pStyle w:val="ad"/>
              <w:rPr>
                <w:sz w:val="20"/>
                <w:lang w:eastAsia="ru-RU"/>
              </w:rPr>
            </w:pPr>
            <w:r w:rsidRPr="00327E06">
              <w:rPr>
                <w:sz w:val="20"/>
                <w:lang w:eastAsia="ru-RU"/>
              </w:rPr>
              <w:t>м2</w:t>
            </w:r>
          </w:p>
        </w:tc>
        <w:tc>
          <w:tcPr>
            <w:tcW w:w="2261" w:type="dxa"/>
            <w:shd w:val="clear" w:color="auto" w:fill="auto"/>
            <w:vAlign w:val="center"/>
          </w:tcPr>
          <w:p w14:paraId="1A0856DA" w14:textId="5EBCC824" w:rsidR="00A62536" w:rsidRPr="00327E06" w:rsidRDefault="00856A55" w:rsidP="00743366">
            <w:pPr>
              <w:pStyle w:val="ad"/>
            </w:pPr>
            <w:r w:rsidRPr="00327E06">
              <w:t>1384,824</w:t>
            </w:r>
          </w:p>
        </w:tc>
      </w:tr>
      <w:tr w:rsidR="00327E06" w:rsidRPr="00327E06" w14:paraId="0E489879" w14:textId="77777777" w:rsidTr="00A62536">
        <w:trPr>
          <w:cantSplit/>
          <w:tblHeader/>
        </w:trPr>
        <w:tc>
          <w:tcPr>
            <w:tcW w:w="675" w:type="dxa"/>
            <w:vMerge w:val="restart"/>
            <w:vAlign w:val="center"/>
          </w:tcPr>
          <w:p w14:paraId="56F2457F" w14:textId="77777777" w:rsidR="00A62536" w:rsidRPr="00327E06" w:rsidRDefault="00A62536" w:rsidP="00743366">
            <w:pPr>
              <w:pStyle w:val="ad"/>
              <w:rPr>
                <w:sz w:val="20"/>
                <w:lang w:eastAsia="ru-RU"/>
              </w:rPr>
            </w:pPr>
            <w:r w:rsidRPr="00327E06">
              <w:rPr>
                <w:sz w:val="20"/>
                <w:lang w:eastAsia="ru-RU"/>
              </w:rPr>
              <w:t>3</w:t>
            </w:r>
          </w:p>
        </w:tc>
        <w:tc>
          <w:tcPr>
            <w:tcW w:w="6447" w:type="dxa"/>
            <w:shd w:val="clear" w:color="auto" w:fill="auto"/>
            <w:vAlign w:val="center"/>
            <w:hideMark/>
          </w:tcPr>
          <w:p w14:paraId="27610DE0" w14:textId="77777777" w:rsidR="00A62536" w:rsidRPr="00327E06" w:rsidRDefault="00A62536" w:rsidP="00743366">
            <w:pPr>
              <w:pStyle w:val="ad"/>
              <w:rPr>
                <w:sz w:val="20"/>
                <w:lang w:eastAsia="ru-RU"/>
              </w:rPr>
            </w:pPr>
            <w:r w:rsidRPr="00327E06">
              <w:rPr>
                <w:sz w:val="20"/>
                <w:lang w:eastAsia="ru-RU"/>
              </w:rPr>
              <w:t>Потери тепловой энергии</w:t>
            </w:r>
          </w:p>
        </w:tc>
        <w:tc>
          <w:tcPr>
            <w:tcW w:w="0" w:type="auto"/>
            <w:vAlign w:val="center"/>
          </w:tcPr>
          <w:p w14:paraId="515E2410" w14:textId="77777777" w:rsidR="00A62536" w:rsidRPr="00327E06" w:rsidRDefault="00A62536" w:rsidP="00743366">
            <w:pPr>
              <w:pStyle w:val="ad"/>
              <w:rPr>
                <w:sz w:val="20"/>
                <w:lang w:eastAsia="ru-RU"/>
              </w:rPr>
            </w:pPr>
            <w:r w:rsidRPr="00327E06">
              <w:rPr>
                <w:sz w:val="20"/>
                <w:lang w:eastAsia="ru-RU"/>
              </w:rPr>
              <w:t>Гкал</w:t>
            </w:r>
          </w:p>
        </w:tc>
        <w:tc>
          <w:tcPr>
            <w:tcW w:w="2261" w:type="dxa"/>
            <w:shd w:val="clear" w:color="auto" w:fill="auto"/>
            <w:noWrap/>
            <w:vAlign w:val="center"/>
          </w:tcPr>
          <w:p w14:paraId="239A63EA" w14:textId="2E87E0D8" w:rsidR="00A62536" w:rsidRPr="00327E06" w:rsidRDefault="00856A55" w:rsidP="00743366">
            <w:pPr>
              <w:pStyle w:val="ad"/>
            </w:pPr>
            <w:r w:rsidRPr="00327E06">
              <w:t>3304,8</w:t>
            </w:r>
          </w:p>
        </w:tc>
      </w:tr>
      <w:tr w:rsidR="00327E06" w:rsidRPr="00327E06" w14:paraId="42972BC5" w14:textId="77777777" w:rsidTr="00A62536">
        <w:trPr>
          <w:cantSplit/>
          <w:tblHeader/>
        </w:trPr>
        <w:tc>
          <w:tcPr>
            <w:tcW w:w="675" w:type="dxa"/>
            <w:vMerge/>
            <w:vAlign w:val="center"/>
          </w:tcPr>
          <w:p w14:paraId="120E0891" w14:textId="7D22F592" w:rsidR="00A62536" w:rsidRPr="00327E06" w:rsidRDefault="00A62536" w:rsidP="00743366">
            <w:pPr>
              <w:pStyle w:val="ad"/>
              <w:rPr>
                <w:sz w:val="20"/>
                <w:lang w:eastAsia="ru-RU"/>
              </w:rPr>
            </w:pPr>
          </w:p>
        </w:tc>
        <w:tc>
          <w:tcPr>
            <w:tcW w:w="6447" w:type="dxa"/>
            <w:shd w:val="clear" w:color="auto" w:fill="auto"/>
            <w:vAlign w:val="center"/>
            <w:hideMark/>
          </w:tcPr>
          <w:p w14:paraId="3F6B5567" w14:textId="77777777" w:rsidR="00A62536" w:rsidRPr="00327E06" w:rsidRDefault="00A62536" w:rsidP="00743366">
            <w:pPr>
              <w:pStyle w:val="ad"/>
              <w:rPr>
                <w:sz w:val="20"/>
                <w:lang w:eastAsia="ru-RU"/>
              </w:rPr>
            </w:pPr>
            <w:r w:rsidRPr="00327E06">
              <w:rPr>
                <w:sz w:val="20"/>
                <w:lang w:eastAsia="ru-RU"/>
              </w:rPr>
              <w:t>то же в % от отпуска тепловой энергии с коллекторов источника тепловой энергии</w:t>
            </w:r>
          </w:p>
        </w:tc>
        <w:tc>
          <w:tcPr>
            <w:tcW w:w="0" w:type="auto"/>
            <w:vAlign w:val="center"/>
          </w:tcPr>
          <w:p w14:paraId="13B82923" w14:textId="77777777" w:rsidR="00A62536" w:rsidRPr="00327E06" w:rsidRDefault="00A62536" w:rsidP="00743366">
            <w:pPr>
              <w:pStyle w:val="ad"/>
              <w:rPr>
                <w:sz w:val="20"/>
                <w:lang w:eastAsia="ru-RU"/>
              </w:rPr>
            </w:pPr>
            <w:r w:rsidRPr="00327E06">
              <w:rPr>
                <w:sz w:val="20"/>
                <w:lang w:eastAsia="ru-RU"/>
              </w:rPr>
              <w:t>%</w:t>
            </w:r>
          </w:p>
        </w:tc>
        <w:tc>
          <w:tcPr>
            <w:tcW w:w="2261" w:type="dxa"/>
            <w:shd w:val="clear" w:color="auto" w:fill="auto"/>
            <w:noWrap/>
            <w:vAlign w:val="center"/>
          </w:tcPr>
          <w:p w14:paraId="1B0ED997" w14:textId="01E84E54" w:rsidR="00A62536" w:rsidRPr="00327E06" w:rsidRDefault="00856A55" w:rsidP="00743366">
            <w:pPr>
              <w:pStyle w:val="ad"/>
            </w:pPr>
            <w:r w:rsidRPr="00327E06">
              <w:t>54,6</w:t>
            </w:r>
          </w:p>
        </w:tc>
      </w:tr>
      <w:tr w:rsidR="00327E06" w:rsidRPr="00327E06" w14:paraId="4461B22E" w14:textId="77777777" w:rsidTr="00A62536">
        <w:trPr>
          <w:cantSplit/>
          <w:tblHeader/>
        </w:trPr>
        <w:tc>
          <w:tcPr>
            <w:tcW w:w="675" w:type="dxa"/>
            <w:vAlign w:val="center"/>
          </w:tcPr>
          <w:p w14:paraId="3C770EE4" w14:textId="77777777" w:rsidR="00A62536" w:rsidRPr="00327E06" w:rsidRDefault="00A62536" w:rsidP="00743366">
            <w:pPr>
              <w:pStyle w:val="ad"/>
              <w:rPr>
                <w:sz w:val="20"/>
                <w:lang w:eastAsia="ru-RU"/>
              </w:rPr>
            </w:pPr>
            <w:r w:rsidRPr="00327E06">
              <w:rPr>
                <w:sz w:val="20"/>
                <w:lang w:eastAsia="ru-RU"/>
              </w:rPr>
              <w:t>4</w:t>
            </w:r>
          </w:p>
        </w:tc>
        <w:tc>
          <w:tcPr>
            <w:tcW w:w="6447" w:type="dxa"/>
            <w:shd w:val="clear" w:color="auto" w:fill="auto"/>
            <w:vAlign w:val="center"/>
            <w:hideMark/>
          </w:tcPr>
          <w:p w14:paraId="3E831100" w14:textId="0072721D" w:rsidR="00A62536" w:rsidRPr="00327E06" w:rsidRDefault="00A62536" w:rsidP="00743366">
            <w:pPr>
              <w:pStyle w:val="ad"/>
              <w:rPr>
                <w:sz w:val="20"/>
                <w:lang w:eastAsia="ru-RU"/>
              </w:rPr>
            </w:pPr>
            <w:r w:rsidRPr="00327E06">
              <w:rPr>
                <w:sz w:val="20"/>
                <w:lang w:eastAsia="ru-RU"/>
              </w:rPr>
              <w:t xml:space="preserve">Нормативная величина подпитка тепловых сетей по СП 124.13330, </w:t>
            </w:r>
          </w:p>
        </w:tc>
        <w:tc>
          <w:tcPr>
            <w:tcW w:w="0" w:type="auto"/>
            <w:vAlign w:val="center"/>
          </w:tcPr>
          <w:p w14:paraId="4530147A" w14:textId="7ECC58AA" w:rsidR="00A62536" w:rsidRPr="00327E06" w:rsidRDefault="00A62536" w:rsidP="00743366">
            <w:pPr>
              <w:pStyle w:val="ad"/>
              <w:rPr>
                <w:sz w:val="20"/>
                <w:lang w:eastAsia="ru-RU"/>
              </w:rPr>
            </w:pPr>
            <w:r w:rsidRPr="00327E06">
              <w:rPr>
                <w:sz w:val="20"/>
                <w:lang w:eastAsia="ru-RU"/>
              </w:rPr>
              <w:t>м3/ч</w:t>
            </w:r>
          </w:p>
        </w:tc>
        <w:tc>
          <w:tcPr>
            <w:tcW w:w="2261" w:type="dxa"/>
            <w:shd w:val="clear" w:color="auto" w:fill="auto"/>
            <w:noWrap/>
            <w:vAlign w:val="center"/>
          </w:tcPr>
          <w:p w14:paraId="608E603D" w14:textId="1E15C159" w:rsidR="00A62536" w:rsidRPr="00327E06" w:rsidRDefault="00856A55" w:rsidP="00743366">
            <w:pPr>
              <w:pStyle w:val="ad"/>
            </w:pPr>
            <w:r w:rsidRPr="00327E06">
              <w:t>0,440</w:t>
            </w:r>
          </w:p>
        </w:tc>
      </w:tr>
      <w:tr w:rsidR="00327E06" w:rsidRPr="00327E06" w14:paraId="50F9E2FA" w14:textId="77777777" w:rsidTr="00A62536">
        <w:trPr>
          <w:cantSplit/>
          <w:tblHeader/>
        </w:trPr>
        <w:tc>
          <w:tcPr>
            <w:tcW w:w="675" w:type="dxa"/>
            <w:vAlign w:val="center"/>
          </w:tcPr>
          <w:p w14:paraId="72FD7523" w14:textId="77777777" w:rsidR="00A62536" w:rsidRPr="00327E06" w:rsidRDefault="00A62536" w:rsidP="00743366">
            <w:pPr>
              <w:pStyle w:val="ad"/>
              <w:rPr>
                <w:sz w:val="20"/>
                <w:lang w:eastAsia="ru-RU"/>
              </w:rPr>
            </w:pPr>
            <w:r w:rsidRPr="00327E06">
              <w:rPr>
                <w:sz w:val="20"/>
                <w:lang w:eastAsia="ru-RU"/>
              </w:rPr>
              <w:t>5</w:t>
            </w:r>
          </w:p>
        </w:tc>
        <w:tc>
          <w:tcPr>
            <w:tcW w:w="6447" w:type="dxa"/>
            <w:shd w:val="clear" w:color="auto" w:fill="auto"/>
            <w:vAlign w:val="center"/>
            <w:hideMark/>
          </w:tcPr>
          <w:p w14:paraId="0083A52C" w14:textId="41907BDB" w:rsidR="00A62536" w:rsidRPr="00327E06" w:rsidRDefault="00A62536" w:rsidP="00743366">
            <w:pPr>
              <w:pStyle w:val="ad"/>
              <w:rPr>
                <w:sz w:val="20"/>
                <w:lang w:eastAsia="ru-RU"/>
              </w:rPr>
            </w:pPr>
            <w:r w:rsidRPr="00327E06">
              <w:rPr>
                <w:sz w:val="20"/>
                <w:lang w:eastAsia="ru-RU"/>
              </w:rPr>
              <w:t>Температура теплоносителя в подащем трубопроводе, принятая для проектирования тепловых сетей</w:t>
            </w:r>
          </w:p>
        </w:tc>
        <w:tc>
          <w:tcPr>
            <w:tcW w:w="0" w:type="auto"/>
            <w:vAlign w:val="center"/>
          </w:tcPr>
          <w:p w14:paraId="55643A5C" w14:textId="77777777" w:rsidR="00A62536" w:rsidRPr="00327E06" w:rsidRDefault="00A62536" w:rsidP="00743366">
            <w:pPr>
              <w:pStyle w:val="ad"/>
              <w:rPr>
                <w:sz w:val="20"/>
                <w:lang w:eastAsia="ru-RU"/>
              </w:rPr>
            </w:pPr>
            <w:r w:rsidRPr="00327E06">
              <w:rPr>
                <w:sz w:val="20"/>
                <w:vertAlign w:val="superscript"/>
                <w:lang w:eastAsia="ru-RU"/>
              </w:rPr>
              <w:t>0</w:t>
            </w:r>
            <w:r w:rsidRPr="00327E06">
              <w:rPr>
                <w:sz w:val="20"/>
                <w:lang w:eastAsia="ru-RU"/>
              </w:rPr>
              <w:t>С</w:t>
            </w:r>
          </w:p>
        </w:tc>
        <w:tc>
          <w:tcPr>
            <w:tcW w:w="2261" w:type="dxa"/>
            <w:shd w:val="clear" w:color="auto" w:fill="auto"/>
            <w:noWrap/>
            <w:vAlign w:val="center"/>
          </w:tcPr>
          <w:p w14:paraId="011FD02A" w14:textId="5A305614" w:rsidR="00A62536" w:rsidRPr="00327E06" w:rsidRDefault="00856A55" w:rsidP="00743366">
            <w:pPr>
              <w:pStyle w:val="ad"/>
            </w:pPr>
            <w:r w:rsidRPr="00327E06">
              <w:t>90</w:t>
            </w:r>
            <w:r w:rsidR="00A62536" w:rsidRPr="00327E06">
              <w:t>/70</w:t>
            </w:r>
          </w:p>
        </w:tc>
      </w:tr>
      <w:tr w:rsidR="00327E06" w:rsidRPr="00327E06" w14:paraId="55D546D3" w14:textId="77777777" w:rsidTr="00A62536">
        <w:trPr>
          <w:cantSplit/>
          <w:tblHeader/>
        </w:trPr>
        <w:tc>
          <w:tcPr>
            <w:tcW w:w="675" w:type="dxa"/>
            <w:vAlign w:val="center"/>
          </w:tcPr>
          <w:p w14:paraId="1D856BA3" w14:textId="77777777" w:rsidR="00A62536" w:rsidRPr="00327E06" w:rsidRDefault="00A62536" w:rsidP="00743366">
            <w:pPr>
              <w:pStyle w:val="ad"/>
              <w:rPr>
                <w:sz w:val="20"/>
                <w:lang w:eastAsia="ru-RU"/>
              </w:rPr>
            </w:pPr>
            <w:r w:rsidRPr="00327E06">
              <w:rPr>
                <w:sz w:val="20"/>
                <w:lang w:eastAsia="ru-RU"/>
              </w:rPr>
              <w:t>6</w:t>
            </w:r>
          </w:p>
        </w:tc>
        <w:tc>
          <w:tcPr>
            <w:tcW w:w="6447" w:type="dxa"/>
            <w:shd w:val="clear" w:color="auto" w:fill="auto"/>
            <w:vAlign w:val="center"/>
            <w:hideMark/>
          </w:tcPr>
          <w:p w14:paraId="227F0563" w14:textId="77777777" w:rsidR="00A62536" w:rsidRPr="00327E06" w:rsidRDefault="00A62536" w:rsidP="00743366">
            <w:pPr>
              <w:pStyle w:val="ad"/>
              <w:rPr>
                <w:sz w:val="20"/>
                <w:lang w:eastAsia="ru-RU"/>
              </w:rPr>
            </w:pPr>
            <w:r w:rsidRPr="00327E06">
              <w:rPr>
                <w:sz w:val="20"/>
                <w:lang w:eastAsia="ru-RU"/>
              </w:rPr>
              <w:t>Разность температур теплоносителя в подающей и обратной тепломагистрали при расчетной температуре наружного воздуха</w:t>
            </w:r>
          </w:p>
        </w:tc>
        <w:tc>
          <w:tcPr>
            <w:tcW w:w="0" w:type="auto"/>
            <w:vAlign w:val="center"/>
          </w:tcPr>
          <w:p w14:paraId="7DFE7124" w14:textId="77777777" w:rsidR="00A62536" w:rsidRPr="00327E06" w:rsidRDefault="00A62536" w:rsidP="00743366">
            <w:pPr>
              <w:pStyle w:val="ad"/>
              <w:rPr>
                <w:sz w:val="20"/>
                <w:lang w:eastAsia="ru-RU"/>
              </w:rPr>
            </w:pPr>
            <w:r w:rsidRPr="00327E06">
              <w:rPr>
                <w:sz w:val="20"/>
                <w:vertAlign w:val="superscript"/>
                <w:lang w:eastAsia="ru-RU"/>
              </w:rPr>
              <w:t>0</w:t>
            </w:r>
            <w:r w:rsidRPr="00327E06">
              <w:rPr>
                <w:sz w:val="20"/>
                <w:lang w:eastAsia="ru-RU"/>
              </w:rPr>
              <w:t>С</w:t>
            </w:r>
          </w:p>
        </w:tc>
        <w:tc>
          <w:tcPr>
            <w:tcW w:w="2261" w:type="dxa"/>
            <w:shd w:val="clear" w:color="auto" w:fill="auto"/>
            <w:noWrap/>
            <w:vAlign w:val="center"/>
          </w:tcPr>
          <w:p w14:paraId="25476B8A" w14:textId="0CFF1B5E" w:rsidR="00A62536" w:rsidRPr="00327E06" w:rsidRDefault="00856A55" w:rsidP="00743366">
            <w:pPr>
              <w:pStyle w:val="ad"/>
            </w:pPr>
            <w:r w:rsidRPr="00327E06">
              <w:t>20</w:t>
            </w:r>
          </w:p>
        </w:tc>
      </w:tr>
    </w:tbl>
    <w:p w14:paraId="642B2320" w14:textId="229BD80D" w:rsidR="00302C84" w:rsidRPr="00327E06" w:rsidRDefault="00302C84" w:rsidP="00230E4C">
      <w:pPr>
        <w:pStyle w:val="a2"/>
      </w:pPr>
      <w:bookmarkStart w:id="170" w:name="_Toc162259175"/>
      <w:bookmarkStart w:id="171" w:name="_Toc165985061"/>
      <w:bookmarkStart w:id="172" w:name="_Toc197751178"/>
      <w:r w:rsidRPr="00327E06">
        <w:t xml:space="preserve">Изменения, произошедшие в тепловых сетях, сооружениях на них за период, </w:t>
      </w:r>
      <w:r w:rsidR="00042A16" w:rsidRPr="00327E06">
        <w:t>предшествующий разработке (актуализации) схемы теплоснабжения</w:t>
      </w:r>
      <w:bookmarkEnd w:id="170"/>
      <w:bookmarkEnd w:id="171"/>
      <w:bookmarkEnd w:id="172"/>
    </w:p>
    <w:p w14:paraId="65EF7C88" w14:textId="59E28E50" w:rsidR="001E412C" w:rsidRPr="00327E06" w:rsidRDefault="000C4400" w:rsidP="00223DAB">
      <w:pPr>
        <w:pStyle w:val="af8"/>
      </w:pPr>
      <w:r w:rsidRPr="00327E06">
        <w:t xml:space="preserve">С момента разработки (актуализации) </w:t>
      </w:r>
      <w:r w:rsidR="00A62536" w:rsidRPr="00327E06">
        <w:t xml:space="preserve">схемы теплоснабжения </w:t>
      </w:r>
      <w:r w:rsidR="00B8537F" w:rsidRPr="00327E06">
        <w:t xml:space="preserve">Октябрьского </w:t>
      </w:r>
      <w:r w:rsidR="00806B91" w:rsidRPr="00327E06">
        <w:t>сельского поселения</w:t>
      </w:r>
      <w:r w:rsidR="00A62536" w:rsidRPr="00327E06">
        <w:t xml:space="preserve"> (актуализация на 2025 год)</w:t>
      </w:r>
      <w:r w:rsidR="001E412C" w:rsidRPr="00327E06">
        <w:t xml:space="preserve"> значительных изменений в структуре тепловых сетей не произошло. </w:t>
      </w:r>
      <w:r w:rsidR="00F87E7C" w:rsidRPr="00327E06">
        <w:t>Были проведены работы по замене наиболее изношенных участков сетей, а также работы по устранению проры</w:t>
      </w:r>
      <w:r w:rsidR="00510B5B" w:rsidRPr="00327E06">
        <w:t xml:space="preserve">вов </w:t>
      </w:r>
      <w:r w:rsidR="00F87E7C" w:rsidRPr="00327E06">
        <w:t>трубопроводов, выявленных в ходе проведения испытаний тепловых сетей.</w:t>
      </w:r>
    </w:p>
    <w:p w14:paraId="2F895B8D" w14:textId="77777777" w:rsidR="00483BDC" w:rsidRPr="00327E06" w:rsidRDefault="001E412C" w:rsidP="00223DAB">
      <w:pPr>
        <w:pStyle w:val="af8"/>
      </w:pPr>
      <w:r w:rsidRPr="00327E06">
        <w:t xml:space="preserve">На основании полученных данных были </w:t>
      </w:r>
      <w:r w:rsidR="00042A16" w:rsidRPr="00327E06">
        <w:t>уточнены</w:t>
      </w:r>
      <w:r w:rsidRPr="00327E06">
        <w:t xml:space="preserve"> сведения по характеристике тепловых сетей, статистике аварийных ситуаций, запорной арматуре, приведены энергетические характеристики тепловых сетей.</w:t>
      </w:r>
    </w:p>
    <w:p w14:paraId="21C218B6" w14:textId="6F259950" w:rsidR="003A5836" w:rsidRPr="00327E06" w:rsidRDefault="005E5DE4" w:rsidP="00FB3DF5">
      <w:pPr>
        <w:pStyle w:val="a1"/>
      </w:pPr>
      <w:bookmarkStart w:id="173" w:name="_Toc162259176"/>
      <w:bookmarkStart w:id="174" w:name="_Toc165985062"/>
      <w:bookmarkStart w:id="175" w:name="_Toc197751179"/>
      <w:r w:rsidRPr="00327E06">
        <w:t>Зоны действия источников тепловой энергии</w:t>
      </w:r>
      <w:bookmarkEnd w:id="173"/>
      <w:bookmarkEnd w:id="174"/>
      <w:bookmarkEnd w:id="175"/>
    </w:p>
    <w:p w14:paraId="1EB5CF22" w14:textId="2E0E4277" w:rsidR="00BB4350" w:rsidRPr="00327E06" w:rsidRDefault="005148DF" w:rsidP="00230E4C">
      <w:pPr>
        <w:pStyle w:val="a2"/>
      </w:pPr>
      <w:bookmarkStart w:id="176" w:name="_Toc162259177"/>
      <w:bookmarkStart w:id="177" w:name="_Toc165985063"/>
      <w:bookmarkStart w:id="178" w:name="_Toc197751180"/>
      <w:r w:rsidRPr="00327E06">
        <w:lastRenderedPageBreak/>
        <w:t xml:space="preserve">Описание существующих зон действия источников тепловой энергии во всех системах теплоснабжения на </w:t>
      </w:r>
      <w:r w:rsidR="005F3ACF" w:rsidRPr="00327E06">
        <w:t>территории поселения</w:t>
      </w:r>
      <w:r w:rsidRPr="00327E06">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176"/>
      <w:bookmarkEnd w:id="177"/>
      <w:bookmarkEnd w:id="178"/>
    </w:p>
    <w:p w14:paraId="3FD801FA" w14:textId="77777777" w:rsidR="001B0283" w:rsidRPr="00327E06" w:rsidRDefault="001B0283" w:rsidP="0005408F">
      <w:pPr>
        <w:pStyle w:val="af8"/>
      </w:pPr>
      <w:r w:rsidRPr="00327E06">
        <w:t>В Поста</w:t>
      </w:r>
      <w:r w:rsidR="00E615B9" w:rsidRPr="00327E06">
        <w:t>новлении Правительства РФ от 22.02.</w:t>
      </w:r>
      <w:r w:rsidRPr="00327E06">
        <w:t>2012 № 154 «О требованиях к схемам теплоснабжения, порядку их разработки и утверждения» даны следующие определения:</w:t>
      </w:r>
    </w:p>
    <w:p w14:paraId="5CD09741" w14:textId="77777777" w:rsidR="001B0283" w:rsidRPr="00327E06" w:rsidRDefault="001B0283">
      <w:pPr>
        <w:pStyle w:val="af4"/>
        <w:numPr>
          <w:ilvl w:val="0"/>
          <w:numId w:val="18"/>
        </w:numPr>
      </w:pPr>
      <w:r w:rsidRPr="00327E06">
        <w:rPr>
          <w:i/>
        </w:rPr>
        <w:t>«зона действия системы теплоснабжения»</w:t>
      </w:r>
      <w:r w:rsidRPr="00327E06">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94784BC" w14:textId="77777777" w:rsidR="001B0283" w:rsidRPr="00327E06" w:rsidRDefault="001B0283">
      <w:pPr>
        <w:pStyle w:val="af4"/>
        <w:numPr>
          <w:ilvl w:val="0"/>
          <w:numId w:val="18"/>
        </w:numPr>
      </w:pPr>
      <w:r w:rsidRPr="00327E06">
        <w:rPr>
          <w:i/>
        </w:rPr>
        <w:t>«зона действия источника тепловой энергии»</w:t>
      </w:r>
      <w:r w:rsidRPr="00327E06">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7BBFE41" w14:textId="1FF9B8A7" w:rsidR="001B0283" w:rsidRPr="00327E06" w:rsidRDefault="001B0283" w:rsidP="0005408F">
      <w:pPr>
        <w:pStyle w:val="af8"/>
        <w:rPr>
          <w:lang w:eastAsia="ar-SA"/>
        </w:rPr>
      </w:pPr>
      <w:r w:rsidRPr="00327E06">
        <w:rPr>
          <w:lang w:eastAsia="ar-SA"/>
        </w:rPr>
        <w:t>Зон</w:t>
      </w:r>
      <w:r w:rsidR="00A62536" w:rsidRPr="00327E06">
        <w:rPr>
          <w:lang w:eastAsia="ar-SA"/>
        </w:rPr>
        <w:t>а</w:t>
      </w:r>
      <w:r w:rsidRPr="00327E06">
        <w:rPr>
          <w:lang w:eastAsia="ar-SA"/>
        </w:rPr>
        <w:t xml:space="preserve"> действия котельн</w:t>
      </w:r>
      <w:r w:rsidR="00A62536" w:rsidRPr="00327E06">
        <w:rPr>
          <w:lang w:eastAsia="ar-SA"/>
        </w:rPr>
        <w:t>ой</w:t>
      </w:r>
      <w:r w:rsidRPr="00327E06">
        <w:rPr>
          <w:lang w:eastAsia="ar-SA"/>
        </w:rPr>
        <w:t xml:space="preserve"> представлен</w:t>
      </w:r>
      <w:r w:rsidR="00A62536" w:rsidRPr="00327E06">
        <w:rPr>
          <w:lang w:eastAsia="ar-SA"/>
        </w:rPr>
        <w:t>а</w:t>
      </w:r>
      <w:r w:rsidR="00F81F2A" w:rsidRPr="00327E06">
        <w:rPr>
          <w:lang w:eastAsia="ar-SA"/>
        </w:rPr>
        <w:t xml:space="preserve"> на рисун</w:t>
      </w:r>
      <w:r w:rsidR="00A62536" w:rsidRPr="00327E06">
        <w:rPr>
          <w:lang w:eastAsia="ar-SA"/>
        </w:rPr>
        <w:t>ке</w:t>
      </w:r>
      <w:r w:rsidR="00F81F2A" w:rsidRPr="00327E06">
        <w:rPr>
          <w:lang w:eastAsia="ar-SA"/>
        </w:rPr>
        <w:t xml:space="preserve"> </w:t>
      </w:r>
      <w:r w:rsidR="000120E2" w:rsidRPr="00327E06">
        <w:rPr>
          <w:lang w:eastAsia="ar-SA"/>
        </w:rPr>
        <w:t>ниже</w:t>
      </w:r>
      <w:r w:rsidRPr="00327E06">
        <w:rPr>
          <w:lang w:eastAsia="ar-SA"/>
        </w:rPr>
        <w:t>.</w:t>
      </w:r>
    </w:p>
    <w:p w14:paraId="00558958" w14:textId="4297CD12" w:rsidR="009950DD" w:rsidRPr="00327E06" w:rsidRDefault="00552303" w:rsidP="00CA5D44">
      <w:pPr>
        <w:pStyle w:val="af2"/>
      </w:pPr>
      <w:r w:rsidRPr="00327E06">
        <w:rPr>
          <w:noProof/>
        </w:rPr>
        <w:drawing>
          <wp:inline distT="0" distB="0" distL="0" distR="0" wp14:anchorId="54A302D5" wp14:editId="0CB07BC6">
            <wp:extent cx="5228571" cy="4552381"/>
            <wp:effectExtent l="0" t="0" r="0" b="635"/>
            <wp:docPr id="1870652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52701" name=""/>
                    <pic:cNvPicPr/>
                  </pic:nvPicPr>
                  <pic:blipFill>
                    <a:blip r:embed="rId23"/>
                    <a:stretch>
                      <a:fillRect/>
                    </a:stretch>
                  </pic:blipFill>
                  <pic:spPr>
                    <a:xfrm>
                      <a:off x="0" y="0"/>
                      <a:ext cx="5228571" cy="4552381"/>
                    </a:xfrm>
                    <a:prstGeom prst="rect">
                      <a:avLst/>
                    </a:prstGeom>
                  </pic:spPr>
                </pic:pic>
              </a:graphicData>
            </a:graphic>
          </wp:inline>
        </w:drawing>
      </w:r>
    </w:p>
    <w:p w14:paraId="6C82B16F" w14:textId="2256C9FF" w:rsidR="00CA3D2A" w:rsidRPr="00327E06" w:rsidRDefault="00CF18CE" w:rsidP="00CA5D44">
      <w:pPr>
        <w:pStyle w:val="af2"/>
        <w:rPr>
          <w:rFonts w:eastAsia="Times New Roman"/>
          <w:lang w:eastAsia="ru-RU"/>
        </w:rPr>
      </w:pPr>
      <w:r w:rsidRPr="00327E06">
        <w:t xml:space="preserve">Рисунок </w:t>
      </w:r>
      <w:r w:rsidRPr="00327E06">
        <w:fldChar w:fldCharType="begin"/>
      </w:r>
      <w:r w:rsidRPr="00327E06">
        <w:instrText xml:space="preserve"> SEQ Рисунок \* ARABIC </w:instrText>
      </w:r>
      <w:r w:rsidRPr="00327E06">
        <w:fldChar w:fldCharType="separate"/>
      </w:r>
      <w:r w:rsidR="00117CDE">
        <w:rPr>
          <w:noProof/>
        </w:rPr>
        <w:t>4</w:t>
      </w:r>
      <w:r w:rsidRPr="00327E06">
        <w:fldChar w:fldCharType="end"/>
      </w:r>
      <w:r w:rsidRPr="00327E06">
        <w:t xml:space="preserve"> </w:t>
      </w:r>
      <w:r w:rsidR="009950DD" w:rsidRPr="00327E06">
        <w:t>– Зоны</w:t>
      </w:r>
      <w:r w:rsidR="00CA3D2A" w:rsidRPr="00327E06">
        <w:t xml:space="preserve"> действия</w:t>
      </w:r>
      <w:r w:rsidR="002F5504" w:rsidRPr="00327E06">
        <w:t xml:space="preserve"> </w:t>
      </w:r>
      <w:r w:rsidR="00856A55" w:rsidRPr="00327E06">
        <w:rPr>
          <w:rFonts w:eastAsia="Times New Roman"/>
          <w:lang w:eastAsia="ru-RU"/>
        </w:rPr>
        <w:t>БМК c.Октябрьский</w:t>
      </w:r>
    </w:p>
    <w:p w14:paraId="4C8BA449" w14:textId="211CAD99" w:rsidR="00B2339D" w:rsidRPr="00327E06" w:rsidRDefault="00B2339D" w:rsidP="00230E4C">
      <w:pPr>
        <w:pStyle w:val="a2"/>
      </w:pPr>
      <w:bookmarkStart w:id="179" w:name="_Toc162259178"/>
      <w:bookmarkStart w:id="180" w:name="_Toc165985064"/>
      <w:bookmarkStart w:id="181" w:name="_Toc197751181"/>
      <w:r w:rsidRPr="00327E06">
        <w:t>Изменения, произошедшие в системе теплоснабжения</w:t>
      </w:r>
      <w:r w:rsidR="00D458C1" w:rsidRPr="00327E06">
        <w:t xml:space="preserve"> округа</w:t>
      </w:r>
      <w:bookmarkEnd w:id="179"/>
      <w:bookmarkEnd w:id="180"/>
      <w:bookmarkEnd w:id="181"/>
    </w:p>
    <w:p w14:paraId="242A5D89" w14:textId="6DAA6951" w:rsidR="00B2339D" w:rsidRPr="00327E06" w:rsidRDefault="00B2339D" w:rsidP="001408C9">
      <w:pPr>
        <w:pStyle w:val="af8"/>
      </w:pPr>
      <w:r w:rsidRPr="00327E06">
        <w:t xml:space="preserve">С момента разработки (актуализации) </w:t>
      </w:r>
      <w:r w:rsidR="00A62536" w:rsidRPr="00327E06">
        <w:t xml:space="preserve">схемы теплоснабжения </w:t>
      </w:r>
      <w:r w:rsidR="00B8537F" w:rsidRPr="00327E06">
        <w:t xml:space="preserve">Октябрьского </w:t>
      </w:r>
      <w:r w:rsidR="00806B91" w:rsidRPr="00327E06">
        <w:t>сельского поселения</w:t>
      </w:r>
      <w:r w:rsidR="00A62536" w:rsidRPr="00327E06">
        <w:t xml:space="preserve"> </w:t>
      </w:r>
      <w:r w:rsidRPr="00327E06">
        <w:t xml:space="preserve">значительных изменений в структуре основного оборудования источника </w:t>
      </w:r>
      <w:r w:rsidRPr="00327E06">
        <w:lastRenderedPageBreak/>
        <w:t xml:space="preserve">теплоснабжения не произошло. </w:t>
      </w:r>
      <w:r w:rsidR="00945C18" w:rsidRPr="00327E06">
        <w:t>Изменение зон действия источников централизованного теплоснабжения не произошло.</w:t>
      </w:r>
    </w:p>
    <w:p w14:paraId="7860024F" w14:textId="0B81B0AD" w:rsidR="00B317FC" w:rsidRPr="00327E06" w:rsidRDefault="00B317FC" w:rsidP="00FB3DF5">
      <w:pPr>
        <w:pStyle w:val="a1"/>
      </w:pPr>
      <w:bookmarkStart w:id="182" w:name="_Toc162259179"/>
      <w:bookmarkStart w:id="183" w:name="_Toc165985065"/>
      <w:bookmarkStart w:id="184" w:name="_Toc197751182"/>
      <w:r w:rsidRPr="00327E06">
        <w:t>Тепловые нагрузки потребителей тепловой энергии, групп потребителей тепловой энергии</w:t>
      </w:r>
      <w:bookmarkEnd w:id="182"/>
      <w:bookmarkEnd w:id="183"/>
      <w:bookmarkEnd w:id="184"/>
    </w:p>
    <w:p w14:paraId="1645812B" w14:textId="476B41EB" w:rsidR="00B317FC" w:rsidRPr="00327E06" w:rsidRDefault="00B317FC" w:rsidP="00781F78">
      <w:pPr>
        <w:pStyle w:val="a2"/>
      </w:pPr>
      <w:bookmarkStart w:id="185" w:name="_Toc162259180"/>
      <w:bookmarkStart w:id="186" w:name="_Toc165985066"/>
      <w:bookmarkStart w:id="187" w:name="_Toc197751183"/>
      <w:r w:rsidRPr="00327E06">
        <w:t>О</w:t>
      </w:r>
      <w:r w:rsidRPr="00327E06">
        <w:rPr>
          <w:rStyle w:val="af9"/>
          <w:sz w:val="24"/>
        </w:rPr>
        <w:t>писание значений спроса на тепловую мощность в расчетных элементах территориального деления</w:t>
      </w:r>
      <w:bookmarkEnd w:id="185"/>
      <w:bookmarkEnd w:id="186"/>
      <w:bookmarkEnd w:id="187"/>
    </w:p>
    <w:p w14:paraId="03791AD4" w14:textId="73DFBABB" w:rsidR="00B317FC" w:rsidRPr="00327E06" w:rsidRDefault="00B317FC" w:rsidP="00FA1C46">
      <w:pPr>
        <w:pStyle w:val="af8"/>
      </w:pPr>
      <w:r w:rsidRPr="00327E06">
        <w:t xml:space="preserve">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w:t>
      </w:r>
      <w:r w:rsidR="00FC1C46" w:rsidRPr="00327E06">
        <w:t xml:space="preserve">в зоне действия источника </w:t>
      </w:r>
      <w:r w:rsidRPr="00327E06">
        <w:t xml:space="preserve">тепловой энергии приведены в таблицах ниже. </w:t>
      </w:r>
    </w:p>
    <w:p w14:paraId="19B164F8" w14:textId="77777777" w:rsidR="00552303" w:rsidRPr="00327E06" w:rsidRDefault="00552303" w:rsidP="00FA1C46">
      <w:pPr>
        <w:pStyle w:val="af8"/>
      </w:pPr>
    </w:p>
    <w:p w14:paraId="1ACF276D" w14:textId="451C6974" w:rsidR="00B317FC"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17</w:t>
      </w:r>
      <w:r w:rsidRPr="00327E06">
        <w:rPr>
          <w:noProof/>
        </w:rPr>
        <w:fldChar w:fldCharType="end"/>
      </w:r>
      <w:r w:rsidRPr="00327E06">
        <w:t xml:space="preserve"> </w:t>
      </w:r>
      <w:r w:rsidR="00B317FC" w:rsidRPr="00327E06">
        <w:t>- Тепловые нагрузки потребителей</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4203"/>
        <w:gridCol w:w="1277"/>
        <w:gridCol w:w="1225"/>
        <w:gridCol w:w="1225"/>
        <w:gridCol w:w="1833"/>
      </w:tblGrid>
      <w:tr w:rsidR="00327E06" w:rsidRPr="00327E06" w14:paraId="4A37F915" w14:textId="14D6F888" w:rsidTr="00102868">
        <w:tc>
          <w:tcPr>
            <w:tcW w:w="282" w:type="pct"/>
            <w:vMerge w:val="restart"/>
            <w:shd w:val="clear" w:color="auto" w:fill="auto"/>
            <w:vAlign w:val="center"/>
            <w:hideMark/>
          </w:tcPr>
          <w:p w14:paraId="18283101" w14:textId="77777777" w:rsidR="00102868" w:rsidRPr="00327E06" w:rsidRDefault="00102868" w:rsidP="001408C9">
            <w:pPr>
              <w:pStyle w:val="ad"/>
              <w:rPr>
                <w:b/>
                <w:lang w:eastAsia="ru-RU"/>
              </w:rPr>
            </w:pPr>
            <w:r w:rsidRPr="00327E06">
              <w:rPr>
                <w:b/>
                <w:lang w:eastAsia="ru-RU"/>
              </w:rPr>
              <w:t>№ п/п</w:t>
            </w:r>
          </w:p>
        </w:tc>
        <w:tc>
          <w:tcPr>
            <w:tcW w:w="2031" w:type="pct"/>
            <w:vMerge w:val="restart"/>
            <w:shd w:val="clear" w:color="auto" w:fill="auto"/>
            <w:vAlign w:val="center"/>
            <w:hideMark/>
          </w:tcPr>
          <w:p w14:paraId="58ECB3E0" w14:textId="77777777" w:rsidR="00102868" w:rsidRPr="00327E06" w:rsidRDefault="00102868" w:rsidP="001408C9">
            <w:pPr>
              <w:pStyle w:val="ad"/>
              <w:rPr>
                <w:b/>
                <w:lang w:eastAsia="ru-RU"/>
              </w:rPr>
            </w:pPr>
            <w:r w:rsidRPr="00327E06">
              <w:rPr>
                <w:b/>
                <w:lang w:eastAsia="ru-RU"/>
              </w:rPr>
              <w:t>Наименование источника теплоснабжения</w:t>
            </w:r>
          </w:p>
        </w:tc>
        <w:tc>
          <w:tcPr>
            <w:tcW w:w="617" w:type="pct"/>
            <w:vMerge w:val="restart"/>
            <w:shd w:val="clear" w:color="auto" w:fill="auto"/>
            <w:vAlign w:val="center"/>
          </w:tcPr>
          <w:p w14:paraId="0BBD8147" w14:textId="77777777" w:rsidR="00102868" w:rsidRPr="00327E06" w:rsidRDefault="00102868" w:rsidP="001408C9">
            <w:pPr>
              <w:pStyle w:val="ad"/>
              <w:rPr>
                <w:b/>
                <w:lang w:eastAsia="ru-RU"/>
              </w:rPr>
            </w:pPr>
            <w:r w:rsidRPr="00327E06">
              <w:rPr>
                <w:b/>
                <w:lang w:eastAsia="ru-RU"/>
              </w:rPr>
              <w:t>Нагрузки, Гкал/ч</w:t>
            </w:r>
          </w:p>
        </w:tc>
        <w:tc>
          <w:tcPr>
            <w:tcW w:w="2070" w:type="pct"/>
            <w:gridSpan w:val="3"/>
          </w:tcPr>
          <w:p w14:paraId="160927CA" w14:textId="0A395E87" w:rsidR="00102868" w:rsidRPr="00327E06" w:rsidRDefault="00102868" w:rsidP="001408C9">
            <w:pPr>
              <w:pStyle w:val="ad"/>
              <w:rPr>
                <w:b/>
                <w:lang w:eastAsia="ru-RU"/>
              </w:rPr>
            </w:pPr>
            <w:r w:rsidRPr="00327E06">
              <w:rPr>
                <w:b/>
                <w:lang w:eastAsia="ru-RU"/>
              </w:rPr>
              <w:t>Полезный отпуск тепла, Гкал</w:t>
            </w:r>
          </w:p>
        </w:tc>
      </w:tr>
      <w:tr w:rsidR="00327E06" w:rsidRPr="00327E06" w14:paraId="33E71307" w14:textId="78483490" w:rsidTr="00102868">
        <w:tc>
          <w:tcPr>
            <w:tcW w:w="282" w:type="pct"/>
            <w:vMerge/>
            <w:shd w:val="clear" w:color="auto" w:fill="auto"/>
            <w:vAlign w:val="center"/>
          </w:tcPr>
          <w:p w14:paraId="0404AB47" w14:textId="77777777" w:rsidR="00102868" w:rsidRPr="00327E06" w:rsidRDefault="00102868" w:rsidP="00552303">
            <w:pPr>
              <w:pStyle w:val="ad"/>
              <w:rPr>
                <w:b/>
                <w:lang w:eastAsia="ru-RU"/>
              </w:rPr>
            </w:pPr>
          </w:p>
        </w:tc>
        <w:tc>
          <w:tcPr>
            <w:tcW w:w="2031" w:type="pct"/>
            <w:vMerge/>
            <w:shd w:val="clear" w:color="auto" w:fill="auto"/>
            <w:vAlign w:val="center"/>
          </w:tcPr>
          <w:p w14:paraId="422B7C90" w14:textId="77777777" w:rsidR="00102868" w:rsidRPr="00327E06" w:rsidRDefault="00102868" w:rsidP="00552303">
            <w:pPr>
              <w:pStyle w:val="ad"/>
              <w:rPr>
                <w:b/>
                <w:lang w:eastAsia="ru-RU"/>
              </w:rPr>
            </w:pPr>
          </w:p>
        </w:tc>
        <w:tc>
          <w:tcPr>
            <w:tcW w:w="617" w:type="pct"/>
            <w:vMerge/>
            <w:shd w:val="clear" w:color="auto" w:fill="auto"/>
            <w:vAlign w:val="center"/>
          </w:tcPr>
          <w:p w14:paraId="19567BE1" w14:textId="77777777" w:rsidR="00102868" w:rsidRPr="00327E06" w:rsidRDefault="00102868" w:rsidP="00552303">
            <w:pPr>
              <w:pStyle w:val="ad"/>
              <w:rPr>
                <w:b/>
                <w:lang w:eastAsia="ru-RU"/>
              </w:rPr>
            </w:pPr>
          </w:p>
        </w:tc>
        <w:tc>
          <w:tcPr>
            <w:tcW w:w="592" w:type="pct"/>
          </w:tcPr>
          <w:p w14:paraId="25DB18DE" w14:textId="6214EF08" w:rsidR="00102868" w:rsidRPr="00327E06" w:rsidRDefault="00102868" w:rsidP="00552303">
            <w:pPr>
              <w:pStyle w:val="ad"/>
              <w:rPr>
                <w:b/>
                <w:lang w:eastAsia="ru-RU"/>
              </w:rPr>
            </w:pPr>
            <w:r w:rsidRPr="00327E06">
              <w:rPr>
                <w:b/>
                <w:lang w:eastAsia="ru-RU"/>
              </w:rPr>
              <w:t>2023</w:t>
            </w:r>
          </w:p>
        </w:tc>
        <w:tc>
          <w:tcPr>
            <w:tcW w:w="592" w:type="pct"/>
          </w:tcPr>
          <w:p w14:paraId="6155C3FA" w14:textId="5822EF55" w:rsidR="00102868" w:rsidRPr="00327E06" w:rsidRDefault="00102868" w:rsidP="00552303">
            <w:pPr>
              <w:pStyle w:val="ad"/>
              <w:rPr>
                <w:b/>
                <w:lang w:eastAsia="ru-RU"/>
              </w:rPr>
            </w:pPr>
            <w:r w:rsidRPr="00327E06">
              <w:rPr>
                <w:b/>
                <w:lang w:eastAsia="ru-RU"/>
              </w:rPr>
              <w:t>2024</w:t>
            </w:r>
          </w:p>
        </w:tc>
        <w:tc>
          <w:tcPr>
            <w:tcW w:w="885" w:type="pct"/>
          </w:tcPr>
          <w:p w14:paraId="051583C2" w14:textId="2D1A1409" w:rsidR="00102868" w:rsidRPr="00327E06" w:rsidRDefault="00102868" w:rsidP="00552303">
            <w:pPr>
              <w:pStyle w:val="ad"/>
              <w:rPr>
                <w:b/>
                <w:lang w:eastAsia="ru-RU"/>
              </w:rPr>
            </w:pPr>
            <w:r w:rsidRPr="00327E06">
              <w:rPr>
                <w:b/>
                <w:lang w:eastAsia="ru-RU"/>
              </w:rPr>
              <w:t>2025 (план)</w:t>
            </w:r>
          </w:p>
        </w:tc>
      </w:tr>
      <w:tr w:rsidR="00327E06" w:rsidRPr="00327E06" w14:paraId="78C94F5D" w14:textId="256C5E4E" w:rsidTr="00102868">
        <w:tc>
          <w:tcPr>
            <w:tcW w:w="282" w:type="pct"/>
            <w:shd w:val="clear" w:color="auto" w:fill="auto"/>
            <w:vAlign w:val="center"/>
          </w:tcPr>
          <w:p w14:paraId="605B676E" w14:textId="77777777" w:rsidR="00102868" w:rsidRPr="00327E06" w:rsidRDefault="00102868" w:rsidP="00552303">
            <w:pPr>
              <w:pStyle w:val="ad"/>
            </w:pPr>
            <w:r w:rsidRPr="00327E06">
              <w:t>1</w:t>
            </w:r>
          </w:p>
        </w:tc>
        <w:tc>
          <w:tcPr>
            <w:tcW w:w="2031" w:type="pct"/>
            <w:shd w:val="clear" w:color="auto" w:fill="auto"/>
            <w:vAlign w:val="center"/>
          </w:tcPr>
          <w:p w14:paraId="2D9BD568" w14:textId="4E327DB3" w:rsidR="00102868" w:rsidRPr="00327E06" w:rsidRDefault="00102868" w:rsidP="00552303">
            <w:pPr>
              <w:pStyle w:val="ad"/>
              <w:rPr>
                <w:lang w:eastAsia="ru-RU"/>
              </w:rPr>
            </w:pPr>
            <w:r w:rsidRPr="00327E06">
              <w:rPr>
                <w:lang w:eastAsia="ru-RU"/>
              </w:rPr>
              <w:t>БМК c.Октябрьский</w:t>
            </w:r>
          </w:p>
        </w:tc>
        <w:tc>
          <w:tcPr>
            <w:tcW w:w="617" w:type="pct"/>
            <w:shd w:val="clear" w:color="auto" w:fill="auto"/>
            <w:vAlign w:val="center"/>
          </w:tcPr>
          <w:p w14:paraId="4E56C694" w14:textId="1E2A1DAF" w:rsidR="00102868" w:rsidRPr="00327E06" w:rsidRDefault="00102868" w:rsidP="00552303">
            <w:pPr>
              <w:pStyle w:val="ad"/>
            </w:pPr>
            <w:r w:rsidRPr="00327E06">
              <w:t>2,328</w:t>
            </w:r>
          </w:p>
        </w:tc>
        <w:tc>
          <w:tcPr>
            <w:tcW w:w="592" w:type="pct"/>
          </w:tcPr>
          <w:p w14:paraId="720D06C3" w14:textId="13F4DFE9" w:rsidR="00102868" w:rsidRPr="00327E06" w:rsidRDefault="00102868" w:rsidP="00552303">
            <w:pPr>
              <w:pStyle w:val="ad"/>
            </w:pPr>
            <w:r w:rsidRPr="00327E06">
              <w:t>1232,79*</w:t>
            </w:r>
          </w:p>
        </w:tc>
        <w:tc>
          <w:tcPr>
            <w:tcW w:w="592" w:type="pct"/>
          </w:tcPr>
          <w:p w14:paraId="461CA837" w14:textId="0F8FBE66" w:rsidR="00102868" w:rsidRPr="00327E06" w:rsidRDefault="00102868" w:rsidP="00552303">
            <w:pPr>
              <w:pStyle w:val="ad"/>
            </w:pPr>
            <w:r w:rsidRPr="00327E06">
              <w:t>2751,97</w:t>
            </w:r>
          </w:p>
        </w:tc>
        <w:tc>
          <w:tcPr>
            <w:tcW w:w="885" w:type="pct"/>
          </w:tcPr>
          <w:p w14:paraId="496A8BFC" w14:textId="55AB9C1B" w:rsidR="00102868" w:rsidRPr="00327E06" w:rsidRDefault="00102868" w:rsidP="00552303">
            <w:pPr>
              <w:pStyle w:val="ad"/>
            </w:pPr>
            <w:r w:rsidRPr="00327E06">
              <w:t>2752,0</w:t>
            </w:r>
          </w:p>
        </w:tc>
      </w:tr>
    </w:tbl>
    <w:p w14:paraId="7B82AF85" w14:textId="292633FF" w:rsidR="00A62536" w:rsidRPr="00327E06" w:rsidRDefault="00552303" w:rsidP="00552303">
      <w:pPr>
        <w:pStyle w:val="ab"/>
      </w:pPr>
      <w:r w:rsidRPr="00327E06">
        <w:t xml:space="preserve">* - БМК c.Октябрьский, введена в эксплуатацию в 2023 году. </w:t>
      </w:r>
      <w:r w:rsidR="00102868" w:rsidRPr="00327E06">
        <w:t>период работы котельной в 2023 году с сентября по декабрь.</w:t>
      </w:r>
    </w:p>
    <w:p w14:paraId="4FF2ABDE" w14:textId="77777777" w:rsidR="00B317FC" w:rsidRPr="00327E06" w:rsidRDefault="00B317FC" w:rsidP="00FA1C46">
      <w:pPr>
        <w:pStyle w:val="af8"/>
      </w:pPr>
      <w:r w:rsidRPr="00327E06">
        <w:t>Сведения о тепловой нагрузке потребителей и полезном отпуске тепла локальных котельных не представлены.</w:t>
      </w:r>
    </w:p>
    <w:p w14:paraId="2BB8504C" w14:textId="35343EFF" w:rsidR="00B317FC" w:rsidRPr="00327E06" w:rsidRDefault="00B317FC" w:rsidP="00230E4C">
      <w:pPr>
        <w:pStyle w:val="a2"/>
      </w:pPr>
      <w:bookmarkStart w:id="188" w:name="_Toc162259181"/>
      <w:bookmarkStart w:id="189" w:name="_Toc165985067"/>
      <w:bookmarkStart w:id="190" w:name="_Toc197751184"/>
      <w:r w:rsidRPr="00327E06">
        <w:t>Описание значений расчетных тепловых нагрузок на коллекторах источников тепловой энергии</w:t>
      </w:r>
      <w:bookmarkEnd w:id="188"/>
      <w:bookmarkEnd w:id="189"/>
      <w:bookmarkEnd w:id="190"/>
    </w:p>
    <w:p w14:paraId="58ED359F" w14:textId="480FFEBC" w:rsidR="00B317FC" w:rsidRPr="00327E06" w:rsidRDefault="00B317FC" w:rsidP="00FA1C46">
      <w:pPr>
        <w:pStyle w:val="af8"/>
      </w:pPr>
      <w:r w:rsidRPr="00327E06">
        <w:t>Расчетные значения тепловых нагрузок источников тепловой энергии приведены в таблице</w:t>
      </w:r>
      <w:r w:rsidR="00413BFB" w:rsidRPr="00327E06">
        <w:t> </w:t>
      </w:r>
      <w:r w:rsidR="00BD4D39" w:rsidRPr="00327E06">
        <w:t>18</w:t>
      </w:r>
      <w:r w:rsidRPr="00327E06">
        <w:t>.</w:t>
      </w:r>
    </w:p>
    <w:p w14:paraId="66A9B9EF" w14:textId="15EDA737" w:rsidR="00B317FC"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18</w:t>
      </w:r>
      <w:r w:rsidRPr="00327E06">
        <w:rPr>
          <w:noProof/>
        </w:rPr>
        <w:fldChar w:fldCharType="end"/>
      </w:r>
      <w:r w:rsidRPr="00327E06">
        <w:t xml:space="preserve"> </w:t>
      </w:r>
      <w:r w:rsidR="00B317FC" w:rsidRPr="00327E06">
        <w:t>- Расчетные значения тепловых нагрузок источников тепловой энергии</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055"/>
        <w:gridCol w:w="1166"/>
        <w:gridCol w:w="1136"/>
        <w:gridCol w:w="1500"/>
        <w:gridCol w:w="1499"/>
      </w:tblGrid>
      <w:tr w:rsidR="00327E06" w:rsidRPr="00327E06" w14:paraId="26E5575C" w14:textId="77777777" w:rsidTr="00BC5437">
        <w:trPr>
          <w:cantSplit/>
          <w:trHeight w:val="315"/>
          <w:tblHeader/>
        </w:trPr>
        <w:tc>
          <w:tcPr>
            <w:tcW w:w="724" w:type="dxa"/>
            <w:vMerge w:val="restart"/>
            <w:shd w:val="clear" w:color="auto" w:fill="auto"/>
            <w:vAlign w:val="center"/>
            <w:hideMark/>
          </w:tcPr>
          <w:p w14:paraId="184EF65F" w14:textId="77777777" w:rsidR="00B317FC" w:rsidRPr="00327E06" w:rsidRDefault="00B317FC" w:rsidP="004C2475">
            <w:pPr>
              <w:pStyle w:val="ad"/>
              <w:rPr>
                <w:b/>
                <w:lang w:eastAsia="ru-RU"/>
              </w:rPr>
            </w:pPr>
            <w:r w:rsidRPr="00327E06">
              <w:rPr>
                <w:b/>
                <w:lang w:eastAsia="ru-RU"/>
              </w:rPr>
              <w:t>№ п/п</w:t>
            </w:r>
          </w:p>
        </w:tc>
        <w:tc>
          <w:tcPr>
            <w:tcW w:w="4055" w:type="dxa"/>
            <w:vMerge w:val="restart"/>
            <w:shd w:val="clear" w:color="auto" w:fill="auto"/>
            <w:vAlign w:val="center"/>
            <w:hideMark/>
          </w:tcPr>
          <w:p w14:paraId="284E473F" w14:textId="77777777" w:rsidR="00B317FC" w:rsidRPr="00327E06" w:rsidRDefault="00B317FC" w:rsidP="004C2475">
            <w:pPr>
              <w:pStyle w:val="ad"/>
              <w:rPr>
                <w:b/>
                <w:lang w:eastAsia="ru-RU"/>
              </w:rPr>
            </w:pPr>
            <w:r w:rsidRPr="00327E06">
              <w:rPr>
                <w:b/>
                <w:lang w:eastAsia="ru-RU"/>
              </w:rPr>
              <w:t>Наименование источника теплоснабжения</w:t>
            </w:r>
          </w:p>
        </w:tc>
        <w:tc>
          <w:tcPr>
            <w:tcW w:w="5301" w:type="dxa"/>
            <w:gridSpan w:val="4"/>
            <w:shd w:val="clear" w:color="auto" w:fill="auto"/>
            <w:vAlign w:val="center"/>
            <w:hideMark/>
          </w:tcPr>
          <w:p w14:paraId="5E100038" w14:textId="77777777" w:rsidR="00B317FC" w:rsidRPr="00327E06" w:rsidRDefault="00B317FC" w:rsidP="004C2475">
            <w:pPr>
              <w:pStyle w:val="ad"/>
              <w:rPr>
                <w:b/>
                <w:lang w:eastAsia="ru-RU"/>
              </w:rPr>
            </w:pPr>
            <w:r w:rsidRPr="00327E06">
              <w:rPr>
                <w:b/>
                <w:lang w:eastAsia="ru-RU"/>
              </w:rPr>
              <w:t>Нагрузки, Гкал/ч</w:t>
            </w:r>
          </w:p>
        </w:tc>
      </w:tr>
      <w:tr w:rsidR="00327E06" w:rsidRPr="00327E06" w14:paraId="5A482877" w14:textId="77777777" w:rsidTr="00BC5437">
        <w:trPr>
          <w:cantSplit/>
          <w:trHeight w:val="315"/>
          <w:tblHeader/>
        </w:trPr>
        <w:tc>
          <w:tcPr>
            <w:tcW w:w="724" w:type="dxa"/>
            <w:vMerge/>
            <w:vAlign w:val="center"/>
            <w:hideMark/>
          </w:tcPr>
          <w:p w14:paraId="4755374B" w14:textId="77777777" w:rsidR="00B317FC" w:rsidRPr="00327E06" w:rsidRDefault="00B317FC" w:rsidP="004C2475">
            <w:pPr>
              <w:pStyle w:val="ad"/>
              <w:rPr>
                <w:b/>
                <w:lang w:eastAsia="ru-RU"/>
              </w:rPr>
            </w:pPr>
          </w:p>
        </w:tc>
        <w:tc>
          <w:tcPr>
            <w:tcW w:w="4055" w:type="dxa"/>
            <w:vMerge/>
            <w:vAlign w:val="center"/>
            <w:hideMark/>
          </w:tcPr>
          <w:p w14:paraId="2B370E0A" w14:textId="77777777" w:rsidR="00B317FC" w:rsidRPr="00327E06" w:rsidRDefault="00B317FC" w:rsidP="004C2475">
            <w:pPr>
              <w:pStyle w:val="ad"/>
              <w:rPr>
                <w:b/>
                <w:lang w:eastAsia="ru-RU"/>
              </w:rPr>
            </w:pPr>
          </w:p>
        </w:tc>
        <w:tc>
          <w:tcPr>
            <w:tcW w:w="1166" w:type="dxa"/>
            <w:shd w:val="clear" w:color="auto" w:fill="auto"/>
            <w:vAlign w:val="center"/>
            <w:hideMark/>
          </w:tcPr>
          <w:p w14:paraId="7A226EA5" w14:textId="77777777" w:rsidR="00B317FC" w:rsidRPr="00327E06" w:rsidRDefault="00B317FC" w:rsidP="004C2475">
            <w:pPr>
              <w:pStyle w:val="ad"/>
              <w:rPr>
                <w:b/>
                <w:lang w:eastAsia="ru-RU"/>
              </w:rPr>
            </w:pPr>
            <w:r w:rsidRPr="00327E06">
              <w:rPr>
                <w:b/>
                <w:lang w:eastAsia="ru-RU"/>
              </w:rPr>
              <w:t>отоплен.</w:t>
            </w:r>
          </w:p>
        </w:tc>
        <w:tc>
          <w:tcPr>
            <w:tcW w:w="1136" w:type="dxa"/>
            <w:shd w:val="clear" w:color="auto" w:fill="auto"/>
            <w:vAlign w:val="center"/>
            <w:hideMark/>
          </w:tcPr>
          <w:p w14:paraId="15FBA80E" w14:textId="77777777" w:rsidR="00B317FC" w:rsidRPr="00327E06" w:rsidRDefault="00B317FC" w:rsidP="004C2475">
            <w:pPr>
              <w:pStyle w:val="ad"/>
              <w:rPr>
                <w:b/>
                <w:lang w:eastAsia="ru-RU"/>
              </w:rPr>
            </w:pPr>
            <w:r w:rsidRPr="00327E06">
              <w:rPr>
                <w:b/>
                <w:lang w:eastAsia="ru-RU"/>
              </w:rPr>
              <w:t>ГВС</w:t>
            </w:r>
          </w:p>
        </w:tc>
        <w:tc>
          <w:tcPr>
            <w:tcW w:w="1500" w:type="dxa"/>
            <w:shd w:val="clear" w:color="auto" w:fill="auto"/>
            <w:vAlign w:val="center"/>
            <w:hideMark/>
          </w:tcPr>
          <w:p w14:paraId="726ADB27" w14:textId="36478FE9" w:rsidR="00B317FC" w:rsidRPr="00327E06" w:rsidRDefault="00B317FC" w:rsidP="004C2475">
            <w:pPr>
              <w:pStyle w:val="ad"/>
              <w:rPr>
                <w:b/>
                <w:lang w:eastAsia="ru-RU"/>
              </w:rPr>
            </w:pPr>
            <w:r w:rsidRPr="00327E06">
              <w:rPr>
                <w:b/>
                <w:lang w:eastAsia="ru-RU"/>
              </w:rPr>
              <w:t>вентил</w:t>
            </w:r>
            <w:r w:rsidR="004C2475" w:rsidRPr="00327E06">
              <w:rPr>
                <w:b/>
                <w:lang w:eastAsia="ru-RU"/>
              </w:rPr>
              <w:t>яция</w:t>
            </w:r>
          </w:p>
        </w:tc>
        <w:tc>
          <w:tcPr>
            <w:tcW w:w="1499" w:type="dxa"/>
            <w:shd w:val="clear" w:color="auto" w:fill="auto"/>
            <w:vAlign w:val="center"/>
            <w:hideMark/>
          </w:tcPr>
          <w:p w14:paraId="08665E9B" w14:textId="77777777" w:rsidR="00B317FC" w:rsidRPr="00327E06" w:rsidRDefault="00B317FC" w:rsidP="004C2475">
            <w:pPr>
              <w:pStyle w:val="ad"/>
              <w:rPr>
                <w:b/>
                <w:lang w:eastAsia="ru-RU"/>
              </w:rPr>
            </w:pPr>
            <w:r w:rsidRPr="00327E06">
              <w:rPr>
                <w:b/>
                <w:lang w:eastAsia="ru-RU"/>
              </w:rPr>
              <w:t>ВСЕГО</w:t>
            </w:r>
          </w:p>
        </w:tc>
      </w:tr>
      <w:tr w:rsidR="00BC5437" w:rsidRPr="00327E06" w14:paraId="40CC3F1B" w14:textId="77777777" w:rsidTr="00BC5437">
        <w:trPr>
          <w:cantSplit/>
          <w:trHeight w:val="315"/>
        </w:trPr>
        <w:tc>
          <w:tcPr>
            <w:tcW w:w="724" w:type="dxa"/>
            <w:shd w:val="clear" w:color="auto" w:fill="auto"/>
            <w:vAlign w:val="center"/>
            <w:hideMark/>
          </w:tcPr>
          <w:p w14:paraId="1D453400" w14:textId="77777777" w:rsidR="00BC5437" w:rsidRPr="00327E06" w:rsidRDefault="00BC5437" w:rsidP="00BC5437">
            <w:pPr>
              <w:pStyle w:val="ad"/>
            </w:pPr>
            <w:r w:rsidRPr="00327E06">
              <w:t>1</w:t>
            </w:r>
          </w:p>
        </w:tc>
        <w:tc>
          <w:tcPr>
            <w:tcW w:w="4055" w:type="dxa"/>
            <w:shd w:val="clear" w:color="auto" w:fill="auto"/>
            <w:vAlign w:val="center"/>
          </w:tcPr>
          <w:p w14:paraId="02E8A484" w14:textId="4C266AA5" w:rsidR="00BC5437" w:rsidRPr="00327E06" w:rsidRDefault="00606183" w:rsidP="00BC5437">
            <w:pPr>
              <w:pStyle w:val="ad"/>
              <w:rPr>
                <w:lang w:eastAsia="ru-RU"/>
              </w:rPr>
            </w:pPr>
            <w:r w:rsidRPr="00327E06">
              <w:rPr>
                <w:lang w:eastAsia="ru-RU"/>
              </w:rPr>
              <w:t>БМК c.Октябрьский</w:t>
            </w:r>
          </w:p>
        </w:tc>
        <w:tc>
          <w:tcPr>
            <w:tcW w:w="1166" w:type="dxa"/>
            <w:shd w:val="clear" w:color="auto" w:fill="auto"/>
            <w:vAlign w:val="center"/>
          </w:tcPr>
          <w:p w14:paraId="31FC1E7E" w14:textId="12D0B7D9" w:rsidR="00BC5437" w:rsidRPr="00327E06" w:rsidRDefault="00552303" w:rsidP="00BC5437">
            <w:pPr>
              <w:pStyle w:val="ad"/>
            </w:pPr>
            <w:r w:rsidRPr="00327E06">
              <w:t>2,328</w:t>
            </w:r>
          </w:p>
        </w:tc>
        <w:tc>
          <w:tcPr>
            <w:tcW w:w="1136" w:type="dxa"/>
            <w:shd w:val="clear" w:color="auto" w:fill="auto"/>
            <w:vAlign w:val="center"/>
          </w:tcPr>
          <w:p w14:paraId="302A86A4" w14:textId="426C763C" w:rsidR="00BC5437" w:rsidRPr="00327E06" w:rsidRDefault="00BC5437" w:rsidP="00BC5437">
            <w:pPr>
              <w:pStyle w:val="ad"/>
            </w:pPr>
            <w:r w:rsidRPr="00327E06">
              <w:t>-</w:t>
            </w:r>
          </w:p>
        </w:tc>
        <w:tc>
          <w:tcPr>
            <w:tcW w:w="1500" w:type="dxa"/>
            <w:shd w:val="clear" w:color="auto" w:fill="auto"/>
            <w:vAlign w:val="center"/>
          </w:tcPr>
          <w:p w14:paraId="6A7C1B44" w14:textId="5600BF60" w:rsidR="00BC5437" w:rsidRPr="00327E06" w:rsidRDefault="00BC5437" w:rsidP="00BC5437">
            <w:pPr>
              <w:pStyle w:val="ad"/>
            </w:pPr>
            <w:r w:rsidRPr="00327E06">
              <w:t>-</w:t>
            </w:r>
          </w:p>
        </w:tc>
        <w:tc>
          <w:tcPr>
            <w:tcW w:w="1499" w:type="dxa"/>
            <w:shd w:val="clear" w:color="auto" w:fill="auto"/>
            <w:vAlign w:val="center"/>
          </w:tcPr>
          <w:p w14:paraId="362EE9CD" w14:textId="160A584C" w:rsidR="00BC5437" w:rsidRPr="00327E06" w:rsidRDefault="00552303" w:rsidP="00BC5437">
            <w:pPr>
              <w:pStyle w:val="ad"/>
            </w:pPr>
            <w:r w:rsidRPr="00327E06">
              <w:t>2,328</w:t>
            </w:r>
          </w:p>
        </w:tc>
      </w:tr>
    </w:tbl>
    <w:p w14:paraId="11F95CEE" w14:textId="77777777" w:rsidR="00BC5437" w:rsidRPr="00327E06" w:rsidRDefault="00BC5437"/>
    <w:p w14:paraId="2F7EC1BC" w14:textId="6A1B523E" w:rsidR="00B317FC" w:rsidRPr="00327E06" w:rsidRDefault="00B317FC" w:rsidP="00230E4C">
      <w:pPr>
        <w:pStyle w:val="a2"/>
      </w:pPr>
      <w:bookmarkStart w:id="191" w:name="_Toc162259182"/>
      <w:bookmarkStart w:id="192" w:name="_Toc165985068"/>
      <w:bookmarkStart w:id="193" w:name="_Toc197751185"/>
      <w:r w:rsidRPr="00327E06">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91"/>
      <w:bookmarkEnd w:id="192"/>
      <w:bookmarkEnd w:id="193"/>
    </w:p>
    <w:p w14:paraId="2CDB1AD2" w14:textId="77777777" w:rsidR="00B317FC" w:rsidRPr="00327E06" w:rsidRDefault="00B317FC" w:rsidP="004C2475">
      <w:pPr>
        <w:pStyle w:val="af8"/>
      </w:pPr>
      <w:r w:rsidRPr="00327E06">
        <w:t xml:space="preserve">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w:t>
      </w:r>
    </w:p>
    <w:p w14:paraId="6CA0B5BD" w14:textId="77777777" w:rsidR="00B317FC" w:rsidRPr="00327E06" w:rsidRDefault="00B317FC" w:rsidP="004C2475">
      <w:pPr>
        <w:pStyle w:val="af8"/>
      </w:pPr>
      <w:r w:rsidRPr="00327E06">
        <w:lastRenderedPageBreak/>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 </w:t>
      </w:r>
    </w:p>
    <w:p w14:paraId="6C69107D" w14:textId="77777777" w:rsidR="00B317FC" w:rsidRPr="00327E06" w:rsidRDefault="00B317FC" w:rsidP="004C2475">
      <w:pPr>
        <w:pStyle w:val="af8"/>
      </w:pPr>
      <w:r w:rsidRPr="00327E06">
        <w:t xml:space="preserve">В то же время автономные системы теплоснабжения имеют ряд трудно устранимых недостатков, к которым можно отнести: </w:t>
      </w:r>
    </w:p>
    <w:p w14:paraId="15AA7CEE" w14:textId="77777777" w:rsidR="00B317FC" w:rsidRPr="00327E06" w:rsidRDefault="00B317FC">
      <w:pPr>
        <w:pStyle w:val="af4"/>
        <w:numPr>
          <w:ilvl w:val="0"/>
          <w:numId w:val="19"/>
        </w:numPr>
      </w:pPr>
      <w:r w:rsidRPr="00327E06">
        <w:t xml:space="preserve">серьезное снижение надежности теплоснабжения; </w:t>
      </w:r>
    </w:p>
    <w:p w14:paraId="48877121" w14:textId="77777777" w:rsidR="00B317FC" w:rsidRPr="00327E06" w:rsidRDefault="00B317FC">
      <w:pPr>
        <w:pStyle w:val="af4"/>
        <w:numPr>
          <w:ilvl w:val="0"/>
          <w:numId w:val="19"/>
        </w:numPr>
      </w:pPr>
      <w:r w:rsidRPr="00327E06">
        <w:t xml:space="preserve">эксплуатация источников теплоснабжения персоналом не высокой квалификации, а иногда и жильцами (поквартирное отопление); </w:t>
      </w:r>
    </w:p>
    <w:p w14:paraId="0F0BE173" w14:textId="77777777" w:rsidR="00B317FC" w:rsidRPr="00327E06" w:rsidRDefault="00B317FC">
      <w:pPr>
        <w:pStyle w:val="af4"/>
        <w:numPr>
          <w:ilvl w:val="0"/>
          <w:numId w:val="19"/>
        </w:numPr>
      </w:pPr>
      <w:r w:rsidRPr="00327E06">
        <w:t xml:space="preserve">не высокое качество теплоснабжения (в силу второго недостатка); </w:t>
      </w:r>
    </w:p>
    <w:p w14:paraId="55D49FD0" w14:textId="77777777" w:rsidR="00B317FC" w:rsidRPr="00327E06" w:rsidRDefault="00B317FC">
      <w:pPr>
        <w:pStyle w:val="af4"/>
        <w:numPr>
          <w:ilvl w:val="0"/>
          <w:numId w:val="19"/>
        </w:numPr>
      </w:pPr>
      <w:r w:rsidRPr="00327E06">
        <w:t xml:space="preserve">повышенные уровни шума от основного и вспомогательного оборудования; </w:t>
      </w:r>
    </w:p>
    <w:p w14:paraId="5903E0C1" w14:textId="77777777" w:rsidR="00B317FC" w:rsidRPr="00327E06" w:rsidRDefault="00B317FC">
      <w:pPr>
        <w:pStyle w:val="af4"/>
        <w:numPr>
          <w:ilvl w:val="0"/>
          <w:numId w:val="19"/>
        </w:numPr>
      </w:pPr>
      <w:r w:rsidRPr="00327E06">
        <w:t xml:space="preserve">зависимость от снабжения энергоресурсами, природным газом, электрической энергией и водой; </w:t>
      </w:r>
    </w:p>
    <w:p w14:paraId="04D21F10" w14:textId="77777777" w:rsidR="00B317FC" w:rsidRPr="00327E06" w:rsidRDefault="00B317FC">
      <w:pPr>
        <w:pStyle w:val="af4"/>
        <w:numPr>
          <w:ilvl w:val="0"/>
          <w:numId w:val="19"/>
        </w:numPr>
      </w:pPr>
      <w:r w:rsidRPr="00327E06">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38976F83" w14:textId="015F06E6" w:rsidR="00B317FC" w:rsidRPr="00327E06" w:rsidRDefault="00B317FC" w:rsidP="004C2475">
      <w:pPr>
        <w:pStyle w:val="af8"/>
      </w:pPr>
      <w:r w:rsidRPr="00327E06">
        <w:t xml:space="preserve">Серьезная проблема для поквартирного отопления </w:t>
      </w:r>
      <w:r w:rsidR="004C2475" w:rsidRPr="00327E06">
        <w:t>— это</w:t>
      </w:r>
      <w:r w:rsidRPr="00327E06">
        <w:t xml:space="preserve">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249DC6B7" w14:textId="77777777" w:rsidR="00B317FC" w:rsidRPr="00327E06" w:rsidRDefault="00B317FC" w:rsidP="004C2475">
      <w:pPr>
        <w:pStyle w:val="af8"/>
      </w:pPr>
      <w:r w:rsidRPr="00327E06">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402DDE07" w14:textId="77777777" w:rsidR="002F6C9F" w:rsidRPr="00327E06" w:rsidRDefault="002F6C9F" w:rsidP="002F6C9F">
      <w:pPr>
        <w:pStyle w:val="af8"/>
      </w:pPr>
      <w:r w:rsidRPr="00327E06">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Сведения о применении поквартирного отопления в многоквартирных домах в настоящее время на территории поселения не представлены. </w:t>
      </w:r>
    </w:p>
    <w:p w14:paraId="3AAB7AD9" w14:textId="77777777" w:rsidR="002F6C9F" w:rsidRPr="00327E06" w:rsidRDefault="002F6C9F" w:rsidP="002F6C9F">
      <w:pPr>
        <w:pStyle w:val="af8"/>
      </w:pPr>
      <w:r w:rsidRPr="00327E06">
        <w:t xml:space="preserve">Отказ от централизованного отопления представляет собой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ре-конструкции внутридомовой системы отопления (то есть получении проекта реконструкции, разрешения на реконструкцию, акта ввода в эксплуатацию и т.п.). </w:t>
      </w:r>
    </w:p>
    <w:p w14:paraId="5F94BB89" w14:textId="77777777" w:rsidR="002F6C9F" w:rsidRPr="00327E06" w:rsidRDefault="002F6C9F" w:rsidP="002F6C9F">
      <w:pPr>
        <w:pStyle w:val="af8"/>
      </w:pPr>
      <w:r w:rsidRPr="00327E06">
        <w:t xml:space="preserve">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 170 (далее – Правила), замена нагревательного оборудования является переустройством жилого помещения. </w:t>
      </w:r>
    </w:p>
    <w:p w14:paraId="67EB5567" w14:textId="77777777" w:rsidR="002F6C9F" w:rsidRPr="00327E06" w:rsidRDefault="002F6C9F" w:rsidP="002F6C9F">
      <w:pPr>
        <w:pStyle w:val="af8"/>
      </w:pPr>
      <w:r w:rsidRPr="00327E06">
        <w:t>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4A383A11" w14:textId="77777777" w:rsidR="002F6C9F" w:rsidRPr="00327E06" w:rsidRDefault="002F6C9F" w:rsidP="002F6C9F">
      <w:pPr>
        <w:pStyle w:val="af8"/>
      </w:pPr>
      <w:r w:rsidRPr="00327E06">
        <w:lastRenderedPageBreak/>
        <w:t xml:space="preserve">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 </w:t>
      </w:r>
    </w:p>
    <w:p w14:paraId="6A187C5C" w14:textId="77777777" w:rsidR="002F6C9F" w:rsidRPr="00327E06" w:rsidRDefault="002F6C9F" w:rsidP="002F6C9F">
      <w:pPr>
        <w:pStyle w:val="af8"/>
      </w:pPr>
      <w:r w:rsidRPr="00327E06">
        <w:t xml:space="preserve">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индивидуального отопления в квартирах нарушает существующую внутридомовую схему подачи тепла. </w:t>
      </w:r>
    </w:p>
    <w:p w14:paraId="4867BBA0" w14:textId="77777777" w:rsidR="002F6C9F" w:rsidRPr="00327E06" w:rsidRDefault="002F6C9F" w:rsidP="002F6C9F">
      <w:pPr>
        <w:pStyle w:val="af8"/>
      </w:pPr>
      <w:r w:rsidRPr="00327E06">
        <w:t xml:space="preserve">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пере-устройстве жилого помещения. Форма такого заявления утверждена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w:t>
      </w:r>
    </w:p>
    <w:p w14:paraId="4E95B9AC" w14:textId="77777777" w:rsidR="002F6C9F" w:rsidRPr="00327E06" w:rsidRDefault="002F6C9F" w:rsidP="002F6C9F">
      <w:pPr>
        <w:pStyle w:val="af8"/>
      </w:pPr>
      <w:r w:rsidRPr="00327E06">
        <w:t xml:space="preserve">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 Поскольку внутридомовая система теплоснабжения многоквартирного дома входит в состав общего имущества та-кого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 </w:t>
      </w:r>
    </w:p>
    <w:p w14:paraId="6100DF70" w14:textId="77777777" w:rsidR="002F6C9F" w:rsidRPr="00327E06" w:rsidRDefault="002F6C9F" w:rsidP="002F6C9F">
      <w:pPr>
        <w:pStyle w:val="af8"/>
      </w:pPr>
      <w:r w:rsidRPr="00327E06">
        <w:t xml:space="preserve">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 </w:t>
      </w:r>
    </w:p>
    <w:p w14:paraId="7988B15D" w14:textId="77777777" w:rsidR="002F6C9F" w:rsidRPr="00327E06" w:rsidRDefault="002F6C9F" w:rsidP="002F6C9F">
      <w:pPr>
        <w:pStyle w:val="af8"/>
      </w:pPr>
      <w:r w:rsidRPr="00327E06">
        <w:t xml:space="preserve">Отсутствие всех вышеперечисленных документов может трактоваться как самовольное отключение от централизованного теплоснабжения. Самовольная реконструкция систем теплопотребления — это не что иное, как разрегулировка сетей и внутренних систем всего многоквартирного жилого дома. Эти работы могут привести к нарушению гидравлического режима, неправильному распределению тепла, перегреву или недогреву помещений, и, в конечном итоге, к нарушению прав других потребителей тепловых услуг. Перевод на автономное отопление отдельно взятой квартиры в многоквартирном доме приводит к изменению теплового баланса дома и нарушению работы инженерной системы дома, к значительному увеличению расхода газа, на что существующие газовые трубы (их сечение) не рассчитаны. Кроме этого при отключении основной доли потребителей в многоквартирных домах увеличивается резерв мощности котельной, что негативно сказывается на работе теплоснабжающей организации и на </w:t>
      </w:r>
      <w:r w:rsidRPr="00327E06">
        <w:lastRenderedPageBreak/>
        <w:t xml:space="preserve">предоставлении услуг теплоснабжения остальным потребителям (например, следует рост тарифа для остальных потребителей, что ущемляет их права). </w:t>
      </w:r>
    </w:p>
    <w:p w14:paraId="0C092949" w14:textId="77777777" w:rsidR="002F6C9F" w:rsidRPr="00327E06" w:rsidRDefault="002F6C9F" w:rsidP="002F6C9F">
      <w:pPr>
        <w:pStyle w:val="af8"/>
      </w:pPr>
      <w:r w:rsidRPr="00327E06">
        <w:t>Согласно действующим строительным нормам и правилам (СНиП 31-01-2003 «Здания жилые многоквартирные», п.7.3.7)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 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полной проектной реконструкции инженерных систем дома, а именно:</w:t>
      </w:r>
    </w:p>
    <w:p w14:paraId="56818998" w14:textId="77777777" w:rsidR="002F6C9F" w:rsidRPr="00327E06" w:rsidRDefault="002F6C9F" w:rsidP="002F6C9F">
      <w:pPr>
        <w:pStyle w:val="af8"/>
      </w:pPr>
      <w:r w:rsidRPr="00327E06">
        <w:t>•</w:t>
      </w:r>
      <w:r w:rsidRPr="00327E06">
        <w:tab/>
        <w:t xml:space="preserve">общей системы теплоснабжения дома; </w:t>
      </w:r>
    </w:p>
    <w:p w14:paraId="42886F46" w14:textId="77777777" w:rsidR="002F6C9F" w:rsidRPr="00327E06" w:rsidRDefault="002F6C9F" w:rsidP="002F6C9F">
      <w:pPr>
        <w:pStyle w:val="af8"/>
      </w:pPr>
      <w:r w:rsidRPr="00327E06">
        <w:t>•</w:t>
      </w:r>
      <w:r w:rsidRPr="00327E06">
        <w:tab/>
        <w:t xml:space="preserve">общей системы газоснабжения дома, в т.ч. внутридомового газового оборудова-ния, газового ввода; </w:t>
      </w:r>
    </w:p>
    <w:p w14:paraId="0721AF38" w14:textId="77777777" w:rsidR="002F6C9F" w:rsidRPr="00327E06" w:rsidRDefault="002F6C9F" w:rsidP="002F6C9F">
      <w:pPr>
        <w:pStyle w:val="af8"/>
      </w:pPr>
      <w:r w:rsidRPr="00327E06">
        <w:t>•</w:t>
      </w:r>
      <w:r w:rsidRPr="00327E06">
        <w:tab/>
        <w:t xml:space="preserve">системы дымоудаления и подвода воздуха для горения газа. </w:t>
      </w:r>
    </w:p>
    <w:p w14:paraId="324BA234" w14:textId="77777777" w:rsidR="002F6C9F" w:rsidRPr="00327E06" w:rsidRDefault="002F6C9F" w:rsidP="002F6C9F">
      <w:pPr>
        <w:pStyle w:val="af8"/>
      </w:pPr>
      <w:r w:rsidRPr="00327E06">
        <w:t xml:space="preserve">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за тепловые потери системы отопления многоквартирного дома и расход тепловой энергии на общедомовые нужды. </w:t>
      </w:r>
    </w:p>
    <w:p w14:paraId="1A9A7AD6" w14:textId="77777777" w:rsidR="002F6C9F" w:rsidRPr="00327E06" w:rsidRDefault="002F6C9F" w:rsidP="002F6C9F">
      <w:pPr>
        <w:pStyle w:val="af8"/>
      </w:pPr>
      <w:r w:rsidRPr="00327E06">
        <w:t xml:space="preserve">Учитывая вышеизложенное, отказ от централизованного теплоснабжения и переход на поквартирное теплоснабжение возможен при одновременном соблюдении трёх условий: </w:t>
      </w:r>
    </w:p>
    <w:p w14:paraId="33672455" w14:textId="77777777" w:rsidR="002F6C9F" w:rsidRPr="00327E06" w:rsidRDefault="002F6C9F" w:rsidP="002F6C9F">
      <w:pPr>
        <w:pStyle w:val="af8"/>
      </w:pPr>
      <w:r w:rsidRPr="00327E06">
        <w:t>•</w:t>
      </w:r>
      <w:r w:rsidRPr="00327E06">
        <w:tab/>
        <w:t xml:space="preserve">наличие решения о переводе квартир МКД на индивидуальное теплоснабжение принятого жителями МКД на общедомовом собрании; </w:t>
      </w:r>
    </w:p>
    <w:p w14:paraId="16E99A63" w14:textId="77777777" w:rsidR="002F6C9F" w:rsidRPr="00327E06" w:rsidRDefault="002F6C9F" w:rsidP="002F6C9F">
      <w:pPr>
        <w:pStyle w:val="af8"/>
      </w:pPr>
      <w:r w:rsidRPr="00327E06">
        <w:t>•</w:t>
      </w:r>
      <w:r w:rsidRPr="00327E06">
        <w:tab/>
        <w:t xml:space="preserve">мероприятие о переводе квартир МКД на индивидуальное теплоснабжение должно быть предусмотрено в утверждённой схеме теплоснабжения; </w:t>
      </w:r>
    </w:p>
    <w:p w14:paraId="53DD10F4" w14:textId="1AD482B6" w:rsidR="00B317FC" w:rsidRPr="00327E06" w:rsidRDefault="002F6C9F" w:rsidP="002F6C9F">
      <w:pPr>
        <w:pStyle w:val="af8"/>
      </w:pPr>
      <w:r w:rsidRPr="00327E06">
        <w:t>•</w:t>
      </w:r>
      <w:r w:rsidRPr="00327E06">
        <w:tab/>
        <w:t>наличие технической возможности реализации решения о переводе всех квартир конкретного МКД на индивидуальное теплоснабжение.</w:t>
      </w:r>
    </w:p>
    <w:p w14:paraId="62E03C80" w14:textId="6D4A5D14" w:rsidR="00B317FC" w:rsidRPr="00327E06" w:rsidRDefault="00B317FC" w:rsidP="00230E4C">
      <w:pPr>
        <w:pStyle w:val="a2"/>
      </w:pPr>
      <w:bookmarkStart w:id="194" w:name="_Toc162259183"/>
      <w:bookmarkStart w:id="195" w:name="_Toc165985069"/>
      <w:bookmarkStart w:id="196" w:name="_Toc197751186"/>
      <w:r w:rsidRPr="00327E06">
        <w:t>Описание величины потребления тепловой энергии в расчетных элементах территориального деления за отопительный период и за год в целом</w:t>
      </w:r>
      <w:bookmarkEnd w:id="194"/>
      <w:bookmarkEnd w:id="195"/>
      <w:bookmarkEnd w:id="196"/>
    </w:p>
    <w:p w14:paraId="4F7DEEDD" w14:textId="24005D6E" w:rsidR="00B317FC" w:rsidRPr="00327E06" w:rsidRDefault="00B317FC" w:rsidP="00FA1C46">
      <w:pPr>
        <w:pStyle w:val="af8"/>
      </w:pPr>
      <w:r w:rsidRPr="00327E06">
        <w:t xml:space="preserve">Сведения о величине потребления тепловой энергии в расчетных элементах территориального деления за отопительный период и за год в целом приведены в таблице </w:t>
      </w:r>
      <w:r w:rsidR="00BD4D39" w:rsidRPr="00327E06">
        <w:t>19</w:t>
      </w:r>
      <w:r w:rsidRPr="00327E06">
        <w:t>.</w:t>
      </w:r>
    </w:p>
    <w:p w14:paraId="7DC411B5" w14:textId="77777777" w:rsidR="004C2475" w:rsidRPr="00327E06" w:rsidRDefault="004C2475" w:rsidP="00FB3DF5">
      <w:pPr>
        <w:pStyle w:val="af6"/>
      </w:pPr>
    </w:p>
    <w:p w14:paraId="42ABED7A" w14:textId="17C26D8D" w:rsidR="00B317FC"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19</w:t>
      </w:r>
      <w:r w:rsidRPr="00327E06">
        <w:rPr>
          <w:noProof/>
        </w:rPr>
        <w:fldChar w:fldCharType="end"/>
      </w:r>
      <w:r w:rsidRPr="00327E06">
        <w:t xml:space="preserve"> </w:t>
      </w:r>
      <w:r w:rsidR="00B317FC" w:rsidRPr="00327E06">
        <w:t xml:space="preserve">- Потребление тепловой энергии по источникам теплоснабжения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165"/>
        <w:gridCol w:w="1388"/>
        <w:gridCol w:w="1662"/>
        <w:gridCol w:w="1226"/>
        <w:gridCol w:w="1315"/>
        <w:gridCol w:w="1765"/>
      </w:tblGrid>
      <w:tr w:rsidR="00327E06" w:rsidRPr="00327E06" w14:paraId="61770BB1" w14:textId="77777777" w:rsidTr="00102868">
        <w:trPr>
          <w:cantSplit/>
          <w:tblHeader/>
        </w:trPr>
        <w:tc>
          <w:tcPr>
            <w:tcW w:w="432" w:type="pct"/>
            <w:shd w:val="clear" w:color="auto" w:fill="auto"/>
            <w:noWrap/>
            <w:vAlign w:val="center"/>
            <w:hideMark/>
          </w:tcPr>
          <w:p w14:paraId="58C24114" w14:textId="77777777" w:rsidR="00B317FC" w:rsidRPr="00327E06" w:rsidRDefault="00B317FC" w:rsidP="004C2475">
            <w:pPr>
              <w:pStyle w:val="ad"/>
              <w:rPr>
                <w:b/>
              </w:rPr>
            </w:pPr>
            <w:r w:rsidRPr="00327E06">
              <w:rPr>
                <w:b/>
              </w:rPr>
              <w:t>№ п/п</w:t>
            </w:r>
          </w:p>
        </w:tc>
        <w:tc>
          <w:tcPr>
            <w:tcW w:w="1039" w:type="pct"/>
            <w:shd w:val="clear" w:color="auto" w:fill="auto"/>
            <w:vAlign w:val="center"/>
            <w:hideMark/>
          </w:tcPr>
          <w:p w14:paraId="2F477B5A" w14:textId="77777777" w:rsidR="00B317FC" w:rsidRPr="00327E06" w:rsidRDefault="00B317FC" w:rsidP="004C2475">
            <w:pPr>
              <w:pStyle w:val="ad"/>
              <w:rPr>
                <w:b/>
              </w:rPr>
            </w:pPr>
            <w:r w:rsidRPr="00327E06">
              <w:rPr>
                <w:b/>
              </w:rPr>
              <w:t>Наименование потребителей</w:t>
            </w:r>
          </w:p>
        </w:tc>
        <w:tc>
          <w:tcPr>
            <w:tcW w:w="666" w:type="pct"/>
            <w:vAlign w:val="center"/>
          </w:tcPr>
          <w:p w14:paraId="6453F26D" w14:textId="77777777" w:rsidR="00B317FC" w:rsidRPr="00327E06" w:rsidRDefault="00B317FC" w:rsidP="004C2475">
            <w:pPr>
              <w:pStyle w:val="ad"/>
              <w:rPr>
                <w:rFonts w:eastAsia="Times New Roman"/>
                <w:b/>
                <w:lang w:eastAsia="ru-RU"/>
              </w:rPr>
            </w:pPr>
            <w:r w:rsidRPr="00327E06">
              <w:rPr>
                <w:rFonts w:eastAsia="Times New Roman"/>
                <w:b/>
                <w:lang w:eastAsia="ru-RU"/>
              </w:rPr>
              <w:t>Выработка тепловой энергии</w:t>
            </w:r>
            <w:r w:rsidRPr="00327E06">
              <w:rPr>
                <w:b/>
                <w:bCs/>
              </w:rPr>
              <w:t>,</w:t>
            </w:r>
            <w:r w:rsidRPr="00327E06">
              <w:rPr>
                <w:b/>
              </w:rPr>
              <w:t xml:space="preserve"> </w:t>
            </w:r>
            <w:r w:rsidRPr="00327E06">
              <w:rPr>
                <w:b/>
                <w:bCs/>
              </w:rPr>
              <w:t>Гк</w:t>
            </w:r>
            <w:r w:rsidRPr="00327E06">
              <w:rPr>
                <w:b/>
                <w:bCs/>
                <w:spacing w:val="-1"/>
              </w:rPr>
              <w:t>а</w:t>
            </w:r>
            <w:r w:rsidRPr="00327E06">
              <w:rPr>
                <w:b/>
                <w:bCs/>
              </w:rPr>
              <w:t>л</w:t>
            </w:r>
          </w:p>
        </w:tc>
        <w:tc>
          <w:tcPr>
            <w:tcW w:w="797" w:type="pct"/>
            <w:vAlign w:val="center"/>
          </w:tcPr>
          <w:p w14:paraId="03882B6C" w14:textId="77777777" w:rsidR="00B317FC" w:rsidRPr="00327E06" w:rsidRDefault="00B317FC" w:rsidP="004C2475">
            <w:pPr>
              <w:pStyle w:val="ad"/>
              <w:rPr>
                <w:rFonts w:eastAsia="Times New Roman"/>
                <w:b/>
                <w:lang w:eastAsia="ru-RU"/>
              </w:rPr>
            </w:pPr>
            <w:r w:rsidRPr="00327E06">
              <w:rPr>
                <w:rFonts w:eastAsia="Times New Roman"/>
                <w:b/>
                <w:lang w:eastAsia="ru-RU"/>
              </w:rPr>
              <w:t>Собственное потребление</w:t>
            </w:r>
            <w:r w:rsidRPr="00327E06">
              <w:rPr>
                <w:b/>
                <w:bCs/>
              </w:rPr>
              <w:t>,</w:t>
            </w:r>
            <w:r w:rsidRPr="00327E06">
              <w:rPr>
                <w:b/>
              </w:rPr>
              <w:t xml:space="preserve"> </w:t>
            </w:r>
            <w:r w:rsidRPr="00327E06">
              <w:rPr>
                <w:b/>
                <w:bCs/>
              </w:rPr>
              <w:t>Гк</w:t>
            </w:r>
            <w:r w:rsidRPr="00327E06">
              <w:rPr>
                <w:b/>
                <w:bCs/>
                <w:spacing w:val="-1"/>
              </w:rPr>
              <w:t>а</w:t>
            </w:r>
            <w:r w:rsidRPr="00327E06">
              <w:rPr>
                <w:b/>
                <w:bCs/>
              </w:rPr>
              <w:t>л</w:t>
            </w:r>
          </w:p>
        </w:tc>
        <w:tc>
          <w:tcPr>
            <w:tcW w:w="588" w:type="pct"/>
            <w:vAlign w:val="center"/>
          </w:tcPr>
          <w:p w14:paraId="19F69053" w14:textId="77777777" w:rsidR="00B317FC" w:rsidRPr="00327E06" w:rsidRDefault="00B317FC" w:rsidP="004C2475">
            <w:pPr>
              <w:pStyle w:val="ad"/>
              <w:rPr>
                <w:b/>
                <w:bCs/>
              </w:rPr>
            </w:pPr>
            <w:r w:rsidRPr="00327E06">
              <w:rPr>
                <w:rFonts w:eastAsia="Times New Roman"/>
                <w:b/>
                <w:lang w:eastAsia="ru-RU"/>
              </w:rPr>
              <w:t>Потери в тепловой сети</w:t>
            </w:r>
            <w:r w:rsidRPr="00327E06">
              <w:rPr>
                <w:b/>
                <w:bCs/>
              </w:rPr>
              <w:t>,</w:t>
            </w:r>
            <w:r w:rsidRPr="00327E06">
              <w:rPr>
                <w:b/>
              </w:rPr>
              <w:t xml:space="preserve"> </w:t>
            </w:r>
            <w:r w:rsidRPr="00327E06">
              <w:rPr>
                <w:b/>
                <w:bCs/>
              </w:rPr>
              <w:t>Гк</w:t>
            </w:r>
            <w:r w:rsidRPr="00327E06">
              <w:rPr>
                <w:b/>
                <w:bCs/>
                <w:spacing w:val="-1"/>
              </w:rPr>
              <w:t>а</w:t>
            </w:r>
            <w:r w:rsidRPr="00327E06">
              <w:rPr>
                <w:b/>
                <w:bCs/>
              </w:rPr>
              <w:t>л</w:t>
            </w:r>
          </w:p>
        </w:tc>
        <w:tc>
          <w:tcPr>
            <w:tcW w:w="631" w:type="pct"/>
            <w:shd w:val="clear" w:color="auto" w:fill="auto"/>
            <w:vAlign w:val="center"/>
            <w:hideMark/>
          </w:tcPr>
          <w:p w14:paraId="230B7B93" w14:textId="083C8D56" w:rsidR="00B317FC" w:rsidRPr="00327E06" w:rsidRDefault="00B317FC" w:rsidP="004C2475">
            <w:pPr>
              <w:pStyle w:val="ad"/>
              <w:rPr>
                <w:b/>
              </w:rPr>
            </w:pPr>
            <w:r w:rsidRPr="00327E06">
              <w:rPr>
                <w:b/>
                <w:bCs/>
              </w:rPr>
              <w:t>Полезн</w:t>
            </w:r>
            <w:r w:rsidRPr="00327E06">
              <w:rPr>
                <w:b/>
                <w:bCs/>
                <w:spacing w:val="-2"/>
              </w:rPr>
              <w:t>ы</w:t>
            </w:r>
            <w:r w:rsidRPr="00327E06">
              <w:rPr>
                <w:b/>
                <w:bCs/>
              </w:rPr>
              <w:t>й</w:t>
            </w:r>
            <w:r w:rsidRPr="00327E06">
              <w:rPr>
                <w:b/>
              </w:rPr>
              <w:t xml:space="preserve"> </w:t>
            </w:r>
            <w:r w:rsidRPr="00327E06">
              <w:rPr>
                <w:b/>
                <w:bCs/>
              </w:rPr>
              <w:t>отпуск</w:t>
            </w:r>
            <w:r w:rsidRPr="00327E06">
              <w:rPr>
                <w:b/>
                <w:spacing w:val="-2"/>
              </w:rPr>
              <w:t xml:space="preserve"> </w:t>
            </w:r>
            <w:r w:rsidRPr="00327E06">
              <w:rPr>
                <w:b/>
                <w:bCs/>
              </w:rPr>
              <w:t>в</w:t>
            </w:r>
            <w:r w:rsidRPr="00327E06">
              <w:rPr>
                <w:b/>
              </w:rPr>
              <w:t xml:space="preserve"> </w:t>
            </w:r>
            <w:r w:rsidRPr="00327E06">
              <w:rPr>
                <w:b/>
                <w:bCs/>
              </w:rPr>
              <w:t>г</w:t>
            </w:r>
            <w:r w:rsidRPr="00327E06">
              <w:rPr>
                <w:b/>
                <w:bCs/>
                <w:spacing w:val="-1"/>
              </w:rPr>
              <w:t>о</w:t>
            </w:r>
            <w:r w:rsidRPr="00327E06">
              <w:rPr>
                <w:b/>
                <w:bCs/>
              </w:rPr>
              <w:t>д, Гк</w:t>
            </w:r>
            <w:r w:rsidRPr="00327E06">
              <w:rPr>
                <w:b/>
                <w:bCs/>
                <w:spacing w:val="-1"/>
              </w:rPr>
              <w:t>а</w:t>
            </w:r>
            <w:r w:rsidRPr="00327E06">
              <w:rPr>
                <w:b/>
                <w:bCs/>
              </w:rPr>
              <w:t>л</w:t>
            </w:r>
          </w:p>
        </w:tc>
        <w:tc>
          <w:tcPr>
            <w:tcW w:w="847" w:type="pct"/>
            <w:shd w:val="clear" w:color="auto" w:fill="auto"/>
            <w:vAlign w:val="center"/>
            <w:hideMark/>
          </w:tcPr>
          <w:p w14:paraId="0A906B75" w14:textId="77777777" w:rsidR="00B317FC" w:rsidRPr="00327E06" w:rsidRDefault="00B317FC" w:rsidP="004C2475">
            <w:pPr>
              <w:pStyle w:val="ad"/>
              <w:rPr>
                <w:b/>
              </w:rPr>
            </w:pPr>
            <w:r w:rsidRPr="00327E06">
              <w:rPr>
                <w:b/>
                <w:bCs/>
              </w:rPr>
              <w:t>Полезн</w:t>
            </w:r>
            <w:r w:rsidRPr="00327E06">
              <w:rPr>
                <w:b/>
                <w:bCs/>
                <w:spacing w:val="-2"/>
              </w:rPr>
              <w:t>ы</w:t>
            </w:r>
            <w:r w:rsidRPr="00327E06">
              <w:rPr>
                <w:b/>
                <w:bCs/>
              </w:rPr>
              <w:t>й</w:t>
            </w:r>
            <w:r w:rsidRPr="00327E06">
              <w:rPr>
                <w:b/>
              </w:rPr>
              <w:t xml:space="preserve"> </w:t>
            </w:r>
            <w:r w:rsidRPr="00327E06">
              <w:rPr>
                <w:b/>
                <w:bCs/>
              </w:rPr>
              <w:t>отп</w:t>
            </w:r>
            <w:r w:rsidRPr="00327E06">
              <w:rPr>
                <w:b/>
                <w:bCs/>
                <w:spacing w:val="-2"/>
              </w:rPr>
              <w:t>у</w:t>
            </w:r>
            <w:r w:rsidRPr="00327E06">
              <w:rPr>
                <w:b/>
                <w:bCs/>
              </w:rPr>
              <w:t>ск</w:t>
            </w:r>
            <w:r w:rsidRPr="00327E06">
              <w:rPr>
                <w:b/>
              </w:rPr>
              <w:t xml:space="preserve"> </w:t>
            </w:r>
            <w:r w:rsidRPr="00327E06">
              <w:rPr>
                <w:b/>
                <w:bCs/>
              </w:rPr>
              <w:t>в</w:t>
            </w:r>
            <w:r w:rsidRPr="00327E06">
              <w:rPr>
                <w:b/>
              </w:rPr>
              <w:t xml:space="preserve"> </w:t>
            </w:r>
            <w:r w:rsidRPr="00327E06">
              <w:rPr>
                <w:b/>
                <w:bCs/>
              </w:rPr>
              <w:t>отопи</w:t>
            </w:r>
            <w:r w:rsidRPr="00327E06">
              <w:rPr>
                <w:b/>
                <w:bCs/>
                <w:spacing w:val="-2"/>
              </w:rPr>
              <w:t>т</w:t>
            </w:r>
            <w:r w:rsidRPr="00327E06">
              <w:rPr>
                <w:b/>
                <w:bCs/>
              </w:rPr>
              <w:t>е</w:t>
            </w:r>
            <w:r w:rsidRPr="00327E06">
              <w:rPr>
                <w:b/>
                <w:bCs/>
                <w:spacing w:val="-1"/>
              </w:rPr>
              <w:t>л</w:t>
            </w:r>
            <w:r w:rsidRPr="00327E06">
              <w:rPr>
                <w:b/>
                <w:bCs/>
              </w:rPr>
              <w:t>ьный</w:t>
            </w:r>
            <w:r w:rsidRPr="00327E06">
              <w:rPr>
                <w:b/>
              </w:rPr>
              <w:t xml:space="preserve"> </w:t>
            </w:r>
            <w:r w:rsidRPr="00327E06">
              <w:rPr>
                <w:b/>
                <w:bCs/>
              </w:rPr>
              <w:t>перио</w:t>
            </w:r>
            <w:r w:rsidRPr="00327E06">
              <w:rPr>
                <w:b/>
                <w:bCs/>
                <w:spacing w:val="-1"/>
              </w:rPr>
              <w:t>д</w:t>
            </w:r>
            <w:r w:rsidRPr="00327E06">
              <w:rPr>
                <w:b/>
                <w:bCs/>
              </w:rPr>
              <w:t>,</w:t>
            </w:r>
            <w:r w:rsidRPr="00327E06">
              <w:rPr>
                <w:b/>
              </w:rPr>
              <w:t xml:space="preserve"> </w:t>
            </w:r>
            <w:r w:rsidRPr="00327E06">
              <w:rPr>
                <w:b/>
                <w:bCs/>
              </w:rPr>
              <w:t>Г</w:t>
            </w:r>
            <w:r w:rsidRPr="00327E06">
              <w:rPr>
                <w:b/>
                <w:bCs/>
                <w:spacing w:val="-1"/>
              </w:rPr>
              <w:t>к</w:t>
            </w:r>
            <w:r w:rsidRPr="00327E06">
              <w:rPr>
                <w:b/>
                <w:bCs/>
              </w:rPr>
              <w:t>ал</w:t>
            </w:r>
          </w:p>
        </w:tc>
      </w:tr>
      <w:tr w:rsidR="00102868" w:rsidRPr="00327E06" w14:paraId="14F54565" w14:textId="77777777" w:rsidTr="00102868">
        <w:trPr>
          <w:cantSplit/>
          <w:trHeight w:val="348"/>
        </w:trPr>
        <w:tc>
          <w:tcPr>
            <w:tcW w:w="432" w:type="pct"/>
            <w:shd w:val="clear" w:color="auto" w:fill="auto"/>
            <w:vAlign w:val="center"/>
          </w:tcPr>
          <w:p w14:paraId="2F087B3D" w14:textId="77777777" w:rsidR="00102868" w:rsidRPr="00327E06" w:rsidRDefault="00102868" w:rsidP="00102868">
            <w:pPr>
              <w:pStyle w:val="ad"/>
            </w:pPr>
            <w:r w:rsidRPr="00327E06">
              <w:t>1</w:t>
            </w:r>
          </w:p>
        </w:tc>
        <w:tc>
          <w:tcPr>
            <w:tcW w:w="1039" w:type="pct"/>
            <w:shd w:val="clear" w:color="auto" w:fill="auto"/>
            <w:noWrap/>
            <w:vAlign w:val="center"/>
          </w:tcPr>
          <w:p w14:paraId="736CA940" w14:textId="4AB4E3CF" w:rsidR="00102868" w:rsidRPr="00327E06" w:rsidRDefault="00102868" w:rsidP="00102868">
            <w:pPr>
              <w:pStyle w:val="ad"/>
              <w:rPr>
                <w:rFonts w:eastAsia="Times New Roman"/>
                <w:lang w:eastAsia="ru-RU"/>
              </w:rPr>
            </w:pPr>
            <w:r w:rsidRPr="00327E06">
              <w:rPr>
                <w:rFonts w:eastAsia="Times New Roman"/>
                <w:lang w:eastAsia="ru-RU"/>
              </w:rPr>
              <w:t>БМК c.Октябрьский</w:t>
            </w:r>
          </w:p>
        </w:tc>
        <w:tc>
          <w:tcPr>
            <w:tcW w:w="666" w:type="pct"/>
            <w:tcBorders>
              <w:top w:val="nil"/>
              <w:left w:val="nil"/>
              <w:bottom w:val="single" w:sz="8" w:space="0" w:color="auto"/>
              <w:right w:val="single" w:sz="8" w:space="0" w:color="auto"/>
            </w:tcBorders>
            <w:shd w:val="clear" w:color="auto" w:fill="auto"/>
            <w:vAlign w:val="center"/>
          </w:tcPr>
          <w:p w14:paraId="2AA5F124" w14:textId="7BCA65A1" w:rsidR="00102868" w:rsidRPr="00327E06" w:rsidRDefault="00102868" w:rsidP="00102868">
            <w:pPr>
              <w:pStyle w:val="ad"/>
              <w:rPr>
                <w:lang w:eastAsia="ru-RU"/>
              </w:rPr>
            </w:pPr>
            <w:r w:rsidRPr="00327E06">
              <w:rPr>
                <w:sz w:val="20"/>
                <w:szCs w:val="20"/>
              </w:rPr>
              <w:t>6065,7</w:t>
            </w:r>
          </w:p>
        </w:tc>
        <w:tc>
          <w:tcPr>
            <w:tcW w:w="797" w:type="pct"/>
            <w:tcBorders>
              <w:top w:val="nil"/>
              <w:left w:val="nil"/>
              <w:bottom w:val="single" w:sz="8" w:space="0" w:color="auto"/>
              <w:right w:val="single" w:sz="8" w:space="0" w:color="auto"/>
            </w:tcBorders>
            <w:shd w:val="clear" w:color="auto" w:fill="auto"/>
            <w:vAlign w:val="center"/>
          </w:tcPr>
          <w:p w14:paraId="3B20B357" w14:textId="73B8E6CD" w:rsidR="00102868" w:rsidRPr="00327E06" w:rsidRDefault="00102868" w:rsidP="00102868">
            <w:pPr>
              <w:pStyle w:val="ad"/>
            </w:pPr>
            <w:r w:rsidRPr="00327E06">
              <w:rPr>
                <w:sz w:val="20"/>
                <w:szCs w:val="20"/>
              </w:rPr>
              <w:t>9,0</w:t>
            </w:r>
          </w:p>
        </w:tc>
        <w:tc>
          <w:tcPr>
            <w:tcW w:w="588" w:type="pct"/>
            <w:tcBorders>
              <w:top w:val="nil"/>
              <w:left w:val="nil"/>
              <w:bottom w:val="single" w:sz="8" w:space="0" w:color="auto"/>
              <w:right w:val="single" w:sz="8" w:space="0" w:color="auto"/>
            </w:tcBorders>
            <w:shd w:val="clear" w:color="auto" w:fill="auto"/>
            <w:vAlign w:val="center"/>
          </w:tcPr>
          <w:p w14:paraId="708CF276" w14:textId="6DE05D5A" w:rsidR="00102868" w:rsidRPr="00327E06" w:rsidRDefault="00102868" w:rsidP="00102868">
            <w:pPr>
              <w:pStyle w:val="ad"/>
              <w:rPr>
                <w:lang w:eastAsia="ru-RU"/>
              </w:rPr>
            </w:pPr>
            <w:r w:rsidRPr="00327E06">
              <w:rPr>
                <w:sz w:val="20"/>
                <w:szCs w:val="20"/>
              </w:rPr>
              <w:t>3304,8</w:t>
            </w:r>
          </w:p>
        </w:tc>
        <w:tc>
          <w:tcPr>
            <w:tcW w:w="631" w:type="pct"/>
            <w:tcBorders>
              <w:top w:val="nil"/>
              <w:left w:val="nil"/>
              <w:bottom w:val="single" w:sz="8" w:space="0" w:color="auto"/>
              <w:right w:val="single" w:sz="8" w:space="0" w:color="auto"/>
            </w:tcBorders>
            <w:shd w:val="clear" w:color="auto" w:fill="auto"/>
            <w:noWrap/>
            <w:vAlign w:val="center"/>
          </w:tcPr>
          <w:p w14:paraId="6A3E7B3F" w14:textId="2A7C2EC1" w:rsidR="00102868" w:rsidRPr="00327E06" w:rsidRDefault="00102868" w:rsidP="00102868">
            <w:pPr>
              <w:pStyle w:val="ad"/>
              <w:rPr>
                <w:lang w:eastAsia="ru-RU"/>
              </w:rPr>
            </w:pPr>
            <w:r w:rsidRPr="00327E06">
              <w:rPr>
                <w:sz w:val="20"/>
                <w:szCs w:val="20"/>
              </w:rPr>
              <w:t>2752,0</w:t>
            </w:r>
          </w:p>
        </w:tc>
        <w:tc>
          <w:tcPr>
            <w:tcW w:w="847" w:type="pct"/>
            <w:tcBorders>
              <w:top w:val="nil"/>
              <w:left w:val="nil"/>
              <w:bottom w:val="single" w:sz="8" w:space="0" w:color="auto"/>
              <w:right w:val="single" w:sz="8" w:space="0" w:color="auto"/>
            </w:tcBorders>
            <w:shd w:val="clear" w:color="auto" w:fill="auto"/>
            <w:noWrap/>
            <w:vAlign w:val="center"/>
          </w:tcPr>
          <w:p w14:paraId="7A0B0CC1" w14:textId="07403AC2" w:rsidR="00102868" w:rsidRPr="00327E06" w:rsidRDefault="00102868" w:rsidP="00102868">
            <w:pPr>
              <w:pStyle w:val="ad"/>
              <w:rPr>
                <w:lang w:eastAsia="ru-RU"/>
              </w:rPr>
            </w:pPr>
            <w:r w:rsidRPr="00327E06">
              <w:rPr>
                <w:sz w:val="20"/>
                <w:szCs w:val="20"/>
              </w:rPr>
              <w:t>2752,0</w:t>
            </w:r>
          </w:p>
        </w:tc>
      </w:tr>
    </w:tbl>
    <w:p w14:paraId="706F274C" w14:textId="77777777" w:rsidR="00FC1C46" w:rsidRPr="00327E06" w:rsidRDefault="00FC1C46"/>
    <w:p w14:paraId="2E293531" w14:textId="77777777" w:rsidR="004C2475" w:rsidRPr="00327E06" w:rsidRDefault="004C2475" w:rsidP="00D02C34">
      <w:pPr>
        <w:pStyle w:val="a1"/>
        <w:sectPr w:rsidR="004C2475" w:rsidRPr="00327E06" w:rsidSect="00FC1C46">
          <w:footerReference w:type="default" r:id="rId24"/>
          <w:pgSz w:w="11906" w:h="16838"/>
          <w:pgMar w:top="567" w:right="567" w:bottom="567" w:left="1134" w:header="709" w:footer="0" w:gutter="0"/>
          <w:cols w:space="708"/>
          <w:docGrid w:linePitch="360"/>
        </w:sectPr>
      </w:pPr>
      <w:bookmarkStart w:id="197" w:name="_Toc162259184"/>
      <w:bookmarkStart w:id="198" w:name="_Toc165985070"/>
    </w:p>
    <w:p w14:paraId="48D5ED52" w14:textId="62D32234" w:rsidR="00B317FC" w:rsidRPr="00327E06" w:rsidRDefault="00B317FC" w:rsidP="00230E4C">
      <w:pPr>
        <w:pStyle w:val="a2"/>
      </w:pPr>
      <w:bookmarkStart w:id="199" w:name="_Toc197751187"/>
      <w:r w:rsidRPr="00327E06">
        <w:lastRenderedPageBreak/>
        <w:t>Описание существующих нормативов потребления тепловой энергии для населения на отопление и горячее водоснабжение</w:t>
      </w:r>
      <w:bookmarkEnd w:id="197"/>
      <w:bookmarkEnd w:id="198"/>
      <w:bookmarkEnd w:id="199"/>
    </w:p>
    <w:p w14:paraId="51FE33C9" w14:textId="43A45065" w:rsidR="00B317FC" w:rsidRPr="00327E06" w:rsidRDefault="00B317FC" w:rsidP="00FA1C46">
      <w:pPr>
        <w:pStyle w:val="af8"/>
      </w:pPr>
      <w:r w:rsidRPr="00327E06">
        <w:t xml:space="preserve">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w:t>
      </w:r>
      <w:r w:rsidR="004C2475" w:rsidRPr="00327E06">
        <w:t>в многоквартирных и жилых домах,</w:t>
      </w:r>
      <w:r w:rsidRPr="00327E06">
        <w:t xml:space="preserve">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20158D6C" w14:textId="77777777" w:rsidR="00B317FC" w:rsidRPr="00327E06" w:rsidRDefault="00B317FC" w:rsidP="00FA1C46">
      <w:pPr>
        <w:pStyle w:val="af8"/>
      </w:pPr>
      <w:r w:rsidRPr="00327E06">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75DF352F" w14:textId="77777777" w:rsidR="00B317FC" w:rsidRPr="00327E06" w:rsidRDefault="00B317FC" w:rsidP="00FA1C46">
      <w:pPr>
        <w:pStyle w:val="af8"/>
      </w:pPr>
      <w:r w:rsidRPr="00327E06">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1BD74F77" w14:textId="561E4F13" w:rsidR="00B317FC" w:rsidRPr="00327E06" w:rsidRDefault="00B317FC" w:rsidP="00230E4C">
      <w:pPr>
        <w:pStyle w:val="a2"/>
      </w:pPr>
      <w:bookmarkStart w:id="200" w:name="_Toc162259185"/>
      <w:bookmarkStart w:id="201" w:name="_Toc165985071"/>
      <w:bookmarkStart w:id="202" w:name="_Toc197751188"/>
      <w:r w:rsidRPr="00327E06">
        <w:t>Описание сравнения величины договорной и расчетной тепловой нагрузки по зоне действия каждого источника тепловой энергии</w:t>
      </w:r>
      <w:bookmarkEnd w:id="200"/>
      <w:bookmarkEnd w:id="201"/>
      <w:bookmarkEnd w:id="202"/>
    </w:p>
    <w:p w14:paraId="2E10460C" w14:textId="77777777" w:rsidR="00B317FC" w:rsidRPr="00327E06" w:rsidRDefault="00B317FC" w:rsidP="00FA1C46">
      <w:pPr>
        <w:pStyle w:val="af8"/>
      </w:pPr>
      <w:r w:rsidRPr="00327E06">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415C0E94" w14:textId="15D0EE39" w:rsidR="00B317FC" w:rsidRPr="00327E06" w:rsidRDefault="00B317FC" w:rsidP="00230E4C">
      <w:pPr>
        <w:pStyle w:val="a2"/>
      </w:pPr>
      <w:bookmarkStart w:id="203" w:name="_Toc162259186"/>
      <w:bookmarkStart w:id="204" w:name="_Toc165985072"/>
      <w:bookmarkStart w:id="205" w:name="_Toc197751189"/>
      <w:r w:rsidRPr="00327E06">
        <w:t>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bookmarkEnd w:id="203"/>
      <w:bookmarkEnd w:id="204"/>
      <w:bookmarkEnd w:id="205"/>
    </w:p>
    <w:p w14:paraId="03A823E7" w14:textId="6D09D9FE" w:rsidR="00B317FC" w:rsidRPr="00327E06" w:rsidRDefault="00B317FC" w:rsidP="00FA1C46">
      <w:pPr>
        <w:pStyle w:val="af8"/>
      </w:pPr>
      <w:r w:rsidRPr="00327E06">
        <w:t xml:space="preserve">С момента разработки </w:t>
      </w:r>
      <w:r w:rsidR="00A62536" w:rsidRPr="00327E06">
        <w:t xml:space="preserve">схемы теплоснабжения </w:t>
      </w:r>
      <w:r w:rsidR="00B8537F" w:rsidRPr="00327E06">
        <w:t xml:space="preserve">Октябрьского </w:t>
      </w:r>
      <w:r w:rsidR="00806B91" w:rsidRPr="00327E06">
        <w:t>сельского поселения</w:t>
      </w:r>
      <w:r w:rsidR="00A62536" w:rsidRPr="00327E06">
        <w:t xml:space="preserve"> </w:t>
      </w:r>
      <w:r w:rsidRPr="00327E06">
        <w:t>значительных изменений в структуре системы теплоснабжения не произошло.</w:t>
      </w:r>
    </w:p>
    <w:p w14:paraId="64760A1D" w14:textId="5D4DB838" w:rsidR="00B317FC" w:rsidRPr="00327E06" w:rsidRDefault="00B317FC" w:rsidP="00540E0B">
      <w:pPr>
        <w:pStyle w:val="af8"/>
      </w:pPr>
      <w:r w:rsidRPr="00327E06">
        <w:t xml:space="preserve">При актуализации схемы теплоснабжения были уточнены сведения по фактической нагрузке потребителей в зоне действия источников теплоснабжения по состоянию на </w:t>
      </w:r>
      <w:r w:rsidR="00FC1C46" w:rsidRPr="00327E06">
        <w:t>начало 2025 г</w:t>
      </w:r>
      <w:r w:rsidRPr="00327E06">
        <w:t>, уточнен перечень потребителей, подключенных к сетям централизованного теплоснабжения. Раздел актуализирован с учетом требований методических указаний по разработке схем теплоснабжения</w:t>
      </w:r>
      <w:r w:rsidR="0051459C" w:rsidRPr="00327E06">
        <w:t>.</w:t>
      </w:r>
    </w:p>
    <w:p w14:paraId="7624823C" w14:textId="125982EE" w:rsidR="003A5836" w:rsidRPr="00327E06" w:rsidRDefault="005E5DE4" w:rsidP="00FB3DF5">
      <w:pPr>
        <w:pStyle w:val="a1"/>
      </w:pPr>
      <w:bookmarkStart w:id="206" w:name="_Toc162259187"/>
      <w:bookmarkStart w:id="207" w:name="_Toc165985073"/>
      <w:bookmarkStart w:id="208" w:name="_Toc197751190"/>
      <w:r w:rsidRPr="00327E06">
        <w:t>Балансы тепловой мощности и тепловой нагрузки</w:t>
      </w:r>
      <w:bookmarkEnd w:id="206"/>
      <w:bookmarkEnd w:id="207"/>
      <w:bookmarkEnd w:id="208"/>
    </w:p>
    <w:p w14:paraId="71A525B7" w14:textId="3BE56309" w:rsidR="00AB0258" w:rsidRPr="00327E06" w:rsidRDefault="00145BBA" w:rsidP="00D4676D">
      <w:pPr>
        <w:pStyle w:val="a2"/>
      </w:pPr>
      <w:bookmarkStart w:id="209" w:name="_Toc162259188"/>
      <w:bookmarkStart w:id="210" w:name="_Toc165985074"/>
      <w:bookmarkStart w:id="211" w:name="_Toc197751191"/>
      <w:r w:rsidRPr="00327E06">
        <w:t>О</w:t>
      </w:r>
      <w:r w:rsidR="005E5DE4" w:rsidRPr="00327E06">
        <w:rPr>
          <w:rStyle w:val="af9"/>
          <w:sz w:val="24"/>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09"/>
      <w:bookmarkEnd w:id="210"/>
      <w:bookmarkEnd w:id="211"/>
    </w:p>
    <w:p w14:paraId="67A4C94D" w14:textId="77777777" w:rsidR="008C1C2C" w:rsidRPr="00327E06" w:rsidRDefault="008C1C2C" w:rsidP="0051459C">
      <w:pPr>
        <w:pStyle w:val="af8"/>
        <w:rPr>
          <w:lang w:eastAsia="ru-RU"/>
        </w:rPr>
      </w:pPr>
      <w:r w:rsidRPr="00327E06">
        <w:rPr>
          <w:lang w:eastAsia="ru-RU"/>
        </w:rPr>
        <w:t>Постановление Правительства РФ от 22.02.2012</w:t>
      </w:r>
      <w:r w:rsidR="001B70BE" w:rsidRPr="00327E06">
        <w:rPr>
          <w:lang w:eastAsia="ru-RU"/>
        </w:rPr>
        <w:t xml:space="preserve"> </w:t>
      </w:r>
      <w:r w:rsidRPr="00327E06">
        <w:rPr>
          <w:lang w:eastAsia="ru-RU"/>
        </w:rPr>
        <w:t>№</w:t>
      </w:r>
      <w:r w:rsidR="001B70BE" w:rsidRPr="00327E06">
        <w:rPr>
          <w:lang w:eastAsia="ru-RU"/>
        </w:rPr>
        <w:t xml:space="preserve"> </w:t>
      </w:r>
      <w:r w:rsidRPr="00327E06">
        <w:rPr>
          <w:lang w:eastAsia="ru-RU"/>
        </w:rPr>
        <w:t xml:space="preserve">154 «О требованиях к схемам теплоснабжения, порядку их разработки и утверждения» вводит следующие понятия: </w:t>
      </w:r>
    </w:p>
    <w:p w14:paraId="37CB7780" w14:textId="716BB92A" w:rsidR="008C1C2C" w:rsidRPr="00327E06" w:rsidRDefault="0051459C">
      <w:pPr>
        <w:pStyle w:val="af4"/>
        <w:numPr>
          <w:ilvl w:val="0"/>
          <w:numId w:val="20"/>
        </w:numPr>
        <w:rPr>
          <w:lang w:eastAsia="ru-RU"/>
        </w:rPr>
      </w:pPr>
      <w:r w:rsidRPr="00327E06">
        <w:rPr>
          <w:i/>
          <w:lang w:eastAsia="ru-RU"/>
        </w:rPr>
        <w:lastRenderedPageBreak/>
        <w:t>у</w:t>
      </w:r>
      <w:r w:rsidR="008C1C2C" w:rsidRPr="00327E06">
        <w:rPr>
          <w:i/>
          <w:lang w:eastAsia="ru-RU"/>
        </w:rPr>
        <w:t>становленная мощность источника тепловой энергии (УТМ)</w:t>
      </w:r>
      <w:r w:rsidR="008C1C2C" w:rsidRPr="00327E06">
        <w:rPr>
          <w:lang w:eastAsia="ru-RU"/>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13B42BE4" w14:textId="66C2EAC6" w:rsidR="008C1C2C" w:rsidRPr="00327E06" w:rsidRDefault="0051459C">
      <w:pPr>
        <w:pStyle w:val="af4"/>
        <w:numPr>
          <w:ilvl w:val="0"/>
          <w:numId w:val="20"/>
        </w:numPr>
        <w:rPr>
          <w:lang w:eastAsia="ru-RU"/>
        </w:rPr>
      </w:pPr>
      <w:r w:rsidRPr="00327E06">
        <w:rPr>
          <w:i/>
          <w:lang w:eastAsia="ru-RU"/>
        </w:rPr>
        <w:t>р</w:t>
      </w:r>
      <w:r w:rsidR="008C1C2C" w:rsidRPr="00327E06">
        <w:rPr>
          <w:i/>
          <w:lang w:eastAsia="ru-RU"/>
        </w:rPr>
        <w:t>асполагаемая мощность источника тепловой энергии (РТМ)</w:t>
      </w:r>
      <w:r w:rsidR="008C1C2C" w:rsidRPr="00327E06">
        <w:rPr>
          <w:lang w:eastAsia="ru-RU"/>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327E06">
        <w:rPr>
          <w:lang w:eastAsia="ru-RU"/>
        </w:rPr>
        <w:t>;</w:t>
      </w:r>
      <w:r w:rsidR="008C1C2C" w:rsidRPr="00327E06">
        <w:rPr>
          <w:lang w:eastAsia="ru-RU"/>
        </w:rPr>
        <w:t xml:space="preserve"> </w:t>
      </w:r>
    </w:p>
    <w:p w14:paraId="02047AC3" w14:textId="763D35B1" w:rsidR="008C1C2C" w:rsidRPr="00327E06" w:rsidRDefault="0051459C">
      <w:pPr>
        <w:pStyle w:val="af4"/>
        <w:numPr>
          <w:ilvl w:val="0"/>
          <w:numId w:val="20"/>
        </w:numPr>
        <w:rPr>
          <w:lang w:eastAsia="ru-RU"/>
        </w:rPr>
      </w:pPr>
      <w:r w:rsidRPr="00327E06">
        <w:rPr>
          <w:i/>
          <w:lang w:eastAsia="ru-RU"/>
        </w:rPr>
        <w:t>м</w:t>
      </w:r>
      <w:r w:rsidR="008C1C2C" w:rsidRPr="00327E06">
        <w:rPr>
          <w:i/>
          <w:lang w:eastAsia="ru-RU"/>
        </w:rPr>
        <w:t>ощность источника тепловой энергии нетто</w:t>
      </w:r>
      <w:r w:rsidR="008C1C2C" w:rsidRPr="00327E06">
        <w:rPr>
          <w:lang w:eastAsia="ru-RU"/>
        </w:rPr>
        <w:t xml:space="preserve"> — величина, равная располагаемой мощности источника тепловой энергии за вычетом тепловой нагрузки на собственные и хозяйственные нужды. </w:t>
      </w:r>
    </w:p>
    <w:p w14:paraId="00E62F69" w14:textId="79668DF0" w:rsidR="008C1C2C" w:rsidRPr="00327E06" w:rsidRDefault="008C1C2C" w:rsidP="0051459C">
      <w:pPr>
        <w:pStyle w:val="af8"/>
        <w:rPr>
          <w:lang w:eastAsia="ru-RU"/>
        </w:rPr>
      </w:pPr>
      <w:r w:rsidRPr="00327E06">
        <w:rPr>
          <w:lang w:eastAsia="ru-RU"/>
        </w:rPr>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327E06">
        <w:rPr>
          <w:lang w:eastAsia="ru-RU"/>
        </w:rPr>
        <w:t xml:space="preserve">период </w:t>
      </w:r>
      <w:r w:rsidRPr="00327E06">
        <w:rPr>
          <w:lang w:eastAsia="ru-RU"/>
        </w:rPr>
        <w:t>приведены в таб</w:t>
      </w:r>
      <w:r w:rsidR="00793902" w:rsidRPr="00327E06">
        <w:rPr>
          <w:lang w:eastAsia="ru-RU"/>
        </w:rPr>
        <w:t xml:space="preserve">лице </w:t>
      </w:r>
      <w:r w:rsidR="00BD4D39" w:rsidRPr="00327E06">
        <w:rPr>
          <w:lang w:eastAsia="ru-RU"/>
        </w:rPr>
        <w:t>20</w:t>
      </w:r>
      <w:r w:rsidRPr="00327E06">
        <w:rPr>
          <w:lang w:eastAsia="ru-RU"/>
        </w:rPr>
        <w:t xml:space="preserve">. </w:t>
      </w:r>
    </w:p>
    <w:p w14:paraId="26966754" w14:textId="77777777" w:rsidR="0051459C" w:rsidRPr="00327E06" w:rsidRDefault="0051459C" w:rsidP="00FB3DF5">
      <w:pPr>
        <w:pStyle w:val="af6"/>
        <w:sectPr w:rsidR="0051459C" w:rsidRPr="00327E06" w:rsidSect="0051459C">
          <w:footerReference w:type="default" r:id="rId25"/>
          <w:pgSz w:w="11906" w:h="16838"/>
          <w:pgMar w:top="567" w:right="567" w:bottom="567" w:left="1134" w:header="709" w:footer="0" w:gutter="0"/>
          <w:cols w:space="708"/>
          <w:docGrid w:linePitch="360"/>
        </w:sectPr>
      </w:pPr>
    </w:p>
    <w:p w14:paraId="61500E3A" w14:textId="61D1C92F" w:rsidR="00793902" w:rsidRPr="00327E06" w:rsidRDefault="00CF18CE" w:rsidP="00FB3DF5">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20</w:t>
      </w:r>
      <w:r w:rsidRPr="00327E06">
        <w:rPr>
          <w:noProof/>
        </w:rPr>
        <w:fldChar w:fldCharType="end"/>
      </w:r>
      <w:r w:rsidRPr="00327E06">
        <w:t xml:space="preserve"> </w:t>
      </w:r>
      <w:r w:rsidR="00793902" w:rsidRPr="00327E06">
        <w:t>- Балансы установленной мощности источников централизованного теплоснабжения,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254"/>
        <w:gridCol w:w="1707"/>
        <w:gridCol w:w="1582"/>
        <w:gridCol w:w="1442"/>
        <w:gridCol w:w="1302"/>
        <w:gridCol w:w="1200"/>
        <w:gridCol w:w="1200"/>
        <w:gridCol w:w="911"/>
        <w:gridCol w:w="697"/>
      </w:tblGrid>
      <w:tr w:rsidR="00327E06" w:rsidRPr="00327E06" w14:paraId="6C813AB7" w14:textId="77777777" w:rsidTr="00FC1C46">
        <w:trPr>
          <w:cantSplit/>
          <w:tblHeader/>
        </w:trPr>
        <w:tc>
          <w:tcPr>
            <w:tcW w:w="196" w:type="pct"/>
            <w:vMerge w:val="restart"/>
            <w:vAlign w:val="center"/>
          </w:tcPr>
          <w:p w14:paraId="573EA1A4" w14:textId="77777777" w:rsidR="00FC1C46" w:rsidRPr="00327E06" w:rsidRDefault="00FC1C46" w:rsidP="0051459C">
            <w:pPr>
              <w:pStyle w:val="ad"/>
              <w:rPr>
                <w:b/>
                <w:sz w:val="21"/>
                <w:szCs w:val="21"/>
                <w:lang w:eastAsia="ru-RU"/>
              </w:rPr>
            </w:pPr>
            <w:r w:rsidRPr="00327E06">
              <w:rPr>
                <w:b/>
                <w:sz w:val="21"/>
                <w:szCs w:val="21"/>
                <w:lang w:eastAsia="ru-RU"/>
              </w:rPr>
              <w:t>№ п/п</w:t>
            </w:r>
          </w:p>
        </w:tc>
        <w:tc>
          <w:tcPr>
            <w:tcW w:w="1650" w:type="pct"/>
            <w:vMerge w:val="restart"/>
            <w:shd w:val="clear" w:color="auto" w:fill="auto"/>
            <w:vAlign w:val="center"/>
            <w:hideMark/>
          </w:tcPr>
          <w:p w14:paraId="18CBE314" w14:textId="77777777" w:rsidR="00FC1C46" w:rsidRPr="00327E06" w:rsidRDefault="00FC1C46" w:rsidP="0051459C">
            <w:pPr>
              <w:pStyle w:val="ad"/>
              <w:rPr>
                <w:b/>
                <w:sz w:val="21"/>
                <w:szCs w:val="21"/>
                <w:lang w:eastAsia="ru-RU"/>
              </w:rPr>
            </w:pPr>
            <w:r w:rsidRPr="00327E06">
              <w:rPr>
                <w:b/>
                <w:sz w:val="21"/>
                <w:szCs w:val="21"/>
                <w:lang w:eastAsia="ru-RU"/>
              </w:rPr>
              <w:t>Наименование котельной</w:t>
            </w:r>
          </w:p>
        </w:tc>
        <w:tc>
          <w:tcPr>
            <w:tcW w:w="1033" w:type="pct"/>
            <w:gridSpan w:val="2"/>
            <w:shd w:val="clear" w:color="auto" w:fill="auto"/>
            <w:vAlign w:val="center"/>
            <w:hideMark/>
          </w:tcPr>
          <w:p w14:paraId="60D32937" w14:textId="77777777" w:rsidR="00FC1C46" w:rsidRPr="00327E06" w:rsidRDefault="00FC1C46" w:rsidP="0051459C">
            <w:pPr>
              <w:pStyle w:val="ad"/>
              <w:rPr>
                <w:b/>
                <w:sz w:val="21"/>
                <w:szCs w:val="21"/>
                <w:lang w:eastAsia="ru-RU"/>
              </w:rPr>
            </w:pPr>
            <w:r w:rsidRPr="00327E06">
              <w:rPr>
                <w:b/>
                <w:sz w:val="21"/>
                <w:szCs w:val="21"/>
                <w:lang w:eastAsia="ru-RU"/>
              </w:rPr>
              <w:t>Тепловая мощность, Гкал/ч</w:t>
            </w:r>
          </w:p>
        </w:tc>
        <w:tc>
          <w:tcPr>
            <w:tcW w:w="453" w:type="pct"/>
            <w:vMerge w:val="restart"/>
            <w:shd w:val="clear" w:color="auto" w:fill="auto"/>
            <w:vAlign w:val="center"/>
          </w:tcPr>
          <w:p w14:paraId="1FE1109A" w14:textId="77777777" w:rsidR="00FC1C46" w:rsidRPr="00327E06" w:rsidRDefault="00FC1C46" w:rsidP="0051459C">
            <w:pPr>
              <w:pStyle w:val="ad"/>
              <w:rPr>
                <w:b/>
                <w:sz w:val="21"/>
                <w:szCs w:val="21"/>
                <w:lang w:eastAsia="ru-RU"/>
              </w:rPr>
            </w:pPr>
            <w:r w:rsidRPr="00327E06">
              <w:rPr>
                <w:b/>
                <w:sz w:val="21"/>
                <w:szCs w:val="21"/>
                <w:lang w:eastAsia="ru-RU"/>
              </w:rPr>
              <w:t>Расход тепла на собственные нужды источника, Гкал/ч</w:t>
            </w:r>
          </w:p>
        </w:tc>
        <w:tc>
          <w:tcPr>
            <w:tcW w:w="409" w:type="pct"/>
            <w:vMerge w:val="restart"/>
            <w:vAlign w:val="center"/>
          </w:tcPr>
          <w:p w14:paraId="1846B3D2" w14:textId="77777777" w:rsidR="00FC1C46" w:rsidRPr="00327E06" w:rsidRDefault="00FC1C46" w:rsidP="0051459C">
            <w:pPr>
              <w:pStyle w:val="ad"/>
              <w:rPr>
                <w:b/>
                <w:sz w:val="21"/>
                <w:szCs w:val="21"/>
                <w:lang w:eastAsia="ru-RU"/>
              </w:rPr>
            </w:pPr>
            <w:r w:rsidRPr="00327E06">
              <w:rPr>
                <w:b/>
                <w:sz w:val="21"/>
                <w:szCs w:val="21"/>
              </w:rPr>
              <w:t>Тепловая мощность котельной нетто, Гкал/ч</w:t>
            </w:r>
          </w:p>
        </w:tc>
        <w:tc>
          <w:tcPr>
            <w:tcW w:w="377" w:type="pct"/>
            <w:vMerge w:val="restart"/>
          </w:tcPr>
          <w:p w14:paraId="59BE3D54" w14:textId="1B47B295" w:rsidR="00FC1C46" w:rsidRPr="00327E06" w:rsidRDefault="00FC1C46" w:rsidP="0051459C">
            <w:pPr>
              <w:pStyle w:val="ad"/>
              <w:rPr>
                <w:b/>
                <w:sz w:val="21"/>
                <w:szCs w:val="21"/>
                <w:lang w:eastAsia="ru-RU"/>
              </w:rPr>
            </w:pPr>
            <w:r w:rsidRPr="00327E06">
              <w:rPr>
                <w:b/>
                <w:sz w:val="21"/>
                <w:szCs w:val="21"/>
                <w:lang w:eastAsia="ru-RU"/>
              </w:rPr>
              <w:t>Потери тепла при транспортировке. Гкал/час</w:t>
            </w:r>
          </w:p>
        </w:tc>
        <w:tc>
          <w:tcPr>
            <w:tcW w:w="377" w:type="pct"/>
            <w:vMerge w:val="restart"/>
            <w:vAlign w:val="center"/>
          </w:tcPr>
          <w:p w14:paraId="6B6D4AE4" w14:textId="758A67D5" w:rsidR="00FC1C46" w:rsidRPr="00327E06" w:rsidRDefault="00FC1C46" w:rsidP="0051459C">
            <w:pPr>
              <w:pStyle w:val="ad"/>
              <w:rPr>
                <w:b/>
                <w:sz w:val="21"/>
                <w:szCs w:val="21"/>
                <w:lang w:eastAsia="ru-RU"/>
              </w:rPr>
            </w:pPr>
            <w:r w:rsidRPr="00327E06">
              <w:rPr>
                <w:b/>
                <w:sz w:val="21"/>
                <w:szCs w:val="21"/>
                <w:lang w:eastAsia="ru-RU"/>
              </w:rPr>
              <w:t>Тепловая нагрузка, Гкал/час</w:t>
            </w:r>
          </w:p>
        </w:tc>
        <w:tc>
          <w:tcPr>
            <w:tcW w:w="505" w:type="pct"/>
            <w:gridSpan w:val="2"/>
            <w:tcBorders>
              <w:top w:val="single" w:sz="4" w:space="0" w:color="auto"/>
              <w:left w:val="single" w:sz="4" w:space="0" w:color="auto"/>
              <w:bottom w:val="single" w:sz="4" w:space="0" w:color="auto"/>
              <w:right w:val="single" w:sz="4" w:space="0" w:color="auto"/>
            </w:tcBorders>
            <w:vAlign w:val="center"/>
          </w:tcPr>
          <w:p w14:paraId="5ADEF13B" w14:textId="77777777" w:rsidR="00FC1C46" w:rsidRPr="00327E06" w:rsidRDefault="00FC1C46" w:rsidP="0051459C">
            <w:pPr>
              <w:pStyle w:val="ad"/>
              <w:rPr>
                <w:b/>
                <w:sz w:val="21"/>
                <w:szCs w:val="21"/>
                <w:lang w:eastAsia="ru-RU"/>
              </w:rPr>
            </w:pPr>
            <w:r w:rsidRPr="00327E06">
              <w:rPr>
                <w:b/>
                <w:sz w:val="21"/>
                <w:szCs w:val="21"/>
                <w:lang w:eastAsia="ru-RU"/>
              </w:rPr>
              <w:t>Резерв/</w:t>
            </w:r>
          </w:p>
          <w:p w14:paraId="35D94D8F" w14:textId="77777777" w:rsidR="00FC1C46" w:rsidRPr="00327E06" w:rsidRDefault="00FC1C46" w:rsidP="0051459C">
            <w:pPr>
              <w:pStyle w:val="ad"/>
              <w:rPr>
                <w:b/>
                <w:sz w:val="21"/>
                <w:szCs w:val="21"/>
                <w:lang w:eastAsia="ru-RU"/>
              </w:rPr>
            </w:pPr>
            <w:r w:rsidRPr="00327E06">
              <w:rPr>
                <w:b/>
                <w:sz w:val="21"/>
                <w:szCs w:val="21"/>
                <w:lang w:eastAsia="ru-RU"/>
              </w:rPr>
              <w:t>дефицит,</w:t>
            </w:r>
          </w:p>
        </w:tc>
      </w:tr>
      <w:tr w:rsidR="00327E06" w:rsidRPr="00327E06" w14:paraId="0705BA62" w14:textId="77777777" w:rsidTr="00FC1C46">
        <w:trPr>
          <w:cantSplit/>
          <w:tblHeader/>
        </w:trPr>
        <w:tc>
          <w:tcPr>
            <w:tcW w:w="196" w:type="pct"/>
            <w:vMerge/>
            <w:vAlign w:val="center"/>
          </w:tcPr>
          <w:p w14:paraId="34B68188" w14:textId="77777777" w:rsidR="00FC1C46" w:rsidRPr="00327E06" w:rsidRDefault="00FC1C46" w:rsidP="0051459C">
            <w:pPr>
              <w:pStyle w:val="ad"/>
              <w:rPr>
                <w:b/>
                <w:sz w:val="21"/>
                <w:szCs w:val="21"/>
                <w:lang w:eastAsia="ru-RU"/>
              </w:rPr>
            </w:pPr>
          </w:p>
        </w:tc>
        <w:tc>
          <w:tcPr>
            <w:tcW w:w="1650" w:type="pct"/>
            <w:vMerge/>
            <w:shd w:val="clear" w:color="auto" w:fill="auto"/>
            <w:vAlign w:val="center"/>
          </w:tcPr>
          <w:p w14:paraId="58940C68" w14:textId="77777777" w:rsidR="00FC1C46" w:rsidRPr="00327E06" w:rsidRDefault="00FC1C46" w:rsidP="0051459C">
            <w:pPr>
              <w:pStyle w:val="ad"/>
              <w:rPr>
                <w:b/>
                <w:sz w:val="21"/>
                <w:szCs w:val="21"/>
                <w:lang w:eastAsia="ru-RU"/>
              </w:rPr>
            </w:pPr>
          </w:p>
        </w:tc>
        <w:tc>
          <w:tcPr>
            <w:tcW w:w="536" w:type="pct"/>
            <w:shd w:val="clear" w:color="auto" w:fill="auto"/>
            <w:vAlign w:val="center"/>
          </w:tcPr>
          <w:p w14:paraId="42ACCEFE" w14:textId="77777777" w:rsidR="00FC1C46" w:rsidRPr="00327E06" w:rsidRDefault="00FC1C46" w:rsidP="00414FEA">
            <w:pPr>
              <w:pStyle w:val="ad"/>
              <w:ind w:left="-102" w:right="-114"/>
              <w:rPr>
                <w:b/>
                <w:sz w:val="21"/>
                <w:szCs w:val="21"/>
                <w:lang w:eastAsia="ru-RU"/>
              </w:rPr>
            </w:pPr>
            <w:r w:rsidRPr="00327E06">
              <w:rPr>
                <w:b/>
                <w:sz w:val="21"/>
                <w:szCs w:val="21"/>
                <w:lang w:eastAsia="ru-RU"/>
              </w:rPr>
              <w:t>Установленная</w:t>
            </w:r>
          </w:p>
        </w:tc>
        <w:tc>
          <w:tcPr>
            <w:tcW w:w="497" w:type="pct"/>
            <w:vAlign w:val="center"/>
          </w:tcPr>
          <w:p w14:paraId="7A8DBE9C" w14:textId="77777777" w:rsidR="00FC1C46" w:rsidRPr="00327E06" w:rsidRDefault="00FC1C46" w:rsidP="00414FEA">
            <w:pPr>
              <w:pStyle w:val="ad"/>
              <w:ind w:left="-102" w:right="-114"/>
              <w:rPr>
                <w:b/>
                <w:sz w:val="21"/>
                <w:szCs w:val="21"/>
                <w:lang w:eastAsia="ru-RU"/>
              </w:rPr>
            </w:pPr>
            <w:r w:rsidRPr="00327E06">
              <w:rPr>
                <w:b/>
                <w:sz w:val="21"/>
                <w:szCs w:val="21"/>
                <w:lang w:eastAsia="ru-RU"/>
              </w:rPr>
              <w:t>Располагаемая</w:t>
            </w:r>
          </w:p>
        </w:tc>
        <w:tc>
          <w:tcPr>
            <w:tcW w:w="453" w:type="pct"/>
            <w:vMerge/>
            <w:shd w:val="clear" w:color="auto" w:fill="auto"/>
            <w:vAlign w:val="center"/>
          </w:tcPr>
          <w:p w14:paraId="2AD66CCC" w14:textId="77777777" w:rsidR="00FC1C46" w:rsidRPr="00327E06" w:rsidRDefault="00FC1C46" w:rsidP="0051459C">
            <w:pPr>
              <w:pStyle w:val="ad"/>
              <w:rPr>
                <w:b/>
                <w:sz w:val="21"/>
                <w:szCs w:val="21"/>
                <w:lang w:eastAsia="ru-RU"/>
              </w:rPr>
            </w:pPr>
          </w:p>
        </w:tc>
        <w:tc>
          <w:tcPr>
            <w:tcW w:w="409" w:type="pct"/>
            <w:vMerge/>
            <w:vAlign w:val="center"/>
          </w:tcPr>
          <w:p w14:paraId="7F1886FA" w14:textId="77777777" w:rsidR="00FC1C46" w:rsidRPr="00327E06" w:rsidRDefault="00FC1C46" w:rsidP="0051459C">
            <w:pPr>
              <w:pStyle w:val="ad"/>
              <w:rPr>
                <w:b/>
                <w:sz w:val="21"/>
                <w:szCs w:val="21"/>
                <w:lang w:eastAsia="ru-RU"/>
              </w:rPr>
            </w:pPr>
          </w:p>
        </w:tc>
        <w:tc>
          <w:tcPr>
            <w:tcW w:w="377" w:type="pct"/>
            <w:vMerge/>
          </w:tcPr>
          <w:p w14:paraId="29B1E374" w14:textId="77777777" w:rsidR="00FC1C46" w:rsidRPr="00327E06" w:rsidRDefault="00FC1C46" w:rsidP="0051459C">
            <w:pPr>
              <w:pStyle w:val="ad"/>
              <w:rPr>
                <w:b/>
                <w:sz w:val="21"/>
                <w:szCs w:val="21"/>
                <w:lang w:eastAsia="ru-RU"/>
              </w:rPr>
            </w:pPr>
          </w:p>
        </w:tc>
        <w:tc>
          <w:tcPr>
            <w:tcW w:w="377" w:type="pct"/>
            <w:vMerge/>
            <w:vAlign w:val="center"/>
          </w:tcPr>
          <w:p w14:paraId="6AFF1FDA" w14:textId="7243AF88" w:rsidR="00FC1C46" w:rsidRPr="00327E06" w:rsidRDefault="00FC1C46" w:rsidP="0051459C">
            <w:pPr>
              <w:pStyle w:val="ad"/>
              <w:rPr>
                <w:b/>
                <w:sz w:val="21"/>
                <w:szCs w:val="21"/>
                <w:lang w:eastAsia="ru-RU"/>
              </w:rPr>
            </w:pPr>
          </w:p>
        </w:tc>
        <w:tc>
          <w:tcPr>
            <w:tcW w:w="286" w:type="pct"/>
            <w:tcBorders>
              <w:top w:val="single" w:sz="4" w:space="0" w:color="auto"/>
              <w:left w:val="single" w:sz="4" w:space="0" w:color="auto"/>
              <w:bottom w:val="single" w:sz="4" w:space="0" w:color="auto"/>
              <w:right w:val="single" w:sz="4" w:space="0" w:color="auto"/>
            </w:tcBorders>
            <w:vAlign w:val="center"/>
          </w:tcPr>
          <w:p w14:paraId="5875D1EC" w14:textId="77777777" w:rsidR="00FC1C46" w:rsidRPr="00327E06" w:rsidRDefault="00FC1C46" w:rsidP="0051459C">
            <w:pPr>
              <w:pStyle w:val="ad"/>
              <w:rPr>
                <w:b/>
                <w:sz w:val="21"/>
                <w:szCs w:val="21"/>
                <w:lang w:eastAsia="ru-RU"/>
              </w:rPr>
            </w:pPr>
            <w:r w:rsidRPr="00327E06">
              <w:rPr>
                <w:b/>
                <w:sz w:val="21"/>
                <w:szCs w:val="21"/>
                <w:lang w:eastAsia="ru-RU"/>
              </w:rPr>
              <w:t>Гкал/ч</w:t>
            </w:r>
          </w:p>
        </w:tc>
        <w:tc>
          <w:tcPr>
            <w:tcW w:w="219" w:type="pct"/>
            <w:tcBorders>
              <w:top w:val="single" w:sz="4" w:space="0" w:color="auto"/>
              <w:left w:val="single" w:sz="4" w:space="0" w:color="auto"/>
              <w:bottom w:val="single" w:sz="4" w:space="0" w:color="auto"/>
              <w:right w:val="single" w:sz="4" w:space="0" w:color="auto"/>
            </w:tcBorders>
            <w:vAlign w:val="center"/>
          </w:tcPr>
          <w:p w14:paraId="3B0341F2" w14:textId="77777777" w:rsidR="00FC1C46" w:rsidRPr="00327E06" w:rsidRDefault="00FC1C46" w:rsidP="0051459C">
            <w:pPr>
              <w:pStyle w:val="ad"/>
              <w:rPr>
                <w:b/>
                <w:sz w:val="21"/>
                <w:szCs w:val="21"/>
                <w:lang w:eastAsia="ru-RU"/>
              </w:rPr>
            </w:pPr>
            <w:r w:rsidRPr="00327E06">
              <w:rPr>
                <w:b/>
                <w:sz w:val="21"/>
                <w:szCs w:val="21"/>
                <w:lang w:eastAsia="ru-RU"/>
              </w:rPr>
              <w:t>%</w:t>
            </w:r>
          </w:p>
        </w:tc>
      </w:tr>
      <w:tr w:rsidR="00102868" w:rsidRPr="00327E06" w14:paraId="1335B826" w14:textId="77777777" w:rsidTr="00FC1C46">
        <w:trPr>
          <w:cantSplit/>
        </w:trPr>
        <w:tc>
          <w:tcPr>
            <w:tcW w:w="196" w:type="pct"/>
            <w:vAlign w:val="center"/>
          </w:tcPr>
          <w:p w14:paraId="01CBF070" w14:textId="77777777" w:rsidR="00102868" w:rsidRPr="00327E06" w:rsidRDefault="00102868" w:rsidP="00102868">
            <w:pPr>
              <w:pStyle w:val="ad"/>
            </w:pPr>
            <w:r w:rsidRPr="00327E06">
              <w:t>1</w:t>
            </w:r>
          </w:p>
        </w:tc>
        <w:tc>
          <w:tcPr>
            <w:tcW w:w="1650" w:type="pct"/>
            <w:shd w:val="clear" w:color="auto" w:fill="auto"/>
            <w:noWrap/>
            <w:vAlign w:val="center"/>
          </w:tcPr>
          <w:p w14:paraId="07D399F6" w14:textId="1005B4AB" w:rsidR="00102868" w:rsidRPr="00327E06" w:rsidRDefault="00102868" w:rsidP="00102868">
            <w:pPr>
              <w:pStyle w:val="ad"/>
              <w:rPr>
                <w:lang w:eastAsia="ru-RU"/>
              </w:rPr>
            </w:pPr>
            <w:r w:rsidRPr="00327E06">
              <w:rPr>
                <w:lang w:eastAsia="ru-RU"/>
              </w:rPr>
              <w:t>БМК c.Октябрьский</w:t>
            </w:r>
          </w:p>
        </w:tc>
        <w:tc>
          <w:tcPr>
            <w:tcW w:w="536" w:type="pct"/>
            <w:shd w:val="clear" w:color="auto" w:fill="auto"/>
            <w:vAlign w:val="center"/>
          </w:tcPr>
          <w:p w14:paraId="5BC6185B" w14:textId="2FD16276" w:rsidR="00102868" w:rsidRPr="00327E06" w:rsidRDefault="00102868" w:rsidP="00102868">
            <w:pPr>
              <w:pStyle w:val="ad"/>
              <w:rPr>
                <w:lang w:eastAsia="ru-RU"/>
              </w:rPr>
            </w:pPr>
            <w:r w:rsidRPr="00327E06">
              <w:rPr>
                <w:rFonts w:eastAsia="Times New Roman"/>
                <w:sz w:val="20"/>
                <w:szCs w:val="20"/>
                <w:lang w:eastAsia="ru-RU"/>
              </w:rPr>
              <w:t>4,400</w:t>
            </w:r>
          </w:p>
        </w:tc>
        <w:tc>
          <w:tcPr>
            <w:tcW w:w="497" w:type="pct"/>
            <w:shd w:val="clear" w:color="auto" w:fill="auto"/>
            <w:vAlign w:val="center"/>
          </w:tcPr>
          <w:p w14:paraId="59A14F69" w14:textId="390D4F82" w:rsidR="00102868" w:rsidRPr="00327E06" w:rsidRDefault="00102868" w:rsidP="00102868">
            <w:pPr>
              <w:pStyle w:val="ad"/>
              <w:rPr>
                <w:lang w:eastAsia="ru-RU"/>
              </w:rPr>
            </w:pPr>
            <w:r w:rsidRPr="00327E06">
              <w:rPr>
                <w:rFonts w:eastAsia="Times New Roman"/>
                <w:sz w:val="20"/>
                <w:szCs w:val="20"/>
                <w:lang w:eastAsia="ru-RU"/>
              </w:rPr>
              <w:t>4,400</w:t>
            </w:r>
          </w:p>
        </w:tc>
        <w:tc>
          <w:tcPr>
            <w:tcW w:w="453" w:type="pct"/>
            <w:shd w:val="clear" w:color="auto" w:fill="auto"/>
            <w:vAlign w:val="center"/>
          </w:tcPr>
          <w:p w14:paraId="1C706370" w14:textId="33C8BBC7" w:rsidR="00102868" w:rsidRPr="00327E06" w:rsidRDefault="00102868" w:rsidP="00102868">
            <w:pPr>
              <w:pStyle w:val="ad"/>
              <w:rPr>
                <w:lang w:eastAsia="ru-RU"/>
              </w:rPr>
            </w:pPr>
            <w:r w:rsidRPr="00327E06">
              <w:rPr>
                <w:rFonts w:eastAsia="Times New Roman"/>
                <w:sz w:val="20"/>
                <w:szCs w:val="20"/>
                <w:lang w:eastAsia="ru-RU"/>
              </w:rPr>
              <w:t>0,001</w:t>
            </w:r>
          </w:p>
        </w:tc>
        <w:tc>
          <w:tcPr>
            <w:tcW w:w="409" w:type="pct"/>
            <w:shd w:val="clear" w:color="auto" w:fill="auto"/>
            <w:vAlign w:val="center"/>
          </w:tcPr>
          <w:p w14:paraId="1EA36F92" w14:textId="37A62A83" w:rsidR="00102868" w:rsidRPr="00327E06" w:rsidRDefault="00102868" w:rsidP="00102868">
            <w:pPr>
              <w:pStyle w:val="ad"/>
              <w:rPr>
                <w:lang w:eastAsia="ru-RU"/>
              </w:rPr>
            </w:pPr>
            <w:r w:rsidRPr="00327E06">
              <w:rPr>
                <w:rFonts w:eastAsia="Times New Roman"/>
                <w:sz w:val="20"/>
                <w:szCs w:val="20"/>
                <w:lang w:eastAsia="ru-RU"/>
              </w:rPr>
              <w:t>4,399</w:t>
            </w:r>
          </w:p>
        </w:tc>
        <w:tc>
          <w:tcPr>
            <w:tcW w:w="377" w:type="pct"/>
          </w:tcPr>
          <w:p w14:paraId="5B91CE23" w14:textId="28F8506C" w:rsidR="00102868" w:rsidRPr="00327E06" w:rsidRDefault="00102868" w:rsidP="00102868">
            <w:pPr>
              <w:pStyle w:val="ad"/>
              <w:rPr>
                <w:rFonts w:eastAsia="Times New Roman"/>
                <w:sz w:val="20"/>
                <w:szCs w:val="20"/>
                <w:lang w:eastAsia="ru-RU"/>
              </w:rPr>
            </w:pPr>
            <w:r w:rsidRPr="00327E06">
              <w:rPr>
                <w:rFonts w:eastAsia="Times New Roman"/>
                <w:sz w:val="20"/>
                <w:szCs w:val="20"/>
                <w:lang w:eastAsia="ru-RU"/>
              </w:rPr>
              <w:t>0,468</w:t>
            </w:r>
          </w:p>
        </w:tc>
        <w:tc>
          <w:tcPr>
            <w:tcW w:w="377" w:type="pct"/>
            <w:shd w:val="clear" w:color="auto" w:fill="auto"/>
            <w:vAlign w:val="center"/>
          </w:tcPr>
          <w:p w14:paraId="7EFBEA22" w14:textId="1F801EF1" w:rsidR="00102868" w:rsidRPr="00327E06" w:rsidRDefault="00102868" w:rsidP="00102868">
            <w:pPr>
              <w:pStyle w:val="ad"/>
              <w:rPr>
                <w:lang w:eastAsia="ru-RU"/>
              </w:rPr>
            </w:pPr>
            <w:r w:rsidRPr="00327E06">
              <w:rPr>
                <w:rFonts w:eastAsia="Times New Roman"/>
                <w:sz w:val="20"/>
                <w:szCs w:val="20"/>
                <w:lang w:eastAsia="ru-RU"/>
              </w:rPr>
              <w:t>2,328</w:t>
            </w:r>
          </w:p>
        </w:tc>
        <w:tc>
          <w:tcPr>
            <w:tcW w:w="286" w:type="pct"/>
            <w:tcBorders>
              <w:top w:val="single" w:sz="4" w:space="0" w:color="auto"/>
            </w:tcBorders>
            <w:shd w:val="clear" w:color="auto" w:fill="auto"/>
            <w:vAlign w:val="center"/>
          </w:tcPr>
          <w:p w14:paraId="2152201A" w14:textId="112FD440" w:rsidR="00102868" w:rsidRPr="00327E06" w:rsidRDefault="00102868" w:rsidP="00102868">
            <w:pPr>
              <w:pStyle w:val="ad"/>
              <w:rPr>
                <w:lang w:eastAsia="ru-RU"/>
              </w:rPr>
            </w:pPr>
            <w:r w:rsidRPr="00327E06">
              <w:rPr>
                <w:rFonts w:eastAsia="Times New Roman"/>
                <w:sz w:val="20"/>
                <w:szCs w:val="20"/>
                <w:lang w:eastAsia="ru-RU"/>
              </w:rPr>
              <w:t>1,603</w:t>
            </w:r>
          </w:p>
        </w:tc>
        <w:tc>
          <w:tcPr>
            <w:tcW w:w="219" w:type="pct"/>
            <w:tcBorders>
              <w:top w:val="single" w:sz="4" w:space="0" w:color="auto"/>
            </w:tcBorders>
            <w:shd w:val="clear" w:color="auto" w:fill="auto"/>
            <w:vAlign w:val="center"/>
          </w:tcPr>
          <w:p w14:paraId="66A641C3" w14:textId="72EE66C6" w:rsidR="00102868" w:rsidRPr="00327E06" w:rsidRDefault="00102868" w:rsidP="00102868">
            <w:pPr>
              <w:pStyle w:val="ad"/>
            </w:pPr>
            <w:r w:rsidRPr="00327E06">
              <w:rPr>
                <w:rFonts w:eastAsia="Times New Roman"/>
                <w:sz w:val="20"/>
                <w:szCs w:val="20"/>
                <w:lang w:eastAsia="ru-RU"/>
              </w:rPr>
              <w:t>36,43</w:t>
            </w:r>
          </w:p>
        </w:tc>
      </w:tr>
    </w:tbl>
    <w:p w14:paraId="0C0D9906" w14:textId="77777777" w:rsidR="008804DD" w:rsidRPr="00327E06" w:rsidRDefault="008804DD" w:rsidP="00393334">
      <w:pPr>
        <w:pStyle w:val="af8"/>
      </w:pPr>
    </w:p>
    <w:p w14:paraId="1E881103" w14:textId="77777777" w:rsidR="00A876C3" w:rsidRPr="00327E06" w:rsidRDefault="00A876C3" w:rsidP="00393334">
      <w:pPr>
        <w:pStyle w:val="af8"/>
        <w:rPr>
          <w:lang w:eastAsia="ru-RU"/>
        </w:rPr>
        <w:sectPr w:rsidR="00A876C3" w:rsidRPr="00327E06" w:rsidSect="0051459C">
          <w:footerReference w:type="default" r:id="rId26"/>
          <w:pgSz w:w="16838" w:h="11906" w:orient="landscape"/>
          <w:pgMar w:top="1134" w:right="567" w:bottom="567" w:left="567" w:header="709" w:footer="0" w:gutter="0"/>
          <w:cols w:space="708"/>
          <w:docGrid w:linePitch="360"/>
        </w:sectPr>
      </w:pPr>
    </w:p>
    <w:p w14:paraId="6501609A" w14:textId="352CFB89" w:rsidR="00AB0258" w:rsidRPr="00327E06" w:rsidRDefault="00145BBA" w:rsidP="00230E4C">
      <w:pPr>
        <w:pStyle w:val="a2"/>
      </w:pPr>
      <w:bookmarkStart w:id="212" w:name="_Toc162259189"/>
      <w:bookmarkStart w:id="213" w:name="_Toc165985075"/>
      <w:bookmarkStart w:id="214" w:name="_Toc197751192"/>
      <w:r w:rsidRPr="00327E06">
        <w:lastRenderedPageBreak/>
        <w:t>О</w:t>
      </w:r>
      <w:r w:rsidR="005E5DE4" w:rsidRPr="00327E06">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12"/>
      <w:bookmarkEnd w:id="213"/>
      <w:bookmarkEnd w:id="214"/>
    </w:p>
    <w:p w14:paraId="00E3E85A" w14:textId="22E956B5" w:rsidR="00E472E0" w:rsidRPr="00327E06" w:rsidRDefault="004803B6" w:rsidP="00FA1C46">
      <w:pPr>
        <w:pStyle w:val="af8"/>
      </w:pPr>
      <w:r w:rsidRPr="00327E06">
        <w:t xml:space="preserve">По данным, приведенным </w:t>
      </w:r>
      <w:r w:rsidR="00182A74" w:rsidRPr="00327E06">
        <w:t xml:space="preserve">в </w:t>
      </w:r>
      <w:r w:rsidRPr="00327E06">
        <w:t>таблиц</w:t>
      </w:r>
      <w:r w:rsidR="00182A74" w:rsidRPr="00327E06">
        <w:t>е</w:t>
      </w:r>
      <w:r w:rsidRPr="00327E06">
        <w:t xml:space="preserve"> </w:t>
      </w:r>
      <w:r w:rsidR="00182A74" w:rsidRPr="00327E06">
        <w:t>20</w:t>
      </w:r>
      <w:r w:rsidRPr="00327E06">
        <w:t>, видно</w:t>
      </w:r>
      <w:r w:rsidR="007B3845" w:rsidRPr="00327E06">
        <w:t>,</w:t>
      </w:r>
      <w:r w:rsidRPr="00327E06">
        <w:t xml:space="preserve"> что </w:t>
      </w:r>
      <w:r w:rsidR="00FC1C46" w:rsidRPr="00327E06">
        <w:t xml:space="preserve">в зоне действия источника </w:t>
      </w:r>
      <w:r w:rsidR="009D05E3" w:rsidRPr="00327E06">
        <w:t xml:space="preserve">централизованного теплоснабжения </w:t>
      </w:r>
      <w:r w:rsidR="0051459C" w:rsidRPr="00327E06">
        <w:t>округа имеется</w:t>
      </w:r>
      <w:r w:rsidR="00E472E0" w:rsidRPr="00327E06">
        <w:t xml:space="preserve"> значительный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42556BCF" w14:textId="5FA901A6" w:rsidR="00AB0258" w:rsidRPr="00327E06" w:rsidRDefault="00145BBA" w:rsidP="00230E4C">
      <w:pPr>
        <w:pStyle w:val="a2"/>
      </w:pPr>
      <w:bookmarkStart w:id="215" w:name="_Toc162259190"/>
      <w:bookmarkStart w:id="216" w:name="_Toc165985076"/>
      <w:bookmarkStart w:id="217" w:name="_Toc197751193"/>
      <w:r w:rsidRPr="00327E06">
        <w:t>О</w:t>
      </w:r>
      <w:r w:rsidR="005E5DE4" w:rsidRPr="00327E06">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15"/>
      <w:bookmarkEnd w:id="216"/>
      <w:bookmarkEnd w:id="217"/>
    </w:p>
    <w:p w14:paraId="6215B6FF" w14:textId="77777777" w:rsidR="00793902" w:rsidRPr="00327E06" w:rsidRDefault="00793902" w:rsidP="00FA1C46">
      <w:pPr>
        <w:pStyle w:val="af8"/>
      </w:pPr>
      <w:r w:rsidRPr="00327E06">
        <w:t>При расчёте гидравлического режима тепловой сети решаются следующие задачи:</w:t>
      </w:r>
    </w:p>
    <w:p w14:paraId="761A2EEC" w14:textId="77777777" w:rsidR="00793902" w:rsidRPr="00327E06" w:rsidRDefault="00793902">
      <w:pPr>
        <w:pStyle w:val="af4"/>
        <w:numPr>
          <w:ilvl w:val="0"/>
          <w:numId w:val="21"/>
        </w:numPr>
      </w:pPr>
      <w:r w:rsidRPr="00327E06">
        <w:t>определение диаметров трубопроводов;</w:t>
      </w:r>
    </w:p>
    <w:p w14:paraId="65870F37" w14:textId="77777777" w:rsidR="00793902" w:rsidRPr="00327E06" w:rsidRDefault="00793902">
      <w:pPr>
        <w:pStyle w:val="af4"/>
        <w:numPr>
          <w:ilvl w:val="0"/>
          <w:numId w:val="21"/>
        </w:numPr>
      </w:pPr>
      <w:r w:rsidRPr="00327E06">
        <w:t>определение падения давления-напора;</w:t>
      </w:r>
    </w:p>
    <w:p w14:paraId="095F9803" w14:textId="77777777" w:rsidR="00793902" w:rsidRPr="00327E06" w:rsidRDefault="00793902">
      <w:pPr>
        <w:pStyle w:val="af4"/>
        <w:numPr>
          <w:ilvl w:val="0"/>
          <w:numId w:val="21"/>
        </w:numPr>
      </w:pPr>
      <w:r w:rsidRPr="00327E06">
        <w:t>определение действующих напоров в различных точках сети;</w:t>
      </w:r>
    </w:p>
    <w:p w14:paraId="33575533" w14:textId="77777777" w:rsidR="00793902" w:rsidRPr="00327E06" w:rsidRDefault="00793902">
      <w:pPr>
        <w:pStyle w:val="af4"/>
        <w:numPr>
          <w:ilvl w:val="0"/>
          <w:numId w:val="21"/>
        </w:numPr>
      </w:pPr>
      <w:r w:rsidRPr="00327E06">
        <w:t>определение допустимых давлений в трубопроводах при различных режимах работы и состояниях теплосети.</w:t>
      </w:r>
    </w:p>
    <w:p w14:paraId="310C2564" w14:textId="77777777" w:rsidR="00793902" w:rsidRPr="00327E06" w:rsidRDefault="00793902" w:rsidP="00FA1C46">
      <w:pPr>
        <w:pStyle w:val="af8"/>
      </w:pPr>
      <w:r w:rsidRPr="00327E06">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3A033316" w14:textId="77777777" w:rsidR="00793902" w:rsidRPr="00327E06" w:rsidRDefault="00793902" w:rsidP="00FA1C46">
      <w:pPr>
        <w:pStyle w:val="af8"/>
      </w:pPr>
      <w:r w:rsidRPr="00327E06">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327E06">
        <w:t xml:space="preserve"> статического состояния системы:</w:t>
      </w:r>
    </w:p>
    <w:p w14:paraId="27CBB0F4" w14:textId="77777777" w:rsidR="00793902" w:rsidRPr="00327E06" w:rsidRDefault="00145BBA">
      <w:pPr>
        <w:pStyle w:val="af4"/>
        <w:numPr>
          <w:ilvl w:val="0"/>
          <w:numId w:val="22"/>
        </w:numPr>
      </w:pPr>
      <w:r w:rsidRPr="00327E06">
        <w:t>д</w:t>
      </w:r>
      <w:r w:rsidR="00793902" w:rsidRPr="00327E06">
        <w:t>авление (напор) в любой точке обратной магистрали не должно быть выше допускаемого рабоч</w:t>
      </w:r>
      <w:r w:rsidRPr="00327E06">
        <w:t>его давления в местных системах;</w:t>
      </w:r>
    </w:p>
    <w:p w14:paraId="4C5051F0" w14:textId="77777777" w:rsidR="00793902" w:rsidRPr="00327E06" w:rsidRDefault="00145BBA">
      <w:pPr>
        <w:pStyle w:val="af4"/>
        <w:numPr>
          <w:ilvl w:val="0"/>
          <w:numId w:val="22"/>
        </w:numPr>
      </w:pPr>
      <w:r w:rsidRPr="00327E06">
        <w:t>д</w:t>
      </w:r>
      <w:r w:rsidR="00793902" w:rsidRPr="00327E06">
        <w:t>авление в обратном трубопроводе должно обеспечить залив водой верхних линий и пр</w:t>
      </w:r>
      <w:r w:rsidRPr="00327E06">
        <w:t>иборов местных систем отопления;</w:t>
      </w:r>
    </w:p>
    <w:p w14:paraId="40644119" w14:textId="77777777" w:rsidR="00793902" w:rsidRPr="00327E06" w:rsidRDefault="00145BBA">
      <w:pPr>
        <w:pStyle w:val="af4"/>
        <w:numPr>
          <w:ilvl w:val="0"/>
          <w:numId w:val="22"/>
        </w:numPr>
      </w:pPr>
      <w:r w:rsidRPr="00327E06">
        <w:t>д</w:t>
      </w:r>
      <w:r w:rsidR="00793902" w:rsidRPr="00327E06">
        <w:t xml:space="preserve">авление в обратной магистрали во избежание образования вакуума не должно быть ниже 0,05-0,1 МПа (5-10 </w:t>
      </w:r>
      <w:r w:rsidRPr="00327E06">
        <w:t>м вод.ст.);</w:t>
      </w:r>
    </w:p>
    <w:p w14:paraId="61223EE9" w14:textId="77777777" w:rsidR="00793902" w:rsidRPr="00327E06" w:rsidRDefault="00145BBA">
      <w:pPr>
        <w:pStyle w:val="af4"/>
        <w:numPr>
          <w:ilvl w:val="0"/>
          <w:numId w:val="22"/>
        </w:numPr>
      </w:pPr>
      <w:r w:rsidRPr="00327E06">
        <w:t>д</w:t>
      </w:r>
      <w:r w:rsidR="00793902" w:rsidRPr="00327E06">
        <w:t>авление на всасывающей стороне сетевого насоса не должно б</w:t>
      </w:r>
      <w:r w:rsidRPr="00327E06">
        <w:t>ыть ниже 0,05 МПа (5 м вод.ст.);</w:t>
      </w:r>
    </w:p>
    <w:p w14:paraId="79D460E2" w14:textId="77777777" w:rsidR="00793902" w:rsidRPr="00327E06" w:rsidRDefault="00145BBA">
      <w:pPr>
        <w:pStyle w:val="af4"/>
        <w:numPr>
          <w:ilvl w:val="0"/>
          <w:numId w:val="22"/>
        </w:numPr>
      </w:pPr>
      <w:r w:rsidRPr="00327E06">
        <w:t>д</w:t>
      </w:r>
      <w:r w:rsidR="00793902" w:rsidRPr="00327E06">
        <w:t>авление в любой точке подающего трубопровода должно быть выше давления вскипания при максима</w:t>
      </w:r>
      <w:r w:rsidRPr="00327E06">
        <w:t>льной температуре теплоносителя;</w:t>
      </w:r>
    </w:p>
    <w:p w14:paraId="6395C20C" w14:textId="77777777" w:rsidR="00793902" w:rsidRPr="00327E06" w:rsidRDefault="00145BBA">
      <w:pPr>
        <w:pStyle w:val="af4"/>
        <w:numPr>
          <w:ilvl w:val="0"/>
          <w:numId w:val="22"/>
        </w:numPr>
      </w:pPr>
      <w:r w:rsidRPr="00327E06">
        <w:t>р</w:t>
      </w:r>
      <w:r w:rsidR="00793902" w:rsidRPr="00327E06">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1FDC1C86" w14:textId="70ED7066" w:rsidR="00261DE3" w:rsidRPr="00327E06" w:rsidRDefault="00261DE3" w:rsidP="00414FEA">
      <w:pPr>
        <w:pStyle w:val="af8"/>
        <w:rPr>
          <w:lang w:eastAsia="ru-RU"/>
        </w:rPr>
      </w:pPr>
      <w:r w:rsidRPr="00327E06">
        <w:rPr>
          <w:lang w:eastAsia="ru-RU"/>
        </w:rPr>
        <w:lastRenderedPageBreak/>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5A3EF727" w14:textId="16BB2C95" w:rsidR="00AB0258" w:rsidRPr="00327E06" w:rsidRDefault="00145BBA" w:rsidP="00230E4C">
      <w:pPr>
        <w:pStyle w:val="a2"/>
      </w:pPr>
      <w:bookmarkStart w:id="218" w:name="_Toc162259191"/>
      <w:bookmarkStart w:id="219" w:name="_Toc165985077"/>
      <w:bookmarkStart w:id="220" w:name="_Toc197751194"/>
      <w:r w:rsidRPr="00327E06">
        <w:t>О</w:t>
      </w:r>
      <w:r w:rsidR="005E5DE4" w:rsidRPr="00327E06">
        <w:t>писание причины возникновения дефицитов тепловой мощности и последствий влияния дефицитов на качество теплоснабжения</w:t>
      </w:r>
      <w:bookmarkEnd w:id="218"/>
      <w:bookmarkEnd w:id="219"/>
      <w:bookmarkEnd w:id="220"/>
    </w:p>
    <w:p w14:paraId="3C9C8609" w14:textId="43811F9A" w:rsidR="005E5DE4" w:rsidRPr="00327E06" w:rsidRDefault="009F66B5" w:rsidP="00FA1C46">
      <w:pPr>
        <w:pStyle w:val="af8"/>
      </w:pPr>
      <w:r w:rsidRPr="00327E06">
        <w:t xml:space="preserve">Дефициты тепловой мощности </w:t>
      </w:r>
      <w:r w:rsidR="00FC1C46" w:rsidRPr="00327E06">
        <w:t xml:space="preserve">в зоне действия источника </w:t>
      </w:r>
      <w:r w:rsidRPr="00327E06">
        <w:t xml:space="preserve">теплоснабжения </w:t>
      </w:r>
      <w:r w:rsidR="00070327" w:rsidRPr="00327E06">
        <w:t>отсутствуют</w:t>
      </w:r>
      <w:r w:rsidRPr="00327E06">
        <w:t>.</w:t>
      </w:r>
    </w:p>
    <w:p w14:paraId="277CC4ED" w14:textId="65BDF63B" w:rsidR="00AB0258" w:rsidRPr="00327E06" w:rsidRDefault="00145BBA" w:rsidP="00230E4C">
      <w:pPr>
        <w:pStyle w:val="a2"/>
      </w:pPr>
      <w:bookmarkStart w:id="221" w:name="_Toc162259192"/>
      <w:bookmarkStart w:id="222" w:name="_Toc165985078"/>
      <w:bookmarkStart w:id="223" w:name="_Toc197751195"/>
      <w:r w:rsidRPr="00327E06">
        <w:t>О</w:t>
      </w:r>
      <w:r w:rsidR="005E5DE4" w:rsidRPr="00327E06">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21"/>
      <w:bookmarkEnd w:id="222"/>
      <w:bookmarkEnd w:id="223"/>
    </w:p>
    <w:p w14:paraId="789B905C" w14:textId="2B43C00B" w:rsidR="0008181F" w:rsidRPr="00327E06" w:rsidRDefault="0008181F" w:rsidP="00414FEA">
      <w:pPr>
        <w:pStyle w:val="af8"/>
      </w:pPr>
      <w:r w:rsidRPr="00327E06">
        <w:t>Сведения о резервах тепловой мощности источников теплоснабжения приведены в таблице</w:t>
      </w:r>
      <w:r w:rsidR="00414FEA" w:rsidRPr="00327E06">
        <w:t> </w:t>
      </w:r>
      <w:r w:rsidR="00BD4D39" w:rsidRPr="00327E06">
        <w:t>20</w:t>
      </w:r>
      <w:r w:rsidRPr="00327E06">
        <w:t xml:space="preserve">. </w:t>
      </w:r>
    </w:p>
    <w:p w14:paraId="02FE1894" w14:textId="77777777" w:rsidR="005E5DE4" w:rsidRPr="00327E06" w:rsidRDefault="005E5DE4" w:rsidP="00FA1C46">
      <w:pPr>
        <w:pStyle w:val="af8"/>
      </w:pPr>
      <w:r w:rsidRPr="00327E06">
        <w:t>На котельных имеется значительный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7ECAE0E6" w14:textId="75BFDA64" w:rsidR="00EA0D24" w:rsidRPr="00327E06" w:rsidRDefault="00EA0D24" w:rsidP="00230E4C">
      <w:pPr>
        <w:pStyle w:val="a2"/>
      </w:pPr>
      <w:bookmarkStart w:id="224" w:name="_Toc32481099"/>
      <w:bookmarkStart w:id="225" w:name="_Toc162259193"/>
      <w:bookmarkStart w:id="226" w:name="_Toc165985079"/>
      <w:bookmarkStart w:id="227" w:name="_Toc197751196"/>
      <w:r w:rsidRPr="00327E06">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327E06">
        <w:t>предшествующий разработке (актуализации) схемы теплоснабжения</w:t>
      </w:r>
      <w:bookmarkEnd w:id="224"/>
      <w:bookmarkEnd w:id="225"/>
      <w:bookmarkEnd w:id="226"/>
      <w:bookmarkEnd w:id="227"/>
    </w:p>
    <w:p w14:paraId="4822D9C8" w14:textId="0715D5A2" w:rsidR="005D6D1F" w:rsidRPr="00327E06" w:rsidRDefault="005D6D1F" w:rsidP="00414FEA">
      <w:pPr>
        <w:pStyle w:val="af8"/>
        <w:rPr>
          <w:rFonts w:eastAsia="Microsoft YaHei"/>
        </w:rPr>
      </w:pPr>
      <w:r w:rsidRPr="00327E06">
        <w:t xml:space="preserve">Раздел </w:t>
      </w:r>
      <w:r w:rsidR="001C5831" w:rsidRPr="00327E06">
        <w:t>актуализирован</w:t>
      </w:r>
      <w:r w:rsidRPr="00327E06">
        <w:t xml:space="preserve"> с учетом требований методических указаний по разработке схем теплоснабжения</w:t>
      </w:r>
      <w:r w:rsidR="001C5831" w:rsidRPr="00327E06">
        <w:t xml:space="preserve"> с учетом значений тепловых нагрузок потребителей и мощностей оборудования, актуальных на </w:t>
      </w:r>
      <w:r w:rsidR="00FC1C46" w:rsidRPr="00327E06">
        <w:t>начало 2025 г</w:t>
      </w:r>
      <w:r w:rsidR="001C5831" w:rsidRPr="00327E06">
        <w:t>ода</w:t>
      </w:r>
      <w:r w:rsidRPr="00327E06">
        <w:t>.</w:t>
      </w:r>
    </w:p>
    <w:p w14:paraId="19EA4BCC" w14:textId="7DEAF429" w:rsidR="003A5836" w:rsidRPr="00327E06" w:rsidRDefault="005E5DE4" w:rsidP="00FB3DF5">
      <w:pPr>
        <w:pStyle w:val="a1"/>
      </w:pPr>
      <w:bookmarkStart w:id="228" w:name="_Toc162259194"/>
      <w:bookmarkStart w:id="229" w:name="_Toc165985080"/>
      <w:bookmarkStart w:id="230" w:name="_Toc197751197"/>
      <w:r w:rsidRPr="00327E06">
        <w:t>Балансы теплоносителя</w:t>
      </w:r>
      <w:bookmarkEnd w:id="228"/>
      <w:bookmarkEnd w:id="229"/>
      <w:bookmarkEnd w:id="230"/>
    </w:p>
    <w:p w14:paraId="4C6A9931" w14:textId="3509B640" w:rsidR="00AB0258" w:rsidRPr="00327E06" w:rsidRDefault="00145BBA" w:rsidP="00230E4C">
      <w:pPr>
        <w:pStyle w:val="a2"/>
      </w:pPr>
      <w:bookmarkStart w:id="231" w:name="_Toc162259195"/>
      <w:bookmarkStart w:id="232" w:name="_Toc165985081"/>
      <w:bookmarkStart w:id="233" w:name="_Toc197751198"/>
      <w:r w:rsidRPr="00327E06">
        <w:t>О</w:t>
      </w:r>
      <w:r w:rsidR="005E5DE4" w:rsidRPr="00327E06">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31"/>
      <w:bookmarkEnd w:id="232"/>
      <w:bookmarkEnd w:id="233"/>
    </w:p>
    <w:p w14:paraId="3083BC9A" w14:textId="77777777" w:rsidR="00BE79C6" w:rsidRPr="00327E06" w:rsidRDefault="00C11A42" w:rsidP="003248A5">
      <w:pPr>
        <w:pStyle w:val="af8"/>
      </w:pPr>
      <w:r w:rsidRPr="00327E06">
        <w:t xml:space="preserve">В соответствии с </w:t>
      </w:r>
      <w:r w:rsidR="00793902" w:rsidRPr="00327E06">
        <w:t>тре</w:t>
      </w:r>
      <w:r w:rsidR="000120E2" w:rsidRPr="00327E06">
        <w:t>б</w:t>
      </w:r>
      <w:r w:rsidR="00793902" w:rsidRPr="00327E06">
        <w:t xml:space="preserve">ованиями нормативной </w:t>
      </w:r>
      <w:r w:rsidR="000120E2" w:rsidRPr="00327E06">
        <w:t>документации</w:t>
      </w:r>
      <w:r w:rsidR="00793902" w:rsidRPr="00327E06">
        <w:t xml:space="preserve"> система водоподготовки на</w:t>
      </w:r>
      <w:r w:rsidRPr="00327E06">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48E72494" w14:textId="77777777" w:rsidR="008C71E8" w:rsidRPr="00327E06" w:rsidRDefault="008C71E8" w:rsidP="00FA1C46">
      <w:pPr>
        <w:pStyle w:val="af8"/>
      </w:pPr>
      <w:r w:rsidRPr="00327E06">
        <w:t>Расхо</w:t>
      </w:r>
      <w:r w:rsidR="00787B99" w:rsidRPr="00327E06">
        <w:t xml:space="preserve">д </w:t>
      </w:r>
      <w:r w:rsidRPr="00327E06">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w:t>
      </w:r>
      <w:r w:rsidRPr="00327E06">
        <w:lastRenderedPageBreak/>
        <w:t xml:space="preserve">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1DE81511" w14:textId="4E38752A" w:rsidR="00102868" w:rsidRPr="00327E06" w:rsidRDefault="00102868" w:rsidP="00FA1C46">
      <w:pPr>
        <w:pStyle w:val="af8"/>
      </w:pPr>
      <w:r w:rsidRPr="00327E06">
        <w:t>В таблице ниже приведено описание устройств водоподготовки, установленных на источнике централизованного теплоснабжения.</w:t>
      </w:r>
    </w:p>
    <w:p w14:paraId="3B5E6E81" w14:textId="09C03E69" w:rsidR="00102868" w:rsidRPr="00327E06" w:rsidRDefault="00102868" w:rsidP="00102868">
      <w:pPr>
        <w:pStyle w:val="af6"/>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21</w:t>
      </w:r>
      <w:r w:rsidRPr="00327E06">
        <w:fldChar w:fldCharType="end"/>
      </w:r>
      <w:r w:rsidRPr="00327E06">
        <w:t xml:space="preserve"> – Показатели расчетного и максимального часового расхода воды на подпитку тепловых сетей БМК c.Октябрьский, ул.Техническая, д.14а.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3293"/>
        <w:gridCol w:w="2556"/>
        <w:gridCol w:w="3232"/>
      </w:tblGrid>
      <w:tr w:rsidR="00327E06" w:rsidRPr="00327E06" w14:paraId="6EA9FD0A" w14:textId="77777777" w:rsidTr="00102868">
        <w:trPr>
          <w:trHeight w:val="936"/>
        </w:trPr>
        <w:tc>
          <w:tcPr>
            <w:tcW w:w="555" w:type="pct"/>
            <w:vAlign w:val="center"/>
          </w:tcPr>
          <w:p w14:paraId="3A7DDD4B" w14:textId="77777777" w:rsidR="00102868" w:rsidRPr="00327E06" w:rsidRDefault="00102868" w:rsidP="00102868">
            <w:pPr>
              <w:pStyle w:val="ad"/>
              <w:rPr>
                <w:rFonts w:ascii="Courier New" w:hAnsi="Courier New" w:cs="Courier New"/>
                <w:lang w:eastAsia="ru-RU"/>
              </w:rPr>
            </w:pPr>
            <w:r w:rsidRPr="00327E06">
              <w:rPr>
                <w:lang w:eastAsia="ru-RU"/>
              </w:rPr>
              <w:t>№</w:t>
            </w:r>
          </w:p>
        </w:tc>
        <w:tc>
          <w:tcPr>
            <w:tcW w:w="1612" w:type="pct"/>
            <w:vAlign w:val="center"/>
          </w:tcPr>
          <w:p w14:paraId="099F5A52" w14:textId="77777777" w:rsidR="00102868" w:rsidRPr="00327E06" w:rsidRDefault="00102868" w:rsidP="00102868">
            <w:pPr>
              <w:pStyle w:val="ad"/>
              <w:rPr>
                <w:rFonts w:ascii="Courier New" w:hAnsi="Courier New" w:cs="Courier New"/>
                <w:lang w:eastAsia="ru-RU"/>
              </w:rPr>
            </w:pPr>
            <w:r w:rsidRPr="00327E06">
              <w:rPr>
                <w:lang w:eastAsia="ru-RU"/>
              </w:rPr>
              <w:t>Наименование котельной/ЦТП,адрес</w:t>
            </w:r>
          </w:p>
        </w:tc>
        <w:tc>
          <w:tcPr>
            <w:tcW w:w="1251" w:type="pct"/>
            <w:vAlign w:val="center"/>
          </w:tcPr>
          <w:p w14:paraId="4158A79F" w14:textId="77777777" w:rsidR="00102868" w:rsidRPr="00327E06" w:rsidRDefault="00102868" w:rsidP="00102868">
            <w:pPr>
              <w:pStyle w:val="ad"/>
              <w:rPr>
                <w:rFonts w:ascii="Courier New" w:hAnsi="Courier New" w:cs="Courier New"/>
                <w:lang w:eastAsia="ru-RU"/>
              </w:rPr>
            </w:pPr>
            <w:r w:rsidRPr="00327E06">
              <w:rPr>
                <w:lang w:eastAsia="ru-RU"/>
              </w:rPr>
              <w:t>Тип ХВО</w:t>
            </w:r>
          </w:p>
        </w:tc>
        <w:tc>
          <w:tcPr>
            <w:tcW w:w="1582" w:type="pct"/>
            <w:vAlign w:val="center"/>
          </w:tcPr>
          <w:p w14:paraId="01236292" w14:textId="77777777" w:rsidR="00102868" w:rsidRPr="00327E06" w:rsidRDefault="00102868" w:rsidP="00102868">
            <w:pPr>
              <w:pStyle w:val="ad"/>
              <w:rPr>
                <w:rFonts w:ascii="Courier New" w:hAnsi="Courier New" w:cs="Courier New"/>
                <w:lang w:eastAsia="ru-RU"/>
              </w:rPr>
            </w:pPr>
            <w:r w:rsidRPr="00327E06">
              <w:rPr>
                <w:lang w:eastAsia="ru-RU"/>
              </w:rPr>
              <w:t>Производительность, м</w:t>
            </w:r>
            <w:r w:rsidRPr="00327E06">
              <w:rPr>
                <w:vertAlign w:val="superscript"/>
                <w:lang w:eastAsia="ru-RU"/>
              </w:rPr>
              <w:t>3</w:t>
            </w:r>
            <w:r w:rsidRPr="00327E06">
              <w:rPr>
                <w:lang w:eastAsia="ru-RU"/>
              </w:rPr>
              <w:t>/час</w:t>
            </w:r>
          </w:p>
        </w:tc>
      </w:tr>
      <w:tr w:rsidR="00327E06" w:rsidRPr="00327E06" w14:paraId="7C52F219" w14:textId="77777777" w:rsidTr="00102868">
        <w:trPr>
          <w:trHeight w:val="461"/>
        </w:trPr>
        <w:tc>
          <w:tcPr>
            <w:tcW w:w="555" w:type="pct"/>
            <w:vMerge w:val="restart"/>
            <w:vAlign w:val="center"/>
          </w:tcPr>
          <w:p w14:paraId="0A5D4AB8" w14:textId="77777777" w:rsidR="00102868" w:rsidRPr="00327E06" w:rsidRDefault="00102868" w:rsidP="00102868">
            <w:pPr>
              <w:pStyle w:val="ad"/>
              <w:rPr>
                <w:rFonts w:ascii="Courier New" w:hAnsi="Courier New" w:cs="Courier New"/>
                <w:lang w:eastAsia="ru-RU"/>
              </w:rPr>
            </w:pPr>
            <w:r w:rsidRPr="00327E06">
              <w:rPr>
                <w:lang w:eastAsia="ru-RU"/>
              </w:rPr>
              <w:t>1</w:t>
            </w:r>
          </w:p>
        </w:tc>
        <w:tc>
          <w:tcPr>
            <w:tcW w:w="1612" w:type="pct"/>
            <w:vMerge w:val="restart"/>
            <w:vAlign w:val="center"/>
          </w:tcPr>
          <w:p w14:paraId="38081F7B" w14:textId="77777777" w:rsidR="00102868" w:rsidRPr="00327E06" w:rsidRDefault="00102868" w:rsidP="00102868">
            <w:pPr>
              <w:pStyle w:val="ad"/>
              <w:rPr>
                <w:rFonts w:ascii="Courier New" w:hAnsi="Courier New" w:cs="Courier New"/>
                <w:lang w:eastAsia="ru-RU"/>
              </w:rPr>
            </w:pPr>
            <w:r w:rsidRPr="00327E06">
              <w:rPr>
                <w:lang w:eastAsia="ru-RU"/>
              </w:rPr>
              <w:t xml:space="preserve">Блочно-модульная котельная </w:t>
            </w:r>
            <w:r w:rsidRPr="00327E06">
              <w:rPr>
                <w:lang w:val="en-US"/>
              </w:rPr>
              <w:t>ENERGY</w:t>
            </w:r>
            <w:r w:rsidRPr="00327E06">
              <w:t xml:space="preserve"> </w:t>
            </w:r>
            <w:r w:rsidRPr="00327E06">
              <w:rPr>
                <w:lang w:eastAsia="ru-RU"/>
              </w:rPr>
              <w:t>БМК (г)-5100</w:t>
            </w:r>
          </w:p>
        </w:tc>
        <w:tc>
          <w:tcPr>
            <w:tcW w:w="1251" w:type="pct"/>
            <w:vMerge w:val="restart"/>
            <w:vAlign w:val="center"/>
          </w:tcPr>
          <w:p w14:paraId="2AAC72B9" w14:textId="77777777" w:rsidR="00102868" w:rsidRPr="00327E06" w:rsidRDefault="00102868" w:rsidP="00102868">
            <w:pPr>
              <w:pStyle w:val="ad"/>
              <w:rPr>
                <w:rFonts w:ascii="Courier New" w:hAnsi="Courier New" w:cs="Courier New"/>
                <w:lang w:eastAsia="ru-RU"/>
              </w:rPr>
            </w:pPr>
            <w:r w:rsidRPr="00327E06">
              <w:rPr>
                <w:lang w:eastAsia="ru-RU"/>
              </w:rPr>
              <w:t>Автоматическая установка умягчения воды АКВА ФЛОУ</w:t>
            </w:r>
          </w:p>
        </w:tc>
        <w:tc>
          <w:tcPr>
            <w:tcW w:w="1582" w:type="pct"/>
            <w:vMerge w:val="restart"/>
            <w:vAlign w:val="center"/>
          </w:tcPr>
          <w:p w14:paraId="34B9F029" w14:textId="77777777" w:rsidR="00102868" w:rsidRPr="00327E06" w:rsidRDefault="00102868" w:rsidP="00102868">
            <w:pPr>
              <w:pStyle w:val="ad"/>
              <w:rPr>
                <w:rFonts w:ascii="Courier New" w:hAnsi="Courier New" w:cs="Courier New"/>
                <w:lang w:eastAsia="ru-RU"/>
              </w:rPr>
            </w:pPr>
            <w:r w:rsidRPr="00327E06">
              <w:rPr>
                <w:lang w:eastAsia="ru-RU"/>
              </w:rPr>
              <w:t>1,1</w:t>
            </w:r>
          </w:p>
        </w:tc>
      </w:tr>
      <w:tr w:rsidR="00102868" w:rsidRPr="00327E06" w14:paraId="1804A1C4" w14:textId="77777777" w:rsidTr="00102868">
        <w:trPr>
          <w:trHeight w:val="557"/>
        </w:trPr>
        <w:tc>
          <w:tcPr>
            <w:tcW w:w="555" w:type="pct"/>
            <w:vMerge/>
            <w:vAlign w:val="center"/>
          </w:tcPr>
          <w:p w14:paraId="151EA9F6" w14:textId="77777777" w:rsidR="00102868" w:rsidRPr="00327E06" w:rsidRDefault="00102868" w:rsidP="00102868">
            <w:pPr>
              <w:pStyle w:val="ad"/>
              <w:rPr>
                <w:rFonts w:ascii="Courier New" w:hAnsi="Courier New" w:cs="Courier New"/>
                <w:lang w:eastAsia="ru-RU"/>
              </w:rPr>
            </w:pPr>
          </w:p>
        </w:tc>
        <w:tc>
          <w:tcPr>
            <w:tcW w:w="1612" w:type="pct"/>
            <w:vMerge/>
            <w:vAlign w:val="center"/>
          </w:tcPr>
          <w:p w14:paraId="546B0607" w14:textId="77777777" w:rsidR="00102868" w:rsidRPr="00327E06" w:rsidRDefault="00102868" w:rsidP="00102868">
            <w:pPr>
              <w:pStyle w:val="ad"/>
              <w:rPr>
                <w:rFonts w:ascii="Courier New" w:hAnsi="Courier New" w:cs="Courier New"/>
                <w:lang w:eastAsia="ru-RU"/>
              </w:rPr>
            </w:pPr>
          </w:p>
        </w:tc>
        <w:tc>
          <w:tcPr>
            <w:tcW w:w="1251" w:type="pct"/>
            <w:vMerge/>
            <w:vAlign w:val="center"/>
          </w:tcPr>
          <w:p w14:paraId="28D31535" w14:textId="77777777" w:rsidR="00102868" w:rsidRPr="00327E06" w:rsidRDefault="00102868" w:rsidP="00102868">
            <w:pPr>
              <w:pStyle w:val="ad"/>
              <w:rPr>
                <w:rFonts w:ascii="Courier New" w:hAnsi="Courier New" w:cs="Courier New"/>
                <w:lang w:eastAsia="ru-RU"/>
              </w:rPr>
            </w:pPr>
          </w:p>
        </w:tc>
        <w:tc>
          <w:tcPr>
            <w:tcW w:w="1582" w:type="pct"/>
            <w:vMerge/>
            <w:vAlign w:val="center"/>
          </w:tcPr>
          <w:p w14:paraId="44E163DA" w14:textId="77777777" w:rsidR="00102868" w:rsidRPr="00327E06" w:rsidRDefault="00102868" w:rsidP="00102868">
            <w:pPr>
              <w:pStyle w:val="ad"/>
              <w:rPr>
                <w:rFonts w:ascii="Courier New" w:hAnsi="Courier New" w:cs="Courier New"/>
                <w:lang w:eastAsia="ru-RU"/>
              </w:rPr>
            </w:pPr>
          </w:p>
        </w:tc>
      </w:tr>
    </w:tbl>
    <w:p w14:paraId="20D3786A" w14:textId="77777777" w:rsidR="00102868" w:rsidRPr="00327E06" w:rsidRDefault="00102868" w:rsidP="00FA1C46">
      <w:pPr>
        <w:pStyle w:val="af8"/>
      </w:pPr>
    </w:p>
    <w:p w14:paraId="66732A4A" w14:textId="16AE5176" w:rsidR="00723EFD" w:rsidRPr="00327E06" w:rsidRDefault="00723EFD" w:rsidP="00FA1C46">
      <w:pPr>
        <w:pStyle w:val="af8"/>
      </w:pPr>
      <w:r w:rsidRPr="00327E06">
        <w:t xml:space="preserve">Балансы потребления теплоносителя теплопотребляющими установками приведены в таблице </w:t>
      </w:r>
      <w:r w:rsidR="00BD4D39" w:rsidRPr="00327E06">
        <w:t>22</w:t>
      </w:r>
      <w:r w:rsidRPr="00327E06">
        <w:t xml:space="preserve">. </w:t>
      </w:r>
    </w:p>
    <w:p w14:paraId="2BADA7D6" w14:textId="77777777" w:rsidR="00EF74C7" w:rsidRPr="00327E06" w:rsidRDefault="00EF74C7" w:rsidP="003248A5">
      <w:pPr>
        <w:pStyle w:val="af6"/>
        <w:sectPr w:rsidR="00EF74C7" w:rsidRPr="00327E06" w:rsidSect="00EF74C7">
          <w:footerReference w:type="default" r:id="rId27"/>
          <w:pgSz w:w="11906" w:h="16838"/>
          <w:pgMar w:top="567" w:right="567" w:bottom="567" w:left="1134" w:header="709" w:footer="0" w:gutter="0"/>
          <w:cols w:space="708"/>
          <w:docGrid w:linePitch="360"/>
        </w:sectPr>
      </w:pPr>
    </w:p>
    <w:p w14:paraId="4F24BB24" w14:textId="78F1FE10" w:rsidR="00723EFD" w:rsidRPr="00327E06" w:rsidRDefault="00CF18CE" w:rsidP="003248A5">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22</w:t>
      </w:r>
      <w:r w:rsidRPr="00327E06">
        <w:rPr>
          <w:noProof/>
        </w:rPr>
        <w:fldChar w:fldCharType="end"/>
      </w:r>
      <w:r w:rsidRPr="00327E06">
        <w:t xml:space="preserve"> </w:t>
      </w:r>
      <w:r w:rsidR="00723EFD" w:rsidRPr="00327E06">
        <w:t>– Балансы потребления теплоносителя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4279"/>
        <w:gridCol w:w="2060"/>
        <w:gridCol w:w="1305"/>
        <w:gridCol w:w="2152"/>
        <w:gridCol w:w="1194"/>
        <w:gridCol w:w="1828"/>
        <w:gridCol w:w="2519"/>
      </w:tblGrid>
      <w:tr w:rsidR="00327E06" w:rsidRPr="00327E06" w14:paraId="664974E5" w14:textId="77777777" w:rsidTr="0053545E">
        <w:trPr>
          <w:cantSplit/>
          <w:trHeight w:val="461"/>
          <w:tblHeader/>
        </w:trPr>
        <w:tc>
          <w:tcPr>
            <w:tcW w:w="183" w:type="pct"/>
            <w:vMerge w:val="restart"/>
            <w:vAlign w:val="center"/>
          </w:tcPr>
          <w:p w14:paraId="4F2C4572" w14:textId="77777777" w:rsidR="009F66B5" w:rsidRPr="00327E06" w:rsidRDefault="009F66B5" w:rsidP="003248A5">
            <w:pPr>
              <w:pStyle w:val="ad"/>
              <w:rPr>
                <w:b/>
              </w:rPr>
            </w:pPr>
            <w:r w:rsidRPr="00327E06">
              <w:rPr>
                <w:b/>
              </w:rPr>
              <w:t>№ п/п</w:t>
            </w:r>
          </w:p>
        </w:tc>
        <w:tc>
          <w:tcPr>
            <w:tcW w:w="1344" w:type="pct"/>
            <w:vMerge w:val="restart"/>
            <w:shd w:val="clear" w:color="auto" w:fill="auto"/>
            <w:vAlign w:val="center"/>
          </w:tcPr>
          <w:p w14:paraId="7070F96F" w14:textId="77777777" w:rsidR="009F66B5" w:rsidRPr="00327E06" w:rsidRDefault="009F66B5" w:rsidP="003248A5">
            <w:pPr>
              <w:pStyle w:val="ad"/>
              <w:rPr>
                <w:b/>
              </w:rPr>
            </w:pPr>
            <w:r w:rsidRPr="00327E06">
              <w:rPr>
                <w:b/>
              </w:rPr>
              <w:t>Источник тепловой энергии</w:t>
            </w:r>
          </w:p>
        </w:tc>
        <w:tc>
          <w:tcPr>
            <w:tcW w:w="647" w:type="pct"/>
            <w:vMerge w:val="restart"/>
            <w:vAlign w:val="center"/>
          </w:tcPr>
          <w:p w14:paraId="391DFB0E" w14:textId="77777777" w:rsidR="009F66B5" w:rsidRPr="00327E06" w:rsidRDefault="009F66B5" w:rsidP="003248A5">
            <w:pPr>
              <w:pStyle w:val="ad"/>
              <w:rPr>
                <w:b/>
              </w:rPr>
            </w:pPr>
            <w:r w:rsidRPr="00327E06">
              <w:rPr>
                <w:b/>
              </w:rPr>
              <w:t>Присоединенная тепловая нагрузка, Гкал/час</w:t>
            </w:r>
          </w:p>
        </w:tc>
        <w:tc>
          <w:tcPr>
            <w:tcW w:w="410" w:type="pct"/>
            <w:vMerge w:val="restart"/>
            <w:vAlign w:val="center"/>
          </w:tcPr>
          <w:p w14:paraId="4E3518EF" w14:textId="77777777" w:rsidR="009F66B5" w:rsidRPr="00327E06" w:rsidRDefault="009F66B5" w:rsidP="003248A5">
            <w:pPr>
              <w:pStyle w:val="ad"/>
              <w:rPr>
                <w:b/>
              </w:rPr>
            </w:pPr>
            <w:r w:rsidRPr="00327E06">
              <w:rPr>
                <w:b/>
              </w:rPr>
              <w:t>Объем тепловых сетей, м3</w:t>
            </w:r>
          </w:p>
        </w:tc>
        <w:tc>
          <w:tcPr>
            <w:tcW w:w="676" w:type="pct"/>
            <w:vMerge w:val="restart"/>
            <w:tcBorders>
              <w:right w:val="single" w:sz="4" w:space="0" w:color="auto"/>
            </w:tcBorders>
            <w:shd w:val="clear" w:color="auto" w:fill="auto"/>
            <w:vAlign w:val="center"/>
          </w:tcPr>
          <w:p w14:paraId="660A6249" w14:textId="0E8E857C" w:rsidR="009F66B5" w:rsidRPr="00327E06" w:rsidRDefault="009F66B5" w:rsidP="003248A5">
            <w:pPr>
              <w:pStyle w:val="ad"/>
              <w:rPr>
                <w:b/>
              </w:rPr>
            </w:pPr>
            <w:r w:rsidRPr="00327E06">
              <w:rPr>
                <w:b/>
              </w:rPr>
              <w:t>Нормативная величина подпитки тепловых сетей по СП 124.13330, м3/ч</w:t>
            </w:r>
          </w:p>
        </w:tc>
        <w:tc>
          <w:tcPr>
            <w:tcW w:w="1740" w:type="pct"/>
            <w:gridSpan w:val="3"/>
            <w:tcBorders>
              <w:right w:val="single" w:sz="4" w:space="0" w:color="auto"/>
            </w:tcBorders>
            <w:vAlign w:val="center"/>
          </w:tcPr>
          <w:p w14:paraId="37698614" w14:textId="3EB02B01" w:rsidR="009F66B5" w:rsidRPr="00327E06" w:rsidRDefault="00EF74C7" w:rsidP="003248A5">
            <w:pPr>
              <w:pStyle w:val="ad"/>
              <w:rPr>
                <w:b/>
              </w:rPr>
            </w:pPr>
            <w:r w:rsidRPr="00327E06">
              <w:rPr>
                <w:b/>
              </w:rPr>
              <w:t>П</w:t>
            </w:r>
            <w:r w:rsidR="009F66B5" w:rsidRPr="00327E06">
              <w:rPr>
                <w:b/>
              </w:rPr>
              <w:t xml:space="preserve">одпитка тепловой </w:t>
            </w:r>
            <w:r w:rsidR="003248A5" w:rsidRPr="00327E06">
              <w:rPr>
                <w:b/>
              </w:rPr>
              <w:t>сети, тыс. м</w:t>
            </w:r>
            <w:r w:rsidR="009F66B5" w:rsidRPr="00327E06">
              <w:rPr>
                <w:b/>
              </w:rPr>
              <w:t>³/год, в т.ч.:</w:t>
            </w:r>
          </w:p>
        </w:tc>
      </w:tr>
      <w:tr w:rsidR="00327E06" w:rsidRPr="00327E06" w14:paraId="64033D55" w14:textId="77777777" w:rsidTr="0053545E">
        <w:trPr>
          <w:cantSplit/>
          <w:trHeight w:val="461"/>
          <w:tblHeader/>
        </w:trPr>
        <w:tc>
          <w:tcPr>
            <w:tcW w:w="183" w:type="pct"/>
            <w:vMerge/>
            <w:vAlign w:val="center"/>
          </w:tcPr>
          <w:p w14:paraId="2B1667E9" w14:textId="77777777" w:rsidR="009F66B5" w:rsidRPr="00327E06" w:rsidRDefault="009F66B5" w:rsidP="003248A5">
            <w:pPr>
              <w:pStyle w:val="ad"/>
              <w:rPr>
                <w:b/>
              </w:rPr>
            </w:pPr>
          </w:p>
        </w:tc>
        <w:tc>
          <w:tcPr>
            <w:tcW w:w="1344" w:type="pct"/>
            <w:vMerge/>
            <w:shd w:val="clear" w:color="auto" w:fill="auto"/>
            <w:vAlign w:val="center"/>
          </w:tcPr>
          <w:p w14:paraId="159D0CA5" w14:textId="77777777" w:rsidR="009F66B5" w:rsidRPr="00327E06" w:rsidRDefault="009F66B5" w:rsidP="003248A5">
            <w:pPr>
              <w:pStyle w:val="ad"/>
              <w:rPr>
                <w:b/>
              </w:rPr>
            </w:pPr>
          </w:p>
        </w:tc>
        <w:tc>
          <w:tcPr>
            <w:tcW w:w="647" w:type="pct"/>
            <w:vMerge/>
            <w:vAlign w:val="center"/>
          </w:tcPr>
          <w:p w14:paraId="44FAD5DB" w14:textId="77777777" w:rsidR="009F66B5" w:rsidRPr="00327E06" w:rsidRDefault="009F66B5" w:rsidP="003248A5">
            <w:pPr>
              <w:pStyle w:val="ad"/>
              <w:rPr>
                <w:b/>
              </w:rPr>
            </w:pPr>
          </w:p>
        </w:tc>
        <w:tc>
          <w:tcPr>
            <w:tcW w:w="410" w:type="pct"/>
            <w:vMerge/>
            <w:vAlign w:val="center"/>
          </w:tcPr>
          <w:p w14:paraId="65EB0A13" w14:textId="77777777" w:rsidR="009F66B5" w:rsidRPr="00327E06" w:rsidRDefault="009F66B5" w:rsidP="003248A5">
            <w:pPr>
              <w:pStyle w:val="ad"/>
              <w:rPr>
                <w:b/>
              </w:rPr>
            </w:pPr>
          </w:p>
        </w:tc>
        <w:tc>
          <w:tcPr>
            <w:tcW w:w="676" w:type="pct"/>
            <w:vMerge/>
            <w:tcBorders>
              <w:right w:val="single" w:sz="4" w:space="0" w:color="auto"/>
            </w:tcBorders>
            <w:shd w:val="clear" w:color="auto" w:fill="auto"/>
            <w:vAlign w:val="center"/>
          </w:tcPr>
          <w:p w14:paraId="04EE5ABD" w14:textId="77777777" w:rsidR="009F66B5" w:rsidRPr="00327E06" w:rsidRDefault="009F66B5" w:rsidP="003248A5">
            <w:pPr>
              <w:pStyle w:val="ad"/>
              <w:rPr>
                <w:b/>
              </w:rPr>
            </w:pPr>
          </w:p>
        </w:tc>
        <w:tc>
          <w:tcPr>
            <w:tcW w:w="375" w:type="pct"/>
            <w:tcBorders>
              <w:right w:val="single" w:sz="4" w:space="0" w:color="auto"/>
            </w:tcBorders>
            <w:vAlign w:val="center"/>
          </w:tcPr>
          <w:p w14:paraId="471BC459" w14:textId="77777777" w:rsidR="009F66B5" w:rsidRPr="00327E06" w:rsidRDefault="009F66B5" w:rsidP="003248A5">
            <w:pPr>
              <w:pStyle w:val="ad"/>
              <w:rPr>
                <w:b/>
              </w:rPr>
            </w:pPr>
            <w:r w:rsidRPr="00327E06">
              <w:rPr>
                <w:b/>
              </w:rPr>
              <w:t>Всего</w:t>
            </w:r>
          </w:p>
        </w:tc>
        <w:tc>
          <w:tcPr>
            <w:tcW w:w="574" w:type="pct"/>
            <w:tcBorders>
              <w:right w:val="single" w:sz="4" w:space="0" w:color="auto"/>
            </w:tcBorders>
            <w:vAlign w:val="center"/>
          </w:tcPr>
          <w:p w14:paraId="0F48734F" w14:textId="23FD10BE" w:rsidR="009F66B5" w:rsidRPr="00327E06" w:rsidRDefault="00EF74C7" w:rsidP="003248A5">
            <w:pPr>
              <w:pStyle w:val="ad"/>
              <w:rPr>
                <w:b/>
              </w:rPr>
            </w:pPr>
            <w:r w:rsidRPr="00327E06">
              <w:rPr>
                <w:b/>
              </w:rPr>
              <w:t>н</w:t>
            </w:r>
            <w:r w:rsidR="009F66B5" w:rsidRPr="00327E06">
              <w:rPr>
                <w:b/>
              </w:rPr>
              <w:t>ормативные утечки теплоносителя</w:t>
            </w:r>
          </w:p>
        </w:tc>
        <w:tc>
          <w:tcPr>
            <w:tcW w:w="791" w:type="pct"/>
            <w:tcBorders>
              <w:right w:val="single" w:sz="4" w:space="0" w:color="auto"/>
            </w:tcBorders>
            <w:vAlign w:val="center"/>
          </w:tcPr>
          <w:p w14:paraId="697C6388" w14:textId="77777777" w:rsidR="009F66B5" w:rsidRPr="00327E06" w:rsidRDefault="009F66B5" w:rsidP="003248A5">
            <w:pPr>
              <w:pStyle w:val="ad"/>
              <w:rPr>
                <w:b/>
              </w:rPr>
            </w:pPr>
            <w:r w:rsidRPr="00327E06">
              <w:rPr>
                <w:b/>
              </w:rPr>
              <w:t>- отпуск теплоносителя из тепловых сетей на гвс (для открытых систем тепло снабжения)</w:t>
            </w:r>
          </w:p>
        </w:tc>
      </w:tr>
      <w:tr w:rsidR="00102868" w:rsidRPr="00327E06" w14:paraId="7E9F52F4" w14:textId="77777777" w:rsidTr="00102868">
        <w:trPr>
          <w:cantSplit/>
          <w:trHeight w:val="451"/>
        </w:trPr>
        <w:tc>
          <w:tcPr>
            <w:tcW w:w="183" w:type="pct"/>
            <w:vAlign w:val="center"/>
          </w:tcPr>
          <w:p w14:paraId="6B54D96A" w14:textId="77777777" w:rsidR="00102868" w:rsidRPr="00327E06" w:rsidRDefault="00102868" w:rsidP="00102868">
            <w:pPr>
              <w:pStyle w:val="ad"/>
              <w:rPr>
                <w:szCs w:val="22"/>
              </w:rPr>
            </w:pPr>
            <w:r w:rsidRPr="00327E06">
              <w:rPr>
                <w:szCs w:val="22"/>
              </w:rPr>
              <w:t>1</w:t>
            </w:r>
          </w:p>
        </w:tc>
        <w:tc>
          <w:tcPr>
            <w:tcW w:w="1344" w:type="pct"/>
            <w:tcBorders>
              <w:top w:val="nil"/>
              <w:left w:val="single" w:sz="8" w:space="0" w:color="000000"/>
              <w:bottom w:val="single" w:sz="8" w:space="0" w:color="000000"/>
              <w:right w:val="single" w:sz="8" w:space="0" w:color="000000"/>
            </w:tcBorders>
            <w:shd w:val="clear" w:color="auto" w:fill="auto"/>
            <w:vAlign w:val="center"/>
          </w:tcPr>
          <w:p w14:paraId="3125BB28" w14:textId="3DF14391" w:rsidR="00102868" w:rsidRPr="00327E06" w:rsidRDefault="00102868" w:rsidP="00102868">
            <w:pPr>
              <w:pStyle w:val="ad"/>
              <w:spacing w:before="0"/>
              <w:rPr>
                <w:szCs w:val="22"/>
              </w:rPr>
            </w:pPr>
            <w:r w:rsidRPr="00327E06">
              <w:rPr>
                <w:szCs w:val="22"/>
              </w:rPr>
              <w:t>БМК c.Октябрьский</w:t>
            </w:r>
          </w:p>
        </w:tc>
        <w:tc>
          <w:tcPr>
            <w:tcW w:w="647" w:type="pct"/>
            <w:tcBorders>
              <w:top w:val="nil"/>
              <w:left w:val="nil"/>
              <w:bottom w:val="single" w:sz="8" w:space="0" w:color="000000"/>
              <w:right w:val="single" w:sz="8" w:space="0" w:color="000000"/>
            </w:tcBorders>
            <w:shd w:val="clear" w:color="auto" w:fill="auto"/>
            <w:vAlign w:val="center"/>
          </w:tcPr>
          <w:p w14:paraId="0F89CCEB" w14:textId="646B06AC" w:rsidR="00102868" w:rsidRPr="00327E06" w:rsidRDefault="00102868" w:rsidP="00102868">
            <w:pPr>
              <w:pStyle w:val="ad"/>
              <w:rPr>
                <w:szCs w:val="22"/>
              </w:rPr>
            </w:pPr>
            <w:r w:rsidRPr="00327E06">
              <w:rPr>
                <w:szCs w:val="22"/>
              </w:rPr>
              <w:t>2,328</w:t>
            </w:r>
          </w:p>
        </w:tc>
        <w:tc>
          <w:tcPr>
            <w:tcW w:w="410" w:type="pct"/>
            <w:tcBorders>
              <w:top w:val="nil"/>
              <w:left w:val="nil"/>
              <w:bottom w:val="single" w:sz="8" w:space="0" w:color="000000"/>
              <w:right w:val="single" w:sz="8" w:space="0" w:color="000000"/>
            </w:tcBorders>
            <w:shd w:val="clear" w:color="auto" w:fill="auto"/>
            <w:vAlign w:val="center"/>
          </w:tcPr>
          <w:p w14:paraId="34870F9D" w14:textId="0DDD83B6" w:rsidR="00102868" w:rsidRPr="00327E06" w:rsidRDefault="00102868" w:rsidP="00102868">
            <w:pPr>
              <w:pStyle w:val="ad"/>
              <w:rPr>
                <w:szCs w:val="22"/>
              </w:rPr>
            </w:pPr>
            <w:r w:rsidRPr="00327E06">
              <w:rPr>
                <w:szCs w:val="22"/>
              </w:rPr>
              <w:t>175,95</w:t>
            </w:r>
          </w:p>
        </w:tc>
        <w:tc>
          <w:tcPr>
            <w:tcW w:w="676" w:type="pct"/>
            <w:tcBorders>
              <w:top w:val="nil"/>
              <w:left w:val="nil"/>
              <w:bottom w:val="single" w:sz="8" w:space="0" w:color="000000"/>
              <w:right w:val="single" w:sz="8" w:space="0" w:color="auto"/>
            </w:tcBorders>
            <w:shd w:val="clear" w:color="auto" w:fill="auto"/>
            <w:vAlign w:val="center"/>
          </w:tcPr>
          <w:p w14:paraId="3C6ED560" w14:textId="0F873CCF" w:rsidR="00102868" w:rsidRPr="00327E06" w:rsidRDefault="00102868" w:rsidP="00102868">
            <w:pPr>
              <w:pStyle w:val="ad"/>
              <w:rPr>
                <w:szCs w:val="22"/>
              </w:rPr>
            </w:pPr>
            <w:r w:rsidRPr="00327E06">
              <w:rPr>
                <w:szCs w:val="22"/>
              </w:rPr>
              <w:t>0,440</w:t>
            </w:r>
          </w:p>
        </w:tc>
        <w:tc>
          <w:tcPr>
            <w:tcW w:w="375" w:type="pct"/>
            <w:tcBorders>
              <w:top w:val="nil"/>
              <w:left w:val="nil"/>
              <w:bottom w:val="single" w:sz="8" w:space="0" w:color="000000"/>
              <w:right w:val="single" w:sz="8" w:space="0" w:color="auto"/>
            </w:tcBorders>
            <w:shd w:val="clear" w:color="auto" w:fill="auto"/>
            <w:vAlign w:val="center"/>
          </w:tcPr>
          <w:p w14:paraId="02FC8777" w14:textId="46E08F58" w:rsidR="00102868" w:rsidRPr="00327E06" w:rsidRDefault="00102868" w:rsidP="00102868">
            <w:pPr>
              <w:pStyle w:val="ad"/>
              <w:rPr>
                <w:szCs w:val="22"/>
              </w:rPr>
            </w:pPr>
            <w:r w:rsidRPr="00327E06">
              <w:rPr>
                <w:szCs w:val="22"/>
              </w:rPr>
              <w:t>2,081</w:t>
            </w:r>
          </w:p>
        </w:tc>
        <w:tc>
          <w:tcPr>
            <w:tcW w:w="574" w:type="pct"/>
            <w:tcBorders>
              <w:top w:val="nil"/>
              <w:left w:val="nil"/>
              <w:bottom w:val="single" w:sz="8" w:space="0" w:color="000000"/>
              <w:right w:val="single" w:sz="8" w:space="0" w:color="auto"/>
            </w:tcBorders>
            <w:shd w:val="clear" w:color="auto" w:fill="auto"/>
            <w:vAlign w:val="center"/>
          </w:tcPr>
          <w:p w14:paraId="2CE58D90" w14:textId="70873221" w:rsidR="00102868" w:rsidRPr="00327E06" w:rsidRDefault="00102868" w:rsidP="00102868">
            <w:pPr>
              <w:pStyle w:val="ad"/>
              <w:rPr>
                <w:szCs w:val="22"/>
              </w:rPr>
            </w:pPr>
            <w:r w:rsidRPr="00327E06">
              <w:rPr>
                <w:szCs w:val="22"/>
              </w:rPr>
              <w:t>2,081</w:t>
            </w:r>
          </w:p>
        </w:tc>
        <w:tc>
          <w:tcPr>
            <w:tcW w:w="791" w:type="pct"/>
            <w:tcBorders>
              <w:right w:val="single" w:sz="4" w:space="0" w:color="auto"/>
            </w:tcBorders>
            <w:shd w:val="clear" w:color="auto" w:fill="auto"/>
            <w:vAlign w:val="center"/>
          </w:tcPr>
          <w:p w14:paraId="7D74A308" w14:textId="77777777" w:rsidR="00102868" w:rsidRPr="00327E06" w:rsidRDefault="00102868" w:rsidP="00102868">
            <w:pPr>
              <w:pStyle w:val="ad"/>
              <w:rPr>
                <w:szCs w:val="22"/>
              </w:rPr>
            </w:pPr>
            <w:r w:rsidRPr="00327E06">
              <w:rPr>
                <w:szCs w:val="22"/>
              </w:rPr>
              <w:t>-</w:t>
            </w:r>
          </w:p>
        </w:tc>
      </w:tr>
    </w:tbl>
    <w:p w14:paraId="5B026081" w14:textId="77777777" w:rsidR="0053545E" w:rsidRPr="00327E06" w:rsidRDefault="0053545E"/>
    <w:p w14:paraId="381E88BC" w14:textId="77777777" w:rsidR="009671A4" w:rsidRPr="00327E06" w:rsidRDefault="009671A4" w:rsidP="00FA1C46">
      <w:pPr>
        <w:pStyle w:val="af8"/>
      </w:pPr>
    </w:p>
    <w:p w14:paraId="067065AC" w14:textId="77777777" w:rsidR="00A459AC" w:rsidRPr="00327E06" w:rsidRDefault="00A459AC" w:rsidP="00393334">
      <w:pPr>
        <w:pStyle w:val="af8"/>
        <w:rPr>
          <w:lang w:eastAsia="ru-RU"/>
        </w:rPr>
        <w:sectPr w:rsidR="00A459AC" w:rsidRPr="00327E06" w:rsidSect="003248A5">
          <w:footerReference w:type="default" r:id="rId28"/>
          <w:pgSz w:w="16838" w:h="11906" w:orient="landscape"/>
          <w:pgMar w:top="1134" w:right="567" w:bottom="567" w:left="567" w:header="709" w:footer="0" w:gutter="0"/>
          <w:cols w:space="708"/>
          <w:docGrid w:linePitch="360"/>
        </w:sectPr>
      </w:pPr>
    </w:p>
    <w:p w14:paraId="20F93501" w14:textId="070C59A7" w:rsidR="009671A4" w:rsidRPr="00327E06" w:rsidRDefault="00145BBA" w:rsidP="00230E4C">
      <w:pPr>
        <w:pStyle w:val="a2"/>
      </w:pPr>
      <w:bookmarkStart w:id="234" w:name="_Toc162259196"/>
      <w:bookmarkStart w:id="235" w:name="_Toc165985082"/>
      <w:bookmarkStart w:id="236" w:name="_Toc197751199"/>
      <w:r w:rsidRPr="00327E06">
        <w:lastRenderedPageBreak/>
        <w:t>О</w:t>
      </w:r>
      <w:r w:rsidR="005E5DE4" w:rsidRPr="00327E06">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34"/>
      <w:bookmarkEnd w:id="235"/>
      <w:bookmarkEnd w:id="236"/>
    </w:p>
    <w:p w14:paraId="13731FB6" w14:textId="77777777" w:rsidR="009671A4" w:rsidRPr="00327E06" w:rsidRDefault="009671A4" w:rsidP="003248A5">
      <w:pPr>
        <w:pStyle w:val="af8"/>
      </w:pPr>
      <w:r w:rsidRPr="00327E06">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294535F" w14:textId="77777777" w:rsidR="009671A4" w:rsidRPr="00327E06" w:rsidRDefault="009671A4" w:rsidP="003248A5">
      <w:pPr>
        <w:pStyle w:val="af8"/>
      </w:pPr>
      <w:r w:rsidRPr="00327E06">
        <w:t xml:space="preserve">Согласно требованию </w:t>
      </w:r>
      <w:r w:rsidR="00E615B9" w:rsidRPr="00327E06">
        <w:t>СП 124.13330.2012 «Свод правил. Тепловые сети. Актуализированная редакция СНиП 41-02-2003»</w:t>
      </w:r>
      <w:r w:rsidRPr="00327E06">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327E06">
        <w:t xml:space="preserve">од </w:t>
      </w:r>
      <w:r w:rsidRPr="00327E06">
        <w:t>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4F4F3D93" w14:textId="705441BF" w:rsidR="009671A4" w:rsidRPr="00327E06" w:rsidRDefault="009671A4" w:rsidP="003248A5">
      <w:pPr>
        <w:pStyle w:val="af8"/>
      </w:pPr>
      <w:r w:rsidRPr="00327E06">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w:t>
      </w:r>
      <w:r w:rsidR="00987E98" w:rsidRPr="00327E06">
        <w:t> </w:t>
      </w:r>
      <w:r w:rsidR="00BD4D39" w:rsidRPr="00327E06">
        <w:t>23</w:t>
      </w:r>
      <w:r w:rsidRPr="00327E06">
        <w:t xml:space="preserve">. </w:t>
      </w:r>
    </w:p>
    <w:p w14:paraId="6E506835" w14:textId="5879332C" w:rsidR="007F4555" w:rsidRPr="00327E06" w:rsidRDefault="00CF18CE" w:rsidP="00FB3DF5">
      <w:pPr>
        <w:pStyle w:val="af6"/>
      </w:pPr>
      <w:bookmarkStart w:id="237" w:name="_Toc457907422"/>
      <w:bookmarkStart w:id="238" w:name="_Toc472065219"/>
      <w:bookmarkStart w:id="239" w:name="_Toc32481103"/>
      <w:bookmarkStart w:id="240" w:name="_Toc422303788"/>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23</w:t>
      </w:r>
      <w:r w:rsidRPr="00327E06">
        <w:rPr>
          <w:noProof/>
        </w:rPr>
        <w:fldChar w:fldCharType="end"/>
      </w:r>
      <w:r w:rsidRPr="00327E06">
        <w:t xml:space="preserve"> </w:t>
      </w:r>
      <w:r w:rsidR="007F4555" w:rsidRPr="00327E06">
        <w:t xml:space="preserve">- Производительности ВПУ </w:t>
      </w:r>
      <w:bookmarkEnd w:id="237"/>
      <w:bookmarkEnd w:id="238"/>
      <w:r w:rsidR="007F4555" w:rsidRPr="00327E06">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
        <w:gridCol w:w="3982"/>
        <w:gridCol w:w="2060"/>
        <w:gridCol w:w="1737"/>
        <w:gridCol w:w="1914"/>
      </w:tblGrid>
      <w:tr w:rsidR="00327E06" w:rsidRPr="00327E06" w14:paraId="34A5D2CA" w14:textId="77777777" w:rsidTr="0053545E">
        <w:trPr>
          <w:cantSplit/>
          <w:trHeight w:val="461"/>
          <w:tblHeader/>
        </w:trPr>
        <w:tc>
          <w:tcPr>
            <w:tcW w:w="285" w:type="pct"/>
            <w:vAlign w:val="center"/>
          </w:tcPr>
          <w:p w14:paraId="1DBAAEF8" w14:textId="77777777" w:rsidR="00185DF9" w:rsidRPr="00327E06" w:rsidRDefault="00185DF9" w:rsidP="00987E98">
            <w:pPr>
              <w:pStyle w:val="ad"/>
              <w:rPr>
                <w:b/>
              </w:rPr>
            </w:pPr>
            <w:r w:rsidRPr="00327E06">
              <w:rPr>
                <w:b/>
              </w:rPr>
              <w:t>№ п/п</w:t>
            </w:r>
          </w:p>
        </w:tc>
        <w:tc>
          <w:tcPr>
            <w:tcW w:w="1937" w:type="pct"/>
            <w:shd w:val="clear" w:color="auto" w:fill="auto"/>
            <w:vAlign w:val="center"/>
          </w:tcPr>
          <w:p w14:paraId="1DD7215C" w14:textId="77777777" w:rsidR="00185DF9" w:rsidRPr="00327E06" w:rsidRDefault="00185DF9" w:rsidP="00987E98">
            <w:pPr>
              <w:pStyle w:val="ad"/>
              <w:rPr>
                <w:b/>
              </w:rPr>
            </w:pPr>
            <w:r w:rsidRPr="00327E06">
              <w:rPr>
                <w:b/>
              </w:rPr>
              <w:t>Источник тепловой энергии</w:t>
            </w:r>
          </w:p>
        </w:tc>
        <w:tc>
          <w:tcPr>
            <w:tcW w:w="1002" w:type="pct"/>
            <w:vAlign w:val="center"/>
          </w:tcPr>
          <w:p w14:paraId="612781EA" w14:textId="77777777" w:rsidR="00185DF9" w:rsidRPr="00327E06" w:rsidRDefault="00185DF9" w:rsidP="00987E98">
            <w:pPr>
              <w:pStyle w:val="ad"/>
              <w:rPr>
                <w:rFonts w:eastAsia="Times New Roman"/>
                <w:b/>
                <w:bCs/>
                <w:iCs/>
                <w:spacing w:val="-5"/>
              </w:rPr>
            </w:pPr>
            <w:r w:rsidRPr="00327E06">
              <w:rPr>
                <w:rFonts w:eastAsia="Times New Roman"/>
                <w:b/>
              </w:rPr>
              <w:t>Присоединенная тепловая нагрузка, Гкал/час</w:t>
            </w:r>
          </w:p>
        </w:tc>
        <w:tc>
          <w:tcPr>
            <w:tcW w:w="845" w:type="pct"/>
            <w:tcBorders>
              <w:right w:val="single" w:sz="4" w:space="0" w:color="auto"/>
            </w:tcBorders>
            <w:shd w:val="clear" w:color="auto" w:fill="auto"/>
            <w:vAlign w:val="center"/>
          </w:tcPr>
          <w:p w14:paraId="43AFD064" w14:textId="77777777" w:rsidR="00185DF9" w:rsidRPr="00327E06" w:rsidRDefault="00185DF9" w:rsidP="00987E98">
            <w:pPr>
              <w:pStyle w:val="ad"/>
              <w:rPr>
                <w:b/>
              </w:rPr>
            </w:pPr>
            <w:r w:rsidRPr="00327E06">
              <w:rPr>
                <w:rFonts w:eastAsia="Times New Roman"/>
                <w:b/>
                <w:lang w:eastAsia="ru-RU"/>
              </w:rPr>
              <w:t>Нормативная величина подпитка тепловых сетей по СП 124.13330</w:t>
            </w:r>
            <w:r w:rsidRPr="00327E06">
              <w:rPr>
                <w:b/>
              </w:rPr>
              <w:t>, м</w:t>
            </w:r>
            <w:r w:rsidRPr="00327E06">
              <w:rPr>
                <w:b/>
                <w:vertAlign w:val="superscript"/>
              </w:rPr>
              <w:t>3</w:t>
            </w:r>
            <w:r w:rsidRPr="00327E06">
              <w:rPr>
                <w:b/>
              </w:rPr>
              <w:t>/ч</w:t>
            </w:r>
          </w:p>
        </w:tc>
        <w:tc>
          <w:tcPr>
            <w:tcW w:w="931" w:type="pct"/>
            <w:tcBorders>
              <w:right w:val="single" w:sz="4" w:space="0" w:color="auto"/>
            </w:tcBorders>
            <w:vAlign w:val="center"/>
          </w:tcPr>
          <w:p w14:paraId="4ADA52C3" w14:textId="77777777" w:rsidR="00185DF9" w:rsidRPr="00327E06" w:rsidRDefault="00185DF9" w:rsidP="00987E98">
            <w:pPr>
              <w:pStyle w:val="ad"/>
              <w:rPr>
                <w:rFonts w:eastAsia="Times New Roman"/>
                <w:b/>
                <w:lang w:eastAsia="ru-RU"/>
              </w:rPr>
            </w:pPr>
            <w:r w:rsidRPr="00327E06">
              <w:rPr>
                <w:rFonts w:eastAsia="Times New Roman"/>
                <w:b/>
                <w:lang w:eastAsia="ru-RU"/>
              </w:rPr>
              <w:t>Аварийная подпитка тепловых сетей СП 124.13330.2012</w:t>
            </w:r>
            <w:r w:rsidRPr="00327E06">
              <w:rPr>
                <w:b/>
              </w:rPr>
              <w:t>, м</w:t>
            </w:r>
            <w:r w:rsidRPr="00327E06">
              <w:rPr>
                <w:b/>
                <w:vertAlign w:val="superscript"/>
              </w:rPr>
              <w:t>3</w:t>
            </w:r>
            <w:r w:rsidRPr="00327E06">
              <w:rPr>
                <w:b/>
              </w:rPr>
              <w:t>/ч</w:t>
            </w:r>
          </w:p>
        </w:tc>
      </w:tr>
      <w:tr w:rsidR="00102868" w:rsidRPr="00327E06" w14:paraId="6B05E0D9" w14:textId="77777777" w:rsidTr="0020266E">
        <w:trPr>
          <w:cantSplit/>
          <w:trHeight w:val="451"/>
        </w:trPr>
        <w:tc>
          <w:tcPr>
            <w:tcW w:w="285" w:type="pct"/>
            <w:vAlign w:val="center"/>
          </w:tcPr>
          <w:p w14:paraId="589461F4" w14:textId="77777777" w:rsidR="00102868" w:rsidRPr="00327E06" w:rsidRDefault="00102868" w:rsidP="00102868">
            <w:pPr>
              <w:pStyle w:val="ad"/>
            </w:pPr>
            <w:r w:rsidRPr="00327E06">
              <w:t>1</w:t>
            </w:r>
          </w:p>
        </w:tc>
        <w:tc>
          <w:tcPr>
            <w:tcW w:w="1937" w:type="pct"/>
            <w:tcBorders>
              <w:top w:val="nil"/>
              <w:left w:val="single" w:sz="8" w:space="0" w:color="000000"/>
              <w:bottom w:val="single" w:sz="8" w:space="0" w:color="000000"/>
              <w:right w:val="single" w:sz="8" w:space="0" w:color="000000"/>
            </w:tcBorders>
            <w:shd w:val="clear" w:color="auto" w:fill="auto"/>
            <w:vAlign w:val="center"/>
          </w:tcPr>
          <w:p w14:paraId="4F7EADEC" w14:textId="54F4CAFD" w:rsidR="00102868" w:rsidRPr="00327E06" w:rsidRDefault="00102868" w:rsidP="00102868">
            <w:pPr>
              <w:pStyle w:val="ad"/>
              <w:spacing w:before="0"/>
              <w:rPr>
                <w:rFonts w:eastAsia="Times New Roman"/>
                <w:lang w:eastAsia="ru-RU"/>
              </w:rPr>
            </w:pPr>
            <w:r w:rsidRPr="00327E06">
              <w:rPr>
                <w:sz w:val="20"/>
                <w:szCs w:val="20"/>
              </w:rPr>
              <w:t>БМК c.Октябрьский</w:t>
            </w:r>
          </w:p>
        </w:tc>
        <w:tc>
          <w:tcPr>
            <w:tcW w:w="1002" w:type="pct"/>
            <w:tcBorders>
              <w:top w:val="nil"/>
              <w:left w:val="nil"/>
              <w:bottom w:val="single" w:sz="8" w:space="0" w:color="000000"/>
              <w:right w:val="single" w:sz="8" w:space="0" w:color="000000"/>
            </w:tcBorders>
            <w:shd w:val="clear" w:color="auto" w:fill="auto"/>
            <w:vAlign w:val="center"/>
          </w:tcPr>
          <w:p w14:paraId="49E3203C" w14:textId="1C02CF75" w:rsidR="00102868" w:rsidRPr="00327E06" w:rsidRDefault="00102868" w:rsidP="00102868">
            <w:pPr>
              <w:pStyle w:val="ad"/>
              <w:rPr>
                <w:szCs w:val="22"/>
                <w:lang w:eastAsia="ru-RU"/>
              </w:rPr>
            </w:pPr>
            <w:r w:rsidRPr="00327E06">
              <w:rPr>
                <w:szCs w:val="22"/>
              </w:rPr>
              <w:t>2,328</w:t>
            </w:r>
          </w:p>
        </w:tc>
        <w:tc>
          <w:tcPr>
            <w:tcW w:w="845" w:type="pct"/>
            <w:tcBorders>
              <w:top w:val="nil"/>
              <w:left w:val="nil"/>
              <w:bottom w:val="single" w:sz="8" w:space="0" w:color="000000"/>
              <w:right w:val="single" w:sz="8" w:space="0" w:color="auto"/>
            </w:tcBorders>
            <w:shd w:val="clear" w:color="auto" w:fill="auto"/>
            <w:vAlign w:val="center"/>
          </w:tcPr>
          <w:p w14:paraId="29586E0C" w14:textId="756A342B" w:rsidR="00102868" w:rsidRPr="00327E06" w:rsidRDefault="00102868" w:rsidP="00102868">
            <w:pPr>
              <w:pStyle w:val="ad"/>
              <w:rPr>
                <w:szCs w:val="22"/>
                <w:lang w:eastAsia="ru-RU"/>
              </w:rPr>
            </w:pPr>
            <w:r w:rsidRPr="00327E06">
              <w:rPr>
                <w:szCs w:val="22"/>
              </w:rPr>
              <w:t>0,440</w:t>
            </w:r>
          </w:p>
        </w:tc>
        <w:tc>
          <w:tcPr>
            <w:tcW w:w="931" w:type="pct"/>
            <w:tcBorders>
              <w:top w:val="nil"/>
              <w:left w:val="nil"/>
              <w:bottom w:val="single" w:sz="8" w:space="0" w:color="000000"/>
              <w:right w:val="single" w:sz="8" w:space="0" w:color="auto"/>
            </w:tcBorders>
            <w:shd w:val="clear" w:color="auto" w:fill="auto"/>
            <w:vAlign w:val="center"/>
          </w:tcPr>
          <w:p w14:paraId="40828A71" w14:textId="3989E8CF" w:rsidR="00102868" w:rsidRPr="00327E06" w:rsidRDefault="00102868" w:rsidP="00102868">
            <w:pPr>
              <w:pStyle w:val="ad"/>
              <w:rPr>
                <w:szCs w:val="22"/>
                <w:lang w:eastAsia="ru-RU"/>
              </w:rPr>
            </w:pPr>
            <w:r w:rsidRPr="00327E06">
              <w:rPr>
                <w:szCs w:val="22"/>
              </w:rPr>
              <w:t>3,519</w:t>
            </w:r>
          </w:p>
        </w:tc>
      </w:tr>
    </w:tbl>
    <w:p w14:paraId="53C86EF7" w14:textId="77777777" w:rsidR="0053545E" w:rsidRPr="00327E06" w:rsidRDefault="0053545E"/>
    <w:p w14:paraId="3FFD5D60" w14:textId="20FB4FBB" w:rsidR="00EA0D24" w:rsidRPr="00327E06" w:rsidRDefault="00EA0D24" w:rsidP="00230E4C">
      <w:pPr>
        <w:pStyle w:val="a2"/>
      </w:pPr>
      <w:bookmarkStart w:id="241" w:name="_Toc162259197"/>
      <w:bookmarkStart w:id="242" w:name="_Toc165985083"/>
      <w:bookmarkStart w:id="243" w:name="_Toc197751200"/>
      <w:r w:rsidRPr="00327E06">
        <w:t xml:space="preserve">Изменения, произошедшие в балансах водоподготовительных установок источников тепловой энергии </w:t>
      </w:r>
      <w:r w:rsidR="00182A74" w:rsidRPr="00327E06">
        <w:t xml:space="preserve"> поселения</w:t>
      </w:r>
      <w:r w:rsidRPr="00327E06">
        <w:t xml:space="preserve"> за период, </w:t>
      </w:r>
      <w:r w:rsidR="00042A16" w:rsidRPr="00327E06">
        <w:t>предшествующий разработке (актуализации) схемы теплоснабжения</w:t>
      </w:r>
      <w:bookmarkEnd w:id="239"/>
      <w:bookmarkEnd w:id="241"/>
      <w:bookmarkEnd w:id="242"/>
      <w:bookmarkEnd w:id="243"/>
    </w:p>
    <w:p w14:paraId="75F40BDB" w14:textId="43097448" w:rsidR="00510B5B" w:rsidRPr="00327E06" w:rsidRDefault="00C94400" w:rsidP="00987E98">
      <w:pPr>
        <w:pStyle w:val="af8"/>
      </w:pPr>
      <w:r w:rsidRPr="00327E06">
        <w:t>На основании полученных данных были актуализированы сведения по балансам теплоносителя в зоне действия источник</w:t>
      </w:r>
      <w:r w:rsidR="00B008DE" w:rsidRPr="00327E06">
        <w:t>ов</w:t>
      </w:r>
      <w:r w:rsidRPr="00327E06">
        <w:t xml:space="preserve"> теплоснабжения по состоянию на </w:t>
      </w:r>
      <w:r w:rsidR="00FC1C46" w:rsidRPr="00327E06">
        <w:t>начало 2025 г</w:t>
      </w:r>
      <w:r w:rsidRPr="00327E06">
        <w:t xml:space="preserve">. </w:t>
      </w:r>
      <w:r w:rsidR="00293591" w:rsidRPr="00327E06">
        <w:t xml:space="preserve">Раздел переработан </w:t>
      </w:r>
      <w:r w:rsidR="005D6D1F" w:rsidRPr="00327E06">
        <w:t>с учетом требований методических указаний по разработке схем теплоснабжения.</w:t>
      </w:r>
    </w:p>
    <w:p w14:paraId="43BC0F98" w14:textId="61E724AC" w:rsidR="003A5836" w:rsidRPr="00327E06" w:rsidRDefault="005E5DE4" w:rsidP="00FB3DF5">
      <w:pPr>
        <w:pStyle w:val="a1"/>
      </w:pPr>
      <w:bookmarkStart w:id="244" w:name="_Toc162259198"/>
      <w:bookmarkStart w:id="245" w:name="_Toc165985084"/>
      <w:bookmarkStart w:id="246" w:name="_Toc197751201"/>
      <w:bookmarkEnd w:id="240"/>
      <w:r w:rsidRPr="00327E06">
        <w:t>Топливные балансы источников тепловой энергии и система обеспечения топливом</w:t>
      </w:r>
      <w:bookmarkEnd w:id="244"/>
      <w:bookmarkEnd w:id="245"/>
      <w:bookmarkEnd w:id="246"/>
    </w:p>
    <w:p w14:paraId="20AF00CE" w14:textId="15D6D933" w:rsidR="00AB0258" w:rsidRPr="00327E06" w:rsidRDefault="00145BBA" w:rsidP="00230E4C">
      <w:pPr>
        <w:pStyle w:val="a2"/>
      </w:pPr>
      <w:bookmarkStart w:id="247" w:name="_Toc162259199"/>
      <w:bookmarkStart w:id="248" w:name="_Toc165985085"/>
      <w:bookmarkStart w:id="249" w:name="_Toc197751202"/>
      <w:r w:rsidRPr="00327E06">
        <w:lastRenderedPageBreak/>
        <w:t>О</w:t>
      </w:r>
      <w:r w:rsidR="005E5DE4" w:rsidRPr="00327E06">
        <w:t>писание видов и количества используемого основного топлива для каждого источника тепловой энергии</w:t>
      </w:r>
      <w:bookmarkEnd w:id="247"/>
      <w:bookmarkEnd w:id="248"/>
      <w:bookmarkEnd w:id="249"/>
    </w:p>
    <w:p w14:paraId="74BE965B" w14:textId="6183C4ED" w:rsidR="00010A90" w:rsidRPr="00327E06" w:rsidRDefault="00D659B8" w:rsidP="00FA1C46">
      <w:pPr>
        <w:pStyle w:val="af8"/>
        <w:rPr>
          <w:rFonts w:eastAsia="Times New Roman"/>
          <w:lang w:eastAsia="ru-RU"/>
        </w:rPr>
      </w:pPr>
      <w:r w:rsidRPr="00327E06">
        <w:t xml:space="preserve">В настоящее время </w:t>
      </w:r>
      <w:r w:rsidR="002B40A8" w:rsidRPr="00327E06">
        <w:t xml:space="preserve">на территории поселения </w:t>
      </w:r>
      <w:r w:rsidR="0053545E" w:rsidRPr="00327E06">
        <w:t>действует один источник централизованного теплоснабжени</w:t>
      </w:r>
      <w:r w:rsidR="00356CF4" w:rsidRPr="00327E06">
        <w:t>я</w:t>
      </w:r>
      <w:r w:rsidR="008C4EE1" w:rsidRPr="00327E06">
        <w:t>.</w:t>
      </w:r>
      <w:r w:rsidR="006C495F" w:rsidRPr="00327E06">
        <w:t xml:space="preserve"> </w:t>
      </w:r>
      <w:r w:rsidRPr="00327E06">
        <w:t xml:space="preserve">В качестве основного вида топлива на </w:t>
      </w:r>
      <w:r w:rsidR="0053545E" w:rsidRPr="00327E06">
        <w:t>котельной используются природный газ</w:t>
      </w:r>
      <w:r w:rsidR="00B008DE" w:rsidRPr="00327E06">
        <w:t>.</w:t>
      </w:r>
      <w:r w:rsidR="008044FB" w:rsidRPr="00327E06">
        <w:t xml:space="preserve"> </w:t>
      </w:r>
      <w:r w:rsidR="00010A90" w:rsidRPr="00327E06">
        <w:rPr>
          <w:rFonts w:eastAsia="Times New Roman"/>
          <w:lang w:eastAsia="ru-RU"/>
        </w:rPr>
        <w:t xml:space="preserve">Сведения о потреблении котельно-печного топлива приведены в таблице </w:t>
      </w:r>
      <w:r w:rsidR="00BD4D39" w:rsidRPr="00327E06">
        <w:rPr>
          <w:rFonts w:eastAsia="Times New Roman"/>
          <w:lang w:eastAsia="ru-RU"/>
        </w:rPr>
        <w:t>24</w:t>
      </w:r>
      <w:r w:rsidR="00010A90" w:rsidRPr="00327E06">
        <w:rPr>
          <w:rFonts w:eastAsia="Times New Roman"/>
          <w:lang w:eastAsia="ru-RU"/>
        </w:rPr>
        <w:t>.</w:t>
      </w:r>
    </w:p>
    <w:p w14:paraId="2E04D3C9" w14:textId="5B35627B" w:rsidR="007F4555"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24</w:t>
      </w:r>
      <w:r w:rsidRPr="00327E06">
        <w:rPr>
          <w:noProof/>
        </w:rPr>
        <w:fldChar w:fldCharType="end"/>
      </w:r>
      <w:r w:rsidRPr="00327E06">
        <w:t xml:space="preserve"> </w:t>
      </w:r>
      <w:r w:rsidR="007F4555" w:rsidRPr="00327E06">
        <w:t>-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113"/>
        <w:gridCol w:w="1592"/>
        <w:gridCol w:w="2020"/>
        <w:gridCol w:w="2022"/>
      </w:tblGrid>
      <w:tr w:rsidR="00327E06" w:rsidRPr="00327E06" w14:paraId="2A1ED14E" w14:textId="77777777" w:rsidTr="00CB17F0">
        <w:trPr>
          <w:cantSplit/>
          <w:tblHeader/>
        </w:trPr>
        <w:tc>
          <w:tcPr>
            <w:tcW w:w="323" w:type="pct"/>
            <w:vAlign w:val="center"/>
          </w:tcPr>
          <w:p w14:paraId="0A3D821E" w14:textId="77777777" w:rsidR="009F66B5" w:rsidRPr="00327E06" w:rsidRDefault="009F66B5" w:rsidP="00CB17F0">
            <w:pPr>
              <w:pStyle w:val="ad"/>
              <w:rPr>
                <w:b/>
              </w:rPr>
            </w:pPr>
            <w:r w:rsidRPr="00327E06">
              <w:rPr>
                <w:b/>
              </w:rPr>
              <w:t>№ п/п</w:t>
            </w:r>
          </w:p>
        </w:tc>
        <w:tc>
          <w:tcPr>
            <w:tcW w:w="1973" w:type="pct"/>
            <w:shd w:val="clear" w:color="auto" w:fill="auto"/>
            <w:vAlign w:val="center"/>
          </w:tcPr>
          <w:p w14:paraId="74B55FEF" w14:textId="77777777" w:rsidR="009F66B5" w:rsidRPr="00327E06" w:rsidRDefault="009F66B5" w:rsidP="00CB17F0">
            <w:pPr>
              <w:pStyle w:val="ad"/>
              <w:rPr>
                <w:b/>
              </w:rPr>
            </w:pPr>
            <w:r w:rsidRPr="00327E06">
              <w:rPr>
                <w:b/>
              </w:rPr>
              <w:t>Источник тепла</w:t>
            </w:r>
          </w:p>
        </w:tc>
        <w:tc>
          <w:tcPr>
            <w:tcW w:w="764" w:type="pct"/>
            <w:shd w:val="clear" w:color="auto" w:fill="auto"/>
            <w:vAlign w:val="center"/>
          </w:tcPr>
          <w:p w14:paraId="6D2E4603" w14:textId="77777777" w:rsidR="009F66B5" w:rsidRPr="00327E06" w:rsidRDefault="009F66B5" w:rsidP="00CB17F0">
            <w:pPr>
              <w:pStyle w:val="ad"/>
              <w:rPr>
                <w:b/>
              </w:rPr>
            </w:pPr>
            <w:r w:rsidRPr="00327E06">
              <w:rPr>
                <w:b/>
              </w:rPr>
              <w:t>Вид топлива</w:t>
            </w:r>
          </w:p>
        </w:tc>
        <w:tc>
          <w:tcPr>
            <w:tcW w:w="969" w:type="pct"/>
            <w:shd w:val="clear" w:color="auto" w:fill="auto"/>
          </w:tcPr>
          <w:p w14:paraId="2340DA67" w14:textId="1D8425FA" w:rsidR="009F66B5" w:rsidRPr="00327E06" w:rsidRDefault="009F66B5" w:rsidP="00CB17F0">
            <w:pPr>
              <w:pStyle w:val="ad"/>
              <w:rPr>
                <w:b/>
              </w:rPr>
            </w:pPr>
            <w:r w:rsidRPr="00327E06">
              <w:rPr>
                <w:b/>
              </w:rPr>
              <w:t xml:space="preserve">Расход натурального </w:t>
            </w:r>
            <w:r w:rsidR="00987E98" w:rsidRPr="00327E06">
              <w:rPr>
                <w:b/>
              </w:rPr>
              <w:t>топлива, (</w:t>
            </w:r>
            <w:r w:rsidR="00DD247D" w:rsidRPr="00327E06">
              <w:rPr>
                <w:b/>
              </w:rPr>
              <w:t>природный газ – тыс.куб.м</w:t>
            </w:r>
            <w:r w:rsidRPr="00327E06">
              <w:rPr>
                <w:b/>
              </w:rPr>
              <w:t>)</w:t>
            </w:r>
          </w:p>
        </w:tc>
        <w:tc>
          <w:tcPr>
            <w:tcW w:w="970" w:type="pct"/>
            <w:shd w:val="clear" w:color="auto" w:fill="auto"/>
            <w:vAlign w:val="center"/>
          </w:tcPr>
          <w:p w14:paraId="0A0757E5" w14:textId="77777777" w:rsidR="009F66B5" w:rsidRPr="00327E06" w:rsidRDefault="009F66B5" w:rsidP="001B4926">
            <w:pPr>
              <w:pStyle w:val="ad"/>
              <w:spacing w:before="0" w:after="0"/>
              <w:rPr>
                <w:b/>
              </w:rPr>
            </w:pPr>
            <w:r w:rsidRPr="00327E06">
              <w:rPr>
                <w:b/>
              </w:rPr>
              <w:t xml:space="preserve">Расход условного топлива, </w:t>
            </w:r>
          </w:p>
          <w:p w14:paraId="56C3A1B0" w14:textId="4FE759A0" w:rsidR="009F66B5" w:rsidRPr="00327E06" w:rsidRDefault="009F66B5" w:rsidP="001B4926">
            <w:pPr>
              <w:pStyle w:val="ad"/>
              <w:spacing w:before="0" w:after="0"/>
              <w:rPr>
                <w:b/>
              </w:rPr>
            </w:pPr>
            <w:r w:rsidRPr="00327E06">
              <w:rPr>
                <w:b/>
              </w:rPr>
              <w:t>т</w:t>
            </w:r>
            <w:r w:rsidR="00CB17F0" w:rsidRPr="00327E06">
              <w:rPr>
                <w:b/>
              </w:rPr>
              <w:t>.</w:t>
            </w:r>
            <w:r w:rsidRPr="00327E06">
              <w:rPr>
                <w:b/>
              </w:rPr>
              <w:t>у.т.</w:t>
            </w:r>
          </w:p>
        </w:tc>
      </w:tr>
      <w:tr w:rsidR="00102868" w:rsidRPr="00327E06" w14:paraId="7CB598A2" w14:textId="77777777" w:rsidTr="009A70B2">
        <w:trPr>
          <w:cantSplit/>
        </w:trPr>
        <w:tc>
          <w:tcPr>
            <w:tcW w:w="323" w:type="pct"/>
            <w:vAlign w:val="center"/>
          </w:tcPr>
          <w:p w14:paraId="7B50542E" w14:textId="77777777" w:rsidR="00102868" w:rsidRPr="00327E06" w:rsidRDefault="00102868" w:rsidP="00102868">
            <w:pPr>
              <w:pStyle w:val="ad"/>
            </w:pPr>
            <w:r w:rsidRPr="00327E06">
              <w:t>1</w:t>
            </w:r>
          </w:p>
        </w:tc>
        <w:tc>
          <w:tcPr>
            <w:tcW w:w="1973" w:type="pct"/>
            <w:tcBorders>
              <w:top w:val="nil"/>
              <w:left w:val="single" w:sz="8" w:space="0" w:color="auto"/>
              <w:bottom w:val="single" w:sz="8" w:space="0" w:color="auto"/>
              <w:right w:val="single" w:sz="8" w:space="0" w:color="auto"/>
            </w:tcBorders>
            <w:shd w:val="clear" w:color="auto" w:fill="auto"/>
            <w:vAlign w:val="center"/>
          </w:tcPr>
          <w:p w14:paraId="53BA676A" w14:textId="532C5027" w:rsidR="00102868" w:rsidRPr="00327E06" w:rsidRDefault="00102868" w:rsidP="00102868">
            <w:pPr>
              <w:pStyle w:val="ad"/>
              <w:rPr>
                <w:rFonts w:eastAsia="Times New Roman"/>
                <w:lang w:eastAsia="ru-RU"/>
              </w:rPr>
            </w:pPr>
            <w:r w:rsidRPr="00327E06">
              <w:rPr>
                <w:sz w:val="20"/>
                <w:szCs w:val="20"/>
              </w:rPr>
              <w:t>БМК c.Октябрьский</w:t>
            </w:r>
          </w:p>
        </w:tc>
        <w:tc>
          <w:tcPr>
            <w:tcW w:w="764" w:type="pct"/>
            <w:tcBorders>
              <w:top w:val="nil"/>
              <w:left w:val="nil"/>
              <w:bottom w:val="single" w:sz="8" w:space="0" w:color="auto"/>
              <w:right w:val="single" w:sz="8" w:space="0" w:color="auto"/>
            </w:tcBorders>
            <w:shd w:val="clear" w:color="auto" w:fill="auto"/>
            <w:vAlign w:val="center"/>
          </w:tcPr>
          <w:p w14:paraId="311E2D58" w14:textId="502CCC2A" w:rsidR="00102868" w:rsidRPr="00327E06" w:rsidRDefault="00102868" w:rsidP="00102868">
            <w:pPr>
              <w:pStyle w:val="ad"/>
              <w:rPr>
                <w:rFonts w:eastAsia="Times New Roman"/>
                <w:lang w:eastAsia="ru-RU"/>
              </w:rPr>
            </w:pPr>
            <w:r w:rsidRPr="00327E06">
              <w:rPr>
                <w:szCs w:val="22"/>
              </w:rPr>
              <w:t>Природный газ</w:t>
            </w:r>
          </w:p>
        </w:tc>
        <w:tc>
          <w:tcPr>
            <w:tcW w:w="969" w:type="pct"/>
            <w:tcBorders>
              <w:top w:val="nil"/>
              <w:left w:val="nil"/>
              <w:bottom w:val="single" w:sz="8" w:space="0" w:color="auto"/>
              <w:right w:val="single" w:sz="8" w:space="0" w:color="auto"/>
            </w:tcBorders>
            <w:shd w:val="clear" w:color="auto" w:fill="auto"/>
            <w:vAlign w:val="center"/>
          </w:tcPr>
          <w:p w14:paraId="6DBE48A8" w14:textId="00DB3E50" w:rsidR="00102868" w:rsidRPr="00327E06" w:rsidRDefault="00102868" w:rsidP="00102868">
            <w:pPr>
              <w:pStyle w:val="ad"/>
              <w:rPr>
                <w:sz w:val="20"/>
                <w:szCs w:val="20"/>
              </w:rPr>
            </w:pPr>
            <w:r w:rsidRPr="00327E06">
              <w:rPr>
                <w:sz w:val="20"/>
                <w:szCs w:val="20"/>
              </w:rPr>
              <w:t>692,1</w:t>
            </w:r>
          </w:p>
        </w:tc>
        <w:tc>
          <w:tcPr>
            <w:tcW w:w="970" w:type="pct"/>
            <w:tcBorders>
              <w:top w:val="nil"/>
              <w:left w:val="nil"/>
              <w:bottom w:val="single" w:sz="8" w:space="0" w:color="auto"/>
              <w:right w:val="single" w:sz="8" w:space="0" w:color="auto"/>
            </w:tcBorders>
            <w:shd w:val="clear" w:color="auto" w:fill="auto"/>
            <w:vAlign w:val="center"/>
          </w:tcPr>
          <w:p w14:paraId="37F63E02" w14:textId="66A1EF22" w:rsidR="00102868" w:rsidRPr="00327E06" w:rsidRDefault="00102868" w:rsidP="00102868">
            <w:pPr>
              <w:pStyle w:val="ad"/>
              <w:rPr>
                <w:sz w:val="20"/>
                <w:szCs w:val="20"/>
              </w:rPr>
            </w:pPr>
            <w:r w:rsidRPr="00327E06">
              <w:rPr>
                <w:sz w:val="20"/>
                <w:szCs w:val="20"/>
              </w:rPr>
              <w:t>807,71</w:t>
            </w:r>
          </w:p>
        </w:tc>
      </w:tr>
    </w:tbl>
    <w:p w14:paraId="23C8D169" w14:textId="77777777" w:rsidR="0053545E" w:rsidRPr="00327E06" w:rsidRDefault="0053545E"/>
    <w:p w14:paraId="1FBA93EB" w14:textId="73BAD164" w:rsidR="00AB0258" w:rsidRPr="00327E06" w:rsidRDefault="00145BBA" w:rsidP="00230E4C">
      <w:pPr>
        <w:pStyle w:val="a2"/>
      </w:pPr>
      <w:bookmarkStart w:id="250" w:name="_Toc162259200"/>
      <w:bookmarkStart w:id="251" w:name="_Toc165985086"/>
      <w:bookmarkStart w:id="252" w:name="_Toc197751203"/>
      <w:r w:rsidRPr="00327E06">
        <w:t>О</w:t>
      </w:r>
      <w:r w:rsidR="005E5DE4" w:rsidRPr="00327E06">
        <w:t>писание видов резервного и аварийного топлива и возможности их обеспечения в соответствии с нормативными требованиями</w:t>
      </w:r>
      <w:bookmarkEnd w:id="250"/>
      <w:bookmarkEnd w:id="251"/>
      <w:bookmarkEnd w:id="252"/>
    </w:p>
    <w:p w14:paraId="53C95358" w14:textId="417681EF" w:rsidR="00010A90" w:rsidRPr="00327E06" w:rsidRDefault="00010A90" w:rsidP="001B4926">
      <w:pPr>
        <w:pStyle w:val="af8"/>
        <w:rPr>
          <w:lang w:eastAsia="ru-RU"/>
        </w:rPr>
      </w:pPr>
      <w:r w:rsidRPr="00327E06">
        <w:rPr>
          <w:lang w:eastAsia="ru-RU"/>
        </w:rPr>
        <w:t xml:space="preserve">Характеристика основного и резервного топлива котельной приведена в таблице </w:t>
      </w:r>
      <w:r w:rsidR="00BD4D39" w:rsidRPr="00327E06">
        <w:rPr>
          <w:lang w:eastAsia="ru-RU"/>
        </w:rPr>
        <w:t>25</w:t>
      </w:r>
      <w:r w:rsidR="00685EC3" w:rsidRPr="00327E06">
        <w:rPr>
          <w:lang w:eastAsia="ru-RU"/>
        </w:rPr>
        <w:t>.</w:t>
      </w:r>
    </w:p>
    <w:p w14:paraId="2BBA4B11" w14:textId="50F2D36D" w:rsidR="00010A90" w:rsidRPr="00327E06" w:rsidRDefault="00CF18CE" w:rsidP="00FB3DF5">
      <w:pPr>
        <w:pStyle w:val="af6"/>
        <w:rPr>
          <w:rFonts w:eastAsia="Times New Roman"/>
          <w:lang w:eastAsia="ru-RU"/>
        </w:rPr>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25</w:t>
      </w:r>
      <w:r w:rsidRPr="00327E06">
        <w:rPr>
          <w:noProof/>
        </w:rPr>
        <w:fldChar w:fldCharType="end"/>
      </w:r>
      <w:r w:rsidRPr="00327E06">
        <w:t xml:space="preserve"> </w:t>
      </w:r>
      <w:r w:rsidR="00010A90" w:rsidRPr="00327E06">
        <w:t>– Описание видов используемого топлива</w:t>
      </w:r>
    </w:p>
    <w:tbl>
      <w:tblPr>
        <w:tblW w:w="5000" w:type="pct"/>
        <w:jc w:val="center"/>
        <w:tblLook w:val="04A0" w:firstRow="1" w:lastRow="0" w:firstColumn="1" w:lastColumn="0" w:noHBand="0" w:noVBand="1"/>
      </w:tblPr>
      <w:tblGrid>
        <w:gridCol w:w="653"/>
        <w:gridCol w:w="5692"/>
        <w:gridCol w:w="1986"/>
        <w:gridCol w:w="2090"/>
      </w:tblGrid>
      <w:tr w:rsidR="00327E06" w:rsidRPr="00327E06" w14:paraId="7FA4A9BA" w14:textId="77777777" w:rsidTr="001B4926">
        <w:trPr>
          <w:cantSplit/>
          <w:tblHeader/>
          <w:jc w:val="center"/>
        </w:trPr>
        <w:tc>
          <w:tcPr>
            <w:tcW w:w="313" w:type="pct"/>
            <w:vMerge w:val="restart"/>
            <w:tcBorders>
              <w:top w:val="single" w:sz="4" w:space="0" w:color="auto"/>
              <w:left w:val="single" w:sz="4" w:space="0" w:color="auto"/>
              <w:right w:val="single" w:sz="4" w:space="0" w:color="auto"/>
            </w:tcBorders>
            <w:shd w:val="clear" w:color="auto" w:fill="auto"/>
            <w:vAlign w:val="center"/>
            <w:hideMark/>
          </w:tcPr>
          <w:p w14:paraId="24DEA0F8" w14:textId="77777777" w:rsidR="00010A90" w:rsidRPr="00327E06" w:rsidRDefault="00010A90" w:rsidP="001B4926">
            <w:pPr>
              <w:pStyle w:val="ad"/>
              <w:rPr>
                <w:b/>
                <w:lang w:eastAsia="ru-RU"/>
              </w:rPr>
            </w:pPr>
            <w:r w:rsidRPr="00327E06">
              <w:rPr>
                <w:b/>
                <w:lang w:eastAsia="ru-RU"/>
              </w:rPr>
              <w:t>№ п/п</w:t>
            </w:r>
          </w:p>
        </w:tc>
        <w:tc>
          <w:tcPr>
            <w:tcW w:w="2731" w:type="pct"/>
            <w:vMerge w:val="restart"/>
            <w:tcBorders>
              <w:top w:val="single" w:sz="4" w:space="0" w:color="auto"/>
              <w:left w:val="nil"/>
              <w:right w:val="single" w:sz="4" w:space="0" w:color="auto"/>
            </w:tcBorders>
            <w:shd w:val="clear" w:color="auto" w:fill="auto"/>
            <w:vAlign w:val="center"/>
            <w:hideMark/>
          </w:tcPr>
          <w:p w14:paraId="0BD2231D" w14:textId="77777777" w:rsidR="00010A90" w:rsidRPr="00327E06" w:rsidRDefault="00010A90" w:rsidP="001B4926">
            <w:pPr>
              <w:pStyle w:val="ad"/>
              <w:rPr>
                <w:b/>
                <w:lang w:eastAsia="ru-RU"/>
              </w:rPr>
            </w:pPr>
            <w:r w:rsidRPr="00327E06">
              <w:rPr>
                <w:b/>
                <w:lang w:eastAsia="ru-RU"/>
              </w:rPr>
              <w:t>Наименование источника</w:t>
            </w:r>
          </w:p>
        </w:tc>
        <w:tc>
          <w:tcPr>
            <w:tcW w:w="1956" w:type="pct"/>
            <w:gridSpan w:val="2"/>
            <w:tcBorders>
              <w:top w:val="single" w:sz="4" w:space="0" w:color="auto"/>
              <w:left w:val="nil"/>
              <w:bottom w:val="single" w:sz="4" w:space="0" w:color="auto"/>
              <w:right w:val="single" w:sz="4" w:space="0" w:color="auto"/>
            </w:tcBorders>
            <w:shd w:val="clear" w:color="auto" w:fill="auto"/>
            <w:vAlign w:val="center"/>
            <w:hideMark/>
          </w:tcPr>
          <w:p w14:paraId="1799BAEC" w14:textId="77777777" w:rsidR="00010A90" w:rsidRPr="00327E06" w:rsidRDefault="00010A90" w:rsidP="001B4926">
            <w:pPr>
              <w:pStyle w:val="ad"/>
              <w:rPr>
                <w:b/>
                <w:lang w:eastAsia="ru-RU"/>
              </w:rPr>
            </w:pPr>
            <w:r w:rsidRPr="00327E06">
              <w:rPr>
                <w:b/>
                <w:lang w:eastAsia="ru-RU"/>
              </w:rPr>
              <w:t>Ви</w:t>
            </w:r>
            <w:r w:rsidR="000E2361" w:rsidRPr="00327E06">
              <w:rPr>
                <w:b/>
                <w:lang w:eastAsia="ru-RU"/>
              </w:rPr>
              <w:t>д</w:t>
            </w:r>
            <w:r w:rsidR="00787B99" w:rsidRPr="00327E06">
              <w:rPr>
                <w:b/>
                <w:lang w:eastAsia="ru-RU"/>
              </w:rPr>
              <w:t xml:space="preserve"> </w:t>
            </w:r>
            <w:r w:rsidRPr="00327E06">
              <w:rPr>
                <w:b/>
                <w:lang w:eastAsia="ru-RU"/>
              </w:rPr>
              <w:t>топлива</w:t>
            </w:r>
          </w:p>
        </w:tc>
      </w:tr>
      <w:tr w:rsidR="00327E06" w:rsidRPr="00327E06" w14:paraId="21AA2CF4" w14:textId="77777777" w:rsidTr="001B4926">
        <w:trPr>
          <w:cantSplit/>
          <w:tblHeader/>
          <w:jc w:val="center"/>
        </w:trPr>
        <w:tc>
          <w:tcPr>
            <w:tcW w:w="313" w:type="pct"/>
            <w:vMerge/>
            <w:tcBorders>
              <w:left w:val="single" w:sz="4" w:space="0" w:color="auto"/>
              <w:bottom w:val="single" w:sz="4" w:space="0" w:color="auto"/>
              <w:right w:val="single" w:sz="4" w:space="0" w:color="auto"/>
            </w:tcBorders>
            <w:shd w:val="clear" w:color="auto" w:fill="auto"/>
            <w:vAlign w:val="center"/>
          </w:tcPr>
          <w:p w14:paraId="6B103509" w14:textId="77777777" w:rsidR="00010A90" w:rsidRPr="00327E06" w:rsidRDefault="00010A90" w:rsidP="001B4926">
            <w:pPr>
              <w:pStyle w:val="ad"/>
              <w:rPr>
                <w:b/>
                <w:lang w:eastAsia="ru-RU"/>
              </w:rPr>
            </w:pPr>
          </w:p>
        </w:tc>
        <w:tc>
          <w:tcPr>
            <w:tcW w:w="2731" w:type="pct"/>
            <w:vMerge/>
            <w:tcBorders>
              <w:left w:val="nil"/>
              <w:bottom w:val="single" w:sz="4" w:space="0" w:color="auto"/>
              <w:right w:val="single" w:sz="4" w:space="0" w:color="auto"/>
            </w:tcBorders>
            <w:shd w:val="clear" w:color="000000" w:fill="FFFFFF"/>
            <w:vAlign w:val="center"/>
          </w:tcPr>
          <w:p w14:paraId="67CF8CD5" w14:textId="77777777" w:rsidR="00010A90" w:rsidRPr="00327E06" w:rsidRDefault="00010A90" w:rsidP="001B4926">
            <w:pPr>
              <w:pStyle w:val="ad"/>
              <w:rPr>
                <w:b/>
                <w:lang w:eastAsia="ru-RU"/>
              </w:rPr>
            </w:pPr>
          </w:p>
        </w:tc>
        <w:tc>
          <w:tcPr>
            <w:tcW w:w="953" w:type="pct"/>
            <w:tcBorders>
              <w:top w:val="nil"/>
              <w:left w:val="nil"/>
              <w:bottom w:val="single" w:sz="4" w:space="0" w:color="auto"/>
              <w:right w:val="single" w:sz="4" w:space="0" w:color="auto"/>
            </w:tcBorders>
            <w:shd w:val="clear" w:color="auto" w:fill="auto"/>
            <w:vAlign w:val="center"/>
          </w:tcPr>
          <w:p w14:paraId="205ABD3E" w14:textId="69B3828E" w:rsidR="00010A90" w:rsidRPr="00327E06" w:rsidRDefault="001B4926" w:rsidP="001B4926">
            <w:pPr>
              <w:pStyle w:val="ad"/>
              <w:rPr>
                <w:b/>
                <w:lang w:eastAsia="ru-RU"/>
              </w:rPr>
            </w:pPr>
            <w:r w:rsidRPr="00327E06">
              <w:rPr>
                <w:b/>
                <w:lang w:eastAsia="ru-RU"/>
              </w:rPr>
              <w:t>основное</w:t>
            </w:r>
          </w:p>
        </w:tc>
        <w:tc>
          <w:tcPr>
            <w:tcW w:w="1003" w:type="pct"/>
            <w:tcBorders>
              <w:top w:val="nil"/>
              <w:left w:val="nil"/>
              <w:bottom w:val="single" w:sz="4" w:space="0" w:color="auto"/>
              <w:right w:val="single" w:sz="4" w:space="0" w:color="auto"/>
            </w:tcBorders>
            <w:shd w:val="clear" w:color="auto" w:fill="auto"/>
            <w:vAlign w:val="bottom"/>
          </w:tcPr>
          <w:p w14:paraId="425A417F" w14:textId="77777777" w:rsidR="001B4926" w:rsidRPr="00327E06" w:rsidRDefault="001B4926" w:rsidP="001B4926">
            <w:pPr>
              <w:pStyle w:val="ad"/>
              <w:rPr>
                <w:b/>
                <w:lang w:eastAsia="ru-RU"/>
              </w:rPr>
            </w:pPr>
            <w:r w:rsidRPr="00327E06">
              <w:rPr>
                <w:b/>
                <w:lang w:eastAsia="ru-RU"/>
              </w:rPr>
              <w:t>резервное/</w:t>
            </w:r>
          </w:p>
          <w:p w14:paraId="541AC2A6" w14:textId="285E3D16" w:rsidR="00010A90" w:rsidRPr="00327E06" w:rsidRDefault="001B4926" w:rsidP="001B4926">
            <w:pPr>
              <w:pStyle w:val="ad"/>
              <w:rPr>
                <w:b/>
                <w:lang w:eastAsia="ru-RU"/>
              </w:rPr>
            </w:pPr>
            <w:r w:rsidRPr="00327E06">
              <w:rPr>
                <w:b/>
                <w:lang w:eastAsia="ru-RU"/>
              </w:rPr>
              <w:t>аварийное</w:t>
            </w:r>
          </w:p>
        </w:tc>
      </w:tr>
      <w:tr w:rsidR="00327E06" w:rsidRPr="00327E06" w14:paraId="36065051" w14:textId="77777777" w:rsidTr="001B4926">
        <w:trPr>
          <w:cantSplit/>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88B4D88" w14:textId="77777777" w:rsidR="00D45369" w:rsidRPr="00327E06" w:rsidRDefault="00D45369" w:rsidP="001B4926">
            <w:pPr>
              <w:pStyle w:val="ad"/>
            </w:pPr>
            <w:r w:rsidRPr="00327E06">
              <w:t>1</w:t>
            </w:r>
          </w:p>
        </w:tc>
        <w:tc>
          <w:tcPr>
            <w:tcW w:w="2731" w:type="pct"/>
            <w:tcBorders>
              <w:top w:val="nil"/>
              <w:left w:val="nil"/>
              <w:bottom w:val="single" w:sz="4" w:space="0" w:color="auto"/>
              <w:right w:val="single" w:sz="4" w:space="0" w:color="auto"/>
            </w:tcBorders>
            <w:shd w:val="clear" w:color="000000" w:fill="FFFFFF"/>
            <w:vAlign w:val="center"/>
          </w:tcPr>
          <w:p w14:paraId="332A196C" w14:textId="6D7D489E" w:rsidR="00D45369" w:rsidRPr="00327E06" w:rsidRDefault="00606183" w:rsidP="001B4926">
            <w:pPr>
              <w:pStyle w:val="ad"/>
              <w:rPr>
                <w:lang w:eastAsia="ru-RU"/>
              </w:rPr>
            </w:pPr>
            <w:r w:rsidRPr="00327E06">
              <w:rPr>
                <w:lang w:eastAsia="ru-RU"/>
              </w:rPr>
              <w:t>БМК c.Октябрьский</w:t>
            </w:r>
          </w:p>
        </w:tc>
        <w:tc>
          <w:tcPr>
            <w:tcW w:w="953" w:type="pct"/>
            <w:tcBorders>
              <w:top w:val="nil"/>
              <w:left w:val="nil"/>
              <w:bottom w:val="single" w:sz="4" w:space="0" w:color="auto"/>
              <w:right w:val="single" w:sz="4" w:space="0" w:color="auto"/>
            </w:tcBorders>
            <w:shd w:val="clear" w:color="auto" w:fill="auto"/>
            <w:vAlign w:val="center"/>
          </w:tcPr>
          <w:p w14:paraId="711E14DB" w14:textId="780BAB7B" w:rsidR="00D45369" w:rsidRPr="00327E06" w:rsidRDefault="00DD247D" w:rsidP="001B4926">
            <w:pPr>
              <w:pStyle w:val="ad"/>
              <w:rPr>
                <w:lang w:eastAsia="ru-RU"/>
              </w:rPr>
            </w:pPr>
            <w:r w:rsidRPr="00327E06">
              <w:t>Природный газ</w:t>
            </w:r>
          </w:p>
        </w:tc>
        <w:tc>
          <w:tcPr>
            <w:tcW w:w="1003" w:type="pct"/>
            <w:tcBorders>
              <w:top w:val="nil"/>
              <w:left w:val="nil"/>
              <w:bottom w:val="single" w:sz="4" w:space="0" w:color="auto"/>
              <w:right w:val="single" w:sz="4" w:space="0" w:color="auto"/>
            </w:tcBorders>
            <w:shd w:val="clear" w:color="auto" w:fill="auto"/>
            <w:vAlign w:val="center"/>
          </w:tcPr>
          <w:p w14:paraId="2A13007C" w14:textId="405903D0" w:rsidR="00D45369" w:rsidRPr="00327E06" w:rsidRDefault="00377193" w:rsidP="001B4926">
            <w:pPr>
              <w:pStyle w:val="ad"/>
            </w:pPr>
            <w:r w:rsidRPr="00327E06">
              <w:t>-</w:t>
            </w:r>
          </w:p>
        </w:tc>
      </w:tr>
    </w:tbl>
    <w:p w14:paraId="71B19B71" w14:textId="77777777" w:rsidR="00DD247D" w:rsidRPr="00327E06" w:rsidRDefault="00DD247D"/>
    <w:p w14:paraId="5BF1BE79" w14:textId="12957868" w:rsidR="00AB0258" w:rsidRPr="00327E06" w:rsidRDefault="00145BBA" w:rsidP="00230E4C">
      <w:pPr>
        <w:pStyle w:val="a2"/>
      </w:pPr>
      <w:bookmarkStart w:id="253" w:name="_Toc162259201"/>
      <w:bookmarkStart w:id="254" w:name="_Toc165985087"/>
      <w:bookmarkStart w:id="255" w:name="_Toc197751204"/>
      <w:r w:rsidRPr="00327E06">
        <w:t>О</w:t>
      </w:r>
      <w:r w:rsidR="005E5DE4" w:rsidRPr="00327E06">
        <w:t>писание особенностей характеристик видов топлива в зависимости от мест поставки</w:t>
      </w:r>
      <w:bookmarkEnd w:id="253"/>
      <w:bookmarkEnd w:id="254"/>
      <w:bookmarkEnd w:id="255"/>
    </w:p>
    <w:p w14:paraId="642502D8" w14:textId="61A46AC3" w:rsidR="008013ED" w:rsidRPr="00327E06" w:rsidRDefault="002B40A8" w:rsidP="001B4926">
      <w:pPr>
        <w:pStyle w:val="af8"/>
      </w:pPr>
      <w:r w:rsidRPr="00327E06">
        <w:t xml:space="preserve">На территории поселения </w:t>
      </w:r>
      <w:r w:rsidR="0053545E" w:rsidRPr="00327E06">
        <w:t>действует один источник централизованного теплоснабжени</w:t>
      </w:r>
      <w:r w:rsidR="00010A90" w:rsidRPr="00327E06">
        <w:t xml:space="preserve">я, отапливающие </w:t>
      </w:r>
      <w:r w:rsidR="00CC39FA" w:rsidRPr="00327E06">
        <w:t>социально-значимые</w:t>
      </w:r>
      <w:r w:rsidR="00010A90" w:rsidRPr="00327E06">
        <w:t>, об</w:t>
      </w:r>
      <w:r w:rsidR="006C495F" w:rsidRPr="00327E06">
        <w:t>щественные здания и жилой фонд</w:t>
      </w:r>
      <w:r w:rsidR="001B4926" w:rsidRPr="00327E06">
        <w:t>.</w:t>
      </w:r>
      <w:r w:rsidR="006C495F" w:rsidRPr="00327E06">
        <w:t xml:space="preserve"> В качестве основного вида топлива на </w:t>
      </w:r>
      <w:r w:rsidR="00DD247D" w:rsidRPr="00327E06">
        <w:t>котельной используются природный газ</w:t>
      </w:r>
      <w:r w:rsidR="008013ED" w:rsidRPr="00327E06">
        <w:t xml:space="preserve">. </w:t>
      </w:r>
    </w:p>
    <w:p w14:paraId="7AEAFEF8" w14:textId="77777777" w:rsidR="00010A90" w:rsidRPr="00327E06" w:rsidRDefault="00010A90" w:rsidP="001B4926">
      <w:pPr>
        <w:pStyle w:val="af8"/>
      </w:pPr>
      <w:r w:rsidRPr="00327E06">
        <w:t>Сложности с обеспечением теплоисточников топливом в периоды расчетных температур наружного воздуха отсутствуют.</w:t>
      </w:r>
    </w:p>
    <w:p w14:paraId="24445C84" w14:textId="4EBD3200" w:rsidR="00AB0258" w:rsidRPr="00327E06" w:rsidRDefault="00145BBA" w:rsidP="00230E4C">
      <w:pPr>
        <w:pStyle w:val="a2"/>
      </w:pPr>
      <w:bookmarkStart w:id="256" w:name="_Toc162259202"/>
      <w:bookmarkStart w:id="257" w:name="_Toc165985088"/>
      <w:bookmarkStart w:id="258" w:name="_Toc197751205"/>
      <w:r w:rsidRPr="00327E06">
        <w:t>О</w:t>
      </w:r>
      <w:r w:rsidR="00274C31" w:rsidRPr="00327E06">
        <w:t>писание использования местных видов топлива</w:t>
      </w:r>
      <w:bookmarkEnd w:id="256"/>
      <w:bookmarkEnd w:id="257"/>
      <w:bookmarkEnd w:id="258"/>
    </w:p>
    <w:p w14:paraId="6D9E077F" w14:textId="77777777" w:rsidR="008013ED" w:rsidRPr="00327E06" w:rsidRDefault="008013ED" w:rsidP="001B4926">
      <w:pPr>
        <w:pStyle w:val="af8"/>
      </w:pPr>
      <w:r w:rsidRPr="00327E06">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62928148" w14:textId="35512754" w:rsidR="008013ED" w:rsidRPr="00327E06" w:rsidRDefault="008013ED" w:rsidP="001B4926">
      <w:pPr>
        <w:pStyle w:val="af8"/>
      </w:pPr>
      <w:r w:rsidRPr="00327E06">
        <w:lastRenderedPageBreak/>
        <w:t xml:space="preserve">Для территории </w:t>
      </w:r>
      <w:r w:rsidR="00DD247D" w:rsidRPr="00327E06">
        <w:t>Ивановской</w:t>
      </w:r>
      <w:r w:rsidRPr="00327E06">
        <w:t xml:space="preserve"> области к местным видам топлива можно отнести дрова, отходы лесопиления и пеллеты. </w:t>
      </w:r>
      <w:r w:rsidR="00DD247D" w:rsidRPr="00327E06">
        <w:t>Местные виды топлива на источниках централизованного теплоснабжения в настоящее время не используются.</w:t>
      </w:r>
    </w:p>
    <w:p w14:paraId="29768199" w14:textId="76854779" w:rsidR="00A14618" w:rsidRPr="00327E06" w:rsidRDefault="00145BBA" w:rsidP="00230E4C">
      <w:pPr>
        <w:pStyle w:val="a2"/>
      </w:pPr>
      <w:bookmarkStart w:id="259" w:name="_Toc162259203"/>
      <w:bookmarkStart w:id="260" w:name="_Toc165985089"/>
      <w:bookmarkStart w:id="261" w:name="_Toc197751206"/>
      <w:r w:rsidRPr="00327E06">
        <w:t>О</w:t>
      </w:r>
      <w:r w:rsidR="00274C31" w:rsidRPr="00327E06">
        <w:t>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59"/>
      <w:bookmarkEnd w:id="260"/>
      <w:bookmarkEnd w:id="261"/>
    </w:p>
    <w:p w14:paraId="42568746" w14:textId="5C51D36A" w:rsidR="008013ED" w:rsidRPr="00327E06" w:rsidRDefault="002B40A8" w:rsidP="001B4926">
      <w:pPr>
        <w:pStyle w:val="af8"/>
      </w:pPr>
      <w:r w:rsidRPr="00327E06">
        <w:t xml:space="preserve">На территории поселения </w:t>
      </w:r>
      <w:r w:rsidR="0053545E" w:rsidRPr="00327E06">
        <w:t>действует один источник централизованного теплоснабжени</w:t>
      </w:r>
      <w:r w:rsidR="008013ED" w:rsidRPr="00327E06">
        <w:t xml:space="preserve">я, отапливающие социально-значимые, общественные здания и жилой фонд. В качестве основного вида топлива на </w:t>
      </w:r>
      <w:r w:rsidR="00DD247D" w:rsidRPr="00327E06">
        <w:t>котельной используются природный газ</w:t>
      </w:r>
      <w:r w:rsidR="008013ED" w:rsidRPr="00327E06">
        <w:t>. Характеристика используемого котельно-печного топлива приведена в таблице ниже.</w:t>
      </w:r>
    </w:p>
    <w:p w14:paraId="1AD47A35" w14:textId="0B0659F3" w:rsidR="00586F7C" w:rsidRPr="00327E06" w:rsidRDefault="00CF18CE" w:rsidP="001B4926">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26</w:t>
      </w:r>
      <w:r w:rsidRPr="00327E06">
        <w:rPr>
          <w:noProof/>
        </w:rPr>
        <w:fldChar w:fldCharType="end"/>
      </w:r>
      <w:r w:rsidRPr="00327E06">
        <w:t xml:space="preserve"> </w:t>
      </w:r>
      <w:r w:rsidR="005C1A94" w:rsidRPr="00327E06">
        <w:t>- Особенности характеристик топлива, п</w:t>
      </w:r>
      <w:r w:rsidR="00145BBA" w:rsidRPr="00327E06">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3414"/>
        <w:gridCol w:w="2195"/>
        <w:gridCol w:w="3620"/>
      </w:tblGrid>
      <w:tr w:rsidR="00327E06" w:rsidRPr="00327E06" w14:paraId="2676C6DE" w14:textId="77777777" w:rsidTr="00FB2A1B">
        <w:trPr>
          <w:cantSplit/>
          <w:tblHeader/>
        </w:trPr>
        <w:tc>
          <w:tcPr>
            <w:tcW w:w="572" w:type="pct"/>
            <w:vAlign w:val="center"/>
          </w:tcPr>
          <w:p w14:paraId="58503A74" w14:textId="77777777" w:rsidR="00CC4DE5" w:rsidRPr="00327E06" w:rsidRDefault="00CC4DE5" w:rsidP="00CC4DE5">
            <w:pPr>
              <w:pStyle w:val="ad"/>
              <w:rPr>
                <w:lang w:bidi="ru-RU"/>
              </w:rPr>
            </w:pPr>
            <w:bookmarkStart w:id="262" w:name="_Hlk158441799"/>
            <w:r w:rsidRPr="00327E06">
              <w:rPr>
                <w:lang w:bidi="ru-RU"/>
              </w:rPr>
              <w:t>№ п/п</w:t>
            </w:r>
          </w:p>
        </w:tc>
        <w:tc>
          <w:tcPr>
            <w:tcW w:w="1638" w:type="pct"/>
            <w:shd w:val="clear" w:color="auto" w:fill="auto"/>
            <w:vAlign w:val="center"/>
          </w:tcPr>
          <w:p w14:paraId="18DF4D02" w14:textId="77777777" w:rsidR="00CC4DE5" w:rsidRPr="00327E06" w:rsidRDefault="00CC4DE5" w:rsidP="00CC4DE5">
            <w:pPr>
              <w:pStyle w:val="ad"/>
              <w:rPr>
                <w:lang w:bidi="ru-RU"/>
              </w:rPr>
            </w:pPr>
            <w:r w:rsidRPr="00327E06">
              <w:rPr>
                <w:lang w:bidi="ru-RU"/>
              </w:rPr>
              <w:t>Вид топлива</w:t>
            </w:r>
          </w:p>
        </w:tc>
        <w:tc>
          <w:tcPr>
            <w:tcW w:w="1053" w:type="pct"/>
            <w:shd w:val="clear" w:color="auto" w:fill="auto"/>
            <w:vAlign w:val="center"/>
          </w:tcPr>
          <w:p w14:paraId="499A0989" w14:textId="77777777" w:rsidR="00CC4DE5" w:rsidRPr="00327E06" w:rsidRDefault="00CC4DE5" w:rsidP="00CC4DE5">
            <w:pPr>
              <w:pStyle w:val="ad"/>
              <w:rPr>
                <w:lang w:bidi="ru-RU"/>
              </w:rPr>
            </w:pPr>
            <w:r w:rsidRPr="00327E06">
              <w:rPr>
                <w:lang w:bidi="ru-RU"/>
              </w:rPr>
              <w:t>Показатель</w:t>
            </w:r>
          </w:p>
        </w:tc>
        <w:tc>
          <w:tcPr>
            <w:tcW w:w="1737" w:type="pct"/>
            <w:shd w:val="clear" w:color="auto" w:fill="auto"/>
            <w:vAlign w:val="center"/>
          </w:tcPr>
          <w:p w14:paraId="356CB55F" w14:textId="77777777" w:rsidR="00CC4DE5" w:rsidRPr="00327E06" w:rsidRDefault="00CC4DE5" w:rsidP="00CC4DE5">
            <w:pPr>
              <w:pStyle w:val="ad"/>
              <w:rPr>
                <w:lang w:bidi="ru-RU"/>
              </w:rPr>
            </w:pPr>
            <w:r w:rsidRPr="00327E06">
              <w:rPr>
                <w:lang w:bidi="ru-RU"/>
              </w:rPr>
              <w:t>Значение</w:t>
            </w:r>
          </w:p>
        </w:tc>
      </w:tr>
      <w:tr w:rsidR="00327E06" w:rsidRPr="00327E06" w14:paraId="40D1EBE9" w14:textId="77777777" w:rsidTr="00FB2A1B">
        <w:trPr>
          <w:cantSplit/>
        </w:trPr>
        <w:tc>
          <w:tcPr>
            <w:tcW w:w="572" w:type="pct"/>
            <w:vMerge w:val="restart"/>
            <w:vAlign w:val="center"/>
          </w:tcPr>
          <w:p w14:paraId="35B805D2" w14:textId="77777777" w:rsidR="00CC4DE5" w:rsidRPr="00327E06" w:rsidRDefault="00CC4DE5" w:rsidP="00CC4DE5">
            <w:pPr>
              <w:pStyle w:val="ad"/>
              <w:rPr>
                <w:szCs w:val="22"/>
              </w:rPr>
            </w:pPr>
            <w:r w:rsidRPr="00327E06">
              <w:rPr>
                <w:szCs w:val="22"/>
              </w:rPr>
              <w:t>1</w:t>
            </w:r>
          </w:p>
        </w:tc>
        <w:tc>
          <w:tcPr>
            <w:tcW w:w="1638" w:type="pct"/>
            <w:vMerge w:val="restart"/>
            <w:shd w:val="clear" w:color="auto" w:fill="auto"/>
            <w:vAlign w:val="center"/>
          </w:tcPr>
          <w:p w14:paraId="6FC41497" w14:textId="77777777" w:rsidR="00CC4DE5" w:rsidRPr="00327E06" w:rsidRDefault="00CC4DE5" w:rsidP="00CC4DE5">
            <w:pPr>
              <w:pStyle w:val="ad"/>
              <w:rPr>
                <w:lang w:bidi="ru-RU"/>
              </w:rPr>
            </w:pPr>
            <w:r w:rsidRPr="00327E06">
              <w:rPr>
                <w:lang w:bidi="ru-RU"/>
              </w:rPr>
              <w:t>природный газ (основное топливо)</w:t>
            </w:r>
          </w:p>
        </w:tc>
        <w:tc>
          <w:tcPr>
            <w:tcW w:w="1053" w:type="pct"/>
            <w:shd w:val="clear" w:color="auto" w:fill="auto"/>
            <w:vAlign w:val="center"/>
          </w:tcPr>
          <w:p w14:paraId="5056D3C0" w14:textId="77777777" w:rsidR="00CC4DE5" w:rsidRPr="00327E06" w:rsidRDefault="00CC4DE5" w:rsidP="00CC4DE5">
            <w:pPr>
              <w:pStyle w:val="ad"/>
              <w:rPr>
                <w:lang w:bidi="ru-RU"/>
              </w:rPr>
            </w:pPr>
            <w:r w:rsidRPr="00327E06">
              <w:rPr>
                <w:lang w:bidi="ru-RU"/>
              </w:rPr>
              <w:t>Он</w:t>
            </w:r>
            <w:r w:rsidRPr="00327E06">
              <w:rPr>
                <w:vertAlign w:val="superscript"/>
                <w:lang w:bidi="ru-RU"/>
              </w:rPr>
              <w:t>р</w:t>
            </w:r>
          </w:p>
        </w:tc>
        <w:tc>
          <w:tcPr>
            <w:tcW w:w="1737" w:type="pct"/>
            <w:shd w:val="clear" w:color="auto" w:fill="auto"/>
            <w:vAlign w:val="center"/>
          </w:tcPr>
          <w:p w14:paraId="2E063FFF" w14:textId="47F2F1EF" w:rsidR="00CC4DE5" w:rsidRPr="00327E06" w:rsidRDefault="00CC4DE5" w:rsidP="00CC4DE5">
            <w:pPr>
              <w:pStyle w:val="ad"/>
              <w:rPr>
                <w:vertAlign w:val="superscript"/>
                <w:lang w:bidi="ru-RU"/>
              </w:rPr>
            </w:pPr>
            <w:r w:rsidRPr="00327E06">
              <w:rPr>
                <w:lang w:bidi="ru-RU"/>
              </w:rPr>
              <w:t>Не менее 7900 ккал/нм</w:t>
            </w:r>
            <w:r w:rsidRPr="00327E06">
              <w:rPr>
                <w:vertAlign w:val="superscript"/>
                <w:lang w:bidi="ru-RU"/>
              </w:rPr>
              <w:t>3</w:t>
            </w:r>
          </w:p>
        </w:tc>
      </w:tr>
      <w:tr w:rsidR="00CC4DE5" w:rsidRPr="00327E06" w14:paraId="751B8F66" w14:textId="77777777" w:rsidTr="00FB2A1B">
        <w:trPr>
          <w:cantSplit/>
        </w:trPr>
        <w:tc>
          <w:tcPr>
            <w:tcW w:w="572" w:type="pct"/>
            <w:vMerge/>
            <w:vAlign w:val="center"/>
          </w:tcPr>
          <w:p w14:paraId="50540E0E" w14:textId="77777777" w:rsidR="00CC4DE5" w:rsidRPr="00327E06" w:rsidRDefault="00CC4DE5" w:rsidP="00CC4DE5">
            <w:pPr>
              <w:pStyle w:val="ad"/>
              <w:rPr>
                <w:szCs w:val="22"/>
              </w:rPr>
            </w:pPr>
          </w:p>
        </w:tc>
        <w:tc>
          <w:tcPr>
            <w:tcW w:w="1638" w:type="pct"/>
            <w:vMerge/>
            <w:shd w:val="clear" w:color="auto" w:fill="auto"/>
            <w:vAlign w:val="center"/>
          </w:tcPr>
          <w:p w14:paraId="43AC02B5" w14:textId="77777777" w:rsidR="00CC4DE5" w:rsidRPr="00327E06" w:rsidRDefault="00CC4DE5" w:rsidP="00CC4DE5">
            <w:pPr>
              <w:pStyle w:val="ad"/>
              <w:rPr>
                <w:rFonts w:eastAsia="Courier New"/>
                <w:lang w:bidi="ru-RU"/>
              </w:rPr>
            </w:pPr>
          </w:p>
        </w:tc>
        <w:tc>
          <w:tcPr>
            <w:tcW w:w="1053" w:type="pct"/>
            <w:shd w:val="clear" w:color="auto" w:fill="auto"/>
            <w:vAlign w:val="center"/>
          </w:tcPr>
          <w:p w14:paraId="38F0A881" w14:textId="77777777" w:rsidR="00CC4DE5" w:rsidRPr="00327E06" w:rsidRDefault="00CC4DE5" w:rsidP="00CC4DE5">
            <w:pPr>
              <w:pStyle w:val="ad"/>
              <w:rPr>
                <w:lang w:bidi="ru-RU"/>
              </w:rPr>
            </w:pPr>
            <w:r w:rsidRPr="00327E06">
              <w:rPr>
                <w:lang w:bidi="ru-RU"/>
              </w:rPr>
              <w:t>плотн.</w:t>
            </w:r>
          </w:p>
        </w:tc>
        <w:tc>
          <w:tcPr>
            <w:tcW w:w="1737" w:type="pct"/>
            <w:shd w:val="clear" w:color="auto" w:fill="auto"/>
            <w:vAlign w:val="center"/>
          </w:tcPr>
          <w:p w14:paraId="037D3309" w14:textId="77777777" w:rsidR="00CC4DE5" w:rsidRPr="00327E06" w:rsidRDefault="00CC4DE5" w:rsidP="00CC4DE5">
            <w:pPr>
              <w:pStyle w:val="ad"/>
              <w:rPr>
                <w:vertAlign w:val="superscript"/>
                <w:lang w:bidi="ru-RU"/>
              </w:rPr>
            </w:pPr>
            <w:r w:rsidRPr="00327E06">
              <w:rPr>
                <w:lang w:bidi="ru-RU"/>
              </w:rPr>
              <w:t>0,843 кг/м</w:t>
            </w:r>
            <w:r w:rsidRPr="00327E06">
              <w:rPr>
                <w:vertAlign w:val="superscript"/>
                <w:lang w:bidi="ru-RU"/>
              </w:rPr>
              <w:t>3</w:t>
            </w:r>
          </w:p>
        </w:tc>
      </w:tr>
      <w:bookmarkEnd w:id="262"/>
    </w:tbl>
    <w:p w14:paraId="0FAA6F9A" w14:textId="77777777" w:rsidR="00CC4DE5" w:rsidRPr="00327E06" w:rsidRDefault="00CC4DE5" w:rsidP="001B4926">
      <w:pPr>
        <w:pStyle w:val="af8"/>
      </w:pPr>
    </w:p>
    <w:p w14:paraId="2605F825" w14:textId="0BB07D84" w:rsidR="008013ED" w:rsidRPr="00327E06" w:rsidRDefault="008013ED" w:rsidP="001B4926">
      <w:pPr>
        <w:pStyle w:val="af8"/>
      </w:pPr>
      <w:r w:rsidRPr="00327E06">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w:t>
      </w:r>
      <w:r w:rsidR="007D062A" w:rsidRPr="00327E06">
        <w:t xml:space="preserve">газовые и </w:t>
      </w:r>
      <w:r w:rsidRPr="00327E06">
        <w:t>твердотопливные котлы, печи на твердом топливе, электроотопление).</w:t>
      </w:r>
    </w:p>
    <w:p w14:paraId="4E0D629B" w14:textId="33D3DC3B" w:rsidR="00A14618" w:rsidRPr="00327E06" w:rsidRDefault="00145BBA" w:rsidP="00230E4C">
      <w:pPr>
        <w:pStyle w:val="a2"/>
      </w:pPr>
      <w:bookmarkStart w:id="263" w:name="_Toc162259204"/>
      <w:bookmarkStart w:id="264" w:name="_Toc165985090"/>
      <w:bookmarkStart w:id="265" w:name="_Toc197751207"/>
      <w:r w:rsidRPr="00327E06">
        <w:t>О</w:t>
      </w:r>
      <w:r w:rsidR="00274C31" w:rsidRPr="00327E06">
        <w:t>писание преобладающего в городе вида топлива, определяемого по совокупности всех систем теплоснабжения, находящихся в муниципальном образовании</w:t>
      </w:r>
      <w:bookmarkEnd w:id="263"/>
      <w:bookmarkEnd w:id="264"/>
      <w:bookmarkEnd w:id="265"/>
    </w:p>
    <w:p w14:paraId="728CB2DE" w14:textId="2383A1DD" w:rsidR="004206F2" w:rsidRPr="00327E06" w:rsidRDefault="002B40A8" w:rsidP="001B4926">
      <w:pPr>
        <w:pStyle w:val="af8"/>
        <w:rPr>
          <w:rFonts w:eastAsia="Microsoft YaHei"/>
        </w:rPr>
      </w:pPr>
      <w:r w:rsidRPr="00327E06">
        <w:rPr>
          <w:rFonts w:eastAsia="Microsoft YaHei"/>
        </w:rPr>
        <w:t xml:space="preserve">На территории поселения </w:t>
      </w:r>
      <w:r w:rsidR="0053545E" w:rsidRPr="00327E06">
        <w:rPr>
          <w:rFonts w:eastAsia="Microsoft YaHei"/>
        </w:rPr>
        <w:t>действует один источник централизованного теплоснабжени</w:t>
      </w:r>
      <w:r w:rsidR="00356CF4" w:rsidRPr="00327E06">
        <w:rPr>
          <w:rFonts w:eastAsia="Microsoft YaHei"/>
        </w:rPr>
        <w:t>я</w:t>
      </w:r>
      <w:r w:rsidR="00145662" w:rsidRPr="00327E06">
        <w:t>.</w:t>
      </w:r>
      <w:r w:rsidR="004206F2" w:rsidRPr="00327E06">
        <w:rPr>
          <w:rFonts w:eastAsia="Microsoft YaHei"/>
        </w:rPr>
        <w:t xml:space="preserve"> </w:t>
      </w:r>
      <w:r w:rsidR="004206F2" w:rsidRPr="00327E06">
        <w:t xml:space="preserve">В качестве основного вида топлива на </w:t>
      </w:r>
      <w:r w:rsidR="007D062A" w:rsidRPr="00327E06">
        <w:t>котельной используются природный газ</w:t>
      </w:r>
      <w:r w:rsidR="004206F2" w:rsidRPr="00327E06">
        <w:t>, на локальных котельных – твердое топливо (дрова, уголь)</w:t>
      </w:r>
      <w:r w:rsidR="00145662" w:rsidRPr="00327E06">
        <w:t xml:space="preserve"> и электроэнергия</w:t>
      </w:r>
      <w:r w:rsidR="004206F2" w:rsidRPr="00327E06">
        <w:t>.</w:t>
      </w:r>
    </w:p>
    <w:p w14:paraId="1AB6D155" w14:textId="6C2E7E1C" w:rsidR="004206F2" w:rsidRPr="00327E06" w:rsidRDefault="004206F2" w:rsidP="001B4926">
      <w:pPr>
        <w:pStyle w:val="af8"/>
      </w:pPr>
      <w:r w:rsidRPr="00327E06">
        <w:t>Преобладающим видом топлива</w:t>
      </w:r>
      <w:r w:rsidR="007D062A" w:rsidRPr="00327E06">
        <w:t xml:space="preserve"> </w:t>
      </w:r>
      <w:r w:rsidRPr="00327E06">
        <w:t>явля</w:t>
      </w:r>
      <w:r w:rsidR="00557177" w:rsidRPr="00327E06">
        <w:t xml:space="preserve">ется </w:t>
      </w:r>
      <w:r w:rsidR="007D062A" w:rsidRPr="00327E06">
        <w:t>природный газ</w:t>
      </w:r>
      <w:r w:rsidRPr="00327E06">
        <w:t>.</w:t>
      </w:r>
    </w:p>
    <w:p w14:paraId="728965E5" w14:textId="67579A68" w:rsidR="00A14618" w:rsidRPr="00327E06" w:rsidRDefault="00FC0CD1" w:rsidP="00230E4C">
      <w:pPr>
        <w:pStyle w:val="a2"/>
      </w:pPr>
      <w:bookmarkStart w:id="266" w:name="_Toc162259205"/>
      <w:bookmarkStart w:id="267" w:name="_Toc165985091"/>
      <w:bookmarkStart w:id="268" w:name="_Toc197751208"/>
      <w:r w:rsidRPr="00327E06">
        <w:t>О</w:t>
      </w:r>
      <w:r w:rsidR="00274C31" w:rsidRPr="00327E06">
        <w:t xml:space="preserve">писание приоритетного направления развития топливного баланса </w:t>
      </w:r>
      <w:r w:rsidR="00182A74" w:rsidRPr="00327E06">
        <w:t xml:space="preserve"> поселения</w:t>
      </w:r>
      <w:bookmarkEnd w:id="266"/>
      <w:bookmarkEnd w:id="267"/>
      <w:bookmarkEnd w:id="268"/>
    </w:p>
    <w:p w14:paraId="1C16EEFD" w14:textId="25ABE5B8" w:rsidR="008013ED" w:rsidRPr="00327E06" w:rsidRDefault="002B40A8" w:rsidP="001B4926">
      <w:pPr>
        <w:pStyle w:val="af8"/>
      </w:pPr>
      <w:r w:rsidRPr="00327E06">
        <w:t xml:space="preserve">На территории поселения </w:t>
      </w:r>
      <w:r w:rsidR="0053545E" w:rsidRPr="00327E06">
        <w:t>действует один источник централизованного теплоснабжени</w:t>
      </w:r>
      <w:r w:rsidR="008013ED" w:rsidRPr="00327E06">
        <w:t xml:space="preserve">я, отапливающие социально-значимые, общественные здания и жилой фонд. В качестве основного вида топлива на </w:t>
      </w:r>
      <w:r w:rsidR="007D062A" w:rsidRPr="00327E06">
        <w:t>котельной используются природный газ</w:t>
      </w:r>
      <w:r w:rsidR="008013ED" w:rsidRPr="00327E06">
        <w:t xml:space="preserve">. </w:t>
      </w:r>
    </w:p>
    <w:p w14:paraId="36DB2FDC" w14:textId="77777777" w:rsidR="001703E1" w:rsidRPr="00327E06" w:rsidRDefault="00A6466F" w:rsidP="001B4926">
      <w:pPr>
        <w:pStyle w:val="af8"/>
      </w:pPr>
      <w:r w:rsidRPr="00327E06">
        <w:t>Перево</w:t>
      </w:r>
      <w:r w:rsidR="00787B99" w:rsidRPr="00327E06">
        <w:t xml:space="preserve">д </w:t>
      </w:r>
      <w:r w:rsidRPr="00327E06">
        <w:t xml:space="preserve">источников </w:t>
      </w:r>
      <w:r w:rsidR="00061D3E" w:rsidRPr="00327E06">
        <w:t>централизованного теплоснабжения</w:t>
      </w:r>
      <w:r w:rsidRPr="00327E06">
        <w:t xml:space="preserve"> на другие виды топлива не планирует</w:t>
      </w:r>
      <w:r w:rsidR="008013ED" w:rsidRPr="00327E06">
        <w:t>ся</w:t>
      </w:r>
      <w:r w:rsidR="00061D3E" w:rsidRPr="00327E06">
        <w:t>.</w:t>
      </w:r>
    </w:p>
    <w:p w14:paraId="11C7DD7F" w14:textId="684C6A4E" w:rsidR="005D6D1F" w:rsidRPr="00327E06" w:rsidRDefault="00EA0D24" w:rsidP="00230E4C">
      <w:pPr>
        <w:pStyle w:val="a2"/>
      </w:pPr>
      <w:bookmarkStart w:id="269" w:name="_Toc32481129"/>
      <w:bookmarkStart w:id="270" w:name="_Toc162259206"/>
      <w:bookmarkStart w:id="271" w:name="_Toc165985092"/>
      <w:bookmarkStart w:id="272" w:name="_Toc197751209"/>
      <w:r w:rsidRPr="00327E06">
        <w:lastRenderedPageBreak/>
        <w:t>Изменения, произошедшие в топливных балансах источник</w:t>
      </w:r>
      <w:r w:rsidR="00B41FCD" w:rsidRPr="00327E06">
        <w:t>ов</w:t>
      </w:r>
      <w:r w:rsidRPr="00327E06">
        <w:t xml:space="preserve"> тепловой энергии </w:t>
      </w:r>
      <w:r w:rsidR="00B41FCD" w:rsidRPr="00327E06">
        <w:t xml:space="preserve">системе обеспечения топливом </w:t>
      </w:r>
      <w:r w:rsidR="00182A74" w:rsidRPr="00327E06">
        <w:t xml:space="preserve"> поселения</w:t>
      </w:r>
      <w:r w:rsidRPr="00327E06">
        <w:t xml:space="preserve"> за период, </w:t>
      </w:r>
      <w:r w:rsidR="00042A16" w:rsidRPr="00327E06">
        <w:t>предшествующий разработке (актуализации) схемы теплоснабжения</w:t>
      </w:r>
      <w:bookmarkStart w:id="273" w:name="_Toc422303789"/>
      <w:bookmarkStart w:id="274" w:name="_Toc422303790"/>
      <w:bookmarkEnd w:id="269"/>
      <w:bookmarkEnd w:id="270"/>
      <w:bookmarkEnd w:id="271"/>
      <w:bookmarkEnd w:id="272"/>
    </w:p>
    <w:p w14:paraId="3B890B0F" w14:textId="69D488D9" w:rsidR="00C333CF" w:rsidRPr="00327E06" w:rsidRDefault="00C333CF" w:rsidP="00FA1C46">
      <w:pPr>
        <w:pStyle w:val="af8"/>
      </w:pPr>
      <w:r w:rsidRPr="00327E06">
        <w:t xml:space="preserve">С момента разработки </w:t>
      </w:r>
      <w:r w:rsidR="00A62536" w:rsidRPr="00327E06">
        <w:t xml:space="preserve">схемы теплоснабжения </w:t>
      </w:r>
      <w:r w:rsidR="00B8537F" w:rsidRPr="00327E06">
        <w:t xml:space="preserve">Октябрьского </w:t>
      </w:r>
      <w:r w:rsidR="00806B91" w:rsidRPr="00327E06">
        <w:t>сельского поселения</w:t>
      </w:r>
      <w:r w:rsidR="00A62536" w:rsidRPr="00327E06">
        <w:t xml:space="preserve"> (актуализация на 2025 год)</w:t>
      </w:r>
      <w:r w:rsidRPr="00327E06">
        <w:t xml:space="preserve"> значительных изменений в структуре системы теплоснабжения не произошло. </w:t>
      </w:r>
      <w:r w:rsidRPr="00327E06">
        <w:rPr>
          <w:rFonts w:eastAsia="Microsoft YaHei"/>
        </w:rPr>
        <w:t>На основании полученных данных были актуализированы сведения по топливным балансам в зоне действия источника теплоснабжения по состоянию на конец 20</w:t>
      </w:r>
      <w:r w:rsidR="00377193" w:rsidRPr="00327E06">
        <w:rPr>
          <w:rFonts w:eastAsia="Microsoft YaHei"/>
        </w:rPr>
        <w:t>24</w:t>
      </w:r>
      <w:r w:rsidRPr="00327E06">
        <w:rPr>
          <w:rFonts w:eastAsia="Microsoft YaHei"/>
        </w:rPr>
        <w:t xml:space="preserve"> г.</w:t>
      </w:r>
    </w:p>
    <w:p w14:paraId="4A9BA7BD" w14:textId="20A2A2E3" w:rsidR="009D61FF" w:rsidRPr="00327E06" w:rsidRDefault="00274C31" w:rsidP="00FB3DF5">
      <w:pPr>
        <w:pStyle w:val="a1"/>
      </w:pPr>
      <w:bookmarkStart w:id="275" w:name="_Toc162259207"/>
      <w:bookmarkStart w:id="276" w:name="_Toc165985093"/>
      <w:bookmarkStart w:id="277" w:name="_Toc197751210"/>
      <w:bookmarkEnd w:id="273"/>
      <w:r w:rsidRPr="00327E06">
        <w:t>Надежность теплоснабжения</w:t>
      </w:r>
      <w:bookmarkEnd w:id="275"/>
      <w:bookmarkEnd w:id="276"/>
      <w:bookmarkEnd w:id="277"/>
    </w:p>
    <w:p w14:paraId="3034979C" w14:textId="77777777" w:rsidR="00517EF6" w:rsidRPr="00327E06" w:rsidRDefault="00517EF6" w:rsidP="00060594">
      <w:pPr>
        <w:pStyle w:val="af8"/>
      </w:pPr>
      <w:r w:rsidRPr="00327E06">
        <w:t>В соответствии с указаниями</w:t>
      </w:r>
      <w:r w:rsidR="00E615B9" w:rsidRPr="00327E06">
        <w:t>,</w:t>
      </w:r>
      <w:r w:rsidRPr="00327E06">
        <w:t xml:space="preserve"> </w:t>
      </w:r>
      <w:r w:rsidR="00E615B9" w:rsidRPr="00327E06">
        <w:t xml:space="preserve">приведенными </w:t>
      </w:r>
      <w:r w:rsidRPr="00327E06">
        <w:t>в</w:t>
      </w:r>
      <w:r w:rsidR="00851204" w:rsidRPr="00327E06">
        <w:t xml:space="preserve"> </w:t>
      </w:r>
      <w:r w:rsidR="00E615B9" w:rsidRPr="00327E06">
        <w:t>СП 124.13330.2012 «Свод правил. Тепловые сети. Актуализированная редакция СНиП 41-02-2003»,</w:t>
      </w:r>
      <w:r w:rsidRPr="00327E06">
        <w:t xml:space="preserve"> потребители теплоты по надежности теплоснабжения делятся на три категории: </w:t>
      </w:r>
    </w:p>
    <w:p w14:paraId="6CA9004E" w14:textId="77777777" w:rsidR="00517EF6" w:rsidRPr="00327E06" w:rsidRDefault="00BC55C3">
      <w:pPr>
        <w:pStyle w:val="af4"/>
        <w:numPr>
          <w:ilvl w:val="0"/>
          <w:numId w:val="23"/>
        </w:numPr>
      </w:pPr>
      <w:r w:rsidRPr="00327E06">
        <w:t>п</w:t>
      </w:r>
      <w:r w:rsidR="00517EF6" w:rsidRPr="00327E06">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327E06">
        <w:t>ГОСТ 30494-2011 «Межгосударственный стандарт. Здания жилые и общественные. Параметры микроклимата в помещениях»</w:t>
      </w:r>
      <w:r w:rsidR="00517EF6" w:rsidRPr="00327E06">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327E06">
        <w:t xml:space="preserve"> </w:t>
      </w:r>
    </w:p>
    <w:p w14:paraId="2A7D98DD" w14:textId="77777777" w:rsidR="00517EF6" w:rsidRPr="00327E06" w:rsidRDefault="00BC55C3">
      <w:pPr>
        <w:pStyle w:val="af4"/>
        <w:numPr>
          <w:ilvl w:val="0"/>
          <w:numId w:val="23"/>
        </w:numPr>
      </w:pPr>
      <w:r w:rsidRPr="00327E06">
        <w:t>в</w:t>
      </w:r>
      <w:r w:rsidR="00517EF6" w:rsidRPr="00327E06">
        <w:t>торая категория – потребители, допускающие снижение температуры в отапливаемых помещениях на перио</w:t>
      </w:r>
      <w:r w:rsidR="00787B99" w:rsidRPr="00327E06">
        <w:t xml:space="preserve">д </w:t>
      </w:r>
      <w:r w:rsidR="00517EF6" w:rsidRPr="00327E06">
        <w:t>ликвидации аварии, но не более 54</w:t>
      </w:r>
      <w:r w:rsidR="00706BCF" w:rsidRPr="00327E06">
        <w:t xml:space="preserve"> </w:t>
      </w:r>
      <w:r w:rsidR="00517EF6" w:rsidRPr="00327E06">
        <w:t>ч</w:t>
      </w:r>
      <w:r w:rsidR="00706BCF" w:rsidRPr="00327E06">
        <w:t>аса</w:t>
      </w:r>
      <w:r w:rsidR="00517EF6" w:rsidRPr="00327E06">
        <w:t>: жилые и общественные здания до 12°С, промышленных зданий до 8°С.</w:t>
      </w:r>
      <w:r w:rsidR="00851204" w:rsidRPr="00327E06">
        <w:t xml:space="preserve"> </w:t>
      </w:r>
    </w:p>
    <w:p w14:paraId="2F5E18BF" w14:textId="77777777" w:rsidR="00517EF6" w:rsidRPr="00327E06" w:rsidRDefault="00BC55C3">
      <w:pPr>
        <w:pStyle w:val="af4"/>
        <w:numPr>
          <w:ilvl w:val="0"/>
          <w:numId w:val="23"/>
        </w:numPr>
      </w:pPr>
      <w:r w:rsidRPr="00327E06">
        <w:t>т</w:t>
      </w:r>
      <w:r w:rsidR="00517EF6" w:rsidRPr="00327E06">
        <w:t xml:space="preserve">ретья категория – остальные потребители». </w:t>
      </w:r>
    </w:p>
    <w:p w14:paraId="325EE81D" w14:textId="77777777" w:rsidR="00517EF6" w:rsidRPr="00327E06" w:rsidRDefault="00517EF6" w:rsidP="00060594">
      <w:pPr>
        <w:pStyle w:val="af8"/>
      </w:pPr>
      <w:r w:rsidRPr="00327E06">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327E06">
        <w:t>оятности безотказной работы [Р];</w:t>
      </w:r>
      <w:r w:rsidRPr="00327E06">
        <w:t xml:space="preserve"> коэффициенту готовности [Кг] и живучести [Ж]. </w:t>
      </w:r>
    </w:p>
    <w:p w14:paraId="7DFB6CF5" w14:textId="77777777" w:rsidR="008F7ED6" w:rsidRPr="00327E06" w:rsidRDefault="00544264" w:rsidP="00060594">
      <w:pPr>
        <w:pStyle w:val="af8"/>
      </w:pPr>
      <w:r w:rsidRPr="00327E06">
        <w:t>М</w:t>
      </w:r>
      <w:r w:rsidR="00517EF6" w:rsidRPr="00327E06">
        <w:t xml:space="preserve">инимально допустимые показатели вероятности безотказной работы следует принимать: </w:t>
      </w:r>
    </w:p>
    <w:p w14:paraId="318FFDB3" w14:textId="1607E91E" w:rsidR="008F7ED6" w:rsidRPr="00327E06" w:rsidRDefault="00517EF6">
      <w:pPr>
        <w:pStyle w:val="af4"/>
        <w:numPr>
          <w:ilvl w:val="0"/>
          <w:numId w:val="24"/>
        </w:numPr>
      </w:pPr>
      <w:r w:rsidRPr="00327E06">
        <w:t xml:space="preserve">для источника теплоты - 0,97; </w:t>
      </w:r>
    </w:p>
    <w:p w14:paraId="7C0477E4" w14:textId="45048042" w:rsidR="008F7ED6" w:rsidRPr="00327E06" w:rsidRDefault="00517EF6">
      <w:pPr>
        <w:pStyle w:val="af4"/>
        <w:numPr>
          <w:ilvl w:val="0"/>
          <w:numId w:val="24"/>
        </w:numPr>
      </w:pPr>
      <w:r w:rsidRPr="00327E06">
        <w:t xml:space="preserve">для тепловых сетей - 0,9; </w:t>
      </w:r>
    </w:p>
    <w:p w14:paraId="52786B0D" w14:textId="58B93FB0" w:rsidR="008F7ED6" w:rsidRPr="00327E06" w:rsidRDefault="00517EF6">
      <w:pPr>
        <w:pStyle w:val="af4"/>
        <w:numPr>
          <w:ilvl w:val="0"/>
          <w:numId w:val="24"/>
        </w:numPr>
      </w:pPr>
      <w:r w:rsidRPr="00327E06">
        <w:t xml:space="preserve">для потребителя теплоты - 0,99. </w:t>
      </w:r>
    </w:p>
    <w:p w14:paraId="1E1C0793" w14:textId="77777777" w:rsidR="00517EF6" w:rsidRPr="00327E06" w:rsidRDefault="00517EF6" w:rsidP="00060594">
      <w:pPr>
        <w:pStyle w:val="af8"/>
      </w:pPr>
      <w:r w:rsidRPr="00327E06">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345B4B46" w14:textId="77777777" w:rsidR="00517EF6" w:rsidRPr="00327E06" w:rsidRDefault="00517EF6" w:rsidP="00060594">
      <w:pPr>
        <w:pStyle w:val="af8"/>
      </w:pPr>
      <w:r w:rsidRPr="00327E06">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327E06">
        <w:t>М</w:t>
      </w:r>
      <w:r w:rsidRPr="00327E06">
        <w:t xml:space="preserve">инимально допустимый показатель готовности системы централизованного теплоснабжения к исправной работе принимается равным 0,97. </w:t>
      </w:r>
    </w:p>
    <w:p w14:paraId="2D63911A" w14:textId="77777777" w:rsidR="00517EF6" w:rsidRPr="00327E06" w:rsidRDefault="00517EF6" w:rsidP="00060594">
      <w:pPr>
        <w:pStyle w:val="af8"/>
      </w:pPr>
      <w:r w:rsidRPr="00327E06">
        <w:t>Методика расчета показателей надежности</w:t>
      </w:r>
      <w:r w:rsidR="00544264" w:rsidRPr="00327E06">
        <w:t xml:space="preserve"> в </w:t>
      </w:r>
      <w:r w:rsidR="002C5110" w:rsidRPr="00327E06">
        <w:t>соответствии</w:t>
      </w:r>
      <w:r w:rsidR="00544264" w:rsidRPr="00327E06">
        <w:t xml:space="preserve"> Методическими указаниями по разработке схем теплоснабжения (</w:t>
      </w:r>
      <w:r w:rsidR="00E615B9" w:rsidRPr="00327E06">
        <w:t>утв. Приказом Минэнерго России от 05.03.2019 № 212 «Об утверждении Методических указаний по разработке схем теплоснабжения»</w:t>
      </w:r>
      <w:r w:rsidR="00544264" w:rsidRPr="00327E06">
        <w:t>)</w:t>
      </w:r>
    </w:p>
    <w:p w14:paraId="5FC24FA9" w14:textId="77777777" w:rsidR="00517EF6" w:rsidRPr="00327E06" w:rsidRDefault="00517EF6" w:rsidP="00060594">
      <w:pPr>
        <w:pStyle w:val="af8"/>
      </w:pPr>
      <w:r w:rsidRPr="00327E06">
        <w:lastRenderedPageBreak/>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327E06">
        <w:t>е</w:t>
      </w:r>
      <w:r w:rsidR="00EE0FAC" w:rsidRPr="00327E06">
        <w:t>нного ниже алгоритма:</w:t>
      </w:r>
    </w:p>
    <w:p w14:paraId="3C76EF98" w14:textId="77777777" w:rsidR="00517EF6" w:rsidRPr="00327E06" w:rsidRDefault="0055093E">
      <w:pPr>
        <w:pStyle w:val="af4"/>
        <w:numPr>
          <w:ilvl w:val="0"/>
          <w:numId w:val="25"/>
        </w:numPr>
      </w:pPr>
      <w:r w:rsidRPr="00327E06">
        <w:t>о</w:t>
      </w:r>
      <w:r w:rsidR="00517EF6" w:rsidRPr="00327E06">
        <w:t>пределить путь передачи теплоносителя от источника до потребителя, по отношению к которому выполняется расчет вероятности бе</w:t>
      </w:r>
      <w:r w:rsidR="00EE0FAC" w:rsidRPr="00327E06">
        <w:t>зотказной работы тепловой сети;</w:t>
      </w:r>
    </w:p>
    <w:p w14:paraId="39D274F5" w14:textId="77777777" w:rsidR="00517EF6" w:rsidRPr="00327E06" w:rsidRDefault="0055093E">
      <w:pPr>
        <w:pStyle w:val="af4"/>
        <w:numPr>
          <w:ilvl w:val="0"/>
          <w:numId w:val="25"/>
        </w:numPr>
      </w:pPr>
      <w:r w:rsidRPr="00327E06">
        <w:t>н</w:t>
      </w:r>
      <w:r w:rsidR="00517EF6" w:rsidRPr="00327E06">
        <w:t>а первом этапе расчета устанавливается перечень участков теплопроводов, состав</w:t>
      </w:r>
      <w:r w:rsidR="00EE0FAC" w:rsidRPr="00327E06">
        <w:t>ляющих этот путь;</w:t>
      </w:r>
    </w:p>
    <w:p w14:paraId="59DDB391" w14:textId="77777777" w:rsidR="00517EF6" w:rsidRPr="00327E06" w:rsidRDefault="0055093E">
      <w:pPr>
        <w:pStyle w:val="af4"/>
        <w:numPr>
          <w:ilvl w:val="0"/>
          <w:numId w:val="25"/>
        </w:numPr>
      </w:pPr>
      <w:r w:rsidRPr="00327E06">
        <w:t>д</w:t>
      </w:r>
      <w:r w:rsidR="00517EF6" w:rsidRPr="00327E06">
        <w:t xml:space="preserve">ля каждого участка тепловой сети устанавливаются: </w:t>
      </w:r>
      <w:r w:rsidR="009C38E7" w:rsidRPr="00327E06">
        <w:t xml:space="preserve">год </w:t>
      </w:r>
      <w:r w:rsidR="00517EF6" w:rsidRPr="00327E06">
        <w:t>его ввода в эксплу</w:t>
      </w:r>
      <w:r w:rsidR="00CB0895" w:rsidRPr="00327E06">
        <w:t>атацию;</w:t>
      </w:r>
      <w:r w:rsidR="00EE0FAC" w:rsidRPr="00327E06">
        <w:t xml:space="preserve"> диаметр и протяженность;</w:t>
      </w:r>
      <w:r w:rsidR="00517EF6" w:rsidRPr="00327E06">
        <w:t xml:space="preserve"> </w:t>
      </w:r>
    </w:p>
    <w:p w14:paraId="293EB657" w14:textId="77777777" w:rsidR="00517EF6" w:rsidRPr="00327E06" w:rsidRDefault="0055093E">
      <w:pPr>
        <w:pStyle w:val="af4"/>
        <w:numPr>
          <w:ilvl w:val="0"/>
          <w:numId w:val="25"/>
        </w:numPr>
      </w:pPr>
      <w:r w:rsidRPr="00327E06">
        <w:t>н</w:t>
      </w:r>
      <w:r w:rsidR="00517EF6" w:rsidRPr="00327E06">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327E06">
        <w:t>вливаются следующие зависимости.</w:t>
      </w:r>
    </w:p>
    <w:p w14:paraId="42C1305F" w14:textId="77777777" w:rsidR="00BC55C3" w:rsidRPr="00327E06" w:rsidRDefault="00BC55C3" w:rsidP="00060594">
      <w:pPr>
        <w:pStyle w:val="af8"/>
      </w:pPr>
      <w:r w:rsidRPr="00327E06">
        <w:t>Ниже приведены основные расчетные зависимости, используемые при расчете показателей надежности систем теплоснабжения:</w:t>
      </w:r>
    </w:p>
    <w:p w14:paraId="08698DC6" w14:textId="4F277AFF" w:rsidR="00517EF6" w:rsidRPr="00327E06" w:rsidRDefault="00517EF6">
      <w:pPr>
        <w:pStyle w:val="af8"/>
        <w:numPr>
          <w:ilvl w:val="1"/>
          <w:numId w:val="10"/>
        </w:numPr>
      </w:pPr>
      <w:r w:rsidRPr="00327E06">
        <w:t>Интенсивность отказов теплопровода λ с учетом времени его эксплуатации:</w:t>
      </w:r>
    </w:p>
    <w:tbl>
      <w:tblPr>
        <w:tblW w:w="5000" w:type="pct"/>
        <w:jc w:val="center"/>
        <w:tblLook w:val="04A0" w:firstRow="1" w:lastRow="0" w:firstColumn="1" w:lastColumn="0" w:noHBand="0" w:noVBand="1"/>
      </w:tblPr>
      <w:tblGrid>
        <w:gridCol w:w="9108"/>
        <w:gridCol w:w="1313"/>
      </w:tblGrid>
      <w:tr w:rsidR="00327E06" w:rsidRPr="00327E06" w14:paraId="2BE42F6F" w14:textId="77777777" w:rsidTr="000B2636">
        <w:trPr>
          <w:jc w:val="center"/>
        </w:trPr>
        <w:tc>
          <w:tcPr>
            <w:tcW w:w="4370" w:type="pct"/>
            <w:vAlign w:val="center"/>
          </w:tcPr>
          <w:p w14:paraId="54708F90" w14:textId="77777777" w:rsidR="00517EF6" w:rsidRPr="00327E06" w:rsidRDefault="00D224E5" w:rsidP="000B2636">
            <w:pPr>
              <w:pStyle w:val="af8"/>
              <w:ind w:firstLine="2454"/>
              <w:jc w:val="center"/>
            </w:pPr>
            <m:oMath>
              <m:r>
                <m:rPr>
                  <m:sty m:val="p"/>
                </m:rPr>
                <w:rPr>
                  <w:rFonts w:ascii="Cambria Math" w:hAnsi="Cambria Math"/>
                </w:rPr>
                <w:sym w:font="Symbol" w:char="F06C"/>
              </m:r>
              <m:r>
                <m:rPr>
                  <m:sty m:val="p"/>
                </m:rPr>
                <w:rPr>
                  <w:rFonts w:ascii="Cambria Math" w:hAnsi="Cambria Math"/>
                </w:rPr>
                <m:t>=</m:t>
              </m:r>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0,1∙</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e>
                  </m:d>
                </m:e>
                <m:sup>
                  <m:r>
                    <w:rPr>
                      <w:rFonts w:ascii="Cambria Math" w:hAnsi="Cambria Math"/>
                    </w:rPr>
                    <m:t>α</m:t>
                  </m:r>
                  <m:r>
                    <m:rPr>
                      <m:sty m:val="p"/>
                    </m:rPr>
                    <w:rPr>
                      <w:rFonts w:ascii="Cambria Math" w:hAnsi="Cambria Math"/>
                    </w:rPr>
                    <m:t>-1</m:t>
                  </m:r>
                </m:sup>
              </m:sSup>
            </m:oMath>
            <w:r w:rsidR="00517EF6" w:rsidRPr="00327E06">
              <w:t>, 1/(км·ч)</w:t>
            </w:r>
          </w:p>
        </w:tc>
        <w:tc>
          <w:tcPr>
            <w:tcW w:w="630" w:type="pct"/>
            <w:vAlign w:val="center"/>
          </w:tcPr>
          <w:p w14:paraId="7D406EB6" w14:textId="1553E35D" w:rsidR="00517EF6" w:rsidRPr="00327E06" w:rsidRDefault="00517EF6" w:rsidP="00060594">
            <w:pPr>
              <w:pStyle w:val="af8"/>
            </w:pPr>
            <w:bookmarkStart w:id="278" w:name="_Ref374096555"/>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1</w:t>
            </w:r>
            <w:r w:rsidR="008A3CE6" w:rsidRPr="00327E06">
              <w:fldChar w:fldCharType="end"/>
            </w:r>
            <w:r w:rsidRPr="00327E06">
              <w:t>)</w:t>
            </w:r>
            <w:bookmarkEnd w:id="278"/>
          </w:p>
        </w:tc>
      </w:tr>
    </w:tbl>
    <w:p w14:paraId="6BFC7DC7" w14:textId="77777777" w:rsidR="00517EF6" w:rsidRPr="00327E06" w:rsidRDefault="00517EF6" w:rsidP="00060594">
      <w:pPr>
        <w:pStyle w:val="af8"/>
      </w:pPr>
      <w:r w:rsidRPr="00327E06">
        <w:t>где</w:t>
      </w:r>
      <w:r w:rsidR="002F5504" w:rsidRPr="00327E06">
        <w:t xml:space="preserve">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327E06">
        <w:t xml:space="preserve"> – начальная интенсивность отказов теплопровода, соответствующая периоду нормальной эксплуатации, 1/(км·ч);</w:t>
      </w:r>
    </w:p>
    <w:p w14:paraId="50722DEF" w14:textId="77777777" w:rsidR="00517EF6" w:rsidRPr="00327E06" w:rsidRDefault="00000000" w:rsidP="00060594">
      <w:pPr>
        <w:pStyle w:val="af8"/>
      </w:pP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экспл</m:t>
            </m:r>
          </m:sup>
        </m:sSup>
      </m:oMath>
      <w:r w:rsidR="00517EF6" w:rsidRPr="00327E06">
        <w:t>- продолжительность эксплуатации участка, лет;</w:t>
      </w:r>
    </w:p>
    <w:p w14:paraId="4759005E" w14:textId="2F0EAD1B" w:rsidR="00517EF6" w:rsidRPr="00327E06" w:rsidRDefault="00517EF6" w:rsidP="00060594">
      <w:pPr>
        <w:pStyle w:val="af8"/>
      </w:pPr>
      <w:r w:rsidRPr="00327E06">
        <w:t>α- коэффициент, учитывающий продолж</w:t>
      </w:r>
      <w:r w:rsidR="00CB0895" w:rsidRPr="00327E06">
        <w:t>ительность эксплуатации участка</w:t>
      </w:r>
      <w:r w:rsidR="008C00BB" w:rsidRPr="00327E06">
        <w:t>:</w:t>
      </w:r>
    </w:p>
    <w:tbl>
      <w:tblPr>
        <w:tblW w:w="5000" w:type="pct"/>
        <w:jc w:val="center"/>
        <w:tblLook w:val="04A0" w:firstRow="1" w:lastRow="0" w:firstColumn="1" w:lastColumn="0" w:noHBand="0" w:noVBand="1"/>
      </w:tblPr>
      <w:tblGrid>
        <w:gridCol w:w="9108"/>
        <w:gridCol w:w="1313"/>
      </w:tblGrid>
      <w:tr w:rsidR="005B273F" w:rsidRPr="00327E06" w14:paraId="31C75500" w14:textId="77777777" w:rsidTr="000B2636">
        <w:trPr>
          <w:jc w:val="center"/>
        </w:trPr>
        <w:tc>
          <w:tcPr>
            <w:tcW w:w="4370" w:type="pct"/>
            <w:vAlign w:val="center"/>
          </w:tcPr>
          <w:p w14:paraId="3C6FE81F" w14:textId="77777777" w:rsidR="00517EF6" w:rsidRPr="00327E06" w:rsidRDefault="00D224E5" w:rsidP="00060594">
            <w:pPr>
              <w:pStyle w:val="af8"/>
            </w:pPr>
            <m:oMathPara>
              <m:oMathParaPr>
                <m:jc m:val="center"/>
              </m:oMathParaPr>
              <m:oMath>
                <m:r>
                  <w:rPr>
                    <w:rFonts w:ascii="Cambria Math" w:hAnsi="Cambria Math"/>
                  </w:rPr>
                  <m:t>α</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0,8 при 0&lt;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≤3</m:t>
                        </m:r>
                      </m:e>
                      <m:e>
                        <m:r>
                          <m:rPr>
                            <m:sty m:val="p"/>
                          </m:rPr>
                          <w:rPr>
                            <w:rFonts w:ascii="Cambria Math" w:hAnsi="Cambria Math"/>
                          </w:rPr>
                          <m:t>1 при 3&lt;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≤17</m:t>
                        </m:r>
                      </m:e>
                      <m:e>
                        <m:r>
                          <m:rPr>
                            <m:sty m:val="p"/>
                          </m:rPr>
                          <w:rPr>
                            <w:rFonts w:ascii="Cambria Math" w:hAnsi="Cambria Math"/>
                          </w:rPr>
                          <m:t>0,5∙</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num>
                                  <m:den>
                                    <m:r>
                                      <m:rPr>
                                        <m:sty m:val="p"/>
                                      </m:rPr>
                                      <w:rPr>
                                        <w:rFonts w:ascii="Cambria Math" w:hAnsi="Cambria Math"/>
                                      </w:rPr>
                                      <m:t>20</m:t>
                                    </m:r>
                                  </m:den>
                                </m:f>
                              </m:e>
                            </m:d>
                          </m:sup>
                        </m:sSup>
                        <m:r>
                          <m:rPr>
                            <m:sty m:val="p"/>
                          </m:rPr>
                          <w:rPr>
                            <w:rFonts w:ascii="Cambria Math" w:hAnsi="Cambria Math"/>
                          </w:rPr>
                          <m:t xml:space="preserve"> при </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&gt;17</m:t>
                        </m:r>
                      </m:e>
                    </m:eqArr>
                  </m:e>
                </m:d>
              </m:oMath>
            </m:oMathPara>
          </w:p>
        </w:tc>
        <w:tc>
          <w:tcPr>
            <w:tcW w:w="630" w:type="pct"/>
            <w:vAlign w:val="center"/>
          </w:tcPr>
          <w:p w14:paraId="2C28BC2A" w14:textId="5CAC2DB1" w:rsidR="00517EF6" w:rsidRPr="00327E06" w:rsidRDefault="00517EF6" w:rsidP="00060594">
            <w:pPr>
              <w:pStyle w:val="af8"/>
            </w:pPr>
            <w:bookmarkStart w:id="279" w:name="_Ref374096564"/>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2</w:t>
            </w:r>
            <w:r w:rsidR="008A3CE6" w:rsidRPr="00327E06">
              <w:fldChar w:fldCharType="end"/>
            </w:r>
            <w:r w:rsidRPr="00327E06">
              <w:t>)</w:t>
            </w:r>
            <w:bookmarkEnd w:id="279"/>
          </w:p>
        </w:tc>
      </w:tr>
    </w:tbl>
    <w:p w14:paraId="4714AE40" w14:textId="77777777" w:rsidR="00517EF6" w:rsidRPr="00327E06" w:rsidRDefault="00517EF6" w:rsidP="00060594">
      <w:pPr>
        <w:pStyle w:val="af8"/>
      </w:pPr>
    </w:p>
    <w:p w14:paraId="7F6DB180" w14:textId="39BEDD54" w:rsidR="00517EF6" w:rsidRPr="00327E06" w:rsidRDefault="00517EF6">
      <w:pPr>
        <w:pStyle w:val="af8"/>
        <w:numPr>
          <w:ilvl w:val="1"/>
          <w:numId w:val="10"/>
        </w:numPr>
      </w:pPr>
      <w:r w:rsidRPr="00327E06">
        <w:t>Параметр потока отказов участков ТС:</w:t>
      </w:r>
    </w:p>
    <w:tbl>
      <w:tblPr>
        <w:tblW w:w="5000" w:type="pct"/>
        <w:jc w:val="center"/>
        <w:tblLook w:val="04A0" w:firstRow="1" w:lastRow="0" w:firstColumn="1" w:lastColumn="0" w:noHBand="0" w:noVBand="1"/>
      </w:tblPr>
      <w:tblGrid>
        <w:gridCol w:w="9116"/>
        <w:gridCol w:w="1305"/>
      </w:tblGrid>
      <w:tr w:rsidR="00327E06" w:rsidRPr="00327E06" w14:paraId="1442E31C" w14:textId="77777777" w:rsidTr="000B2636">
        <w:trPr>
          <w:jc w:val="center"/>
        </w:trPr>
        <w:tc>
          <w:tcPr>
            <w:tcW w:w="4374" w:type="pct"/>
          </w:tcPr>
          <w:p w14:paraId="2E3F7D0D" w14:textId="77777777" w:rsidR="00517EF6" w:rsidRPr="00327E06" w:rsidRDefault="00D224E5" w:rsidP="000B2636">
            <w:pPr>
              <w:pStyle w:val="af8"/>
              <w:ind w:firstLine="2434"/>
              <w:jc w:val="center"/>
            </w:pPr>
            <m:oMath>
              <m:r>
                <m:rPr>
                  <m:sty m:val="p"/>
                </m:rPr>
                <w:rPr>
                  <w:rFonts w:ascii="Cambria Math" w:hAnsi="Cambria Math"/>
                </w:rPr>
                <w:sym w:font="Symbol" w:char="F077"/>
              </m:r>
              <m:r>
                <m:rPr>
                  <m:sty m:val="p"/>
                </m:rPr>
                <w:rPr>
                  <w:rFonts w:ascii="Cambria Math" w:hAnsi="Cambria Math"/>
                </w:rPr>
                <m:t>=</m:t>
              </m:r>
              <m:r>
                <m:rPr>
                  <m:sty m:val="p"/>
                </m:rPr>
                <w:rPr>
                  <w:rFonts w:ascii="Cambria Math" w:hAnsi="Cambria Math"/>
                </w:rPr>
                <w:sym w:font="Symbol" w:char="F06C"/>
              </m:r>
              <m:r>
                <m:rPr>
                  <m:sty m:val="p"/>
                </m:rPr>
                <w:rPr>
                  <w:rFonts w:ascii="Cambria Math" w:hAnsi="Cambria Math"/>
                </w:rPr>
                <m:t>∙</m:t>
              </m:r>
              <m:r>
                <w:rPr>
                  <w:rFonts w:ascii="Cambria Math" w:hAnsi="Cambria Math"/>
                </w:rPr>
                <m:t>L</m:t>
              </m:r>
            </m:oMath>
            <w:r w:rsidR="00517EF6" w:rsidRPr="00327E06">
              <w:t>, 1/ч,</w:t>
            </w:r>
          </w:p>
        </w:tc>
        <w:tc>
          <w:tcPr>
            <w:tcW w:w="626" w:type="pct"/>
            <w:vAlign w:val="center"/>
          </w:tcPr>
          <w:p w14:paraId="54AD37CF" w14:textId="21C780A9" w:rsidR="00517EF6" w:rsidRPr="00327E06" w:rsidRDefault="00517EF6" w:rsidP="008C00BB">
            <w:pPr>
              <w:pStyle w:val="af8"/>
              <w:ind w:firstLine="657"/>
            </w:pPr>
            <w:bookmarkStart w:id="280" w:name="_Ref374096620"/>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3</w:t>
            </w:r>
            <w:r w:rsidR="008A3CE6" w:rsidRPr="00327E06">
              <w:fldChar w:fldCharType="end"/>
            </w:r>
            <w:r w:rsidRPr="00327E06">
              <w:t>)</w:t>
            </w:r>
            <w:bookmarkEnd w:id="280"/>
          </w:p>
        </w:tc>
      </w:tr>
    </w:tbl>
    <w:p w14:paraId="650F53A7" w14:textId="5E23ABA5" w:rsidR="00517EF6" w:rsidRPr="00327E06" w:rsidRDefault="00517EF6" w:rsidP="00060594">
      <w:pPr>
        <w:pStyle w:val="af8"/>
      </w:pPr>
      <w:r w:rsidRPr="00327E06">
        <w:t>где</w:t>
      </w:r>
      <w:r w:rsidR="002F5504" w:rsidRPr="00327E06">
        <w:t xml:space="preserve"> </w:t>
      </w:r>
      <w:r w:rsidRPr="00327E06">
        <w:t>L- длина участка ТС, км</w:t>
      </w:r>
      <w:r w:rsidR="008C00BB" w:rsidRPr="00327E06">
        <w:t>.</w:t>
      </w:r>
    </w:p>
    <w:p w14:paraId="18092D80" w14:textId="1A9D3C62" w:rsidR="00517EF6" w:rsidRPr="00327E06" w:rsidRDefault="00517EF6">
      <w:pPr>
        <w:pStyle w:val="af8"/>
        <w:numPr>
          <w:ilvl w:val="1"/>
          <w:numId w:val="10"/>
        </w:numPr>
      </w:pPr>
      <w:r w:rsidRPr="00327E06">
        <w:t xml:space="preserve">Среднее время до восстановления участков ТС </w:t>
      </w:r>
    </w:p>
    <w:tbl>
      <w:tblPr>
        <w:tblW w:w="5000" w:type="pct"/>
        <w:tblLook w:val="04A0" w:firstRow="1" w:lastRow="0" w:firstColumn="1" w:lastColumn="0" w:noHBand="0" w:noVBand="1"/>
      </w:tblPr>
      <w:tblGrid>
        <w:gridCol w:w="8933"/>
        <w:gridCol w:w="1488"/>
      </w:tblGrid>
      <w:tr w:rsidR="00327E06" w:rsidRPr="00327E06" w14:paraId="2C80C7F1" w14:textId="77777777" w:rsidTr="000B2636">
        <w:trPr>
          <w:trHeight w:val="332"/>
        </w:trPr>
        <w:tc>
          <w:tcPr>
            <w:tcW w:w="4286" w:type="pct"/>
            <w:vAlign w:val="center"/>
          </w:tcPr>
          <w:p w14:paraId="33233655" w14:textId="77777777" w:rsidR="00517EF6" w:rsidRPr="00327E06" w:rsidRDefault="00000000" w:rsidP="000B2636">
            <w:pPr>
              <w:pStyle w:val="af8"/>
              <w:ind w:firstLine="2865"/>
              <w:jc w:val="center"/>
            </w:pPr>
            <m:oMath>
              <m:sSup>
                <m:sSupPr>
                  <m:ctrlPr>
                    <w:rPr>
                      <w:rFonts w:ascii="Cambria Math" w:hAnsi="Cambria Math"/>
                    </w:rPr>
                  </m:ctrlPr>
                </m:sSupPr>
                <m:e>
                  <m:r>
                    <w:rPr>
                      <w:rFonts w:ascii="Cambria Math" w:hAnsi="Cambria Math"/>
                    </w:rPr>
                    <m:t>z</m:t>
                  </m:r>
                </m:e>
                <m:sup>
                  <m:r>
                    <m:rPr>
                      <m:sty m:val="p"/>
                    </m:rPr>
                    <w:rPr>
                      <w:rFonts w:ascii="Cambria Math" w:hAnsi="Cambria Math"/>
                    </w:rPr>
                    <m:t>в</m:t>
                  </m:r>
                </m:sup>
              </m:sSup>
              <m:r>
                <m:rPr>
                  <m:sty m:val="p"/>
                </m:rPr>
                <w:rPr>
                  <w:rFonts w:ascii="Cambria Math" w:hAnsi="Cambria Math"/>
                </w:rPr>
                <m:t>=</m:t>
              </m:r>
              <m:r>
                <w:rPr>
                  <w:rFonts w:ascii="Cambria Math" w:hAnsi="Cambria Math"/>
                </w:rPr>
                <m:t>a</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d>
                    <m:dPr>
                      <m:ctrlPr>
                        <w:rPr>
                          <w:rFonts w:ascii="Cambria Math" w:hAnsi="Cambria Math"/>
                        </w:rPr>
                      </m:ctrlPr>
                    </m:dPr>
                    <m:e>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сз</m:t>
                          </m:r>
                        </m:sub>
                      </m:sSub>
                    </m:e>
                  </m:d>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1,2</m:t>
                      </m:r>
                    </m:sup>
                  </m:sSup>
                </m:e>
              </m:d>
            </m:oMath>
            <w:r w:rsidR="00517EF6" w:rsidRPr="00327E06">
              <w:t>, ч</w:t>
            </w:r>
          </w:p>
        </w:tc>
        <w:tc>
          <w:tcPr>
            <w:tcW w:w="714" w:type="pct"/>
            <w:vAlign w:val="center"/>
          </w:tcPr>
          <w:p w14:paraId="68E82282" w14:textId="4FD0C150" w:rsidR="00517EF6" w:rsidRPr="00327E06" w:rsidRDefault="00517EF6" w:rsidP="00060594">
            <w:pPr>
              <w:pStyle w:val="af8"/>
            </w:pPr>
            <w:bookmarkStart w:id="281" w:name="_Ref374095703"/>
            <w:bookmarkStart w:id="282" w:name="_Ref374096203"/>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4</w:t>
            </w:r>
            <w:r w:rsidR="008A3CE6" w:rsidRPr="00327E06">
              <w:fldChar w:fldCharType="end"/>
            </w:r>
            <w:bookmarkStart w:id="283" w:name="_Ref374096187"/>
            <w:bookmarkEnd w:id="281"/>
            <w:r w:rsidRPr="00327E06">
              <w:t>)</w:t>
            </w:r>
            <w:bookmarkEnd w:id="282"/>
            <w:bookmarkEnd w:id="283"/>
          </w:p>
        </w:tc>
      </w:tr>
    </w:tbl>
    <w:p w14:paraId="638345E9" w14:textId="77777777" w:rsidR="00517EF6" w:rsidRPr="00327E06" w:rsidRDefault="00517EF6" w:rsidP="00060594">
      <w:pPr>
        <w:pStyle w:val="af8"/>
      </w:pPr>
      <w:r w:rsidRPr="00327E06">
        <w:t xml:space="preserve">где: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327E06">
        <w:t xml:space="preserve"> - расстояние между секционирующими задвижками, км;</w:t>
      </w:r>
    </w:p>
    <w:p w14:paraId="3E1DE1EC" w14:textId="77777777" w:rsidR="00517EF6" w:rsidRPr="00327E06" w:rsidRDefault="00517EF6" w:rsidP="00060594">
      <w:pPr>
        <w:pStyle w:val="af8"/>
      </w:pPr>
      <w:r w:rsidRPr="00327E06">
        <w:t>d – диаметр теплопровода, м.</w:t>
      </w:r>
    </w:p>
    <w:p w14:paraId="1B70F241" w14:textId="09C57AFB" w:rsidR="00517EF6" w:rsidRPr="00327E06" w:rsidRDefault="00517EF6" w:rsidP="00060594">
      <w:pPr>
        <w:pStyle w:val="af8"/>
      </w:pPr>
      <w:r w:rsidRPr="00327E06">
        <w:t xml:space="preserve">Значения коэффициентов a, b, c для формулы </w:t>
      </w:r>
      <w:r w:rsidR="0061403F" w:rsidRPr="00327E06">
        <w:fldChar w:fldCharType="begin"/>
      </w:r>
      <w:r w:rsidR="0061403F" w:rsidRPr="00327E06">
        <w:instrText xml:space="preserve"> REF _Ref374096203 \h  \* MERGEFORMAT </w:instrText>
      </w:r>
      <w:r w:rsidR="0061403F" w:rsidRPr="00327E06">
        <w:fldChar w:fldCharType="separate"/>
      </w:r>
      <w:r w:rsidR="00117CDE" w:rsidRPr="00327E06">
        <w:t>(</w:t>
      </w:r>
      <w:r w:rsidR="00117CDE">
        <w:t>4</w:t>
      </w:r>
      <w:r w:rsidR="00117CDE" w:rsidRPr="00327E06">
        <w:t>)</w:t>
      </w:r>
      <w:r w:rsidR="0061403F" w:rsidRPr="00327E06">
        <w:fldChar w:fldCharType="end"/>
      </w:r>
      <w:r w:rsidRPr="00327E06">
        <w:t xml:space="preserve">,приведенные в таблице </w:t>
      </w:r>
      <w:r w:rsidR="00BD4D39" w:rsidRPr="00327E06">
        <w:t>27</w:t>
      </w:r>
      <w:r w:rsidRPr="00327E06">
        <w:t>, получены на основе численных значений времени восстановления теплопроводов в зависимости от их диаметров, рекомендуемых СНиП 41-02-2003.</w:t>
      </w:r>
    </w:p>
    <w:p w14:paraId="570A6115" w14:textId="42D6BFCE" w:rsidR="00517EF6" w:rsidRPr="00327E06" w:rsidRDefault="00517EF6" w:rsidP="00060594">
      <w:pPr>
        <w:pStyle w:val="af8"/>
      </w:pPr>
      <w:r w:rsidRPr="00327E06">
        <w:t>Расстояния</w:t>
      </w:r>
      <w:r w:rsidR="002F5504" w:rsidRPr="00327E06">
        <w:t xml:space="preserve">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327E06">
        <w:t xml:space="preserve"> между СЗ должны соответствовать требованиям СНиП 41–02–2003 и приниматься в соответствии с таблицей </w:t>
      </w:r>
      <w:r w:rsidR="00BD4D39" w:rsidRPr="00327E06">
        <w:t>28</w:t>
      </w:r>
      <w:r w:rsidRPr="00327E06">
        <w:t>.</w:t>
      </w:r>
      <w:r w:rsidR="008C00BB" w:rsidRPr="00327E06">
        <w:t xml:space="preserve"> </w:t>
      </w:r>
    </w:p>
    <w:p w14:paraId="31602430" w14:textId="423EC231" w:rsidR="00517EF6" w:rsidRPr="00327E06" w:rsidRDefault="00CF18CE" w:rsidP="008C00BB">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27</w:t>
      </w:r>
      <w:r w:rsidRPr="00327E06">
        <w:rPr>
          <w:noProof/>
        </w:rPr>
        <w:fldChar w:fldCharType="end"/>
      </w:r>
      <w:r w:rsidRPr="00327E06">
        <w:t xml:space="preserve"> </w:t>
      </w:r>
      <w:r w:rsidR="00632CC0" w:rsidRPr="00327E06">
        <w:t>-</w:t>
      </w:r>
      <w:r w:rsidR="00517EF6" w:rsidRPr="00327E06">
        <w:t xml:space="preserve"> Значения коэффициентов a, b и c в формуле </w:t>
      </w:r>
      <w:r w:rsidR="0061403F" w:rsidRPr="00327E06">
        <w:fldChar w:fldCharType="begin"/>
      </w:r>
      <w:r w:rsidR="0061403F" w:rsidRPr="00327E06">
        <w:instrText xml:space="preserve"> REF _Ref374096203 \h  \* MERGEFORMAT </w:instrText>
      </w:r>
      <w:r w:rsidR="0061403F" w:rsidRPr="00327E06">
        <w:fldChar w:fldCharType="separate"/>
      </w:r>
      <w:r w:rsidR="00117CDE" w:rsidRPr="00327E06">
        <w:t>(</w:t>
      </w:r>
      <w:r w:rsidR="00117CDE">
        <w:t>4</w:t>
      </w:r>
      <w:r w:rsidR="00117CDE" w:rsidRPr="00327E06">
        <w:t>)</w:t>
      </w:r>
      <w:r w:rsidR="0061403F" w:rsidRPr="00327E06">
        <w:fldChar w:fldCharType="end"/>
      </w:r>
      <w:r w:rsidR="00517EF6" w:rsidRPr="00327E0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1824"/>
        <w:gridCol w:w="2564"/>
        <w:gridCol w:w="2564"/>
        <w:gridCol w:w="2559"/>
      </w:tblGrid>
      <w:tr w:rsidR="00327E06" w:rsidRPr="00327E06" w14:paraId="7CE2BE02" w14:textId="77777777" w:rsidTr="00EC3DD9">
        <w:trPr>
          <w:trHeight w:val="309"/>
        </w:trPr>
        <w:tc>
          <w:tcPr>
            <w:tcW w:w="437" w:type="pct"/>
            <w:vAlign w:val="center"/>
          </w:tcPr>
          <w:p w14:paraId="50590B45" w14:textId="77777777" w:rsidR="00EC3DD9" w:rsidRPr="00327E06" w:rsidRDefault="00EC3DD9" w:rsidP="008C00BB">
            <w:pPr>
              <w:pStyle w:val="ad"/>
              <w:rPr>
                <w:b/>
              </w:rPr>
            </w:pPr>
            <w:r w:rsidRPr="00327E06">
              <w:rPr>
                <w:b/>
              </w:rPr>
              <w:t>№ п/п</w:t>
            </w:r>
          </w:p>
        </w:tc>
        <w:tc>
          <w:tcPr>
            <w:tcW w:w="875" w:type="pct"/>
            <w:vAlign w:val="center"/>
          </w:tcPr>
          <w:p w14:paraId="03123B00" w14:textId="77777777" w:rsidR="00EC3DD9" w:rsidRPr="00327E06" w:rsidRDefault="00EC3DD9" w:rsidP="008C00BB">
            <w:pPr>
              <w:pStyle w:val="ad"/>
              <w:rPr>
                <w:b/>
              </w:rPr>
            </w:pPr>
            <w:r w:rsidRPr="00327E06">
              <w:rPr>
                <w:b/>
              </w:rPr>
              <w:t>Коэффициент</w:t>
            </w:r>
          </w:p>
        </w:tc>
        <w:tc>
          <w:tcPr>
            <w:tcW w:w="1230" w:type="pct"/>
            <w:vAlign w:val="center"/>
          </w:tcPr>
          <w:p w14:paraId="6D6E15CF" w14:textId="77777777" w:rsidR="00EC3DD9" w:rsidRPr="00327E06" w:rsidRDefault="00EC3DD9" w:rsidP="008C00BB">
            <w:pPr>
              <w:pStyle w:val="ad"/>
              <w:rPr>
                <w:b/>
              </w:rPr>
            </w:pPr>
            <w:r w:rsidRPr="00327E06">
              <w:rPr>
                <w:b/>
              </w:rPr>
              <w:t>a</w:t>
            </w:r>
          </w:p>
        </w:tc>
        <w:tc>
          <w:tcPr>
            <w:tcW w:w="1230" w:type="pct"/>
            <w:vAlign w:val="center"/>
          </w:tcPr>
          <w:p w14:paraId="3347A9DA" w14:textId="77777777" w:rsidR="00EC3DD9" w:rsidRPr="00327E06" w:rsidRDefault="00EC3DD9" w:rsidP="008C00BB">
            <w:pPr>
              <w:pStyle w:val="ad"/>
              <w:rPr>
                <w:b/>
              </w:rPr>
            </w:pPr>
            <w:r w:rsidRPr="00327E06">
              <w:rPr>
                <w:b/>
              </w:rPr>
              <w:t>b</w:t>
            </w:r>
          </w:p>
        </w:tc>
        <w:tc>
          <w:tcPr>
            <w:tcW w:w="1228" w:type="pct"/>
            <w:vAlign w:val="center"/>
          </w:tcPr>
          <w:p w14:paraId="5F4BE024" w14:textId="77777777" w:rsidR="00EC3DD9" w:rsidRPr="00327E06" w:rsidRDefault="00EC3DD9" w:rsidP="008C00BB">
            <w:pPr>
              <w:pStyle w:val="ad"/>
              <w:rPr>
                <w:b/>
              </w:rPr>
            </w:pPr>
            <w:r w:rsidRPr="00327E06">
              <w:rPr>
                <w:b/>
              </w:rPr>
              <w:t>c</w:t>
            </w:r>
          </w:p>
        </w:tc>
      </w:tr>
      <w:tr w:rsidR="00EC3DD9" w:rsidRPr="00327E06" w14:paraId="606ED4A9" w14:textId="77777777" w:rsidTr="00EC3DD9">
        <w:trPr>
          <w:trHeight w:val="372"/>
        </w:trPr>
        <w:tc>
          <w:tcPr>
            <w:tcW w:w="437" w:type="pct"/>
            <w:vAlign w:val="center"/>
          </w:tcPr>
          <w:p w14:paraId="21A05960" w14:textId="77777777" w:rsidR="00EC3DD9" w:rsidRPr="00327E06" w:rsidRDefault="00EC3DD9" w:rsidP="008C00BB">
            <w:pPr>
              <w:pStyle w:val="ad"/>
            </w:pPr>
            <w:r w:rsidRPr="00327E06">
              <w:t>1</w:t>
            </w:r>
          </w:p>
        </w:tc>
        <w:tc>
          <w:tcPr>
            <w:tcW w:w="875" w:type="pct"/>
            <w:vAlign w:val="center"/>
          </w:tcPr>
          <w:p w14:paraId="1F917B17" w14:textId="77777777" w:rsidR="00EC3DD9" w:rsidRPr="00327E06" w:rsidRDefault="00EC3DD9" w:rsidP="008C00BB">
            <w:pPr>
              <w:pStyle w:val="ad"/>
            </w:pPr>
            <w:r w:rsidRPr="00327E06">
              <w:t>Значение</w:t>
            </w:r>
          </w:p>
        </w:tc>
        <w:tc>
          <w:tcPr>
            <w:tcW w:w="1230" w:type="pct"/>
            <w:vAlign w:val="center"/>
          </w:tcPr>
          <w:p w14:paraId="2B2BD236" w14:textId="77777777" w:rsidR="00EC3DD9" w:rsidRPr="00327E06" w:rsidRDefault="00EC3DD9" w:rsidP="008C00BB">
            <w:pPr>
              <w:pStyle w:val="ad"/>
            </w:pPr>
            <w:r w:rsidRPr="00327E06">
              <w:t>2.91256074780734</w:t>
            </w:r>
          </w:p>
        </w:tc>
        <w:tc>
          <w:tcPr>
            <w:tcW w:w="1230" w:type="pct"/>
            <w:vAlign w:val="center"/>
          </w:tcPr>
          <w:p w14:paraId="4B2C2594" w14:textId="77777777" w:rsidR="00EC3DD9" w:rsidRPr="00327E06" w:rsidRDefault="00EC3DD9" w:rsidP="008C00BB">
            <w:pPr>
              <w:pStyle w:val="ad"/>
            </w:pPr>
            <w:r w:rsidRPr="00327E06">
              <w:t>20.8877641154199</w:t>
            </w:r>
          </w:p>
        </w:tc>
        <w:tc>
          <w:tcPr>
            <w:tcW w:w="1228" w:type="pct"/>
            <w:vAlign w:val="center"/>
          </w:tcPr>
          <w:p w14:paraId="77AA6EF0" w14:textId="77777777" w:rsidR="00EC3DD9" w:rsidRPr="00327E06" w:rsidRDefault="00EC3DD9" w:rsidP="008C00BB">
            <w:pPr>
              <w:pStyle w:val="ad"/>
            </w:pPr>
            <w:r w:rsidRPr="00327E06">
              <w:t>-1.87928919400643</w:t>
            </w:r>
          </w:p>
        </w:tc>
      </w:tr>
    </w:tbl>
    <w:p w14:paraId="720B0FCD" w14:textId="77777777" w:rsidR="008C00BB" w:rsidRPr="00327E06" w:rsidRDefault="008C00BB" w:rsidP="008C00BB">
      <w:pPr>
        <w:pStyle w:val="af6"/>
      </w:pPr>
    </w:p>
    <w:p w14:paraId="5D0A2457" w14:textId="0A072146" w:rsidR="00517EF6" w:rsidRPr="00327E06" w:rsidRDefault="008C00BB" w:rsidP="009A741B">
      <w:pPr>
        <w:pStyle w:val="af6"/>
      </w:pPr>
      <w:r w:rsidRPr="00327E06">
        <w:br w:type="page"/>
      </w:r>
      <w:r w:rsidR="00CF18CE" w:rsidRPr="00327E06">
        <w:lastRenderedPageBreak/>
        <w:t xml:space="preserve">Таблица </w:t>
      </w:r>
      <w:r w:rsidR="00CF18CE" w:rsidRPr="00327E06">
        <w:rPr>
          <w:noProof/>
        </w:rPr>
        <w:fldChar w:fldCharType="begin"/>
      </w:r>
      <w:r w:rsidR="00CF18CE" w:rsidRPr="00327E06">
        <w:rPr>
          <w:noProof/>
        </w:rPr>
        <w:instrText xml:space="preserve"> SEQ Таблица \* ARABIC </w:instrText>
      </w:r>
      <w:r w:rsidR="00CF18CE" w:rsidRPr="00327E06">
        <w:rPr>
          <w:noProof/>
        </w:rPr>
        <w:fldChar w:fldCharType="separate"/>
      </w:r>
      <w:r w:rsidR="00117CDE">
        <w:rPr>
          <w:noProof/>
        </w:rPr>
        <w:t>28</w:t>
      </w:r>
      <w:r w:rsidR="00CF18CE" w:rsidRPr="00327E06">
        <w:rPr>
          <w:noProof/>
        </w:rPr>
        <w:fldChar w:fldCharType="end"/>
      </w:r>
      <w:r w:rsidR="00CF18CE" w:rsidRPr="00327E06">
        <w:t xml:space="preserve"> </w:t>
      </w:r>
      <w:r w:rsidR="00632CC0" w:rsidRPr="00327E06">
        <w:t>-</w:t>
      </w:r>
      <w:r w:rsidR="00517EF6" w:rsidRPr="00327E06">
        <w:t xml:space="preserve"> </w:t>
      </w:r>
      <w:bookmarkStart w:id="284" w:name="_Ref375231112"/>
      <w:r w:rsidR="00517EF6" w:rsidRPr="00327E06">
        <w:t>Расстояния между СЗ в метрах и место их расположения</w:t>
      </w:r>
      <w:bookmarkEnd w:id="284"/>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849"/>
        <w:gridCol w:w="1701"/>
        <w:gridCol w:w="1701"/>
        <w:gridCol w:w="1843"/>
        <w:gridCol w:w="2343"/>
      </w:tblGrid>
      <w:tr w:rsidR="00327E06" w:rsidRPr="00327E06" w14:paraId="028EEF92" w14:textId="77777777" w:rsidTr="008C00BB">
        <w:trPr>
          <w:cantSplit/>
          <w:trHeight w:val="215"/>
          <w:tblHeader/>
          <w:jc w:val="center"/>
        </w:trPr>
        <w:tc>
          <w:tcPr>
            <w:tcW w:w="638" w:type="dxa"/>
            <w:vMerge w:val="restart"/>
            <w:vAlign w:val="center"/>
          </w:tcPr>
          <w:p w14:paraId="69210587" w14:textId="77777777" w:rsidR="00EC3DD9" w:rsidRPr="00327E06" w:rsidRDefault="00EC3DD9" w:rsidP="008C00BB">
            <w:pPr>
              <w:pStyle w:val="ad"/>
              <w:rPr>
                <w:b/>
              </w:rPr>
            </w:pPr>
            <w:r w:rsidRPr="00327E06">
              <w:rPr>
                <w:b/>
              </w:rPr>
              <w:t>№ п/п</w:t>
            </w:r>
          </w:p>
        </w:tc>
        <w:tc>
          <w:tcPr>
            <w:tcW w:w="1849" w:type="dxa"/>
            <w:vMerge w:val="restart"/>
            <w:vAlign w:val="center"/>
          </w:tcPr>
          <w:p w14:paraId="32DE09C6" w14:textId="77777777" w:rsidR="00EC3DD9" w:rsidRPr="00327E06" w:rsidRDefault="00EC3DD9" w:rsidP="008C00BB">
            <w:pPr>
              <w:pStyle w:val="ad"/>
              <w:rPr>
                <w:b/>
              </w:rPr>
            </w:pPr>
            <w:r w:rsidRPr="00327E06">
              <w:rPr>
                <w:b/>
              </w:rPr>
              <w:t>Диаметр</w:t>
            </w:r>
          </w:p>
          <w:p w14:paraId="0B29C2D4" w14:textId="77777777" w:rsidR="00EC3DD9" w:rsidRPr="00327E06" w:rsidRDefault="00EC3DD9" w:rsidP="008C00BB">
            <w:pPr>
              <w:pStyle w:val="ad"/>
              <w:rPr>
                <w:b/>
              </w:rPr>
            </w:pPr>
            <w:r w:rsidRPr="00327E06">
              <w:rPr>
                <w:b/>
              </w:rPr>
              <w:t>теплопровода,</w:t>
            </w:r>
          </w:p>
          <w:p w14:paraId="5C2406F2" w14:textId="77777777" w:rsidR="00EC3DD9" w:rsidRPr="00327E06" w:rsidRDefault="00EC3DD9" w:rsidP="008C00BB">
            <w:pPr>
              <w:pStyle w:val="ad"/>
              <w:rPr>
                <w:b/>
              </w:rPr>
            </w:pPr>
            <w:r w:rsidRPr="00327E06">
              <w:rPr>
                <w:b/>
              </w:rPr>
              <w:t>м</w:t>
            </w:r>
          </w:p>
        </w:tc>
        <w:tc>
          <w:tcPr>
            <w:tcW w:w="3402" w:type="dxa"/>
            <w:gridSpan w:val="2"/>
            <w:vAlign w:val="center"/>
          </w:tcPr>
          <w:p w14:paraId="6D2B5A23" w14:textId="77777777" w:rsidR="00EC3DD9" w:rsidRPr="00327E06" w:rsidRDefault="00EC3DD9" w:rsidP="008C00BB">
            <w:pPr>
              <w:pStyle w:val="ad"/>
              <w:rPr>
                <w:b/>
              </w:rPr>
            </w:pPr>
            <w:r w:rsidRPr="00327E06">
              <w:rPr>
                <w:b/>
              </w:rPr>
              <w:t>Диаметр не изменяется</w:t>
            </w:r>
          </w:p>
        </w:tc>
        <w:tc>
          <w:tcPr>
            <w:tcW w:w="4186" w:type="dxa"/>
            <w:gridSpan w:val="2"/>
            <w:vAlign w:val="center"/>
          </w:tcPr>
          <w:p w14:paraId="332DE3F5" w14:textId="77777777" w:rsidR="00EC3DD9" w:rsidRPr="00327E06" w:rsidRDefault="00EC3DD9" w:rsidP="008C00BB">
            <w:pPr>
              <w:pStyle w:val="ad"/>
              <w:rPr>
                <w:b/>
              </w:rPr>
            </w:pPr>
            <w:r w:rsidRPr="00327E06">
              <w:rPr>
                <w:b/>
              </w:rPr>
              <w:t>Диаметр изменяется</w:t>
            </w:r>
          </w:p>
        </w:tc>
      </w:tr>
      <w:tr w:rsidR="00327E06" w:rsidRPr="00327E06" w14:paraId="2D6F3586" w14:textId="77777777" w:rsidTr="008C00BB">
        <w:trPr>
          <w:cantSplit/>
          <w:tblHeader/>
          <w:jc w:val="center"/>
        </w:trPr>
        <w:tc>
          <w:tcPr>
            <w:tcW w:w="638" w:type="dxa"/>
            <w:vMerge/>
            <w:vAlign w:val="center"/>
          </w:tcPr>
          <w:p w14:paraId="4089650B" w14:textId="77777777" w:rsidR="00EC3DD9" w:rsidRPr="00327E06" w:rsidRDefault="00EC3DD9" w:rsidP="008C00BB">
            <w:pPr>
              <w:pStyle w:val="ad"/>
              <w:rPr>
                <w:b/>
              </w:rPr>
            </w:pPr>
          </w:p>
        </w:tc>
        <w:tc>
          <w:tcPr>
            <w:tcW w:w="1849" w:type="dxa"/>
            <w:vMerge/>
            <w:vAlign w:val="center"/>
          </w:tcPr>
          <w:p w14:paraId="71F628E4" w14:textId="77777777" w:rsidR="00EC3DD9" w:rsidRPr="00327E06" w:rsidRDefault="00EC3DD9" w:rsidP="008C00BB">
            <w:pPr>
              <w:pStyle w:val="ad"/>
              <w:rPr>
                <w:b/>
              </w:rPr>
            </w:pPr>
          </w:p>
        </w:tc>
        <w:tc>
          <w:tcPr>
            <w:tcW w:w="1701" w:type="dxa"/>
            <w:vAlign w:val="center"/>
          </w:tcPr>
          <w:p w14:paraId="0B8BB821" w14:textId="77777777" w:rsidR="00EC3DD9" w:rsidRPr="00327E06" w:rsidRDefault="00EC3DD9" w:rsidP="008C00BB">
            <w:pPr>
              <w:pStyle w:val="ad"/>
              <w:rPr>
                <w:b/>
              </w:rPr>
            </w:pPr>
            <w:r w:rsidRPr="00327E06">
              <w:rPr>
                <w:b/>
              </w:rPr>
              <w:t>ответвлений нет</w:t>
            </w:r>
          </w:p>
        </w:tc>
        <w:tc>
          <w:tcPr>
            <w:tcW w:w="1701" w:type="dxa"/>
            <w:vAlign w:val="center"/>
          </w:tcPr>
          <w:p w14:paraId="0A2382DD" w14:textId="77777777" w:rsidR="00EC3DD9" w:rsidRPr="00327E06" w:rsidRDefault="00EC3DD9" w:rsidP="008C00BB">
            <w:pPr>
              <w:pStyle w:val="ad"/>
              <w:rPr>
                <w:b/>
              </w:rPr>
            </w:pPr>
            <w:r w:rsidRPr="00327E06">
              <w:rPr>
                <w:b/>
              </w:rPr>
              <w:t>ответвления есть</w:t>
            </w:r>
          </w:p>
        </w:tc>
        <w:tc>
          <w:tcPr>
            <w:tcW w:w="1843" w:type="dxa"/>
            <w:vAlign w:val="center"/>
          </w:tcPr>
          <w:p w14:paraId="0F600698" w14:textId="77777777" w:rsidR="00EC3DD9" w:rsidRPr="00327E06" w:rsidRDefault="00EC3DD9" w:rsidP="008C00BB">
            <w:pPr>
              <w:pStyle w:val="ad"/>
              <w:rPr>
                <w:b/>
              </w:rPr>
            </w:pPr>
            <w:r w:rsidRPr="00327E06">
              <w:rPr>
                <w:b/>
              </w:rPr>
              <w:t>ответвлений нет</w:t>
            </w:r>
          </w:p>
        </w:tc>
        <w:tc>
          <w:tcPr>
            <w:tcW w:w="2343" w:type="dxa"/>
            <w:vAlign w:val="center"/>
          </w:tcPr>
          <w:p w14:paraId="71E9B26F" w14:textId="77777777" w:rsidR="00EC3DD9" w:rsidRPr="00327E06" w:rsidRDefault="00EC3DD9" w:rsidP="008C00BB">
            <w:pPr>
              <w:pStyle w:val="ad"/>
              <w:rPr>
                <w:b/>
              </w:rPr>
            </w:pPr>
            <w:r w:rsidRPr="00327E06">
              <w:rPr>
                <w:b/>
              </w:rPr>
              <w:t>ответвления есть</w:t>
            </w:r>
          </w:p>
        </w:tc>
      </w:tr>
      <w:tr w:rsidR="00327E06" w:rsidRPr="00327E06" w14:paraId="4B62BE16" w14:textId="77777777" w:rsidTr="008C00BB">
        <w:trPr>
          <w:cantSplit/>
          <w:jc w:val="center"/>
        </w:trPr>
        <w:tc>
          <w:tcPr>
            <w:tcW w:w="638" w:type="dxa"/>
            <w:vAlign w:val="center"/>
          </w:tcPr>
          <w:p w14:paraId="1E65306C" w14:textId="77777777" w:rsidR="00EC3DD9" w:rsidRPr="00327E06" w:rsidRDefault="00EC3DD9" w:rsidP="008C00BB">
            <w:pPr>
              <w:pStyle w:val="ad"/>
            </w:pPr>
            <w:r w:rsidRPr="00327E06">
              <w:t>1</w:t>
            </w:r>
          </w:p>
        </w:tc>
        <w:tc>
          <w:tcPr>
            <w:tcW w:w="1849" w:type="dxa"/>
            <w:vAlign w:val="center"/>
          </w:tcPr>
          <w:p w14:paraId="2AFF5170" w14:textId="77777777" w:rsidR="00EC3DD9" w:rsidRPr="00327E06" w:rsidRDefault="00EC3DD9" w:rsidP="008C00BB">
            <w:pPr>
              <w:pStyle w:val="ad"/>
            </w:pPr>
            <w:r w:rsidRPr="00327E06">
              <w:t>до 0,4</w:t>
            </w:r>
          </w:p>
        </w:tc>
        <w:tc>
          <w:tcPr>
            <w:tcW w:w="1701" w:type="dxa"/>
            <w:vAlign w:val="center"/>
          </w:tcPr>
          <w:p w14:paraId="1FE403FD" w14:textId="77777777" w:rsidR="00EC3DD9" w:rsidRPr="00327E06" w:rsidRDefault="00EC3DD9" w:rsidP="008C00BB">
            <w:pPr>
              <w:pStyle w:val="ad"/>
            </w:pPr>
            <w:r w:rsidRPr="00327E06">
              <w:t>1000</w:t>
            </w:r>
          </w:p>
        </w:tc>
        <w:tc>
          <w:tcPr>
            <w:tcW w:w="1701" w:type="dxa"/>
            <w:vAlign w:val="center"/>
          </w:tcPr>
          <w:p w14:paraId="0979D3A2" w14:textId="77777777" w:rsidR="00EC3DD9" w:rsidRPr="00327E06" w:rsidRDefault="00EC3DD9" w:rsidP="008C00BB">
            <w:pPr>
              <w:pStyle w:val="ad"/>
            </w:pPr>
            <w:r w:rsidRPr="00327E06">
              <w:t>непосредственно за ответвлением, расстояние до ближайшей СЗ не более 1000 м</w:t>
            </w:r>
          </w:p>
        </w:tc>
        <w:tc>
          <w:tcPr>
            <w:tcW w:w="1843" w:type="dxa"/>
            <w:vAlign w:val="center"/>
          </w:tcPr>
          <w:p w14:paraId="21B8B5B6" w14:textId="77777777" w:rsidR="00EC3DD9" w:rsidRPr="00327E06" w:rsidRDefault="00EC3DD9" w:rsidP="008C00BB">
            <w:pPr>
              <w:pStyle w:val="ad"/>
            </w:pPr>
            <w:r w:rsidRPr="00327E06">
              <w:t>непосредственно за местом изменения диаметра, расстояние до ближайшей СЗ не более 1000 м</w:t>
            </w:r>
          </w:p>
        </w:tc>
        <w:tc>
          <w:tcPr>
            <w:tcW w:w="2343" w:type="dxa"/>
            <w:vAlign w:val="center"/>
          </w:tcPr>
          <w:p w14:paraId="461FC203" w14:textId="77777777" w:rsidR="00EC3DD9" w:rsidRPr="00327E06" w:rsidRDefault="00EC3DD9" w:rsidP="008C00BB">
            <w:pPr>
              <w:pStyle w:val="ad"/>
            </w:pPr>
            <w:r w:rsidRPr="00327E06">
              <w:t>непосредственно за ответвлением, на теплопроводе меньшего диаметра, расстояние до ближайшей СЗ не более 1000 м</w:t>
            </w:r>
          </w:p>
        </w:tc>
      </w:tr>
      <w:tr w:rsidR="00327E06" w:rsidRPr="00327E06" w14:paraId="0034479F" w14:textId="77777777" w:rsidTr="008C00BB">
        <w:trPr>
          <w:cantSplit/>
          <w:jc w:val="center"/>
        </w:trPr>
        <w:tc>
          <w:tcPr>
            <w:tcW w:w="638" w:type="dxa"/>
            <w:vAlign w:val="center"/>
          </w:tcPr>
          <w:p w14:paraId="26233965" w14:textId="77777777" w:rsidR="00EC3DD9" w:rsidRPr="00327E06" w:rsidRDefault="00EC3DD9" w:rsidP="008C00BB">
            <w:pPr>
              <w:pStyle w:val="ad"/>
            </w:pPr>
            <w:r w:rsidRPr="00327E06">
              <w:t>2</w:t>
            </w:r>
          </w:p>
        </w:tc>
        <w:tc>
          <w:tcPr>
            <w:tcW w:w="1849" w:type="dxa"/>
            <w:vAlign w:val="center"/>
          </w:tcPr>
          <w:p w14:paraId="305DA4A5" w14:textId="77777777" w:rsidR="00EC3DD9" w:rsidRPr="00327E06" w:rsidRDefault="00EC3DD9" w:rsidP="008C00BB">
            <w:pPr>
              <w:pStyle w:val="ad"/>
            </w:pPr>
            <w:r w:rsidRPr="00327E06">
              <w:t>от 0,4 до 0,6</w:t>
            </w:r>
          </w:p>
        </w:tc>
        <w:tc>
          <w:tcPr>
            <w:tcW w:w="1701" w:type="dxa"/>
            <w:vAlign w:val="center"/>
          </w:tcPr>
          <w:p w14:paraId="13821653" w14:textId="77777777" w:rsidR="00EC3DD9" w:rsidRPr="00327E06" w:rsidRDefault="00EC3DD9" w:rsidP="008C00BB">
            <w:pPr>
              <w:pStyle w:val="ad"/>
            </w:pPr>
            <w:r w:rsidRPr="00327E06">
              <w:t>1500</w:t>
            </w:r>
          </w:p>
        </w:tc>
        <w:tc>
          <w:tcPr>
            <w:tcW w:w="1701" w:type="dxa"/>
            <w:vAlign w:val="center"/>
          </w:tcPr>
          <w:p w14:paraId="009F3377" w14:textId="77777777" w:rsidR="00EC3DD9" w:rsidRPr="00327E06" w:rsidRDefault="00EC3DD9" w:rsidP="008C00BB">
            <w:pPr>
              <w:pStyle w:val="ad"/>
            </w:pPr>
            <w:r w:rsidRPr="00327E06">
              <w:t>непосредственно за ответвлением, расстояние до ближайшей СЗ не более 1500 м</w:t>
            </w:r>
          </w:p>
        </w:tc>
        <w:tc>
          <w:tcPr>
            <w:tcW w:w="1843" w:type="dxa"/>
            <w:vAlign w:val="center"/>
          </w:tcPr>
          <w:p w14:paraId="76861061" w14:textId="77777777" w:rsidR="00EC3DD9" w:rsidRPr="00327E06" w:rsidRDefault="00EC3DD9" w:rsidP="008C00BB">
            <w:pPr>
              <w:pStyle w:val="ad"/>
            </w:pPr>
            <w:r w:rsidRPr="00327E06">
              <w:t>непосредственно за местом изменения диаметра, расстояние до ближайшей СЗ не более 1000 м</w:t>
            </w:r>
          </w:p>
        </w:tc>
        <w:tc>
          <w:tcPr>
            <w:tcW w:w="2343" w:type="dxa"/>
            <w:vAlign w:val="center"/>
          </w:tcPr>
          <w:p w14:paraId="102F4344" w14:textId="77777777" w:rsidR="00EC3DD9" w:rsidRPr="00327E06" w:rsidRDefault="00EC3DD9" w:rsidP="008C00BB">
            <w:pPr>
              <w:pStyle w:val="ad"/>
            </w:pPr>
            <w:r w:rsidRPr="00327E06">
              <w:t>непосредственно за ответвлением, на теплопроводе меньшего диаметра, расстояние до ближайшей СЗ не более 1000 м</w:t>
            </w:r>
          </w:p>
        </w:tc>
      </w:tr>
      <w:tr w:rsidR="00327E06" w:rsidRPr="00327E06" w14:paraId="27263FBD" w14:textId="77777777" w:rsidTr="008C00BB">
        <w:trPr>
          <w:cantSplit/>
          <w:jc w:val="center"/>
        </w:trPr>
        <w:tc>
          <w:tcPr>
            <w:tcW w:w="638" w:type="dxa"/>
            <w:vAlign w:val="center"/>
          </w:tcPr>
          <w:p w14:paraId="70AC4FE9" w14:textId="77777777" w:rsidR="00EC3DD9" w:rsidRPr="00327E06" w:rsidRDefault="00EC3DD9" w:rsidP="008C00BB">
            <w:pPr>
              <w:pStyle w:val="ad"/>
            </w:pPr>
            <w:r w:rsidRPr="00327E06">
              <w:t>3</w:t>
            </w:r>
          </w:p>
        </w:tc>
        <w:tc>
          <w:tcPr>
            <w:tcW w:w="1849" w:type="dxa"/>
            <w:vAlign w:val="center"/>
          </w:tcPr>
          <w:p w14:paraId="1D82A3D8" w14:textId="77777777" w:rsidR="00EC3DD9" w:rsidRPr="00327E06" w:rsidRDefault="00EC3DD9" w:rsidP="008C00BB">
            <w:pPr>
              <w:pStyle w:val="ad"/>
            </w:pPr>
            <w:r w:rsidRPr="00327E06">
              <w:t>от 0,6 до 0,9</w:t>
            </w:r>
          </w:p>
        </w:tc>
        <w:tc>
          <w:tcPr>
            <w:tcW w:w="1701" w:type="dxa"/>
            <w:vAlign w:val="center"/>
          </w:tcPr>
          <w:p w14:paraId="37D4639F" w14:textId="77777777" w:rsidR="00EC3DD9" w:rsidRPr="00327E06" w:rsidRDefault="00EC3DD9" w:rsidP="008C00BB">
            <w:pPr>
              <w:pStyle w:val="ad"/>
            </w:pPr>
            <w:r w:rsidRPr="00327E06">
              <w:t>3000</w:t>
            </w:r>
          </w:p>
        </w:tc>
        <w:tc>
          <w:tcPr>
            <w:tcW w:w="1701" w:type="dxa"/>
            <w:vAlign w:val="center"/>
          </w:tcPr>
          <w:p w14:paraId="69FE8F8B" w14:textId="77777777" w:rsidR="00EC3DD9" w:rsidRPr="00327E06" w:rsidRDefault="00EC3DD9" w:rsidP="008C00BB">
            <w:pPr>
              <w:pStyle w:val="ad"/>
            </w:pPr>
            <w:r w:rsidRPr="00327E06">
              <w:t>непосредственно за ответвлением, расстояние до ближайшей СЗ не более 3000 м</w:t>
            </w:r>
          </w:p>
        </w:tc>
        <w:tc>
          <w:tcPr>
            <w:tcW w:w="1843" w:type="dxa"/>
            <w:vAlign w:val="center"/>
          </w:tcPr>
          <w:p w14:paraId="65D5BDF5" w14:textId="77777777" w:rsidR="00EC3DD9" w:rsidRPr="00327E06" w:rsidRDefault="00EC3DD9" w:rsidP="008C00BB">
            <w:pPr>
              <w:pStyle w:val="ad"/>
            </w:pPr>
            <w:r w:rsidRPr="00327E06">
              <w:t>непосредственно за местом изменения диаметра, расстояние до ближайшей СЗ в соответствии с меньшим диаметром (не более 1000 м, 1500 м)</w:t>
            </w:r>
          </w:p>
        </w:tc>
        <w:tc>
          <w:tcPr>
            <w:tcW w:w="2343" w:type="dxa"/>
            <w:vAlign w:val="center"/>
          </w:tcPr>
          <w:p w14:paraId="53E54083" w14:textId="77777777" w:rsidR="00EC3DD9" w:rsidRPr="00327E06" w:rsidRDefault="00EC3DD9" w:rsidP="008C00BB">
            <w:pPr>
              <w:pStyle w:val="ad"/>
            </w:pPr>
            <w:r w:rsidRPr="00327E06">
              <w:t>непосредственно за ответвлением, на теплопроводе меньшего диаметра, расстояние до ближайшей СЗ в соответствии с меньшим диаметром</w:t>
            </w:r>
          </w:p>
          <w:p w14:paraId="1CE8B9A2" w14:textId="77777777" w:rsidR="00EC3DD9" w:rsidRPr="00327E06" w:rsidRDefault="00EC3DD9" w:rsidP="008C00BB">
            <w:pPr>
              <w:pStyle w:val="ad"/>
            </w:pPr>
            <w:r w:rsidRPr="00327E06">
              <w:t>(не более 1000 м, 1500 м)</w:t>
            </w:r>
          </w:p>
        </w:tc>
      </w:tr>
      <w:tr w:rsidR="00327E06" w:rsidRPr="00327E06" w14:paraId="67580094" w14:textId="77777777" w:rsidTr="008C00BB">
        <w:trPr>
          <w:cantSplit/>
          <w:jc w:val="center"/>
        </w:trPr>
        <w:tc>
          <w:tcPr>
            <w:tcW w:w="638" w:type="dxa"/>
            <w:vAlign w:val="center"/>
          </w:tcPr>
          <w:p w14:paraId="0167FEDF" w14:textId="77777777" w:rsidR="00EC3DD9" w:rsidRPr="00327E06" w:rsidRDefault="00EC3DD9" w:rsidP="008C00BB">
            <w:pPr>
              <w:pStyle w:val="ad"/>
            </w:pPr>
            <w:r w:rsidRPr="00327E06">
              <w:t>4</w:t>
            </w:r>
          </w:p>
        </w:tc>
        <w:tc>
          <w:tcPr>
            <w:tcW w:w="1849" w:type="dxa"/>
            <w:vAlign w:val="center"/>
          </w:tcPr>
          <w:p w14:paraId="0DA94FE3" w14:textId="77777777" w:rsidR="00EC3DD9" w:rsidRPr="00327E06" w:rsidRDefault="00EC3DD9" w:rsidP="008C00BB">
            <w:pPr>
              <w:pStyle w:val="ad"/>
            </w:pPr>
            <w:r w:rsidRPr="00327E06">
              <w:t>более 0,9</w:t>
            </w:r>
          </w:p>
        </w:tc>
        <w:tc>
          <w:tcPr>
            <w:tcW w:w="1701" w:type="dxa"/>
            <w:vAlign w:val="center"/>
          </w:tcPr>
          <w:p w14:paraId="336A64A6" w14:textId="77777777" w:rsidR="00EC3DD9" w:rsidRPr="00327E06" w:rsidRDefault="00EC3DD9" w:rsidP="008C00BB">
            <w:pPr>
              <w:pStyle w:val="ad"/>
            </w:pPr>
            <w:r w:rsidRPr="00327E06">
              <w:t>5000</w:t>
            </w:r>
          </w:p>
        </w:tc>
        <w:tc>
          <w:tcPr>
            <w:tcW w:w="1701" w:type="dxa"/>
            <w:vAlign w:val="center"/>
          </w:tcPr>
          <w:p w14:paraId="13A40797" w14:textId="77777777" w:rsidR="00EC3DD9" w:rsidRPr="00327E06" w:rsidRDefault="00EC3DD9" w:rsidP="008C00BB">
            <w:pPr>
              <w:pStyle w:val="ad"/>
            </w:pPr>
            <w:r w:rsidRPr="00327E06">
              <w:t>непосредственно за ответвлением, расстояние до ближайшей СЗ не более 5000 м</w:t>
            </w:r>
          </w:p>
        </w:tc>
        <w:tc>
          <w:tcPr>
            <w:tcW w:w="1843" w:type="dxa"/>
            <w:vAlign w:val="center"/>
          </w:tcPr>
          <w:p w14:paraId="16C3EE6F" w14:textId="77777777" w:rsidR="00EC3DD9" w:rsidRPr="00327E06" w:rsidRDefault="00EC3DD9" w:rsidP="008C00BB">
            <w:pPr>
              <w:pStyle w:val="ad"/>
            </w:pPr>
            <w:r w:rsidRPr="00327E06">
              <w:t>непосредственно за местом изменения диаметра, расстояние до ближайшей СЗ в соответствии с меньшим диаметром (не более 1000 м, 1500 м, 3000 м)</w:t>
            </w:r>
          </w:p>
        </w:tc>
        <w:tc>
          <w:tcPr>
            <w:tcW w:w="2343" w:type="dxa"/>
            <w:vAlign w:val="center"/>
          </w:tcPr>
          <w:p w14:paraId="759EC77D" w14:textId="77777777" w:rsidR="00EC3DD9" w:rsidRPr="00327E06" w:rsidRDefault="00EC3DD9" w:rsidP="008C00BB">
            <w:pPr>
              <w:pStyle w:val="ad"/>
            </w:pPr>
            <w:r w:rsidRPr="00327E06">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14:paraId="49D6AAC0" w14:textId="77777777" w:rsidR="00517EF6" w:rsidRPr="00327E06" w:rsidRDefault="00517EF6" w:rsidP="008C00BB">
      <w:pPr>
        <w:pStyle w:val="af8"/>
      </w:pPr>
      <w:r w:rsidRPr="00327E06">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4B616B2E" w14:textId="77777777" w:rsidR="00517EF6" w:rsidRPr="00327E06" w:rsidRDefault="00517EF6" w:rsidP="00F1242E"/>
    <w:p w14:paraId="73599EF9" w14:textId="5A2DAF43" w:rsidR="00517EF6" w:rsidRPr="00327E06" w:rsidRDefault="00517EF6">
      <w:pPr>
        <w:pStyle w:val="af8"/>
        <w:numPr>
          <w:ilvl w:val="1"/>
          <w:numId w:val="10"/>
        </w:numPr>
      </w:pPr>
      <w:r w:rsidRPr="00327E06">
        <w:t>Интенсивность восстановления элементов ТС, 1/ч:</w:t>
      </w:r>
    </w:p>
    <w:tbl>
      <w:tblPr>
        <w:tblW w:w="5000" w:type="pct"/>
        <w:jc w:val="center"/>
        <w:tblLook w:val="04A0" w:firstRow="1" w:lastRow="0" w:firstColumn="1" w:lastColumn="0" w:noHBand="0" w:noVBand="1"/>
      </w:tblPr>
      <w:tblGrid>
        <w:gridCol w:w="9029"/>
        <w:gridCol w:w="1392"/>
      </w:tblGrid>
      <w:tr w:rsidR="00327E06" w:rsidRPr="00327E06" w14:paraId="4FE74B14" w14:textId="77777777" w:rsidTr="000E2303">
        <w:trPr>
          <w:trHeight w:val="689"/>
          <w:jc w:val="center"/>
        </w:trPr>
        <w:tc>
          <w:tcPr>
            <w:tcW w:w="4332" w:type="pct"/>
            <w:vAlign w:val="center"/>
          </w:tcPr>
          <w:p w14:paraId="50349970" w14:textId="77777777" w:rsidR="00517EF6" w:rsidRPr="00327E06" w:rsidRDefault="00D224E5" w:rsidP="008C00BB">
            <w:pPr>
              <w:pStyle w:val="af8"/>
            </w:pPr>
            <m:oMathPara>
              <m:oMathParaPr>
                <m:jc m:val="center"/>
              </m:oMathParaPr>
              <m:oMath>
                <m:r>
                  <w:rPr>
                    <w:rFonts w:ascii="Cambria Math" w:hAnsi="Cambria Math"/>
                  </w:rPr>
                  <m:t>μ</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z</m:t>
                        </m:r>
                      </m:e>
                      <m:sup>
                        <m:r>
                          <m:rPr>
                            <m:sty m:val="p"/>
                          </m:rPr>
                          <w:rPr>
                            <w:rFonts w:ascii="Cambria Math" w:hAnsi="Cambria Math"/>
                          </w:rPr>
                          <m:t>в</m:t>
                        </m:r>
                      </m:sup>
                    </m:sSup>
                  </m:den>
                </m:f>
              </m:oMath>
            </m:oMathPara>
          </w:p>
        </w:tc>
        <w:tc>
          <w:tcPr>
            <w:tcW w:w="668" w:type="pct"/>
            <w:vAlign w:val="center"/>
          </w:tcPr>
          <w:p w14:paraId="0CEF3595" w14:textId="31BED75D" w:rsidR="00517EF6" w:rsidRPr="00327E06" w:rsidRDefault="00517EF6" w:rsidP="000E2303">
            <w:pPr>
              <w:pStyle w:val="af8"/>
              <w:ind w:firstLine="0"/>
              <w:jc w:val="center"/>
            </w:pPr>
            <w:bookmarkStart w:id="285" w:name="_Ref374096694"/>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5</w:t>
            </w:r>
            <w:r w:rsidR="008A3CE6" w:rsidRPr="00327E06">
              <w:fldChar w:fldCharType="end"/>
            </w:r>
            <w:r w:rsidRPr="00327E06">
              <w:t>)</w:t>
            </w:r>
            <w:bookmarkEnd w:id="285"/>
          </w:p>
        </w:tc>
      </w:tr>
    </w:tbl>
    <w:p w14:paraId="77380FB6" w14:textId="36B580B9" w:rsidR="00517EF6" w:rsidRPr="00327E06" w:rsidRDefault="00517EF6">
      <w:pPr>
        <w:pStyle w:val="af8"/>
        <w:numPr>
          <w:ilvl w:val="1"/>
          <w:numId w:val="10"/>
        </w:numPr>
      </w:pPr>
      <w:r w:rsidRPr="00327E06">
        <w:t>Стационарная вероятность рабочего состояния сети:</w:t>
      </w:r>
    </w:p>
    <w:tbl>
      <w:tblPr>
        <w:tblW w:w="5000" w:type="pct"/>
        <w:tblLook w:val="04A0" w:firstRow="1" w:lastRow="0" w:firstColumn="1" w:lastColumn="0" w:noHBand="0" w:noVBand="1"/>
      </w:tblPr>
      <w:tblGrid>
        <w:gridCol w:w="9123"/>
        <w:gridCol w:w="1298"/>
      </w:tblGrid>
      <w:tr w:rsidR="00327E06" w:rsidRPr="00327E06" w14:paraId="2DFE7529" w14:textId="77777777" w:rsidTr="000E2303">
        <w:trPr>
          <w:trHeight w:val="1020"/>
        </w:trPr>
        <w:tc>
          <w:tcPr>
            <w:tcW w:w="4377" w:type="pct"/>
            <w:vAlign w:val="center"/>
          </w:tcPr>
          <w:p w14:paraId="3CBFA3F7" w14:textId="77777777" w:rsidR="00517EF6" w:rsidRPr="00327E06" w:rsidRDefault="00000000" w:rsidP="008C00BB">
            <w:pPr>
              <w:pStyle w:val="af8"/>
            </w:pPr>
            <m:oMathPara>
              <m:oMathParaPr>
                <m:jc m:val="center"/>
              </m:oMathParaPr>
              <m:oMath>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i</m:t>
                                    </m:r>
                                  </m:sub>
                                </m:sSub>
                              </m:num>
                              <m:den>
                                <m:sSub>
                                  <m:sSubPr>
                                    <m:ctrlPr>
                                      <w:rPr>
                                        <w:rFonts w:ascii="Cambria Math" w:hAnsi="Cambria Math"/>
                                      </w:rPr>
                                    </m:ctrlPr>
                                  </m:sSubPr>
                                  <m:e>
                                    <m:r>
                                      <w:rPr>
                                        <w:rFonts w:ascii="Cambria Math" w:hAnsi="Cambria Math"/>
                                      </w:rPr>
                                      <m:t>μ</m:t>
                                    </m:r>
                                  </m:e>
                                  <m:sub>
                                    <m:r>
                                      <w:rPr>
                                        <w:rFonts w:ascii="Cambria Math" w:hAnsi="Cambria Math"/>
                                      </w:rPr>
                                      <m:t>i</m:t>
                                    </m:r>
                                  </m:sub>
                                </m:sSub>
                              </m:den>
                            </m:f>
                          </m:e>
                        </m:nary>
                      </m:e>
                    </m:d>
                  </m:e>
                  <m:sup>
                    <m:r>
                      <m:rPr>
                        <m:sty m:val="p"/>
                      </m:rPr>
                      <w:rPr>
                        <w:rFonts w:ascii="Cambria Math" w:hAnsi="Cambria Math"/>
                      </w:rPr>
                      <m:t>-1</m:t>
                    </m:r>
                  </m:sup>
                </m:sSup>
              </m:oMath>
            </m:oMathPara>
          </w:p>
        </w:tc>
        <w:tc>
          <w:tcPr>
            <w:tcW w:w="623" w:type="pct"/>
            <w:vAlign w:val="center"/>
          </w:tcPr>
          <w:p w14:paraId="1F021579" w14:textId="423E0F26" w:rsidR="00517EF6" w:rsidRPr="00327E06" w:rsidRDefault="00517EF6" w:rsidP="000E2303">
            <w:pPr>
              <w:pStyle w:val="af8"/>
              <w:ind w:firstLine="0"/>
              <w:jc w:val="center"/>
            </w:pPr>
            <w:bookmarkStart w:id="286" w:name="_Ref374096704"/>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6</w:t>
            </w:r>
            <w:r w:rsidR="008A3CE6" w:rsidRPr="00327E06">
              <w:fldChar w:fldCharType="end"/>
            </w:r>
            <w:r w:rsidRPr="00327E06">
              <w:t>)</w:t>
            </w:r>
            <w:bookmarkEnd w:id="286"/>
          </w:p>
        </w:tc>
      </w:tr>
    </w:tbl>
    <w:p w14:paraId="15E17433" w14:textId="77777777" w:rsidR="00517EF6" w:rsidRPr="00327E06" w:rsidRDefault="00517EF6" w:rsidP="008C00BB">
      <w:pPr>
        <w:pStyle w:val="af8"/>
      </w:pPr>
      <w:r w:rsidRPr="00327E06">
        <w:t>где N – число элементов ТС.</w:t>
      </w:r>
    </w:p>
    <w:p w14:paraId="053374E4" w14:textId="556C8C77" w:rsidR="00517EF6" w:rsidRPr="00327E06" w:rsidRDefault="00517EF6">
      <w:pPr>
        <w:pStyle w:val="af8"/>
        <w:numPr>
          <w:ilvl w:val="1"/>
          <w:numId w:val="10"/>
        </w:numPr>
      </w:pPr>
      <w:r w:rsidRPr="00327E06">
        <w:t xml:space="preserve">Вероятность состояния сети, соответствующая отказу </w:t>
      </w:r>
      <w:r w:rsidR="008D47CF" w:rsidRPr="00327E06">
        <w:t xml:space="preserve">f-го </w:t>
      </w:r>
      <w:r w:rsidRPr="00327E06">
        <w:t>элемента:</w:t>
      </w:r>
    </w:p>
    <w:tbl>
      <w:tblPr>
        <w:tblW w:w="5000" w:type="pct"/>
        <w:jc w:val="center"/>
        <w:tblLook w:val="04A0" w:firstRow="1" w:lastRow="0" w:firstColumn="1" w:lastColumn="0" w:noHBand="0" w:noVBand="1"/>
      </w:tblPr>
      <w:tblGrid>
        <w:gridCol w:w="9139"/>
        <w:gridCol w:w="1282"/>
      </w:tblGrid>
      <w:tr w:rsidR="00327E06" w:rsidRPr="00327E06" w14:paraId="3090AC5C" w14:textId="77777777" w:rsidTr="000E2303">
        <w:trPr>
          <w:trHeight w:val="559"/>
          <w:jc w:val="center"/>
        </w:trPr>
        <w:tc>
          <w:tcPr>
            <w:tcW w:w="4385" w:type="pct"/>
            <w:vAlign w:val="center"/>
          </w:tcPr>
          <w:p w14:paraId="2217F053" w14:textId="77777777" w:rsidR="00517EF6" w:rsidRPr="00327E06" w:rsidRDefault="00000000" w:rsidP="008C00BB">
            <w:pPr>
              <w:pStyle w:val="af8"/>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f</m:t>
                        </m:r>
                      </m:sub>
                    </m:sSub>
                  </m:num>
                  <m:den>
                    <m:sSub>
                      <m:sSubPr>
                        <m:ctrlPr>
                          <w:rPr>
                            <w:rFonts w:ascii="Cambria Math" w:hAnsi="Cambria Math"/>
                          </w:rPr>
                        </m:ctrlPr>
                      </m:sSubPr>
                      <m:e>
                        <m:r>
                          <w:rPr>
                            <w:rFonts w:ascii="Cambria Math" w:hAnsi="Cambria Math"/>
                          </w:rPr>
                          <m:t>μ</m:t>
                        </m:r>
                      </m:e>
                      <m:sub>
                        <m:r>
                          <w:rPr>
                            <w:rFonts w:ascii="Cambria Math" w:hAnsi="Cambria Math"/>
                          </w:rPr>
                          <m:t>f</m:t>
                        </m:r>
                      </m:sub>
                    </m:sSub>
                  </m:den>
                </m:f>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oMath>
            </m:oMathPara>
          </w:p>
        </w:tc>
        <w:tc>
          <w:tcPr>
            <w:tcW w:w="615" w:type="pct"/>
            <w:vAlign w:val="center"/>
          </w:tcPr>
          <w:p w14:paraId="0B6B5B0D" w14:textId="44B44FD4" w:rsidR="00517EF6" w:rsidRPr="00327E06" w:rsidRDefault="00517EF6" w:rsidP="000E2303">
            <w:pPr>
              <w:pStyle w:val="af8"/>
              <w:ind w:firstLine="0"/>
              <w:jc w:val="center"/>
            </w:pPr>
            <w:bookmarkStart w:id="287" w:name="_Ref374096712"/>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7</w:t>
            </w:r>
            <w:r w:rsidR="008A3CE6" w:rsidRPr="00327E06">
              <w:fldChar w:fldCharType="end"/>
            </w:r>
            <w:r w:rsidRPr="00327E06">
              <w:t>)</w:t>
            </w:r>
            <w:bookmarkEnd w:id="287"/>
          </w:p>
        </w:tc>
      </w:tr>
    </w:tbl>
    <w:p w14:paraId="39310676" w14:textId="1BDEF67C" w:rsidR="00517EF6" w:rsidRPr="00327E06" w:rsidRDefault="00517EF6">
      <w:pPr>
        <w:pStyle w:val="af8"/>
        <w:numPr>
          <w:ilvl w:val="1"/>
          <w:numId w:val="10"/>
        </w:numPr>
      </w:pPr>
      <w:r w:rsidRPr="00327E06">
        <w:t>Температура воздуха в здании j-го потребителя в конце периода восстановления f-го элемента:</w:t>
      </w:r>
    </w:p>
    <w:tbl>
      <w:tblPr>
        <w:tblW w:w="5000" w:type="pct"/>
        <w:jc w:val="center"/>
        <w:tblLook w:val="04A0" w:firstRow="1" w:lastRow="0" w:firstColumn="1" w:lastColumn="0" w:noHBand="0" w:noVBand="1"/>
      </w:tblPr>
      <w:tblGrid>
        <w:gridCol w:w="9048"/>
        <w:gridCol w:w="1373"/>
      </w:tblGrid>
      <w:tr w:rsidR="00327E06" w:rsidRPr="00327E06" w14:paraId="791C7CCA" w14:textId="77777777" w:rsidTr="000E2303">
        <w:trPr>
          <w:trHeight w:val="1376"/>
          <w:jc w:val="center"/>
        </w:trPr>
        <w:tc>
          <w:tcPr>
            <w:tcW w:w="4341" w:type="pct"/>
            <w:vAlign w:val="center"/>
          </w:tcPr>
          <w:p w14:paraId="28D1A9D2" w14:textId="77777777" w:rsidR="00517EF6" w:rsidRPr="00327E06" w:rsidRDefault="00000000" w:rsidP="008C00BB">
            <w:pPr>
              <w:pStyle w:val="af8"/>
            </w:pPr>
            <m:oMathPara>
              <m:oMathParaPr>
                <m:jc m:val="center"/>
              </m:oMathParaP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num>
                  <m:den>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 xml:space="preserve">, </m:t>
                </m:r>
                <m:sPre>
                  <m:sPrePr>
                    <m:ctrlPr>
                      <w:rPr>
                        <w:rFonts w:ascii="Cambria Math" w:hAnsi="Cambria Math"/>
                      </w:rPr>
                    </m:ctrlPr>
                  </m:sPrePr>
                  <m:sub/>
                  <m:sup>
                    <m:r>
                      <m:rPr>
                        <m:sty m:val="p"/>
                      </m:rPr>
                      <w:rPr>
                        <w:rFonts w:ascii="Cambria Math" w:hAnsi="Cambria Math"/>
                      </w:rPr>
                      <m:t>0</m:t>
                    </m:r>
                  </m:sup>
                  <m:e>
                    <m:r>
                      <w:rPr>
                        <w:rFonts w:ascii="Cambria Math" w:hAnsi="Cambria Math"/>
                      </w:rPr>
                      <m:t>C</m:t>
                    </m:r>
                  </m:e>
                </m:sPre>
              </m:oMath>
            </m:oMathPara>
          </w:p>
        </w:tc>
        <w:tc>
          <w:tcPr>
            <w:tcW w:w="659" w:type="pct"/>
            <w:vAlign w:val="center"/>
          </w:tcPr>
          <w:p w14:paraId="0E6CA5AC" w14:textId="59FB63F0" w:rsidR="00517EF6" w:rsidRPr="00327E06" w:rsidRDefault="00517EF6" w:rsidP="000E2303">
            <w:pPr>
              <w:pStyle w:val="af8"/>
              <w:ind w:firstLine="0"/>
              <w:jc w:val="center"/>
            </w:pPr>
            <w:bookmarkStart w:id="288" w:name="_Ref374096783"/>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8</w:t>
            </w:r>
            <w:r w:rsidR="008A3CE6" w:rsidRPr="00327E06">
              <w:fldChar w:fldCharType="end"/>
            </w:r>
            <w:r w:rsidRPr="00327E06">
              <w:t>)</w:t>
            </w:r>
            <w:bookmarkEnd w:id="288"/>
          </w:p>
        </w:tc>
      </w:tr>
    </w:tbl>
    <w:p w14:paraId="54EC5242" w14:textId="77777777" w:rsidR="00517EF6" w:rsidRPr="00327E06" w:rsidRDefault="00517EF6" w:rsidP="008C00BB">
      <w:pPr>
        <w:pStyle w:val="af8"/>
      </w:pPr>
      <w:r w:rsidRPr="00327E06">
        <w:t>где</w:t>
      </w:r>
      <w:r w:rsidR="002F5504" w:rsidRPr="00327E06">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m:t>
            </m:r>
          </m:sub>
          <m:sup>
            <m:r>
              <m:rPr>
                <m:sty m:val="p"/>
              </m:rPr>
              <w:rPr>
                <w:rFonts w:ascii="Cambria Math" w:hAnsi="Cambria Math"/>
              </w:rPr>
              <m:t>вр</m:t>
            </m:r>
          </m:sup>
        </m:sSubSup>
      </m:oMath>
      <w:r w:rsidRPr="00327E06">
        <w:t xml:space="preserve"> - расчетная температура воздуха в здании j-го потребителя, 0С;</w:t>
      </w:r>
    </w:p>
    <w:p w14:paraId="091C9801" w14:textId="77777777" w:rsidR="00517EF6" w:rsidRPr="00327E06" w:rsidRDefault="00517EF6" w:rsidP="008C00BB">
      <w:pPr>
        <w:pStyle w:val="af8"/>
      </w:pPr>
      <w:r w:rsidRPr="00327E06">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327E06">
        <w:t xml:space="preserve"> - расчетная для отопления температура наружного воздуха, 0С;</w:t>
      </w:r>
    </w:p>
    <w:p w14:paraId="290012AA" w14:textId="77777777" w:rsidR="00517EF6" w:rsidRPr="00327E06" w:rsidRDefault="00517EF6" w:rsidP="008C00BB">
      <w:pPr>
        <w:pStyle w:val="af8"/>
      </w:pPr>
      <w:r w:rsidRPr="00327E06">
        <w:t xml:space="preserve">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j,f</m:t>
            </m:r>
          </m:sub>
        </m:sSub>
      </m:oMath>
      <w:r w:rsidRPr="00327E06">
        <w:t xml:space="preserve"> – часовой расх</w:t>
      </w:r>
      <w:r w:rsidR="002664F2" w:rsidRPr="00327E06">
        <w:t xml:space="preserve">од </w:t>
      </w:r>
      <w:r w:rsidRPr="00327E06">
        <w:t xml:space="preserve">тепла у j-го потребителя при отказе f-го элемента при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327E06">
        <w:t>, Гкал/ч;</w:t>
      </w:r>
    </w:p>
    <w:p w14:paraId="02D8D55C" w14:textId="77777777" w:rsidR="00517EF6" w:rsidRPr="00327E06" w:rsidRDefault="00000000" w:rsidP="008C00BB">
      <w:pPr>
        <w:pStyle w:val="af8"/>
      </w:pPr>
      <m:oMath>
        <m:sSubSup>
          <m:sSubSupPr>
            <m:ctrlPr>
              <w:rPr>
                <w:rFonts w:ascii="Cambria Math" w:hAnsi="Cambria Math"/>
              </w:rPr>
            </m:ctrlPr>
          </m:sSubSupPr>
          <m:e>
            <m:r>
              <m:rPr>
                <m:sty m:val="p"/>
              </m:rPr>
              <w:rPr>
                <w:rFonts w:ascii="Cambria Math" w:hAnsi="Cambria Math"/>
              </w:rPr>
              <m:t>q</m:t>
            </m:r>
          </m:e>
          <m:sub>
            <m:r>
              <m:rPr>
                <m:sty m:val="p"/>
              </m:rPr>
              <w:rPr>
                <w:rFonts w:ascii="Cambria Math" w:hAnsi="Cambria Math"/>
              </w:rPr>
              <m:t>j</m:t>
            </m:r>
          </m:sub>
          <m:sup>
            <m:r>
              <m:rPr>
                <m:sty m:val="p"/>
              </m:rPr>
              <w:rPr>
                <w:rFonts w:ascii="Cambria Math" w:hAnsi="Cambria Math"/>
              </w:rPr>
              <m:t>р</m:t>
            </m:r>
          </m:sup>
        </m:sSubSup>
      </m:oMath>
      <w:r w:rsidR="00517EF6" w:rsidRPr="00327E06">
        <w:t>– расчетная часовая нагрузка j-го потребителя при</w:t>
      </w:r>
      <w:r w:rsidR="002F5504" w:rsidRPr="00327E06">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327E06">
        <w:t>, Гкал/ч;</w:t>
      </w:r>
    </w:p>
    <w:p w14:paraId="537DD67B" w14:textId="77777777" w:rsidR="00517EF6" w:rsidRPr="00327E06" w:rsidRDefault="00000000" w:rsidP="008C00BB">
      <w:pPr>
        <w:pStyle w:val="af8"/>
      </w:pP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j</m:t>
                </m:r>
                <m:r>
                  <m:rPr>
                    <m:sty m:val="p"/>
                  </m:rPr>
                  <w:rPr>
                    <w:rFonts w:ascii="Cambria Math" w:hAnsi="Cambria Math"/>
                  </w:rPr>
                  <m:t>,</m:t>
                </m:r>
                <m:r>
                  <w:rPr>
                    <w:rFonts w:ascii="Cambria Math" w:hAnsi="Cambria Math"/>
                  </w:rPr>
                  <m:t>f</m:t>
                </m:r>
              </m:sub>
            </m:sSub>
          </m:num>
          <m:den>
            <m:sSubSup>
              <m:sSubSupPr>
                <m:ctrlPr>
                  <w:rPr>
                    <w:rFonts w:ascii="Cambria Math" w:hAnsi="Cambria Math"/>
                  </w:rPr>
                </m:ctrlPr>
              </m:sSubSupPr>
              <m:e>
                <m:r>
                  <w:rPr>
                    <w:rFonts w:ascii="Cambria Math" w:hAnsi="Cambria Math"/>
                  </w:rPr>
                  <m:t>q</m:t>
                </m:r>
              </m:e>
              <m:sub>
                <m:r>
                  <w:rPr>
                    <w:rFonts w:ascii="Cambria Math" w:hAnsi="Cambria Math"/>
                  </w:rPr>
                  <m:t>j</m:t>
                </m:r>
              </m:sub>
              <m:sup>
                <m:r>
                  <m:rPr>
                    <m:sty m:val="p"/>
                  </m:rPr>
                  <w:rPr>
                    <w:rFonts w:ascii="Cambria Math" w:hAnsi="Cambria Math"/>
                  </w:rPr>
                  <m:t>р</m:t>
                </m:r>
              </m:sup>
            </m:sSubSup>
          </m:den>
        </m:f>
      </m:oMath>
      <w:r w:rsidR="00517EF6" w:rsidRPr="00327E06">
        <w:t xml:space="preserve"> – относительный часовой расх</w:t>
      </w:r>
      <w:r w:rsidR="002664F2" w:rsidRPr="00327E06">
        <w:t xml:space="preserve">од </w:t>
      </w:r>
      <w:r w:rsidR="00517EF6" w:rsidRPr="00327E06">
        <w:t>тепла у j-го потребителя при отказе f-го элемента при</w:t>
      </w:r>
      <w:r w:rsidR="002F5504" w:rsidRPr="00327E06">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327E06">
        <w:t>:</w:t>
      </w:r>
    </w:p>
    <w:p w14:paraId="1D99FF09" w14:textId="77777777" w:rsidR="00517EF6" w:rsidRPr="00327E06" w:rsidRDefault="00517EF6" w:rsidP="008C00BB">
      <w:pPr>
        <w:pStyle w:val="af8"/>
      </w:pPr>
      <w:r w:rsidRPr="00327E06">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327E06">
        <w:t>- время восстановления f-го элемента ТС, ч;</w:t>
      </w:r>
    </w:p>
    <w:p w14:paraId="37D9B84A" w14:textId="77777777" w:rsidR="00517EF6" w:rsidRPr="00327E06" w:rsidRDefault="00517EF6" w:rsidP="008C00BB">
      <w:pPr>
        <w:pStyle w:val="af8"/>
      </w:pPr>
      <w:r w:rsidRPr="00327E06">
        <w:t xml:space="preserve"> </w:t>
      </w:r>
      <m:oMath>
        <m:sSub>
          <m:sSubPr>
            <m:ctrlPr>
              <w:rPr>
                <w:rFonts w:ascii="Cambria Math" w:hAnsi="Cambria Math"/>
              </w:rPr>
            </m:ctrlPr>
          </m:sSubPr>
          <m:e>
            <m:r>
              <m:rPr>
                <m:sty m:val="p"/>
              </m:rPr>
              <w:rPr>
                <w:rFonts w:ascii="Cambria Math" w:hAnsi="Cambria Math"/>
              </w:rPr>
              <w:sym w:font="Symbol" w:char="F062"/>
            </m:r>
          </m:e>
          <m:sub>
            <m:r>
              <m:rPr>
                <m:sty m:val="p"/>
              </m:rPr>
              <w:rPr>
                <w:rFonts w:ascii="Cambria Math" w:hAnsi="Cambria Math"/>
              </w:rPr>
              <m:t>j</m:t>
            </m:r>
          </m:sub>
        </m:sSub>
      </m:oMath>
      <w:r w:rsidRPr="00327E06">
        <w:t>- коэффициент тепловой аккумуляции здания j-го потребителя, ч.</w:t>
      </w:r>
    </w:p>
    <w:p w14:paraId="367FB551" w14:textId="77777777" w:rsidR="00517EF6" w:rsidRPr="00327E06" w:rsidRDefault="00517EF6" w:rsidP="008C00BB">
      <w:pPr>
        <w:pStyle w:val="af8"/>
      </w:pPr>
    </w:p>
    <w:p w14:paraId="5C5BB45F" w14:textId="763D54BA" w:rsidR="00517EF6" w:rsidRPr="00327E06" w:rsidRDefault="00517EF6">
      <w:pPr>
        <w:pStyle w:val="af8"/>
        <w:numPr>
          <w:ilvl w:val="1"/>
          <w:numId w:val="10"/>
        </w:numPr>
      </w:pPr>
      <w:r w:rsidRPr="00327E06">
        <w:t>Коэффициент готовности к обеспечению расчетного теплоснабжения j-го потребителя (определяется для каждого потребителя расчетной схемы ТС):</w:t>
      </w:r>
    </w:p>
    <w:tbl>
      <w:tblPr>
        <w:tblW w:w="5000" w:type="pct"/>
        <w:jc w:val="center"/>
        <w:tblLook w:val="04A0" w:firstRow="1" w:lastRow="0" w:firstColumn="1" w:lastColumn="0" w:noHBand="0" w:noVBand="1"/>
      </w:tblPr>
      <w:tblGrid>
        <w:gridCol w:w="9139"/>
        <w:gridCol w:w="1282"/>
      </w:tblGrid>
      <w:tr w:rsidR="00327E06" w:rsidRPr="00327E06" w14:paraId="1F4FB82A" w14:textId="77777777" w:rsidTr="000E2303">
        <w:trPr>
          <w:trHeight w:val="844"/>
          <w:jc w:val="center"/>
        </w:trPr>
        <w:tc>
          <w:tcPr>
            <w:tcW w:w="4385" w:type="pct"/>
            <w:vAlign w:val="center"/>
          </w:tcPr>
          <w:p w14:paraId="45239972" w14:textId="77777777" w:rsidR="00517EF6" w:rsidRPr="00327E06" w:rsidRDefault="00000000" w:rsidP="000E2303">
            <w:pPr>
              <w:pStyle w:val="af8"/>
              <w:jc w:val="center"/>
            </w:pPr>
            <m:oMath>
              <m:sSub>
                <m:sSubPr>
                  <m:ctrlPr>
                    <w:rPr>
                      <w:rFonts w:ascii="Cambria Math" w:hAnsi="Cambria Math"/>
                    </w:rPr>
                  </m:ctrlPr>
                </m:sSubPr>
                <m:e>
                  <m:r>
                    <w:rPr>
                      <w:rFonts w:ascii="Cambria Math" w:hAnsi="Cambria Math"/>
                    </w:rPr>
                    <m:t>K</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j</m:t>
                      </m:r>
                    </m:sub>
                  </m:sSub>
                </m:sub>
                <m:sup/>
                <m:e>
                  <m:sSub>
                    <m:sSubPr>
                      <m:ctrlPr>
                        <w:rPr>
                          <w:rFonts w:ascii="Cambria Math" w:hAnsi="Cambria Math"/>
                        </w:rPr>
                      </m:ctrlPr>
                    </m:sSubPr>
                    <m:e>
                      <m:r>
                        <w:rPr>
                          <w:rFonts w:ascii="Cambria Math" w:hAnsi="Cambria Math"/>
                        </w:rPr>
                        <m:t>p</m:t>
                      </m:r>
                    </m:e>
                    <m:sub>
                      <m:r>
                        <w:rPr>
                          <w:rFonts w:ascii="Cambria Math" w:hAnsi="Cambria Math"/>
                        </w:rPr>
                        <m:t>f</m:t>
                      </m:r>
                    </m:sub>
                  </m:sSub>
                </m:e>
              </m:nary>
            </m:oMath>
            <w:r w:rsidR="00517EF6" w:rsidRPr="00327E06">
              <w:t>,</w:t>
            </w:r>
          </w:p>
        </w:tc>
        <w:tc>
          <w:tcPr>
            <w:tcW w:w="615" w:type="pct"/>
            <w:vAlign w:val="center"/>
          </w:tcPr>
          <w:p w14:paraId="01C28AB3" w14:textId="18A463D5" w:rsidR="00517EF6" w:rsidRPr="00327E06" w:rsidRDefault="00517EF6" w:rsidP="000E2303">
            <w:pPr>
              <w:pStyle w:val="af8"/>
              <w:ind w:firstLine="0"/>
              <w:jc w:val="center"/>
            </w:pPr>
            <w:bookmarkStart w:id="289" w:name="_Ref374096511"/>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9</w:t>
            </w:r>
            <w:r w:rsidR="008A3CE6" w:rsidRPr="00327E06">
              <w:fldChar w:fldCharType="end"/>
            </w:r>
            <w:r w:rsidRPr="00327E06">
              <w:t>)</w:t>
            </w:r>
            <w:bookmarkEnd w:id="289"/>
          </w:p>
        </w:tc>
      </w:tr>
    </w:tbl>
    <w:p w14:paraId="5058F382" w14:textId="77777777" w:rsidR="00517EF6" w:rsidRPr="00327E06" w:rsidRDefault="00517EF6" w:rsidP="008C00BB">
      <w:pPr>
        <w:pStyle w:val="af8"/>
      </w:pPr>
      <w:r w:rsidRPr="00327E06">
        <w:t>где:</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m:t>
            </m:r>
          </m:sub>
        </m:sSub>
      </m:oMath>
      <w:r w:rsidRPr="00327E06">
        <w:t xml:space="preserve"> - множество элементов ТС, вых</w:t>
      </w:r>
      <w:r w:rsidR="002664F2" w:rsidRPr="00327E06">
        <w:t xml:space="preserve">од </w:t>
      </w:r>
      <w:r w:rsidRPr="00327E06">
        <w:t>которых в аварию не нарушает расчетный уровень теплоснабжения j-го потребителя.</w:t>
      </w:r>
    </w:p>
    <w:p w14:paraId="517340CB" w14:textId="48B1ADE9" w:rsidR="00517EF6" w:rsidRPr="00327E06" w:rsidRDefault="00517EF6">
      <w:pPr>
        <w:pStyle w:val="af8"/>
        <w:numPr>
          <w:ilvl w:val="1"/>
          <w:numId w:val="10"/>
        </w:numPr>
      </w:pPr>
      <w:r w:rsidRPr="00327E06">
        <w:t>Вероятность безотказного теплоснабжения j-го потребителя – вероятность обеспечения в течение отопительного периода температуры воздуха в здании j-го потребителя не ниже минимально допустимого значения (определяется для каждого потребителя расчетной схемы ТС):</w:t>
      </w:r>
    </w:p>
    <w:tbl>
      <w:tblPr>
        <w:tblW w:w="5000" w:type="pct"/>
        <w:jc w:val="center"/>
        <w:tblLook w:val="04A0" w:firstRow="1" w:lastRow="0" w:firstColumn="1" w:lastColumn="0" w:noHBand="0" w:noVBand="1"/>
      </w:tblPr>
      <w:tblGrid>
        <w:gridCol w:w="9008"/>
        <w:gridCol w:w="1413"/>
      </w:tblGrid>
      <w:tr w:rsidR="00327E06" w:rsidRPr="00327E06" w14:paraId="395B7368" w14:textId="77777777" w:rsidTr="000E2303">
        <w:trPr>
          <w:trHeight w:val="844"/>
          <w:jc w:val="center"/>
        </w:trPr>
        <w:tc>
          <w:tcPr>
            <w:tcW w:w="4322" w:type="pct"/>
            <w:vAlign w:val="center"/>
          </w:tcPr>
          <w:p w14:paraId="4D899791" w14:textId="77777777" w:rsidR="00517EF6" w:rsidRPr="00327E06" w:rsidRDefault="00000000" w:rsidP="000E2303">
            <w:pPr>
              <w:pStyle w:val="af8"/>
              <w:jc w:val="center"/>
            </w:pPr>
            <m:oMath>
              <m:sSub>
                <m:sSubPr>
                  <m:ctrlPr>
                    <w:rPr>
                      <w:rFonts w:ascii="Cambria Math" w:hAnsi="Cambria Math"/>
                    </w:rPr>
                  </m:ctrlPr>
                </m:sSubPr>
                <m:e>
                  <m:r>
                    <w:rPr>
                      <w:rFonts w:ascii="Cambria Math" w:hAnsi="Cambria Math"/>
                    </w:rPr>
                    <m:t>P</m:t>
                  </m:r>
                </m:e>
                <m:sub>
                  <m:r>
                    <w:rPr>
                      <w:rFonts w:ascii="Cambria Math" w:hAnsi="Cambria Math"/>
                    </w:rPr>
                    <m:t>j</m:t>
                  </m:r>
                </m:sub>
              </m:sSub>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sub>
                        <m:sup/>
                        <m:e>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f</m:t>
                                  </m:r>
                                </m:sub>
                              </m:sSub>
                              <m:r>
                                <m:rPr>
                                  <m:sty m:val="p"/>
                                </m:rPr>
                                <w:rPr>
                                  <w:rFonts w:ascii="Cambria Math" w:hAnsi="Cambria Math"/>
                                </w:rPr>
                                <m: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e>
                          </m:d>
                        </m:e>
                      </m:nary>
                    </m:e>
                  </m:d>
                </m:sup>
              </m:sSup>
            </m:oMath>
            <w:r w:rsidR="00517EF6" w:rsidRPr="00327E06">
              <w:t>,</w:t>
            </w:r>
          </w:p>
        </w:tc>
        <w:tc>
          <w:tcPr>
            <w:tcW w:w="678" w:type="pct"/>
            <w:vAlign w:val="center"/>
          </w:tcPr>
          <w:p w14:paraId="32887E21" w14:textId="763346D9" w:rsidR="00517EF6" w:rsidRPr="00327E06" w:rsidRDefault="00517EF6" w:rsidP="000E2303">
            <w:pPr>
              <w:pStyle w:val="af8"/>
              <w:ind w:firstLine="0"/>
              <w:jc w:val="center"/>
            </w:pPr>
            <w:bookmarkStart w:id="290" w:name="_Ref374096493"/>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10</w:t>
            </w:r>
            <w:r w:rsidR="008A3CE6" w:rsidRPr="00327E06">
              <w:fldChar w:fldCharType="end"/>
            </w:r>
            <w:r w:rsidRPr="00327E06">
              <w:t>)</w:t>
            </w:r>
            <w:bookmarkEnd w:id="290"/>
          </w:p>
        </w:tc>
      </w:tr>
    </w:tbl>
    <w:p w14:paraId="04673833" w14:textId="77777777" w:rsidR="00517EF6" w:rsidRPr="00327E06" w:rsidRDefault="00517EF6" w:rsidP="008C00BB">
      <w:pPr>
        <w:pStyle w:val="af8"/>
      </w:pPr>
      <w:r w:rsidRPr="00327E06">
        <w:lastRenderedPageBreak/>
        <w:t>где</w:t>
      </w:r>
      <w:r w:rsidR="002F5504" w:rsidRPr="00327E06">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327E06">
        <w:t xml:space="preserve"> – продолжительность (число часов) стояния в течение отопительного периода температуры наружного воздуха</w:t>
      </w:r>
      <w:r w:rsidR="002F5504" w:rsidRPr="00327E06">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m:t>
            </m:r>
          </m:sup>
        </m:sSup>
      </m:oMath>
      <w:r w:rsidRPr="00327E06">
        <w:t xml:space="preserve"> ниже</w:t>
      </w:r>
      <w:r w:rsidR="002F5504" w:rsidRPr="00327E06">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327E06">
        <w:t>- температура наружного воздуха, при которой время восстановления f-го элемента</w:t>
      </w:r>
      <w:r w:rsidR="002F5504" w:rsidRPr="00327E06">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327E06">
        <w:t>равно временному резерву j-го потребителя, т.е. времени снижения температуры воздуха в здании j-го потребителя до минимально допустимого значения</w:t>
      </w:r>
      <w:r w:rsidR="002F5504" w:rsidRPr="00327E06">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327E06">
        <w:t>.</w:t>
      </w:r>
    </w:p>
    <w:p w14:paraId="06E3A0B9" w14:textId="77777777" w:rsidR="00517EF6" w:rsidRPr="00327E06" w:rsidRDefault="00BC55C3" w:rsidP="008C00BB">
      <w:pPr>
        <w:pStyle w:val="af8"/>
      </w:pPr>
      <w:r w:rsidRPr="00327E06">
        <w:t xml:space="preserve">9.1 </w:t>
      </w:r>
      <w:r w:rsidR="00517EF6" w:rsidRPr="00327E06">
        <w:t>Температура наружного воздуха</w:t>
      </w:r>
      <w:r w:rsidR="002F5504" w:rsidRPr="00327E06">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00517EF6" w:rsidRPr="00327E06">
        <w:t>, при которой время восстановления f-го элемента равно временному резерву j-го потребителя</w:t>
      </w:r>
    </w:p>
    <w:p w14:paraId="6599826A" w14:textId="77777777" w:rsidR="00517EF6" w:rsidRPr="00327E06" w:rsidRDefault="00517EF6" w:rsidP="008C00BB">
      <w:pPr>
        <w:pStyle w:val="af8"/>
      </w:pPr>
    </w:p>
    <w:p w14:paraId="4D2D18F7" w14:textId="77777777" w:rsidR="00517EF6" w:rsidRPr="00327E06" w:rsidRDefault="00517EF6" w:rsidP="008C00BB">
      <w:pPr>
        <w:pStyle w:val="af8"/>
      </w:pPr>
      <w:r w:rsidRPr="00327E06">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=0</m:t>
        </m:r>
      </m:oMath>
      <w:r w:rsidRPr="00327E06">
        <w:t xml:space="preserve"> (j-ый потребитель при аварии на f-ом участке не получает тепло):</w:t>
      </w:r>
    </w:p>
    <w:tbl>
      <w:tblPr>
        <w:tblW w:w="5000" w:type="pct"/>
        <w:jc w:val="center"/>
        <w:tblLook w:val="04A0" w:firstRow="1" w:lastRow="0" w:firstColumn="1" w:lastColumn="0" w:noHBand="0" w:noVBand="1"/>
      </w:tblPr>
      <w:tblGrid>
        <w:gridCol w:w="8918"/>
        <w:gridCol w:w="1503"/>
      </w:tblGrid>
      <w:tr w:rsidR="00327E06" w:rsidRPr="00327E06" w14:paraId="23975105" w14:textId="77777777" w:rsidTr="000E2303">
        <w:trPr>
          <w:trHeight w:val="1376"/>
          <w:jc w:val="center"/>
        </w:trPr>
        <w:tc>
          <w:tcPr>
            <w:tcW w:w="4279" w:type="pct"/>
            <w:vAlign w:val="center"/>
          </w:tcPr>
          <w:p w14:paraId="56238A41" w14:textId="77777777" w:rsidR="00517EF6" w:rsidRPr="00327E06" w:rsidRDefault="00000000" w:rsidP="008C00BB">
            <w:pPr>
              <w:pStyle w:val="af8"/>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1" w:type="pct"/>
            <w:vAlign w:val="center"/>
          </w:tcPr>
          <w:p w14:paraId="2C7BC73E" w14:textId="24625ACA" w:rsidR="00517EF6" w:rsidRPr="00327E06" w:rsidRDefault="00517EF6" w:rsidP="000E2303">
            <w:pPr>
              <w:pStyle w:val="af8"/>
              <w:ind w:firstLine="0"/>
              <w:jc w:val="center"/>
            </w:pPr>
            <w:bookmarkStart w:id="291" w:name="_Ref374096843"/>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11</w:t>
            </w:r>
            <w:r w:rsidR="008A3CE6" w:rsidRPr="00327E06">
              <w:fldChar w:fldCharType="end"/>
            </w:r>
            <w:r w:rsidRPr="00327E06">
              <w:t>)</w:t>
            </w:r>
            <w:bookmarkEnd w:id="291"/>
          </w:p>
        </w:tc>
      </w:tr>
    </w:tbl>
    <w:p w14:paraId="7F0BE8D5" w14:textId="77777777" w:rsidR="00517EF6" w:rsidRPr="00327E06" w:rsidRDefault="00517EF6" w:rsidP="008C00BB">
      <w:pPr>
        <w:pStyle w:val="af8"/>
      </w:pPr>
      <w:r w:rsidRPr="00327E06">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&gt;0</m:t>
        </m:r>
      </m:oMath>
      <w:r w:rsidRPr="00327E06">
        <w:t>:</w:t>
      </w:r>
    </w:p>
    <w:tbl>
      <w:tblPr>
        <w:tblW w:w="5000" w:type="pct"/>
        <w:jc w:val="center"/>
        <w:tblLook w:val="04A0" w:firstRow="1" w:lastRow="0" w:firstColumn="1" w:lastColumn="0" w:noHBand="0" w:noVBand="1"/>
      </w:tblPr>
      <w:tblGrid>
        <w:gridCol w:w="8902"/>
        <w:gridCol w:w="1519"/>
      </w:tblGrid>
      <w:tr w:rsidR="00327E06" w:rsidRPr="00327E06" w14:paraId="726FEC2D" w14:textId="77777777" w:rsidTr="000E2303">
        <w:trPr>
          <w:trHeight w:val="1655"/>
          <w:jc w:val="center"/>
        </w:trPr>
        <w:tc>
          <w:tcPr>
            <w:tcW w:w="4271" w:type="pct"/>
            <w:vAlign w:val="center"/>
          </w:tcPr>
          <w:p w14:paraId="06F0202E" w14:textId="77777777" w:rsidR="00517EF6" w:rsidRPr="00327E06" w:rsidRDefault="00000000" w:rsidP="008C00BB">
            <w:pPr>
              <w:pStyle w:val="af8"/>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e>
                    </m:d>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9" w:type="pct"/>
            <w:vAlign w:val="center"/>
          </w:tcPr>
          <w:p w14:paraId="450F2E4C" w14:textId="5F905916" w:rsidR="00517EF6" w:rsidRPr="00327E06" w:rsidRDefault="00517EF6" w:rsidP="000E2303">
            <w:pPr>
              <w:pStyle w:val="af8"/>
              <w:ind w:firstLine="0"/>
              <w:jc w:val="center"/>
            </w:pPr>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12</w:t>
            </w:r>
            <w:r w:rsidR="008A3CE6" w:rsidRPr="00327E06">
              <w:fldChar w:fldCharType="end"/>
            </w:r>
            <w:r w:rsidRPr="00327E06">
              <w:t>)</w:t>
            </w:r>
          </w:p>
        </w:tc>
      </w:tr>
    </w:tbl>
    <w:p w14:paraId="4AC480FE" w14:textId="77777777" w:rsidR="00517EF6" w:rsidRPr="00327E06" w:rsidRDefault="00517EF6" w:rsidP="008C00BB">
      <w:pPr>
        <w:pStyle w:val="af8"/>
      </w:pPr>
      <w:r w:rsidRPr="00327E06">
        <w:t>Здесь</w:t>
      </w:r>
      <w:r w:rsidR="002F5504" w:rsidRPr="00327E06">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327E06">
        <w:t xml:space="preserve"> - минимально допустимая температура воздуха в здании j-го потребителя, 0С.</w:t>
      </w:r>
    </w:p>
    <w:p w14:paraId="6F9579D8" w14:textId="77777777" w:rsidR="00517EF6" w:rsidRPr="00327E06" w:rsidRDefault="00517EF6" w:rsidP="008C00BB">
      <w:pPr>
        <w:pStyle w:val="af8"/>
      </w:pPr>
      <w:r w:rsidRPr="00327E06">
        <w:t xml:space="preserve">Продолжительности стояния температур наружного воздуха принимаются по </w:t>
      </w:r>
      <w:r w:rsidR="0055093E" w:rsidRPr="00327E06">
        <w:t>СП 131.13330.2020 «Свод правил. Строительная климатология. СНиП 23-01-99*»</w:t>
      </w:r>
      <w:r w:rsidRPr="00327E06">
        <w:t>.</w:t>
      </w:r>
    </w:p>
    <w:p w14:paraId="5470510C" w14:textId="77777777" w:rsidR="00517EF6" w:rsidRPr="00327E06" w:rsidRDefault="00517EF6" w:rsidP="00FB3DF5">
      <w:pPr>
        <w:pStyle w:val="af6"/>
        <w:rPr>
          <w:sz w:val="24"/>
        </w:rPr>
      </w:pPr>
    </w:p>
    <w:p w14:paraId="73E223AE" w14:textId="77777777" w:rsidR="00517EF6" w:rsidRPr="00327E06" w:rsidRDefault="00BC55C3" w:rsidP="00ED2299">
      <w:pPr>
        <w:pStyle w:val="af8"/>
      </w:pPr>
      <w:r w:rsidRPr="00327E06">
        <w:t xml:space="preserve">9.2 </w:t>
      </w:r>
      <w:r w:rsidR="00517EF6" w:rsidRPr="00327E06">
        <w:t>Правила определения</w:t>
      </w:r>
      <w:r w:rsidR="002F5504" w:rsidRPr="00327E06">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327E06">
        <w:t xml:space="preserve"> - числа часов стояния температуры наружного воздуха ниже</w:t>
      </w:r>
      <w:r w:rsidR="002F5504" w:rsidRPr="00327E06">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327E06">
        <w:t>.</w:t>
      </w:r>
    </w:p>
    <w:p w14:paraId="457FC0BF" w14:textId="66E1E9B1" w:rsidR="00517EF6" w:rsidRPr="00327E06" w:rsidRDefault="00517EF6" w:rsidP="008C00BB">
      <w:pPr>
        <w:pStyle w:val="af8"/>
      </w:pPr>
      <w:r w:rsidRPr="00327E06">
        <w:t>Если</w:t>
      </w:r>
      <w:r w:rsidR="002F5504" w:rsidRPr="00327E06">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327E06">
        <w:t xml:space="preserve"> оказывается равной или выше </w:t>
      </w:r>
      <w:r w:rsidR="00BC55C3" w:rsidRPr="00327E06">
        <w:t xml:space="preserve">плюс </w:t>
      </w:r>
      <w:r w:rsidRPr="00327E06">
        <w:t xml:space="preserve">8 оС (начало отопительного сезона), это означает, что отказ f-го элемента нарушает пониженный уровень теплоснабжения j-го потребителя при любой температуре наружного воздуха и в формуле </w:t>
      </w:r>
      <w:r w:rsidR="0061403F" w:rsidRPr="00327E06">
        <w:fldChar w:fldCharType="begin"/>
      </w:r>
      <w:r w:rsidR="0061403F" w:rsidRPr="00327E06">
        <w:instrText xml:space="preserve"> REF _Ref374096493 \h  \* MERGEFORMAT </w:instrText>
      </w:r>
      <w:r w:rsidR="0061403F" w:rsidRPr="00327E06">
        <w:fldChar w:fldCharType="separate"/>
      </w:r>
      <w:r w:rsidR="00117CDE" w:rsidRPr="00327E06">
        <w:t>(</w:t>
      </w:r>
      <w:r w:rsidR="00117CDE">
        <w:t>10</w:t>
      </w:r>
      <w:r w:rsidR="00117CDE" w:rsidRPr="00327E06">
        <w:t>)</w:t>
      </w:r>
      <w:r w:rsidR="0061403F" w:rsidRPr="00327E06">
        <w:fldChar w:fldCharType="end"/>
      </w:r>
      <w:r w:rsidRPr="00327E06">
        <w:t xml:space="preserve"> величина</w:t>
      </w:r>
      <w:r w:rsidR="002F5504" w:rsidRPr="00327E06">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327E06">
        <w:t xml:space="preserve"> берется равной продолжительности отопительного периода.</w:t>
      </w:r>
    </w:p>
    <w:p w14:paraId="51124703" w14:textId="5091BDCD" w:rsidR="00517EF6" w:rsidRPr="00327E06" w:rsidRDefault="00517EF6" w:rsidP="008C00BB">
      <w:pPr>
        <w:pStyle w:val="af8"/>
      </w:pPr>
      <w:r w:rsidRPr="00327E06">
        <w:t>Если</w:t>
      </w:r>
      <w:r w:rsidR="002F5504" w:rsidRPr="00327E06">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327E06">
        <w:t xml:space="preserve"> оказывается равной</w:t>
      </w:r>
      <w:r w:rsidR="002F5504" w:rsidRPr="00327E06">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327E06">
        <w:t>, отказ f-го элемента влияет на теплоснабжение j-го потребителя только при температурах ниже расчетных и</w:t>
      </w:r>
      <w:r w:rsidR="002F5504" w:rsidRPr="00327E06">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327E06">
        <w:t xml:space="preserve">в формуле </w:t>
      </w:r>
      <w:r w:rsidR="0061403F" w:rsidRPr="00327E06">
        <w:fldChar w:fldCharType="begin"/>
      </w:r>
      <w:r w:rsidR="0061403F" w:rsidRPr="00327E06">
        <w:instrText xml:space="preserve"> REF _Ref374096493 \h  \* MERGEFORMAT </w:instrText>
      </w:r>
      <w:r w:rsidR="0061403F" w:rsidRPr="00327E06">
        <w:fldChar w:fldCharType="separate"/>
      </w:r>
      <w:r w:rsidR="00117CDE" w:rsidRPr="00327E06">
        <w:t>(</w:t>
      </w:r>
      <w:r w:rsidR="00117CDE">
        <w:t>10</w:t>
      </w:r>
      <w:r w:rsidR="00117CDE" w:rsidRPr="00327E06">
        <w:t>)</w:t>
      </w:r>
      <w:r w:rsidR="0061403F" w:rsidRPr="00327E06">
        <w:fldChar w:fldCharType="end"/>
      </w:r>
      <w:r w:rsidRPr="00327E06">
        <w:t xml:space="preserve"> берется равной </w:t>
      </w:r>
      <m:oMath>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327E06">
        <w:t xml:space="preserve"> - числу часов стояния температуре наружного воздуха ниже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327E06">
        <w:t>.</w:t>
      </w:r>
    </w:p>
    <w:p w14:paraId="453B1FF2" w14:textId="0425C928" w:rsidR="00517EF6" w:rsidRPr="00327E06" w:rsidRDefault="00517EF6" w:rsidP="008C00BB">
      <w:pPr>
        <w:pStyle w:val="af8"/>
      </w:pPr>
      <w:r w:rsidRPr="00327E06">
        <w:t xml:space="preserve">Если </w:t>
      </w: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oMath>
      <w:r w:rsidRPr="00327E06">
        <w:t xml:space="preserve"> (минимальная температура наружного воздуха), отказ f-го элемента не влияет на теплоснабжение j-го потребителя и в формуле </w:t>
      </w:r>
      <w:r w:rsidR="0061403F" w:rsidRPr="00327E06">
        <w:fldChar w:fldCharType="begin"/>
      </w:r>
      <w:r w:rsidR="0061403F" w:rsidRPr="00327E06">
        <w:instrText xml:space="preserve"> REF _Ref374096493 \h  \* MERGEFORMAT </w:instrText>
      </w:r>
      <w:r w:rsidR="0061403F" w:rsidRPr="00327E06">
        <w:fldChar w:fldCharType="separate"/>
      </w:r>
      <w:r w:rsidR="00117CDE" w:rsidRPr="00327E06">
        <w:t>(</w:t>
      </w:r>
      <w:r w:rsidR="00117CDE">
        <w:t>10</w:t>
      </w:r>
      <w:r w:rsidR="00117CDE" w:rsidRPr="00327E06">
        <w:t>)</w:t>
      </w:r>
      <w:r w:rsidR="0061403F" w:rsidRPr="00327E06">
        <w:fldChar w:fldCharType="end"/>
      </w:r>
      <w:r w:rsidR="002F5504" w:rsidRPr="00327E06">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327E06">
        <w:t xml:space="preserve"> берется равной нулю.</w:t>
      </w:r>
    </w:p>
    <w:p w14:paraId="0845694C" w14:textId="77777777" w:rsidR="00517EF6" w:rsidRPr="00327E06" w:rsidRDefault="00517EF6" w:rsidP="008C00BB">
      <w:pPr>
        <w:pStyle w:val="af8"/>
      </w:pPr>
      <w:r w:rsidRPr="00327E06">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oMath>
      <w:r w:rsidRPr="00327E06">
        <w:t xml:space="preserve">, то </w:t>
      </w:r>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oMath>
      <w:r w:rsidRPr="00327E06">
        <w:t xml:space="preserve"> = </w:t>
      </w:r>
      <m:oMath>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num>
          <m:den>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m:t>
                </m:r>
                <m:r>
                  <w:rPr>
                    <w:rFonts w:ascii="Cambria Math" w:hAnsi="Cambria Math"/>
                  </w:rPr>
                  <m:t>t</m:t>
                </m:r>
              </m:e>
              <m:sup>
                <m:r>
                  <m:rPr>
                    <m:sty m:val="p"/>
                  </m:rPr>
                  <w:rPr>
                    <w:rFonts w:ascii="Cambria Math" w:hAnsi="Cambria Math"/>
                  </w:rPr>
                  <m:t>мин</m:t>
                </m:r>
              </m:sup>
            </m:sSup>
          </m:den>
        </m:f>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327E06">
        <w:t>.</w:t>
      </w:r>
    </w:p>
    <w:tbl>
      <w:tblPr>
        <w:tblpPr w:leftFromText="180" w:rightFromText="180" w:vertAnchor="text" w:horzAnchor="margin" w:tblpY="1320"/>
        <w:tblW w:w="5000" w:type="pct"/>
        <w:tblLook w:val="04A0" w:firstRow="1" w:lastRow="0" w:firstColumn="1" w:lastColumn="0" w:noHBand="0" w:noVBand="1"/>
      </w:tblPr>
      <w:tblGrid>
        <w:gridCol w:w="8447"/>
        <w:gridCol w:w="1974"/>
      </w:tblGrid>
      <w:tr w:rsidR="00327E06" w:rsidRPr="00327E06" w14:paraId="762D9E7B" w14:textId="77777777" w:rsidTr="000E2303">
        <w:trPr>
          <w:trHeight w:val="983"/>
        </w:trPr>
        <w:tc>
          <w:tcPr>
            <w:tcW w:w="4053" w:type="pct"/>
            <w:vAlign w:val="center"/>
          </w:tcPr>
          <w:p w14:paraId="69E54F0A" w14:textId="77777777" w:rsidR="00517EF6" w:rsidRPr="00327E06" w:rsidRDefault="00000000" w:rsidP="008C00BB">
            <w:pPr>
              <w:pStyle w:val="af8"/>
            </w:pPr>
            <m:oMathPara>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r>
                  <m:rPr>
                    <m:sty m:val="p"/>
                  </m:rP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τ</m:t>
                        </m:r>
                      </m:e>
                      <m:sup>
                        <m:r>
                          <m:rPr>
                            <m:sty m:val="p"/>
                          </m:rPr>
                          <w:rPr>
                            <w:rFonts w:ascii="Cambria Math" w:hAnsi="Cambria Math"/>
                          </w:rPr>
                          <m:t>от</m:t>
                        </m:r>
                      </m:sup>
                    </m:s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den>
                        </m:f>
                      </m:e>
                    </m:d>
                  </m:e>
                  <m:sup>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den>
                    </m:f>
                  </m:sup>
                </m:sSup>
                <m:r>
                  <m:rPr>
                    <m:sty m:val="p"/>
                  </m:rPr>
                  <w:rPr>
                    <w:rFonts w:ascii="Cambria Math" w:hAnsi="Cambria Math"/>
                  </w:rPr>
                  <m:t>,</m:t>
                </m:r>
              </m:oMath>
            </m:oMathPara>
          </w:p>
        </w:tc>
        <w:tc>
          <w:tcPr>
            <w:tcW w:w="947" w:type="pct"/>
            <w:vAlign w:val="center"/>
          </w:tcPr>
          <w:p w14:paraId="1D1628F2" w14:textId="25C2B081" w:rsidR="00517EF6" w:rsidRPr="00327E06" w:rsidRDefault="00517EF6" w:rsidP="000E2303">
            <w:pPr>
              <w:pStyle w:val="af8"/>
              <w:ind w:firstLine="0"/>
              <w:jc w:val="center"/>
            </w:pPr>
            <w:bookmarkStart w:id="292" w:name="_Ref374096900"/>
            <w:r w:rsidRPr="00327E06">
              <w:t>(</w:t>
            </w:r>
            <w:r w:rsidR="008A3CE6" w:rsidRPr="00327E06">
              <w:fldChar w:fldCharType="begin"/>
            </w:r>
            <w:r w:rsidRPr="00327E06">
              <w:instrText xml:space="preserve"> SEQ Список_формул \* ARABIC </w:instrText>
            </w:r>
            <w:r w:rsidR="008A3CE6" w:rsidRPr="00327E06">
              <w:fldChar w:fldCharType="separate"/>
            </w:r>
            <w:r w:rsidR="00117CDE">
              <w:rPr>
                <w:noProof/>
              </w:rPr>
              <w:t>13</w:t>
            </w:r>
            <w:r w:rsidR="008A3CE6" w:rsidRPr="00327E06">
              <w:fldChar w:fldCharType="end"/>
            </w:r>
            <w:r w:rsidRPr="00327E06">
              <w:t>)</w:t>
            </w:r>
            <w:bookmarkEnd w:id="292"/>
          </w:p>
        </w:tc>
      </w:tr>
    </w:tbl>
    <w:p w14:paraId="4F25DB54" w14:textId="77777777" w:rsidR="00517EF6" w:rsidRPr="00327E06" w:rsidRDefault="00517EF6" w:rsidP="008C00BB">
      <w:pPr>
        <w:pStyle w:val="af8"/>
      </w:pPr>
      <w:r w:rsidRPr="00327E06">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m:rPr>
                <m:sty m:val="p"/>
              </m:rPr>
              <w:rPr>
                <w:rFonts w:ascii="Cambria Math" w:hAnsi="Cambria Math"/>
              </w:rPr>
              <m:t xml:space="preserve">8 </m:t>
            </m:r>
          </m:e>
          <m:sup>
            <m:r>
              <m:rPr>
                <m:sty m:val="p"/>
              </m:rPr>
              <w:rPr>
                <w:rFonts w:ascii="Cambria Math" w:hAnsi="Cambria Math"/>
              </w:rPr>
              <m:t>0</m:t>
            </m:r>
          </m:sup>
        </m:sSup>
        <m:r>
          <m:rPr>
            <m:sty m:val="p"/>
          </m:rPr>
          <w:rPr>
            <w:rFonts w:ascii="Cambria Math" w:hAnsi="Cambria Math"/>
          </w:rPr>
          <m:t>С, то 0&lt;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τ</m:t>
            </m:r>
          </m:e>
          <m:sup>
            <m:r>
              <m:rPr>
                <m:sty m:val="p"/>
              </m:rPr>
              <w:rPr>
                <w:rFonts w:ascii="Cambria Math" w:hAnsi="Cambria Math"/>
              </w:rPr>
              <m:t>от</m:t>
            </m:r>
          </m:sup>
        </m:sSup>
      </m:oMath>
      <w:r w:rsidRPr="00327E06">
        <w:t xml:space="preserve"> и значение</w:t>
      </w:r>
      <w:r w:rsidR="002F5504" w:rsidRPr="00327E06">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327E06">
        <w:t xml:space="preserve"> определяется по графику продолжительностей стояния температур (график Россандера):</w:t>
      </w:r>
    </w:p>
    <w:p w14:paraId="0A131AF6" w14:textId="77777777" w:rsidR="00BC55C3" w:rsidRPr="00327E06" w:rsidRDefault="00BC55C3" w:rsidP="008C00BB">
      <w:pPr>
        <w:pStyle w:val="af8"/>
      </w:pPr>
    </w:p>
    <w:p w14:paraId="03958893" w14:textId="77777777" w:rsidR="00517EF6" w:rsidRPr="00327E06" w:rsidRDefault="00517EF6" w:rsidP="008C00BB">
      <w:pPr>
        <w:pStyle w:val="af8"/>
      </w:pPr>
      <w:r w:rsidRPr="00327E06">
        <w:lastRenderedPageBreak/>
        <w:t>где:</w:t>
      </w:r>
      <w:r w:rsidR="002F5504" w:rsidRPr="00327E06">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хол</m:t>
            </m:r>
          </m:sup>
        </m:sSup>
      </m:oMath>
      <w:r w:rsidRPr="00327E06">
        <w:t xml:space="preserve"> - продолжительность стояния температуры наружного воздуха ниже расчетной для отопления, ч;</w:t>
      </w:r>
    </w:p>
    <w:p w14:paraId="1AA50EBA" w14:textId="77777777" w:rsidR="00517EF6" w:rsidRPr="00327E06" w:rsidRDefault="00517EF6" w:rsidP="008C00BB">
      <w:pPr>
        <w:pStyle w:val="af8"/>
      </w:pPr>
      <w:r w:rsidRPr="00327E06">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от</m:t>
            </m:r>
          </m:sup>
        </m:sSup>
      </m:oMath>
      <w:r w:rsidRPr="00327E06">
        <w:t xml:space="preserve"> - продолжительность отопительного периода, ч;</w:t>
      </w:r>
    </w:p>
    <w:p w14:paraId="371EC7F2" w14:textId="369E719B" w:rsidR="00517EF6" w:rsidRPr="00327E06" w:rsidRDefault="00517EF6" w:rsidP="00353F47">
      <w:pPr>
        <w:pStyle w:val="af8"/>
      </w:pPr>
      <w:r w:rsidRPr="00327E06">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 ср</m:t>
            </m:r>
          </m:sup>
        </m:sSup>
      </m:oMath>
      <w:r w:rsidRPr="00327E06">
        <w:t xml:space="preserve"> - средняя за отопительный </w:t>
      </w:r>
      <w:r w:rsidR="009C38E7" w:rsidRPr="00327E06">
        <w:t xml:space="preserve">период </w:t>
      </w:r>
      <w:r w:rsidRPr="00327E06">
        <w:t>температура наружного воздуха, 0С.</w:t>
      </w:r>
    </w:p>
    <w:p w14:paraId="7779142F" w14:textId="77777777" w:rsidR="00353F47" w:rsidRPr="00327E06" w:rsidRDefault="00353F47" w:rsidP="00353F47">
      <w:pPr>
        <w:pStyle w:val="af8"/>
      </w:pPr>
    </w:p>
    <w:p w14:paraId="32E96B74" w14:textId="77777777" w:rsidR="00517EF6" w:rsidRPr="00327E06" w:rsidRDefault="00517EF6" w:rsidP="008C00BB">
      <w:pPr>
        <w:pStyle w:val="af8"/>
      </w:pPr>
      <w:r w:rsidRPr="00327E06">
        <w:t xml:space="preserve">Расчет выполняется для каждого участка, входящего в путь от источника до абонента: </w:t>
      </w:r>
    </w:p>
    <w:p w14:paraId="3FCC0121" w14:textId="3F5C500B" w:rsidR="00517EF6" w:rsidRPr="00327E06" w:rsidRDefault="00517EF6">
      <w:pPr>
        <w:pStyle w:val="af4"/>
        <w:numPr>
          <w:ilvl w:val="0"/>
          <w:numId w:val="26"/>
        </w:numPr>
      </w:pPr>
      <w:r w:rsidRPr="00327E06">
        <w:t xml:space="preserve">вычисляется время ликвидации повреждения на i-м участке; </w:t>
      </w:r>
    </w:p>
    <w:p w14:paraId="10542D7A" w14:textId="39A7782A" w:rsidR="00517EF6" w:rsidRPr="00327E06" w:rsidRDefault="00517EF6">
      <w:pPr>
        <w:pStyle w:val="af4"/>
        <w:numPr>
          <w:ilvl w:val="0"/>
          <w:numId w:val="26"/>
        </w:numPr>
      </w:pPr>
      <w:r w:rsidRPr="00327E06">
        <w:t xml:space="preserve">по каждой градации повторяемости температур вычисляется допустимое время проведения ремонта; </w:t>
      </w:r>
    </w:p>
    <w:p w14:paraId="086156AC" w14:textId="68B9AAF6" w:rsidR="00517EF6" w:rsidRPr="00327E06" w:rsidRDefault="00517EF6">
      <w:pPr>
        <w:pStyle w:val="af4"/>
        <w:numPr>
          <w:ilvl w:val="0"/>
          <w:numId w:val="26"/>
        </w:numPr>
      </w:pPr>
      <w:r w:rsidRPr="00327E06">
        <w:t xml:space="preserve">вычисляется относительная и накопленная частота событий, при которых время снижения температуры до критических значений </w:t>
      </w:r>
      <w:r w:rsidR="008C00BB" w:rsidRPr="00327E06">
        <w:t>меньше,</w:t>
      </w:r>
      <w:r w:rsidRPr="00327E06">
        <w:t xml:space="preserve"> чем время ремонта повреждения; </w:t>
      </w:r>
    </w:p>
    <w:p w14:paraId="1946C48D" w14:textId="35E0990D" w:rsidR="00517EF6" w:rsidRPr="00327E06" w:rsidRDefault="00517EF6">
      <w:pPr>
        <w:pStyle w:val="af4"/>
        <w:numPr>
          <w:ilvl w:val="0"/>
          <w:numId w:val="26"/>
        </w:numPr>
      </w:pPr>
      <w:r w:rsidRPr="00327E06">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00BC55C3" w:rsidRPr="00327E06">
        <w:t xml:space="preserve">плюс </w:t>
      </w:r>
      <w:r w:rsidRPr="00327E06">
        <w:t>12 ºС</w:t>
      </w:r>
      <w:r w:rsidR="008C00BB" w:rsidRPr="00327E06">
        <w:t>.</w:t>
      </w:r>
    </w:p>
    <w:p w14:paraId="4AEF1450" w14:textId="2E9779B6" w:rsidR="00544264" w:rsidRPr="00327E06" w:rsidRDefault="00544264" w:rsidP="008C00BB">
      <w:pPr>
        <w:pStyle w:val="af8"/>
        <w:ind w:firstLine="0"/>
        <w:rPr>
          <w:rFonts w:eastAsia="Times New Roman"/>
          <w:lang w:eastAsia="ru-RU"/>
        </w:rPr>
      </w:pPr>
      <w:r w:rsidRPr="00327E06">
        <w:rPr>
          <w:rFonts w:eastAsia="Times New Roman"/>
          <w:lang w:eastAsia="ru-RU"/>
        </w:rPr>
        <w:t xml:space="preserve">Итоговые значения показателей надежности систем теплоснабжения приведены в таблице </w:t>
      </w:r>
      <w:r w:rsidR="00BD4D39" w:rsidRPr="00327E06">
        <w:rPr>
          <w:rFonts w:eastAsia="Times New Roman"/>
          <w:lang w:eastAsia="ru-RU"/>
        </w:rPr>
        <w:t>29</w:t>
      </w:r>
      <w:r w:rsidRPr="00327E06">
        <w:rPr>
          <w:rFonts w:eastAsia="Times New Roman"/>
          <w:lang w:eastAsia="ru-RU"/>
        </w:rPr>
        <w:t>.</w:t>
      </w:r>
    </w:p>
    <w:p w14:paraId="50EB18A7" w14:textId="77777777" w:rsidR="006A5815" w:rsidRPr="00327E06" w:rsidRDefault="006A5815" w:rsidP="00393334">
      <w:pPr>
        <w:pStyle w:val="af8"/>
        <w:rPr>
          <w:lang w:eastAsia="ru-RU"/>
        </w:rPr>
        <w:sectPr w:rsidR="006A5815" w:rsidRPr="00327E06" w:rsidSect="00060594">
          <w:footerReference w:type="default" r:id="rId29"/>
          <w:pgSz w:w="11906" w:h="16838"/>
          <w:pgMar w:top="567" w:right="567" w:bottom="567" w:left="1134" w:header="709" w:footer="0" w:gutter="0"/>
          <w:cols w:space="708"/>
          <w:docGrid w:linePitch="360"/>
        </w:sectPr>
      </w:pPr>
    </w:p>
    <w:p w14:paraId="661DA578" w14:textId="0348ECEF" w:rsidR="00544264" w:rsidRPr="00327E06" w:rsidRDefault="00CF18CE" w:rsidP="00FB3DF5">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29</w:t>
      </w:r>
      <w:r w:rsidRPr="00327E06">
        <w:rPr>
          <w:noProof/>
        </w:rPr>
        <w:fldChar w:fldCharType="end"/>
      </w:r>
      <w:r w:rsidRPr="00327E06">
        <w:t xml:space="preserve"> </w:t>
      </w:r>
      <w:r w:rsidR="00544264" w:rsidRPr="00327E06">
        <w:t xml:space="preserve">– Надежность систем теплоснабжения </w:t>
      </w:r>
      <w:r w:rsidR="00061D3E" w:rsidRPr="00327E06">
        <w:t>централизованных котельных</w:t>
      </w:r>
      <w:r w:rsidR="00544264" w:rsidRPr="00327E06">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73"/>
        <w:gridCol w:w="4461"/>
        <w:gridCol w:w="2254"/>
        <w:gridCol w:w="2035"/>
        <w:gridCol w:w="6397"/>
      </w:tblGrid>
      <w:tr w:rsidR="00327E06" w:rsidRPr="00327E06" w14:paraId="313067AA" w14:textId="77777777" w:rsidTr="007D062A">
        <w:trPr>
          <w:cantSplit/>
          <w:tblHeader/>
          <w:jc w:val="center"/>
        </w:trPr>
        <w:tc>
          <w:tcPr>
            <w:tcW w:w="243" w:type="pct"/>
            <w:shd w:val="clear" w:color="auto" w:fill="auto"/>
            <w:vAlign w:val="center"/>
            <w:hideMark/>
          </w:tcPr>
          <w:p w14:paraId="1A61CE87" w14:textId="77777777" w:rsidR="00544264" w:rsidRPr="00327E06" w:rsidRDefault="00544264" w:rsidP="00353F47">
            <w:pPr>
              <w:pStyle w:val="ad"/>
              <w:rPr>
                <w:b/>
                <w:lang w:eastAsia="ru-RU"/>
              </w:rPr>
            </w:pPr>
            <w:r w:rsidRPr="00327E06">
              <w:rPr>
                <w:b/>
                <w:lang w:eastAsia="ru-RU"/>
              </w:rPr>
              <w:t>№ п/п</w:t>
            </w:r>
          </w:p>
        </w:tc>
        <w:tc>
          <w:tcPr>
            <w:tcW w:w="1401" w:type="pct"/>
            <w:shd w:val="clear" w:color="auto" w:fill="auto"/>
            <w:vAlign w:val="center"/>
            <w:hideMark/>
          </w:tcPr>
          <w:p w14:paraId="353CD408" w14:textId="77777777" w:rsidR="00544264" w:rsidRPr="00327E06" w:rsidRDefault="00544264" w:rsidP="00353F47">
            <w:pPr>
              <w:pStyle w:val="ad"/>
              <w:rPr>
                <w:b/>
                <w:lang w:eastAsia="ru-RU"/>
              </w:rPr>
            </w:pPr>
            <w:r w:rsidRPr="00327E06">
              <w:rPr>
                <w:b/>
                <w:lang w:eastAsia="ru-RU"/>
              </w:rPr>
              <w:t>Наименование источника</w:t>
            </w:r>
          </w:p>
        </w:tc>
        <w:tc>
          <w:tcPr>
            <w:tcW w:w="708" w:type="pct"/>
            <w:shd w:val="clear" w:color="auto" w:fill="auto"/>
            <w:vAlign w:val="center"/>
          </w:tcPr>
          <w:p w14:paraId="799EF937" w14:textId="77777777" w:rsidR="00544264" w:rsidRPr="00327E06" w:rsidRDefault="00544264" w:rsidP="00353F47">
            <w:pPr>
              <w:pStyle w:val="ad"/>
              <w:rPr>
                <w:b/>
                <w:bCs/>
                <w:lang w:eastAsia="ru-RU"/>
              </w:rPr>
            </w:pPr>
            <w:r w:rsidRPr="00327E06">
              <w:rPr>
                <w:b/>
                <w:bCs/>
                <w:lang w:eastAsia="ru-RU"/>
              </w:rPr>
              <w:t>Нормативные значения показателей надежности теплоснабжения</w:t>
            </w:r>
          </w:p>
        </w:tc>
        <w:tc>
          <w:tcPr>
            <w:tcW w:w="639" w:type="pct"/>
            <w:shd w:val="clear" w:color="auto" w:fill="auto"/>
            <w:vAlign w:val="center"/>
          </w:tcPr>
          <w:p w14:paraId="62CBA9AA" w14:textId="77777777" w:rsidR="00544264" w:rsidRPr="00327E06" w:rsidRDefault="00544264" w:rsidP="00353F47">
            <w:pPr>
              <w:pStyle w:val="ad"/>
              <w:rPr>
                <w:b/>
                <w:bCs/>
                <w:lang w:eastAsia="ru-RU"/>
              </w:rPr>
            </w:pPr>
            <w:r w:rsidRPr="00327E06">
              <w:rPr>
                <w:b/>
                <w:bCs/>
                <w:lang w:eastAsia="ru-RU"/>
              </w:rPr>
              <w:t>Расчетные значения показателей надежности теплоснабжения</w:t>
            </w:r>
          </w:p>
        </w:tc>
        <w:tc>
          <w:tcPr>
            <w:tcW w:w="2010" w:type="pct"/>
            <w:shd w:val="clear" w:color="auto" w:fill="auto"/>
            <w:vAlign w:val="center"/>
          </w:tcPr>
          <w:p w14:paraId="3A38D42C" w14:textId="77777777" w:rsidR="00544264" w:rsidRPr="00327E06" w:rsidRDefault="00544264" w:rsidP="00353F47">
            <w:pPr>
              <w:pStyle w:val="ad"/>
              <w:rPr>
                <w:b/>
                <w:lang w:eastAsia="ru-RU"/>
              </w:rPr>
            </w:pPr>
            <w:r w:rsidRPr="00327E06">
              <w:rPr>
                <w:b/>
                <w:lang w:eastAsia="ru-RU"/>
              </w:rPr>
              <w:t>Заключение</w:t>
            </w:r>
          </w:p>
        </w:tc>
      </w:tr>
      <w:tr w:rsidR="00327E06" w:rsidRPr="00327E06" w14:paraId="47B43E55" w14:textId="77777777" w:rsidTr="007D062A">
        <w:trPr>
          <w:cantSplit/>
          <w:jc w:val="center"/>
        </w:trPr>
        <w:tc>
          <w:tcPr>
            <w:tcW w:w="243" w:type="pct"/>
            <w:shd w:val="clear" w:color="auto" w:fill="auto"/>
            <w:vAlign w:val="center"/>
          </w:tcPr>
          <w:p w14:paraId="2905A9C5" w14:textId="77777777" w:rsidR="00712824" w:rsidRPr="00327E06" w:rsidRDefault="00712824" w:rsidP="00353F47">
            <w:pPr>
              <w:pStyle w:val="ad"/>
              <w:rPr>
                <w:lang w:eastAsia="ru-RU"/>
              </w:rPr>
            </w:pPr>
            <w:r w:rsidRPr="00327E06">
              <w:rPr>
                <w:lang w:eastAsia="ru-RU"/>
              </w:rPr>
              <w:t>1</w:t>
            </w:r>
          </w:p>
        </w:tc>
        <w:tc>
          <w:tcPr>
            <w:tcW w:w="1401" w:type="pct"/>
            <w:shd w:val="clear" w:color="000000" w:fill="FFFFFF"/>
            <w:vAlign w:val="center"/>
          </w:tcPr>
          <w:p w14:paraId="7856BCC2" w14:textId="77777777" w:rsidR="007A2C1F" w:rsidRPr="00327E06" w:rsidRDefault="00712824" w:rsidP="00353F47">
            <w:pPr>
              <w:pStyle w:val="ad"/>
              <w:rPr>
                <w:lang w:eastAsia="ru-RU"/>
              </w:rPr>
            </w:pPr>
            <w:r w:rsidRPr="00327E06">
              <w:rPr>
                <w:lang w:eastAsia="ru-RU"/>
              </w:rPr>
              <w:t xml:space="preserve">Котельная </w:t>
            </w:r>
            <w:r w:rsidR="00E07727" w:rsidRPr="00327E06">
              <w:rPr>
                <w:lang w:eastAsia="ru-RU"/>
              </w:rPr>
              <w:t>№ 1</w:t>
            </w:r>
            <w:r w:rsidRPr="00327E06">
              <w:rPr>
                <w:lang w:eastAsia="ru-RU"/>
              </w:rPr>
              <w:t xml:space="preserve"> </w:t>
            </w:r>
          </w:p>
          <w:p w14:paraId="594EA935" w14:textId="498E6F75" w:rsidR="00712824" w:rsidRPr="00327E06" w:rsidRDefault="00712824" w:rsidP="00353F47">
            <w:pPr>
              <w:pStyle w:val="ad"/>
              <w:rPr>
                <w:lang w:eastAsia="ru-RU"/>
              </w:rPr>
            </w:pPr>
            <w:r w:rsidRPr="00327E06">
              <w:rPr>
                <w:lang w:eastAsia="ru-RU"/>
              </w:rPr>
              <w:t xml:space="preserve">(г. Мураши, </w:t>
            </w:r>
            <w:r w:rsidR="00E07727" w:rsidRPr="00327E06">
              <w:rPr>
                <w:lang w:eastAsia="ru-RU"/>
              </w:rPr>
              <w:t>ул. Кирова</w:t>
            </w:r>
            <w:r w:rsidRPr="00327E06">
              <w:rPr>
                <w:lang w:eastAsia="ru-RU"/>
              </w:rPr>
              <w:t>, 1)</w:t>
            </w:r>
          </w:p>
        </w:tc>
        <w:tc>
          <w:tcPr>
            <w:tcW w:w="708" w:type="pct"/>
            <w:shd w:val="clear" w:color="auto" w:fill="auto"/>
            <w:vAlign w:val="center"/>
          </w:tcPr>
          <w:p w14:paraId="39BE2A66" w14:textId="77777777" w:rsidR="00712824" w:rsidRPr="00327E06" w:rsidRDefault="00712824" w:rsidP="00353F47">
            <w:pPr>
              <w:pStyle w:val="ad"/>
              <w:rPr>
                <w:lang w:eastAsia="ru-RU"/>
              </w:rPr>
            </w:pPr>
            <w:r w:rsidRPr="00327E06">
              <w:rPr>
                <w:lang w:eastAsia="ru-RU"/>
              </w:rPr>
              <w:t>Вероятность безотказной работы системы теплоснабжения Р=0,9;</w:t>
            </w:r>
          </w:p>
          <w:p w14:paraId="4F6D6438" w14:textId="77777777" w:rsidR="00712824" w:rsidRPr="00327E06" w:rsidRDefault="00712824" w:rsidP="00353F47">
            <w:pPr>
              <w:pStyle w:val="ad"/>
              <w:rPr>
                <w:lang w:eastAsia="ru-RU"/>
              </w:rPr>
            </w:pPr>
            <w:r w:rsidRPr="00327E06">
              <w:rPr>
                <w:lang w:eastAsia="ru-RU"/>
              </w:rPr>
              <w:t>Коэффициент готовности Кг=0,97</w:t>
            </w:r>
          </w:p>
        </w:tc>
        <w:tc>
          <w:tcPr>
            <w:tcW w:w="639" w:type="pct"/>
            <w:shd w:val="clear" w:color="000000" w:fill="FFFFFF"/>
            <w:vAlign w:val="center"/>
          </w:tcPr>
          <w:p w14:paraId="55971CA8" w14:textId="7C5A5205" w:rsidR="007D062A" w:rsidRPr="00327E06" w:rsidRDefault="00731B8B" w:rsidP="00353F47">
            <w:pPr>
              <w:pStyle w:val="ad"/>
              <w:rPr>
                <w:lang w:eastAsia="ru-RU"/>
              </w:rPr>
            </w:pPr>
            <w:r w:rsidRPr="00327E06">
              <w:rPr>
                <w:lang w:eastAsia="ru-RU"/>
              </w:rPr>
              <w:t>Р=0,94585; Кг=0,99907</w:t>
            </w:r>
          </w:p>
        </w:tc>
        <w:tc>
          <w:tcPr>
            <w:tcW w:w="2010" w:type="pct"/>
            <w:shd w:val="clear" w:color="000000" w:fill="FFFFFF"/>
            <w:vAlign w:val="center"/>
          </w:tcPr>
          <w:p w14:paraId="21334A40" w14:textId="77777777" w:rsidR="00712824" w:rsidRPr="00327E06" w:rsidRDefault="00712824" w:rsidP="00353F47">
            <w:pPr>
              <w:pStyle w:val="ad"/>
              <w:rPr>
                <w:lang w:eastAsia="ru-RU"/>
              </w:rPr>
            </w:pPr>
            <w:r w:rsidRPr="00327E06">
              <w:rPr>
                <w:bCs/>
                <w:lang w:eastAsia="ru-RU"/>
              </w:rPr>
              <w:t xml:space="preserve">Вероятность безотказной работы системы соответствует нормативным требованиям, </w:t>
            </w:r>
            <w:r w:rsidRPr="00327E06">
              <w:rPr>
                <w:lang w:eastAsia="ru-RU"/>
              </w:rPr>
              <w:t xml:space="preserve">коэффициент готовности </w:t>
            </w:r>
            <w:r w:rsidRPr="00327E06">
              <w:rPr>
                <w:bCs/>
                <w:lang w:eastAsia="ru-RU"/>
              </w:rPr>
              <w:t>соответствует нормативным требованиям</w:t>
            </w:r>
          </w:p>
        </w:tc>
      </w:tr>
    </w:tbl>
    <w:p w14:paraId="4EA8E112" w14:textId="77777777" w:rsidR="007D062A" w:rsidRPr="00327E06" w:rsidRDefault="007D062A"/>
    <w:p w14:paraId="73A4B54F" w14:textId="7588A00F" w:rsidR="00097584" w:rsidRPr="00327E06" w:rsidRDefault="00097584" w:rsidP="00FA1C46">
      <w:pPr>
        <w:pStyle w:val="af8"/>
        <w:rPr>
          <w:b/>
        </w:rPr>
      </w:pPr>
      <w:r w:rsidRPr="00327E06">
        <w:t xml:space="preserve">Вероятность безотказной работы и коэффициент готовности </w:t>
      </w:r>
      <w:r w:rsidR="007D062A" w:rsidRPr="00327E06">
        <w:t xml:space="preserve">систем теплоснабжения поселения </w:t>
      </w:r>
      <w:r w:rsidRPr="00327E06">
        <w:t>соответ</w:t>
      </w:r>
      <w:r w:rsidR="000E7FA0" w:rsidRPr="00327E06">
        <w:t>ствует нормативным требованиям.</w:t>
      </w:r>
      <w:r w:rsidRPr="00327E06">
        <w:t xml:space="preserve">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0CC853F" w14:textId="77777777" w:rsidR="00D60195" w:rsidRPr="00327E06" w:rsidRDefault="00D60195" w:rsidP="00FA1C46">
      <w:pPr>
        <w:pStyle w:val="af8"/>
        <w:rPr>
          <w:b/>
        </w:rPr>
      </w:pPr>
    </w:p>
    <w:p w14:paraId="11208AF2" w14:textId="77777777" w:rsidR="006A5815" w:rsidRPr="00327E06" w:rsidRDefault="006A5815" w:rsidP="00FA1C46">
      <w:pPr>
        <w:pStyle w:val="af8"/>
        <w:rPr>
          <w:b/>
        </w:rPr>
        <w:sectPr w:rsidR="006A5815" w:rsidRPr="00327E06" w:rsidSect="00353F47">
          <w:footerReference w:type="default" r:id="rId30"/>
          <w:pgSz w:w="16838" w:h="11906" w:orient="landscape"/>
          <w:pgMar w:top="1134" w:right="567" w:bottom="567" w:left="567" w:header="709" w:footer="0" w:gutter="0"/>
          <w:cols w:space="708"/>
          <w:docGrid w:linePitch="360"/>
        </w:sectPr>
      </w:pPr>
    </w:p>
    <w:p w14:paraId="287F1D37" w14:textId="2F659799" w:rsidR="009D61FF" w:rsidRPr="00327E06" w:rsidRDefault="00FC0CD1" w:rsidP="00230E4C">
      <w:pPr>
        <w:pStyle w:val="a2"/>
      </w:pPr>
      <w:bookmarkStart w:id="293" w:name="_Toc162259208"/>
      <w:bookmarkStart w:id="294" w:name="_Toc165985094"/>
      <w:bookmarkStart w:id="295" w:name="_Toc197751211"/>
      <w:r w:rsidRPr="00327E06">
        <w:lastRenderedPageBreak/>
        <w:t>П</w:t>
      </w:r>
      <w:r w:rsidR="00274C31" w:rsidRPr="00327E06">
        <w:t>оток отказов (частота отказов) участков тепловых сетей</w:t>
      </w:r>
      <w:bookmarkEnd w:id="293"/>
      <w:bookmarkEnd w:id="294"/>
      <w:bookmarkEnd w:id="295"/>
    </w:p>
    <w:p w14:paraId="2F907C68" w14:textId="67759E26" w:rsidR="00544264" w:rsidRPr="00327E06" w:rsidRDefault="00544264" w:rsidP="007A2C1F">
      <w:pPr>
        <w:pStyle w:val="af8"/>
      </w:pPr>
      <w:r w:rsidRPr="00327E06">
        <w:rPr>
          <w:lang w:eastAsia="ru-RU"/>
        </w:rPr>
        <w:t xml:space="preserve">Ограничений в подаче тепла не отмечено. </w:t>
      </w:r>
    </w:p>
    <w:p w14:paraId="550168D0" w14:textId="77777777" w:rsidR="00544264" w:rsidRPr="00327E06" w:rsidRDefault="00544264" w:rsidP="007A2C1F">
      <w:pPr>
        <w:pStyle w:val="af8"/>
      </w:pPr>
      <w:r w:rsidRPr="00327E06">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321ED4E5" w14:textId="156768D7" w:rsidR="009D61FF" w:rsidRPr="00327E06" w:rsidRDefault="00FC0CD1" w:rsidP="00230E4C">
      <w:pPr>
        <w:pStyle w:val="a2"/>
      </w:pPr>
      <w:bookmarkStart w:id="296" w:name="_Toc162259209"/>
      <w:bookmarkStart w:id="297" w:name="_Toc165985095"/>
      <w:bookmarkStart w:id="298" w:name="_Toc197751212"/>
      <w:r w:rsidRPr="00327E06">
        <w:t>Ч</w:t>
      </w:r>
      <w:r w:rsidR="00274C31" w:rsidRPr="00327E06">
        <w:t>астота отключений потребителей</w:t>
      </w:r>
      <w:bookmarkEnd w:id="296"/>
      <w:bookmarkEnd w:id="297"/>
      <w:bookmarkEnd w:id="298"/>
    </w:p>
    <w:p w14:paraId="63DA2D28" w14:textId="1B919E19" w:rsidR="009D61FF" w:rsidRPr="00327E06" w:rsidRDefault="009D61FF" w:rsidP="007A2C1F">
      <w:pPr>
        <w:pStyle w:val="af8"/>
        <w:rPr>
          <w:lang w:eastAsia="ru-RU"/>
        </w:rPr>
      </w:pPr>
      <w:r w:rsidRPr="00327E06">
        <w:rPr>
          <w:lang w:eastAsia="ru-RU"/>
        </w:rPr>
        <w:t>Ограничений в подаче тепла не отмечено.</w:t>
      </w:r>
    </w:p>
    <w:p w14:paraId="44033AD0" w14:textId="77777777" w:rsidR="009D61FF" w:rsidRPr="00327E06" w:rsidRDefault="009D61FF" w:rsidP="007A2C1F">
      <w:pPr>
        <w:pStyle w:val="af8"/>
      </w:pPr>
      <w:r w:rsidRPr="00327E06">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4AF40AE3" w14:textId="2AB5CD4C" w:rsidR="009D61FF" w:rsidRPr="00327E06" w:rsidRDefault="00FC0CD1" w:rsidP="00230E4C">
      <w:pPr>
        <w:pStyle w:val="a2"/>
      </w:pPr>
      <w:bookmarkStart w:id="299" w:name="_Toc162259210"/>
      <w:bookmarkStart w:id="300" w:name="_Toc165985096"/>
      <w:bookmarkStart w:id="301" w:name="_Toc197751213"/>
      <w:r w:rsidRPr="00327E06">
        <w:t>П</w:t>
      </w:r>
      <w:r w:rsidR="00274C31" w:rsidRPr="00327E06">
        <w:t>оток (частота) и время восстановления теплоснабжения потребителей после отключений</w:t>
      </w:r>
      <w:bookmarkEnd w:id="299"/>
      <w:bookmarkEnd w:id="300"/>
      <w:bookmarkEnd w:id="301"/>
    </w:p>
    <w:p w14:paraId="0F5291B1" w14:textId="580AC411" w:rsidR="009D61FF" w:rsidRPr="00327E06" w:rsidRDefault="009D61FF" w:rsidP="007A2C1F">
      <w:pPr>
        <w:pStyle w:val="af8"/>
      </w:pPr>
      <w:r w:rsidRPr="00327E06">
        <w:t xml:space="preserve">Нормативное время восстановления тепловых сетей в зависимости от диаметра приведено в таблице </w:t>
      </w:r>
      <w:r w:rsidR="00BD4D39" w:rsidRPr="00327E06">
        <w:t>30</w:t>
      </w:r>
      <w:r w:rsidR="00356395" w:rsidRPr="00327E06">
        <w:t>.</w:t>
      </w:r>
    </w:p>
    <w:p w14:paraId="7656D6BF" w14:textId="05943DD9" w:rsidR="009D61FF" w:rsidRPr="00327E06" w:rsidRDefault="009D61FF" w:rsidP="007A2C1F">
      <w:pPr>
        <w:pStyle w:val="af6"/>
      </w:pPr>
      <w:r w:rsidRPr="00327E06">
        <w:rPr>
          <w:spacing w:val="-5"/>
          <w:szCs w:val="18"/>
        </w:rPr>
        <w:t xml:space="preserve">Таблица </w:t>
      </w:r>
      <w:r w:rsidR="008A3CE6" w:rsidRPr="00327E06">
        <w:rPr>
          <w:spacing w:val="-5"/>
          <w:szCs w:val="18"/>
        </w:rPr>
        <w:fldChar w:fldCharType="begin"/>
      </w:r>
      <w:r w:rsidRPr="00327E06">
        <w:rPr>
          <w:spacing w:val="-5"/>
          <w:szCs w:val="18"/>
        </w:rPr>
        <w:instrText xml:space="preserve"> SEQ Таблица \* ARABIC </w:instrText>
      </w:r>
      <w:r w:rsidR="008A3CE6" w:rsidRPr="00327E06">
        <w:rPr>
          <w:spacing w:val="-5"/>
          <w:szCs w:val="18"/>
        </w:rPr>
        <w:fldChar w:fldCharType="separate"/>
      </w:r>
      <w:r w:rsidR="00117CDE">
        <w:rPr>
          <w:noProof/>
          <w:spacing w:val="-5"/>
          <w:szCs w:val="18"/>
        </w:rPr>
        <w:t>30</w:t>
      </w:r>
      <w:r w:rsidR="008A3CE6" w:rsidRPr="00327E06">
        <w:rPr>
          <w:noProof/>
          <w:spacing w:val="-5"/>
          <w:szCs w:val="18"/>
        </w:rPr>
        <w:fldChar w:fldCharType="end"/>
      </w:r>
      <w:r w:rsidRPr="00327E06">
        <w:rPr>
          <w:szCs w:val="18"/>
        </w:rPr>
        <w:t xml:space="preserve"> </w:t>
      </w:r>
      <w:r w:rsidRPr="00327E06">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79"/>
        <w:gridCol w:w="4973"/>
        <w:gridCol w:w="4669"/>
      </w:tblGrid>
      <w:tr w:rsidR="00327E06" w:rsidRPr="00327E06" w14:paraId="000AADAA"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795C3D" w14:textId="77777777" w:rsidR="00EE0FAC" w:rsidRPr="00327E06" w:rsidRDefault="00EE0FAC" w:rsidP="007A2C1F">
            <w:pPr>
              <w:pStyle w:val="ad"/>
              <w:rPr>
                <w:b/>
                <w:lang w:eastAsia="ru-RU"/>
              </w:rPr>
            </w:pPr>
            <w:r w:rsidRPr="00327E06">
              <w:rPr>
                <w:b/>
                <w:lang w:eastAsia="ru-RU"/>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6D47DEE" w14:textId="77777777" w:rsidR="00EE0FAC" w:rsidRPr="00327E06" w:rsidRDefault="00EE0FAC" w:rsidP="007A2C1F">
            <w:pPr>
              <w:pStyle w:val="ad"/>
              <w:rPr>
                <w:b/>
                <w:lang w:eastAsia="ru-RU"/>
              </w:rPr>
            </w:pPr>
            <w:r w:rsidRPr="00327E06">
              <w:rPr>
                <w:b/>
                <w:lang w:eastAsia="ru-RU"/>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30EFF159" w14:textId="77777777" w:rsidR="00EE0FAC" w:rsidRPr="00327E06" w:rsidRDefault="00EE0FAC" w:rsidP="007A2C1F">
            <w:pPr>
              <w:pStyle w:val="ad"/>
              <w:rPr>
                <w:b/>
                <w:lang w:eastAsia="ru-RU"/>
              </w:rPr>
            </w:pPr>
            <w:r w:rsidRPr="00327E06">
              <w:rPr>
                <w:b/>
                <w:lang w:eastAsia="ru-RU"/>
              </w:rPr>
              <w:t>Время восстановления, ч</w:t>
            </w:r>
          </w:p>
        </w:tc>
      </w:tr>
      <w:tr w:rsidR="00327E06" w:rsidRPr="00327E06" w14:paraId="7CB276B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4B50D6D" w14:textId="77777777" w:rsidR="00EE0FAC" w:rsidRPr="00327E06" w:rsidRDefault="00EE0FAC" w:rsidP="007A2C1F">
            <w:pPr>
              <w:pStyle w:val="ad"/>
              <w:rPr>
                <w:lang w:eastAsia="ru-RU"/>
              </w:rPr>
            </w:pPr>
            <w:r w:rsidRPr="00327E06">
              <w:rPr>
                <w:lang w:eastAsia="ru-RU"/>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20D0F10F" w14:textId="77777777" w:rsidR="00EE0FAC" w:rsidRPr="00327E06" w:rsidRDefault="00EE0FAC" w:rsidP="007A2C1F">
            <w:pPr>
              <w:pStyle w:val="ad"/>
              <w:rPr>
                <w:lang w:eastAsia="ru-RU"/>
              </w:rPr>
            </w:pPr>
            <w:r w:rsidRPr="00327E06">
              <w:rPr>
                <w:lang w:eastAsia="ru-RU"/>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0ABC8121" w14:textId="77777777" w:rsidR="00EE0FAC" w:rsidRPr="00327E06" w:rsidRDefault="00EE0FAC" w:rsidP="007A2C1F">
            <w:pPr>
              <w:pStyle w:val="ad"/>
            </w:pPr>
            <w:r w:rsidRPr="00327E06">
              <w:t>15</w:t>
            </w:r>
          </w:p>
        </w:tc>
      </w:tr>
      <w:tr w:rsidR="00327E06" w:rsidRPr="00327E06" w14:paraId="509107CF"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5809534" w14:textId="77777777" w:rsidR="00EE0FAC" w:rsidRPr="00327E06" w:rsidRDefault="00EE0FAC" w:rsidP="007A2C1F">
            <w:pPr>
              <w:pStyle w:val="ad"/>
              <w:rPr>
                <w:lang w:eastAsia="ru-RU"/>
              </w:rPr>
            </w:pPr>
            <w:r w:rsidRPr="00327E06">
              <w:rPr>
                <w:lang w:eastAsia="ru-RU"/>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10E8E68D" w14:textId="77777777" w:rsidR="00EE0FAC" w:rsidRPr="00327E06" w:rsidRDefault="00EE0FAC" w:rsidP="007A2C1F">
            <w:pPr>
              <w:pStyle w:val="ad"/>
              <w:rPr>
                <w:lang w:eastAsia="ru-RU"/>
              </w:rPr>
            </w:pPr>
            <w:r w:rsidRPr="00327E06">
              <w:rPr>
                <w:lang w:eastAsia="ru-RU"/>
              </w:rPr>
              <w:t>400 мм</w:t>
            </w:r>
          </w:p>
        </w:tc>
        <w:tc>
          <w:tcPr>
            <w:tcW w:w="2240" w:type="pct"/>
            <w:tcBorders>
              <w:top w:val="single" w:sz="4" w:space="0" w:color="auto"/>
              <w:left w:val="nil"/>
              <w:bottom w:val="single" w:sz="4" w:space="0" w:color="auto"/>
              <w:right w:val="single" w:sz="4" w:space="0" w:color="auto"/>
            </w:tcBorders>
            <w:shd w:val="clear" w:color="auto" w:fill="FFFFFF"/>
          </w:tcPr>
          <w:p w14:paraId="51E16FF6" w14:textId="77777777" w:rsidR="00EE0FAC" w:rsidRPr="00327E06" w:rsidRDefault="00EE0FAC" w:rsidP="007A2C1F">
            <w:pPr>
              <w:pStyle w:val="ad"/>
            </w:pPr>
            <w:r w:rsidRPr="00327E06">
              <w:t>18</w:t>
            </w:r>
          </w:p>
        </w:tc>
      </w:tr>
      <w:tr w:rsidR="00327E06" w:rsidRPr="00327E06" w14:paraId="46DE0B29"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6E56910" w14:textId="77777777" w:rsidR="00EE0FAC" w:rsidRPr="00327E06" w:rsidRDefault="00EE0FAC" w:rsidP="007A2C1F">
            <w:pPr>
              <w:pStyle w:val="ad"/>
              <w:rPr>
                <w:lang w:eastAsia="ru-RU"/>
              </w:rPr>
            </w:pPr>
            <w:r w:rsidRPr="00327E06">
              <w:rPr>
                <w:lang w:eastAsia="ru-RU"/>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9FC74FD" w14:textId="77777777" w:rsidR="00EE0FAC" w:rsidRPr="00327E06" w:rsidRDefault="00EE0FAC" w:rsidP="007A2C1F">
            <w:pPr>
              <w:pStyle w:val="ad"/>
              <w:rPr>
                <w:lang w:eastAsia="ru-RU"/>
              </w:rPr>
            </w:pPr>
            <w:r w:rsidRPr="00327E06">
              <w:rPr>
                <w:lang w:eastAsia="ru-RU"/>
              </w:rPr>
              <w:t>500 мм</w:t>
            </w:r>
          </w:p>
        </w:tc>
        <w:tc>
          <w:tcPr>
            <w:tcW w:w="2240" w:type="pct"/>
            <w:tcBorders>
              <w:top w:val="single" w:sz="4" w:space="0" w:color="auto"/>
              <w:left w:val="nil"/>
              <w:bottom w:val="single" w:sz="4" w:space="0" w:color="auto"/>
              <w:right w:val="single" w:sz="4" w:space="0" w:color="auto"/>
            </w:tcBorders>
            <w:shd w:val="clear" w:color="auto" w:fill="FFFFFF"/>
          </w:tcPr>
          <w:p w14:paraId="3520D026" w14:textId="77777777" w:rsidR="00EE0FAC" w:rsidRPr="00327E06" w:rsidRDefault="00EE0FAC" w:rsidP="007A2C1F">
            <w:pPr>
              <w:pStyle w:val="ad"/>
            </w:pPr>
            <w:r w:rsidRPr="00327E06">
              <w:t>22</w:t>
            </w:r>
          </w:p>
        </w:tc>
      </w:tr>
    </w:tbl>
    <w:p w14:paraId="4F5EF710" w14:textId="2A4BA5D3" w:rsidR="009D61FF" w:rsidRPr="00327E06" w:rsidRDefault="00FC0CD1" w:rsidP="00230E4C">
      <w:pPr>
        <w:pStyle w:val="a2"/>
      </w:pPr>
      <w:bookmarkStart w:id="302" w:name="_Toc162259211"/>
      <w:bookmarkStart w:id="303" w:name="_Toc165985097"/>
      <w:bookmarkStart w:id="304" w:name="_Toc197751214"/>
      <w:r w:rsidRPr="00327E06">
        <w:t>Г</w:t>
      </w:r>
      <w:r w:rsidR="00274C31" w:rsidRPr="00327E06">
        <w:t>рафические материалы (карты-схемы тепловых сетей и зон ненормативной надежности и безопасности теплоснабжения)</w:t>
      </w:r>
      <w:bookmarkEnd w:id="302"/>
      <w:bookmarkEnd w:id="303"/>
      <w:bookmarkEnd w:id="304"/>
    </w:p>
    <w:p w14:paraId="0939127B" w14:textId="3658DEE8" w:rsidR="003F5B9C" w:rsidRPr="00327E06" w:rsidRDefault="003476D9" w:rsidP="00393334">
      <w:pPr>
        <w:pStyle w:val="af8"/>
      </w:pPr>
      <w:r w:rsidRPr="00327E06">
        <w:t xml:space="preserve">Вероятность безотказной работы и коэффициент готовности </w:t>
      </w:r>
      <w:r w:rsidR="007D062A" w:rsidRPr="00327E06">
        <w:t xml:space="preserve">систем теплоснабжения поселения </w:t>
      </w:r>
      <w:r w:rsidRPr="00327E06">
        <w:t>соответствует нормативным требованиям.</w:t>
      </w:r>
      <w:r w:rsidR="002F5504" w:rsidRPr="00327E06">
        <w:t xml:space="preserve"> </w:t>
      </w:r>
      <w:r w:rsidR="003F5B9C" w:rsidRPr="00327E06">
        <w:t>Зоны действия котельн</w:t>
      </w:r>
      <w:r w:rsidR="004E3267" w:rsidRPr="00327E06">
        <w:t>ых приведены в Части 4 настоящих обосновывающих материалов.</w:t>
      </w:r>
    </w:p>
    <w:p w14:paraId="6D86C136" w14:textId="283D0EEE" w:rsidR="009D61FF" w:rsidRPr="00327E06" w:rsidRDefault="00FC0CD1" w:rsidP="00230E4C">
      <w:pPr>
        <w:pStyle w:val="a2"/>
      </w:pPr>
      <w:bookmarkStart w:id="305" w:name="_Toc162259212"/>
      <w:bookmarkStart w:id="306" w:name="_Toc165985098"/>
      <w:bookmarkStart w:id="307" w:name="_Toc197751215"/>
      <w:r w:rsidRPr="00327E06">
        <w:t>Р</w:t>
      </w:r>
      <w:r w:rsidR="00274C31" w:rsidRPr="00327E06">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305"/>
      <w:bookmarkEnd w:id="306"/>
      <w:bookmarkEnd w:id="307"/>
    </w:p>
    <w:p w14:paraId="65AF2E39" w14:textId="77777777" w:rsidR="009D61FF" w:rsidRPr="00327E06" w:rsidRDefault="009D61FF" w:rsidP="00FA1C46">
      <w:pPr>
        <w:pStyle w:val="af8"/>
      </w:pPr>
      <w:r w:rsidRPr="00327E06">
        <w:lastRenderedPageBreak/>
        <w:t>Аварийных ситуаций</w:t>
      </w:r>
      <w:r w:rsidR="00C333CF" w:rsidRPr="00327E06">
        <w:t>,</w:t>
      </w:r>
      <w:r w:rsidRPr="00327E06">
        <w:t xml:space="preserve"> расследование </w:t>
      </w:r>
      <w:r w:rsidR="003E6050" w:rsidRPr="00327E06">
        <w:t>причин</w:t>
      </w:r>
      <w:r w:rsidRPr="00327E06">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327E06">
        <w:t>П</w:t>
      </w:r>
      <w:r w:rsidRPr="00327E06">
        <w:t xml:space="preserve">остановлением Правительства </w:t>
      </w:r>
      <w:r w:rsidR="0055093E" w:rsidRPr="00327E06">
        <w:t>РФ</w:t>
      </w:r>
      <w:r w:rsidRPr="00327E06">
        <w:t xml:space="preserve"> </w:t>
      </w:r>
      <w:r w:rsidR="00F0526D" w:rsidRPr="00327E06">
        <w:t xml:space="preserve">от </w:t>
      </w:r>
      <w:r w:rsidRPr="00327E06">
        <w:t>17</w:t>
      </w:r>
      <w:r w:rsidR="0055093E" w:rsidRPr="00327E06">
        <w:t>.10.</w:t>
      </w:r>
      <w:r w:rsidRPr="00327E06">
        <w:t>2015</w:t>
      </w:r>
      <w:r w:rsidR="00F0526D" w:rsidRPr="00327E06">
        <w:t xml:space="preserve"> </w:t>
      </w:r>
      <w:r w:rsidRPr="00327E06">
        <w:t>№</w:t>
      </w:r>
      <w:r w:rsidR="00F0526D" w:rsidRPr="00327E06">
        <w:t xml:space="preserve"> </w:t>
      </w:r>
      <w:r w:rsidRPr="00327E06">
        <w:t xml:space="preserve">1114 </w:t>
      </w:r>
      <w:r w:rsidR="0055093E" w:rsidRPr="00327E06">
        <w:t>«</w:t>
      </w:r>
      <w:r w:rsidRPr="00327E06">
        <w:t>О</w:t>
      </w:r>
      <w:r w:rsidR="00F0526D" w:rsidRPr="00327E06">
        <w:t xml:space="preserve"> </w:t>
      </w:r>
      <w:r w:rsidRPr="00327E06">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327E06">
        <w:t>энергетике»</w:t>
      </w:r>
      <w:r w:rsidR="003E6050" w:rsidRPr="00327E06">
        <w:t>,</w:t>
      </w:r>
      <w:r w:rsidRPr="00327E06">
        <w:t xml:space="preserve"> </w:t>
      </w:r>
      <w:r w:rsidR="004E3267" w:rsidRPr="00327E06">
        <w:t>зафиксировано</w:t>
      </w:r>
      <w:r w:rsidRPr="00327E06">
        <w:t xml:space="preserve"> не было</w:t>
      </w:r>
      <w:r w:rsidR="003E6050" w:rsidRPr="00327E06">
        <w:t>.</w:t>
      </w:r>
    </w:p>
    <w:p w14:paraId="20E08940" w14:textId="497297FA" w:rsidR="000E66EF" w:rsidRPr="00327E06" w:rsidRDefault="00FC0CD1" w:rsidP="00230E4C">
      <w:pPr>
        <w:pStyle w:val="a2"/>
      </w:pPr>
      <w:bookmarkStart w:id="308" w:name="_Toc197751216"/>
      <w:bookmarkStart w:id="309" w:name="_Toc162259213"/>
      <w:bookmarkStart w:id="310" w:name="_Toc165985099"/>
      <w:r w:rsidRPr="00327E06">
        <w:t>Р</w:t>
      </w:r>
      <w:r w:rsidR="00274C31" w:rsidRPr="00327E06">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327E06">
        <w:t>9.5</w:t>
      </w:r>
      <w:bookmarkEnd w:id="308"/>
      <w:r w:rsidR="002F32A3" w:rsidRPr="00327E06">
        <w:t xml:space="preserve"> </w:t>
      </w:r>
      <w:bookmarkEnd w:id="309"/>
      <w:bookmarkEnd w:id="310"/>
    </w:p>
    <w:p w14:paraId="60FE2BBF" w14:textId="77777777" w:rsidR="000E66EF" w:rsidRPr="00327E06" w:rsidRDefault="000E66EF" w:rsidP="00FA1C46">
      <w:pPr>
        <w:pStyle w:val="af8"/>
      </w:pPr>
      <w:r w:rsidRPr="00327E06">
        <w:t>Аварийных ситуаций</w:t>
      </w:r>
      <w:r w:rsidR="00C333CF" w:rsidRPr="00327E06">
        <w:t>,</w:t>
      </w:r>
      <w:r w:rsidRPr="00327E06">
        <w:t xml:space="preserve"> расследование причин которых осуществляется федеральным ор</w:t>
      </w:r>
      <w:r w:rsidR="00287BF4" w:rsidRPr="00327E06">
        <w:t>ганом исполнительной власти и</w:t>
      </w:r>
      <w:r w:rsidRPr="00327E06">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327E06">
        <w:t>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E6050" w:rsidRPr="00327E06">
        <w:t>,</w:t>
      </w:r>
      <w:r w:rsidRPr="00327E06">
        <w:t xml:space="preserve"> </w:t>
      </w:r>
      <w:r w:rsidR="004E3267" w:rsidRPr="00327E06">
        <w:t>зафиксировано</w:t>
      </w:r>
      <w:r w:rsidRPr="00327E06">
        <w:t xml:space="preserve"> не было</w:t>
      </w:r>
      <w:r w:rsidR="003E6050" w:rsidRPr="00327E06">
        <w:t>.</w:t>
      </w:r>
    </w:p>
    <w:p w14:paraId="11E133E1" w14:textId="0D9F2E20" w:rsidR="00EA0D24" w:rsidRPr="00327E06" w:rsidRDefault="00EA0D24" w:rsidP="00230E4C">
      <w:pPr>
        <w:pStyle w:val="a2"/>
      </w:pPr>
      <w:bookmarkStart w:id="311" w:name="_Toc32481149"/>
      <w:bookmarkStart w:id="312" w:name="_Toc162259214"/>
      <w:bookmarkStart w:id="313" w:name="_Toc165985100"/>
      <w:bookmarkStart w:id="314" w:name="_Toc197751217"/>
      <w:r w:rsidRPr="00327E06">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327E06">
        <w:t xml:space="preserve">д </w:t>
      </w:r>
      <w:r w:rsidRPr="00327E06">
        <w:t xml:space="preserve">в эксплуатацию которых осуществлен в период, </w:t>
      </w:r>
      <w:r w:rsidR="00042A16" w:rsidRPr="00327E06">
        <w:t>предшествующий разработке (актуализации) схемы теплоснабжения</w:t>
      </w:r>
      <w:bookmarkEnd w:id="311"/>
      <w:bookmarkEnd w:id="312"/>
      <w:bookmarkEnd w:id="313"/>
      <w:bookmarkEnd w:id="314"/>
    </w:p>
    <w:p w14:paraId="078FEB06" w14:textId="1E13F2EC" w:rsidR="00EA0D24" w:rsidRPr="00327E06" w:rsidRDefault="00293591" w:rsidP="007A2C1F">
      <w:pPr>
        <w:pStyle w:val="af8"/>
      </w:pPr>
      <w:r w:rsidRPr="00327E06">
        <w:t xml:space="preserve">Раздел переработан </w:t>
      </w:r>
      <w:r w:rsidR="005D6D1F" w:rsidRPr="00327E06">
        <w:t>с учетом требований методических указаний по разработке схем теплоснабжения.</w:t>
      </w:r>
    </w:p>
    <w:p w14:paraId="37380612" w14:textId="77777777" w:rsidR="009D61FF" w:rsidRPr="00327E06" w:rsidRDefault="009D61FF" w:rsidP="00FB3DF5">
      <w:pPr>
        <w:pStyle w:val="a1"/>
        <w:sectPr w:rsidR="009D61FF" w:rsidRPr="00327E06" w:rsidSect="00263C5A">
          <w:footerReference w:type="default" r:id="rId31"/>
          <w:pgSz w:w="11906" w:h="16838"/>
          <w:pgMar w:top="567" w:right="567" w:bottom="567" w:left="1134" w:header="709" w:footer="0" w:gutter="0"/>
          <w:cols w:space="708"/>
          <w:docGrid w:linePitch="360"/>
        </w:sectPr>
      </w:pPr>
    </w:p>
    <w:p w14:paraId="7B4D9F8D" w14:textId="33FC5909" w:rsidR="003A5836" w:rsidRPr="00327E06" w:rsidRDefault="00274C31" w:rsidP="00FB3DF5">
      <w:pPr>
        <w:pStyle w:val="a1"/>
      </w:pPr>
      <w:bookmarkStart w:id="315" w:name="_Toc162259215"/>
      <w:bookmarkStart w:id="316" w:name="_Toc165985101"/>
      <w:bookmarkStart w:id="317" w:name="_Toc197751218"/>
      <w:bookmarkEnd w:id="274"/>
      <w:r w:rsidRPr="00327E06">
        <w:lastRenderedPageBreak/>
        <w:t>Технико-экономические показатели теплоснабжающих и теплосетевых организаций</w:t>
      </w:r>
      <w:bookmarkEnd w:id="315"/>
      <w:bookmarkEnd w:id="316"/>
      <w:bookmarkEnd w:id="317"/>
    </w:p>
    <w:p w14:paraId="6BEEDB35" w14:textId="0E7BADD1" w:rsidR="003E6050" w:rsidRPr="00327E06" w:rsidRDefault="00FC0CD1" w:rsidP="00230E4C">
      <w:pPr>
        <w:pStyle w:val="a2"/>
      </w:pPr>
      <w:bookmarkStart w:id="318" w:name="_Toc162259216"/>
      <w:bookmarkStart w:id="319" w:name="_Toc165985102"/>
      <w:bookmarkStart w:id="320" w:name="_Toc197751219"/>
      <w:r w:rsidRPr="00327E06">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318"/>
      <w:bookmarkEnd w:id="319"/>
      <w:bookmarkEnd w:id="320"/>
    </w:p>
    <w:p w14:paraId="455C6B2D" w14:textId="77777777" w:rsidR="00544264" w:rsidRPr="00327E06" w:rsidRDefault="00544264" w:rsidP="00306264">
      <w:pPr>
        <w:pStyle w:val="af8"/>
      </w:pPr>
      <w:r w:rsidRPr="00327E06">
        <w:t xml:space="preserve">Технико-экономические показатели работы источников </w:t>
      </w:r>
      <w:r w:rsidR="002C3909" w:rsidRPr="00327E06">
        <w:t>теплоснабжения</w:t>
      </w:r>
      <w:r w:rsidRPr="00327E06">
        <w:t xml:space="preserve"> представлены в таблиц</w:t>
      </w:r>
      <w:r w:rsidR="00500E99" w:rsidRPr="00327E06">
        <w:t>ах ниже</w:t>
      </w:r>
      <w:r w:rsidRPr="00327E06">
        <w:t>.</w:t>
      </w:r>
    </w:p>
    <w:p w14:paraId="607C30A8" w14:textId="568713C9" w:rsidR="00544264" w:rsidRPr="00327E06" w:rsidRDefault="00544264" w:rsidP="00FB3DF5">
      <w:pPr>
        <w:pStyle w:val="af6"/>
        <w:rPr>
          <w:lang w:eastAsia="ru-RU"/>
        </w:rPr>
      </w:pPr>
      <w:r w:rsidRPr="00327E06">
        <w:t xml:space="preserve">Таблица </w:t>
      </w:r>
      <w:r w:rsidR="008A3CE6" w:rsidRPr="00327E06">
        <w:fldChar w:fldCharType="begin"/>
      </w:r>
      <w:r w:rsidR="006972A4" w:rsidRPr="00327E06">
        <w:instrText xml:space="preserve"> SEQ Таблица \* ARABIC </w:instrText>
      </w:r>
      <w:r w:rsidR="008A3CE6" w:rsidRPr="00327E06">
        <w:fldChar w:fldCharType="separate"/>
      </w:r>
      <w:r w:rsidR="00117CDE">
        <w:rPr>
          <w:noProof/>
        </w:rPr>
        <w:t>31</w:t>
      </w:r>
      <w:r w:rsidR="008A3CE6" w:rsidRPr="00327E06">
        <w:rPr>
          <w:noProof/>
        </w:rPr>
        <w:fldChar w:fldCharType="end"/>
      </w:r>
      <w:r w:rsidR="003331A8" w:rsidRPr="00327E06">
        <w:rPr>
          <w:noProof/>
        </w:rPr>
        <w:t xml:space="preserve"> </w:t>
      </w:r>
      <w:r w:rsidRPr="00327E06">
        <w:rPr>
          <w:lang w:eastAsia="ru-RU"/>
        </w:rPr>
        <w:t xml:space="preserve">- Базовые целевые показатели эффективности производства и отпуска тепловой энергии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276"/>
        <w:gridCol w:w="1521"/>
        <w:gridCol w:w="1172"/>
        <w:gridCol w:w="1276"/>
        <w:gridCol w:w="1134"/>
        <w:gridCol w:w="1275"/>
        <w:gridCol w:w="1134"/>
        <w:gridCol w:w="1276"/>
        <w:gridCol w:w="1701"/>
        <w:gridCol w:w="1495"/>
      </w:tblGrid>
      <w:tr w:rsidR="00327E06" w:rsidRPr="00327E06" w14:paraId="72A9B06A" w14:textId="77777777" w:rsidTr="00B77E2A">
        <w:trPr>
          <w:cantSplit/>
          <w:trHeight w:val="255"/>
          <w:tblHeader/>
        </w:trPr>
        <w:tc>
          <w:tcPr>
            <w:tcW w:w="534" w:type="dxa"/>
            <w:vAlign w:val="center"/>
          </w:tcPr>
          <w:p w14:paraId="17639631" w14:textId="0423E853" w:rsidR="00A01A07" w:rsidRPr="00327E06" w:rsidRDefault="00A01A07" w:rsidP="00AA3F14">
            <w:pPr>
              <w:pStyle w:val="ad"/>
              <w:ind w:left="-142" w:right="-109"/>
              <w:rPr>
                <w:b/>
                <w:sz w:val="20"/>
                <w:lang w:eastAsia="ru-RU"/>
              </w:rPr>
            </w:pPr>
            <w:r w:rsidRPr="00327E06">
              <w:rPr>
                <w:b/>
                <w:sz w:val="20"/>
                <w:lang w:eastAsia="ru-RU"/>
              </w:rPr>
              <w:t>п/п</w:t>
            </w:r>
          </w:p>
        </w:tc>
        <w:tc>
          <w:tcPr>
            <w:tcW w:w="2126" w:type="dxa"/>
            <w:shd w:val="clear" w:color="auto" w:fill="auto"/>
            <w:noWrap/>
            <w:vAlign w:val="center"/>
          </w:tcPr>
          <w:p w14:paraId="6285A4A0" w14:textId="77777777" w:rsidR="00A01A07" w:rsidRPr="00327E06" w:rsidRDefault="00A01A07" w:rsidP="00E270BB">
            <w:pPr>
              <w:pStyle w:val="ad"/>
              <w:rPr>
                <w:b/>
                <w:sz w:val="20"/>
                <w:lang w:eastAsia="ru-RU"/>
              </w:rPr>
            </w:pPr>
            <w:r w:rsidRPr="00327E06">
              <w:rPr>
                <w:b/>
                <w:sz w:val="20"/>
                <w:lang w:eastAsia="ru-RU"/>
              </w:rPr>
              <w:t>Параметры</w:t>
            </w:r>
          </w:p>
        </w:tc>
        <w:tc>
          <w:tcPr>
            <w:tcW w:w="1276" w:type="dxa"/>
            <w:shd w:val="clear" w:color="auto" w:fill="auto"/>
            <w:noWrap/>
            <w:vAlign w:val="center"/>
          </w:tcPr>
          <w:p w14:paraId="3C096B43" w14:textId="2F829585" w:rsidR="00A01A07" w:rsidRPr="00327E06" w:rsidRDefault="00A01A07" w:rsidP="00AA3F14">
            <w:pPr>
              <w:pStyle w:val="ad"/>
              <w:rPr>
                <w:b/>
                <w:sz w:val="20"/>
                <w:lang w:eastAsia="ru-RU"/>
              </w:rPr>
            </w:pPr>
            <w:r w:rsidRPr="00327E06">
              <w:rPr>
                <w:b/>
                <w:sz w:val="20"/>
                <w:lang w:eastAsia="ru-RU"/>
              </w:rPr>
              <w:t>Установленная мощн</w:t>
            </w:r>
            <w:r w:rsidR="00E270BB" w:rsidRPr="00327E06">
              <w:rPr>
                <w:b/>
                <w:sz w:val="20"/>
                <w:lang w:eastAsia="ru-RU"/>
              </w:rPr>
              <w:t>-</w:t>
            </w:r>
            <w:r w:rsidRPr="00327E06">
              <w:rPr>
                <w:b/>
                <w:sz w:val="20"/>
                <w:lang w:eastAsia="ru-RU"/>
              </w:rPr>
              <w:t>ь котель</w:t>
            </w:r>
            <w:r w:rsidR="00AA3F14" w:rsidRPr="00327E06">
              <w:rPr>
                <w:b/>
                <w:sz w:val="20"/>
                <w:lang w:eastAsia="ru-RU"/>
              </w:rPr>
              <w:t>-</w:t>
            </w:r>
            <w:r w:rsidRPr="00327E06">
              <w:rPr>
                <w:b/>
                <w:sz w:val="20"/>
                <w:lang w:eastAsia="ru-RU"/>
              </w:rPr>
              <w:t>й, Гкал/ч</w:t>
            </w:r>
          </w:p>
        </w:tc>
        <w:tc>
          <w:tcPr>
            <w:tcW w:w="1521" w:type="dxa"/>
            <w:shd w:val="clear" w:color="auto" w:fill="auto"/>
            <w:noWrap/>
            <w:vAlign w:val="center"/>
          </w:tcPr>
          <w:p w14:paraId="5064BAB6" w14:textId="407FB635" w:rsidR="00A01A07" w:rsidRPr="00327E06" w:rsidRDefault="00A01A07" w:rsidP="00AA3F14">
            <w:pPr>
              <w:pStyle w:val="ad"/>
              <w:ind w:left="-109" w:right="-151"/>
              <w:rPr>
                <w:b/>
                <w:sz w:val="20"/>
                <w:lang w:eastAsia="ru-RU"/>
              </w:rPr>
            </w:pPr>
            <w:r w:rsidRPr="00327E06">
              <w:rPr>
                <w:b/>
                <w:sz w:val="20"/>
                <w:lang w:eastAsia="ru-RU"/>
              </w:rPr>
              <w:t>Располагаемая мощн</w:t>
            </w:r>
            <w:r w:rsidR="00AA3F14" w:rsidRPr="00327E06">
              <w:rPr>
                <w:b/>
                <w:sz w:val="20"/>
                <w:lang w:eastAsia="ru-RU"/>
              </w:rPr>
              <w:t>ост</w:t>
            </w:r>
            <w:r w:rsidRPr="00327E06">
              <w:rPr>
                <w:b/>
                <w:sz w:val="20"/>
                <w:lang w:eastAsia="ru-RU"/>
              </w:rPr>
              <w:t>ь основного оборудов</w:t>
            </w:r>
            <w:r w:rsidR="00E270BB" w:rsidRPr="00327E06">
              <w:rPr>
                <w:b/>
                <w:sz w:val="20"/>
                <w:lang w:eastAsia="ru-RU"/>
              </w:rPr>
              <w:t>-</w:t>
            </w:r>
            <w:r w:rsidRPr="00327E06">
              <w:rPr>
                <w:b/>
                <w:sz w:val="20"/>
                <w:lang w:eastAsia="ru-RU"/>
              </w:rPr>
              <w:t>ия, Гкал/ч</w:t>
            </w:r>
          </w:p>
        </w:tc>
        <w:tc>
          <w:tcPr>
            <w:tcW w:w="1172" w:type="dxa"/>
            <w:shd w:val="clear" w:color="auto" w:fill="auto"/>
            <w:noWrap/>
            <w:vAlign w:val="center"/>
          </w:tcPr>
          <w:p w14:paraId="435BBBFF" w14:textId="77777777" w:rsidR="00A01A07" w:rsidRPr="00327E06" w:rsidRDefault="00A01A07" w:rsidP="00E270BB">
            <w:pPr>
              <w:pStyle w:val="ad"/>
              <w:rPr>
                <w:b/>
                <w:sz w:val="20"/>
                <w:lang w:eastAsia="ru-RU"/>
              </w:rPr>
            </w:pPr>
            <w:r w:rsidRPr="00327E06">
              <w:rPr>
                <w:b/>
                <w:sz w:val="20"/>
                <w:lang w:eastAsia="ru-RU"/>
              </w:rPr>
              <w:t>Тепловая нагрузка, Гкал/ч</w:t>
            </w:r>
          </w:p>
        </w:tc>
        <w:tc>
          <w:tcPr>
            <w:tcW w:w="1276" w:type="dxa"/>
            <w:shd w:val="clear" w:color="auto" w:fill="auto"/>
            <w:noWrap/>
            <w:vAlign w:val="center"/>
          </w:tcPr>
          <w:p w14:paraId="31480459" w14:textId="77777777" w:rsidR="00A01A07" w:rsidRPr="00327E06" w:rsidRDefault="00A01A07" w:rsidP="00E270BB">
            <w:pPr>
              <w:pStyle w:val="ad"/>
              <w:rPr>
                <w:b/>
                <w:sz w:val="20"/>
                <w:lang w:eastAsia="ru-RU"/>
              </w:rPr>
            </w:pPr>
            <w:r w:rsidRPr="00327E06">
              <w:rPr>
                <w:b/>
                <w:sz w:val="20"/>
                <w:lang w:eastAsia="ru-RU"/>
              </w:rPr>
              <w:t>Вид топлива</w:t>
            </w:r>
          </w:p>
        </w:tc>
        <w:tc>
          <w:tcPr>
            <w:tcW w:w="1134" w:type="dxa"/>
            <w:shd w:val="clear" w:color="auto" w:fill="auto"/>
            <w:noWrap/>
            <w:vAlign w:val="center"/>
          </w:tcPr>
          <w:p w14:paraId="32DB9496" w14:textId="6F35FACC" w:rsidR="00A01A07" w:rsidRPr="00327E06" w:rsidRDefault="00A01A07" w:rsidP="00E270BB">
            <w:pPr>
              <w:pStyle w:val="ad"/>
              <w:rPr>
                <w:b/>
                <w:sz w:val="20"/>
                <w:lang w:eastAsia="ru-RU"/>
              </w:rPr>
            </w:pPr>
            <w:r w:rsidRPr="00327E06">
              <w:rPr>
                <w:b/>
                <w:sz w:val="20"/>
                <w:lang w:eastAsia="ru-RU"/>
              </w:rPr>
              <w:t>Произв</w:t>
            </w:r>
            <w:r w:rsidR="00E270BB" w:rsidRPr="00327E06">
              <w:rPr>
                <w:b/>
                <w:sz w:val="20"/>
                <w:lang w:eastAsia="ru-RU"/>
              </w:rPr>
              <w:t>-</w:t>
            </w:r>
            <w:r w:rsidRPr="00327E06">
              <w:rPr>
                <w:b/>
                <w:sz w:val="20"/>
                <w:lang w:eastAsia="ru-RU"/>
              </w:rPr>
              <w:t xml:space="preserve">о </w:t>
            </w:r>
            <w:r w:rsidR="00E270BB" w:rsidRPr="00327E06">
              <w:rPr>
                <w:b/>
                <w:sz w:val="20"/>
                <w:lang w:eastAsia="ru-RU"/>
              </w:rPr>
              <w:t>т/э</w:t>
            </w:r>
            <w:r w:rsidRPr="00327E06">
              <w:rPr>
                <w:b/>
                <w:sz w:val="20"/>
                <w:lang w:eastAsia="ru-RU"/>
              </w:rPr>
              <w:t>, Гкал</w:t>
            </w:r>
          </w:p>
        </w:tc>
        <w:tc>
          <w:tcPr>
            <w:tcW w:w="1275" w:type="dxa"/>
            <w:shd w:val="clear" w:color="auto" w:fill="auto"/>
            <w:noWrap/>
            <w:vAlign w:val="center"/>
          </w:tcPr>
          <w:p w14:paraId="2CE0188F" w14:textId="1B0C8765" w:rsidR="00A01A07" w:rsidRPr="00327E06" w:rsidRDefault="00A01A07" w:rsidP="00E270BB">
            <w:pPr>
              <w:pStyle w:val="ad"/>
              <w:rPr>
                <w:b/>
                <w:sz w:val="20"/>
                <w:lang w:eastAsia="ru-RU"/>
              </w:rPr>
            </w:pPr>
            <w:r w:rsidRPr="00327E06">
              <w:rPr>
                <w:b/>
                <w:sz w:val="20"/>
                <w:lang w:eastAsia="ru-RU"/>
              </w:rPr>
              <w:t>Собств</w:t>
            </w:r>
            <w:r w:rsidR="00E270BB" w:rsidRPr="00327E06">
              <w:rPr>
                <w:b/>
                <w:sz w:val="20"/>
                <w:lang w:eastAsia="ru-RU"/>
              </w:rPr>
              <w:t>ен-</w:t>
            </w:r>
            <w:r w:rsidRPr="00327E06">
              <w:rPr>
                <w:b/>
                <w:sz w:val="20"/>
                <w:lang w:eastAsia="ru-RU"/>
              </w:rPr>
              <w:t>е нужды, Гкал</w:t>
            </w:r>
          </w:p>
        </w:tc>
        <w:tc>
          <w:tcPr>
            <w:tcW w:w="1134" w:type="dxa"/>
            <w:shd w:val="clear" w:color="auto" w:fill="auto"/>
            <w:noWrap/>
            <w:vAlign w:val="center"/>
          </w:tcPr>
          <w:p w14:paraId="2C1AE62A" w14:textId="1BCAD782" w:rsidR="00A01A07" w:rsidRPr="00327E06" w:rsidRDefault="00A01A07" w:rsidP="00E270BB">
            <w:pPr>
              <w:pStyle w:val="ad"/>
              <w:rPr>
                <w:b/>
                <w:sz w:val="20"/>
                <w:lang w:eastAsia="ru-RU"/>
              </w:rPr>
            </w:pPr>
            <w:r w:rsidRPr="00327E06">
              <w:rPr>
                <w:b/>
                <w:sz w:val="20"/>
                <w:lang w:eastAsia="ru-RU"/>
              </w:rPr>
              <w:t>Потери в тепл</w:t>
            </w:r>
            <w:r w:rsidR="00E270BB" w:rsidRPr="00327E06">
              <w:rPr>
                <w:b/>
                <w:sz w:val="20"/>
                <w:lang w:eastAsia="ru-RU"/>
              </w:rPr>
              <w:t>-</w:t>
            </w:r>
            <w:r w:rsidRPr="00327E06">
              <w:rPr>
                <w:b/>
                <w:sz w:val="20"/>
                <w:lang w:eastAsia="ru-RU"/>
              </w:rPr>
              <w:t>й сети, Гкал</w:t>
            </w:r>
          </w:p>
        </w:tc>
        <w:tc>
          <w:tcPr>
            <w:tcW w:w="1276" w:type="dxa"/>
            <w:shd w:val="clear" w:color="auto" w:fill="auto"/>
            <w:noWrap/>
            <w:vAlign w:val="center"/>
          </w:tcPr>
          <w:p w14:paraId="1EFCA649" w14:textId="77777777" w:rsidR="00A01A07" w:rsidRPr="00327E06" w:rsidRDefault="00A01A07" w:rsidP="00E270BB">
            <w:pPr>
              <w:pStyle w:val="ad"/>
              <w:rPr>
                <w:b/>
                <w:sz w:val="20"/>
                <w:lang w:eastAsia="ru-RU"/>
              </w:rPr>
            </w:pPr>
            <w:r w:rsidRPr="00327E06">
              <w:rPr>
                <w:b/>
                <w:sz w:val="20"/>
                <w:lang w:eastAsia="ru-RU"/>
              </w:rPr>
              <w:t>Полезный отпуск, Гкал</w:t>
            </w:r>
          </w:p>
        </w:tc>
        <w:tc>
          <w:tcPr>
            <w:tcW w:w="1701" w:type="dxa"/>
            <w:shd w:val="clear" w:color="auto" w:fill="auto"/>
            <w:noWrap/>
            <w:vAlign w:val="center"/>
          </w:tcPr>
          <w:p w14:paraId="5D840DDE" w14:textId="292C085B" w:rsidR="00A01A07" w:rsidRPr="00327E06" w:rsidRDefault="00A01A07" w:rsidP="00E270BB">
            <w:pPr>
              <w:pStyle w:val="ad"/>
              <w:rPr>
                <w:b/>
                <w:sz w:val="20"/>
                <w:lang w:eastAsia="ru-RU"/>
              </w:rPr>
            </w:pPr>
            <w:r w:rsidRPr="00327E06">
              <w:rPr>
                <w:b/>
                <w:sz w:val="20"/>
              </w:rPr>
              <w:t xml:space="preserve">Расход натурального </w:t>
            </w:r>
            <w:r w:rsidR="00306264" w:rsidRPr="00327E06">
              <w:rPr>
                <w:b/>
                <w:sz w:val="20"/>
              </w:rPr>
              <w:t>топлива, (</w:t>
            </w:r>
            <w:r w:rsidR="007D062A" w:rsidRPr="00327E06">
              <w:rPr>
                <w:b/>
                <w:sz w:val="20"/>
              </w:rPr>
              <w:t>природный газ – тыс.куб.м</w:t>
            </w:r>
            <w:r w:rsidRPr="00327E06">
              <w:rPr>
                <w:b/>
                <w:sz w:val="20"/>
              </w:rPr>
              <w:t>)</w:t>
            </w:r>
          </w:p>
        </w:tc>
        <w:tc>
          <w:tcPr>
            <w:tcW w:w="1495" w:type="dxa"/>
            <w:shd w:val="clear" w:color="auto" w:fill="auto"/>
            <w:noWrap/>
            <w:vAlign w:val="center"/>
          </w:tcPr>
          <w:p w14:paraId="2E14E533" w14:textId="092BFA55" w:rsidR="00A01A07" w:rsidRPr="00327E06" w:rsidRDefault="00A01A07" w:rsidP="00E270BB">
            <w:pPr>
              <w:pStyle w:val="ad"/>
              <w:rPr>
                <w:b/>
                <w:sz w:val="20"/>
                <w:lang w:eastAsia="ru-RU"/>
              </w:rPr>
            </w:pPr>
            <w:r w:rsidRPr="00327E06">
              <w:rPr>
                <w:b/>
                <w:sz w:val="20"/>
                <w:lang w:eastAsia="ru-RU"/>
              </w:rPr>
              <w:t xml:space="preserve">Удельный расход у.т. на выработку </w:t>
            </w:r>
            <w:r w:rsidR="00E270BB" w:rsidRPr="00327E06">
              <w:rPr>
                <w:b/>
                <w:sz w:val="20"/>
                <w:lang w:eastAsia="ru-RU"/>
              </w:rPr>
              <w:t>т/э</w:t>
            </w:r>
            <w:r w:rsidRPr="00327E06">
              <w:rPr>
                <w:b/>
                <w:sz w:val="20"/>
                <w:lang w:eastAsia="ru-RU"/>
              </w:rPr>
              <w:t>, кг.у.т./Гкал</w:t>
            </w:r>
          </w:p>
        </w:tc>
      </w:tr>
      <w:tr w:rsidR="00327E06" w:rsidRPr="00327E06" w14:paraId="323AFC46" w14:textId="77777777" w:rsidTr="001D779D">
        <w:trPr>
          <w:cantSplit/>
          <w:trHeight w:val="255"/>
        </w:trPr>
        <w:tc>
          <w:tcPr>
            <w:tcW w:w="534" w:type="dxa"/>
            <w:vAlign w:val="center"/>
          </w:tcPr>
          <w:p w14:paraId="72E1B902" w14:textId="77777777" w:rsidR="00731B8B" w:rsidRPr="00327E06" w:rsidRDefault="00731B8B" w:rsidP="00731B8B">
            <w:pPr>
              <w:pStyle w:val="ad"/>
            </w:pPr>
            <w:r w:rsidRPr="00327E06">
              <w:t>1</w:t>
            </w:r>
          </w:p>
        </w:tc>
        <w:tc>
          <w:tcPr>
            <w:tcW w:w="2126" w:type="dxa"/>
            <w:shd w:val="clear" w:color="auto" w:fill="auto"/>
            <w:noWrap/>
            <w:vAlign w:val="center"/>
            <w:hideMark/>
          </w:tcPr>
          <w:p w14:paraId="58836E26" w14:textId="15FDCE74" w:rsidR="00731B8B" w:rsidRPr="00327E06" w:rsidRDefault="00731B8B" w:rsidP="00731B8B">
            <w:pPr>
              <w:pStyle w:val="ad"/>
              <w:rPr>
                <w:lang w:eastAsia="ru-RU"/>
              </w:rPr>
            </w:pPr>
            <w:r w:rsidRPr="00327E06">
              <w:rPr>
                <w:lang w:eastAsia="ru-RU"/>
              </w:rPr>
              <w:t>БМК c.Октябрьский</w:t>
            </w:r>
          </w:p>
        </w:tc>
        <w:tc>
          <w:tcPr>
            <w:tcW w:w="1276" w:type="dxa"/>
            <w:tcBorders>
              <w:top w:val="nil"/>
              <w:left w:val="nil"/>
              <w:bottom w:val="single" w:sz="8" w:space="0" w:color="auto"/>
              <w:right w:val="single" w:sz="8" w:space="0" w:color="auto"/>
            </w:tcBorders>
            <w:shd w:val="clear" w:color="auto" w:fill="auto"/>
            <w:noWrap/>
            <w:vAlign w:val="center"/>
          </w:tcPr>
          <w:p w14:paraId="45257B5A" w14:textId="4D5B6874" w:rsidR="00731B8B" w:rsidRPr="00327E06" w:rsidRDefault="00731B8B" w:rsidP="00731B8B">
            <w:pPr>
              <w:pStyle w:val="ad"/>
              <w:rPr>
                <w:lang w:eastAsia="ru-RU"/>
              </w:rPr>
            </w:pPr>
            <w:r w:rsidRPr="00327E06">
              <w:rPr>
                <w:lang w:eastAsia="ru-RU"/>
              </w:rPr>
              <w:t>4,400</w:t>
            </w:r>
          </w:p>
        </w:tc>
        <w:tc>
          <w:tcPr>
            <w:tcW w:w="1521" w:type="dxa"/>
            <w:tcBorders>
              <w:top w:val="nil"/>
              <w:left w:val="nil"/>
              <w:bottom w:val="single" w:sz="8" w:space="0" w:color="auto"/>
              <w:right w:val="single" w:sz="8" w:space="0" w:color="auto"/>
            </w:tcBorders>
            <w:shd w:val="clear" w:color="auto" w:fill="auto"/>
            <w:noWrap/>
            <w:vAlign w:val="center"/>
          </w:tcPr>
          <w:p w14:paraId="49F9F37A" w14:textId="53A49CE0" w:rsidR="00731B8B" w:rsidRPr="00327E06" w:rsidRDefault="00731B8B" w:rsidP="00731B8B">
            <w:pPr>
              <w:pStyle w:val="ad"/>
              <w:rPr>
                <w:lang w:eastAsia="ru-RU"/>
              </w:rPr>
            </w:pPr>
            <w:r w:rsidRPr="00327E06">
              <w:rPr>
                <w:lang w:eastAsia="ru-RU"/>
              </w:rPr>
              <w:t>4,400</w:t>
            </w:r>
          </w:p>
        </w:tc>
        <w:tc>
          <w:tcPr>
            <w:tcW w:w="1172" w:type="dxa"/>
            <w:shd w:val="clear" w:color="auto" w:fill="auto"/>
            <w:noWrap/>
            <w:vAlign w:val="center"/>
          </w:tcPr>
          <w:p w14:paraId="14FE699D" w14:textId="1CF364E6" w:rsidR="00731B8B" w:rsidRPr="00327E06" w:rsidRDefault="00731B8B" w:rsidP="00731B8B">
            <w:pPr>
              <w:pStyle w:val="ad"/>
              <w:rPr>
                <w:lang w:eastAsia="ru-RU"/>
              </w:rPr>
            </w:pPr>
            <w:r w:rsidRPr="00327E06">
              <w:rPr>
                <w:lang w:eastAsia="ru-RU"/>
              </w:rPr>
              <w:t>2,328</w:t>
            </w:r>
          </w:p>
        </w:tc>
        <w:tc>
          <w:tcPr>
            <w:tcW w:w="1276" w:type="dxa"/>
            <w:shd w:val="clear" w:color="auto" w:fill="auto"/>
            <w:noWrap/>
            <w:vAlign w:val="center"/>
          </w:tcPr>
          <w:p w14:paraId="7F265AC9" w14:textId="1C1BBF70" w:rsidR="00731B8B" w:rsidRPr="00327E06" w:rsidRDefault="00731B8B" w:rsidP="00731B8B">
            <w:pPr>
              <w:pStyle w:val="ad"/>
              <w:rPr>
                <w:lang w:eastAsia="ru-RU"/>
              </w:rPr>
            </w:pPr>
            <w:r w:rsidRPr="00327E06">
              <w:rPr>
                <w:lang w:eastAsia="ru-RU"/>
              </w:rPr>
              <w:t>Природный газ</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75DE68" w14:textId="5843EC2E" w:rsidR="00731B8B" w:rsidRPr="00327E06" w:rsidRDefault="00731B8B" w:rsidP="00731B8B">
            <w:pPr>
              <w:pStyle w:val="ad"/>
              <w:rPr>
                <w:lang w:eastAsia="ru-RU"/>
              </w:rPr>
            </w:pPr>
            <w:r w:rsidRPr="00327E06">
              <w:rPr>
                <w:sz w:val="26"/>
                <w:szCs w:val="26"/>
              </w:rPr>
              <w:t>6065,7</w:t>
            </w:r>
          </w:p>
        </w:tc>
        <w:tc>
          <w:tcPr>
            <w:tcW w:w="1275" w:type="dxa"/>
            <w:tcBorders>
              <w:top w:val="single" w:sz="8" w:space="0" w:color="auto"/>
              <w:left w:val="nil"/>
              <w:bottom w:val="single" w:sz="8" w:space="0" w:color="auto"/>
              <w:right w:val="single" w:sz="8" w:space="0" w:color="auto"/>
            </w:tcBorders>
            <w:shd w:val="clear" w:color="auto" w:fill="auto"/>
            <w:noWrap/>
            <w:vAlign w:val="center"/>
          </w:tcPr>
          <w:p w14:paraId="2DE232B2" w14:textId="673D3771" w:rsidR="00731B8B" w:rsidRPr="00327E06" w:rsidRDefault="00731B8B" w:rsidP="00731B8B">
            <w:pPr>
              <w:pStyle w:val="ad"/>
              <w:rPr>
                <w:lang w:eastAsia="ru-RU"/>
              </w:rPr>
            </w:pPr>
            <w:r w:rsidRPr="00327E06">
              <w:rPr>
                <w:sz w:val="26"/>
                <w:szCs w:val="26"/>
              </w:rPr>
              <w:t>9,0</w:t>
            </w:r>
          </w:p>
        </w:tc>
        <w:tc>
          <w:tcPr>
            <w:tcW w:w="1134" w:type="dxa"/>
            <w:tcBorders>
              <w:top w:val="single" w:sz="8" w:space="0" w:color="auto"/>
              <w:left w:val="nil"/>
              <w:bottom w:val="single" w:sz="8" w:space="0" w:color="auto"/>
              <w:right w:val="single" w:sz="8" w:space="0" w:color="auto"/>
            </w:tcBorders>
            <w:shd w:val="clear" w:color="auto" w:fill="auto"/>
            <w:noWrap/>
            <w:vAlign w:val="center"/>
          </w:tcPr>
          <w:p w14:paraId="59BF9454" w14:textId="2F0D5D71" w:rsidR="00731B8B" w:rsidRPr="00327E06" w:rsidRDefault="00731B8B" w:rsidP="00731B8B">
            <w:pPr>
              <w:pStyle w:val="ad"/>
              <w:rPr>
                <w:lang w:eastAsia="ru-RU"/>
              </w:rPr>
            </w:pPr>
            <w:r w:rsidRPr="00327E06">
              <w:t>3304,8</w:t>
            </w:r>
          </w:p>
        </w:tc>
        <w:tc>
          <w:tcPr>
            <w:tcW w:w="1276" w:type="dxa"/>
            <w:tcBorders>
              <w:top w:val="single" w:sz="8" w:space="0" w:color="auto"/>
              <w:left w:val="nil"/>
              <w:bottom w:val="single" w:sz="8" w:space="0" w:color="auto"/>
              <w:right w:val="single" w:sz="8" w:space="0" w:color="auto"/>
            </w:tcBorders>
            <w:shd w:val="clear" w:color="auto" w:fill="auto"/>
            <w:noWrap/>
            <w:vAlign w:val="center"/>
          </w:tcPr>
          <w:p w14:paraId="25AA472A" w14:textId="135623D0" w:rsidR="00731B8B" w:rsidRPr="00327E06" w:rsidRDefault="00731B8B" w:rsidP="00731B8B">
            <w:pPr>
              <w:pStyle w:val="ad"/>
              <w:rPr>
                <w:lang w:eastAsia="ru-RU"/>
              </w:rPr>
            </w:pPr>
            <w:r w:rsidRPr="00327E06">
              <w:t>2752,0</w:t>
            </w:r>
          </w:p>
        </w:tc>
        <w:tc>
          <w:tcPr>
            <w:tcW w:w="1701" w:type="dxa"/>
            <w:shd w:val="clear" w:color="auto" w:fill="auto"/>
            <w:noWrap/>
            <w:vAlign w:val="center"/>
          </w:tcPr>
          <w:p w14:paraId="1078D846" w14:textId="262A453F" w:rsidR="00731B8B" w:rsidRPr="00327E06" w:rsidRDefault="00731B8B" w:rsidP="00731B8B">
            <w:pPr>
              <w:pStyle w:val="ad"/>
              <w:rPr>
                <w:lang w:eastAsia="ru-RU"/>
              </w:rPr>
            </w:pPr>
            <w:r w:rsidRPr="00327E06">
              <w:rPr>
                <w:lang w:eastAsia="ru-RU"/>
              </w:rPr>
              <w:t>692,12</w:t>
            </w:r>
          </w:p>
        </w:tc>
        <w:tc>
          <w:tcPr>
            <w:tcW w:w="1495" w:type="dxa"/>
            <w:shd w:val="clear" w:color="auto" w:fill="auto"/>
            <w:noWrap/>
            <w:vAlign w:val="center"/>
          </w:tcPr>
          <w:p w14:paraId="070DA9E2" w14:textId="55E4D815" w:rsidR="00731B8B" w:rsidRPr="00327E06" w:rsidRDefault="00731B8B" w:rsidP="00731B8B">
            <w:pPr>
              <w:pStyle w:val="ad"/>
              <w:rPr>
                <w:lang w:eastAsia="ru-RU"/>
              </w:rPr>
            </w:pPr>
            <w:r w:rsidRPr="00327E06">
              <w:rPr>
                <w:lang w:eastAsia="ru-RU"/>
              </w:rPr>
              <w:t>154,6</w:t>
            </w:r>
          </w:p>
        </w:tc>
      </w:tr>
    </w:tbl>
    <w:p w14:paraId="10F83C91" w14:textId="77777777" w:rsidR="007D062A" w:rsidRPr="00327E06" w:rsidRDefault="007D062A"/>
    <w:p w14:paraId="6A0ED1A1" w14:textId="77777777" w:rsidR="00A01A07" w:rsidRPr="00327E06" w:rsidRDefault="00A01A07" w:rsidP="00393334">
      <w:pPr>
        <w:pStyle w:val="af8"/>
      </w:pPr>
    </w:p>
    <w:p w14:paraId="558CFA95" w14:textId="77777777" w:rsidR="00FC0CD1" w:rsidRPr="00327E06" w:rsidRDefault="00FC0CD1" w:rsidP="00FA1C46">
      <w:pPr>
        <w:pStyle w:val="af8"/>
      </w:pPr>
    </w:p>
    <w:p w14:paraId="1C7611F4" w14:textId="77777777" w:rsidR="00FC0CD1" w:rsidRPr="00327E06" w:rsidRDefault="00FC0CD1" w:rsidP="00FA1C46">
      <w:pPr>
        <w:pStyle w:val="af8"/>
        <w:sectPr w:rsidR="00FC0CD1" w:rsidRPr="00327E06" w:rsidSect="00E270BB">
          <w:footerReference w:type="default" r:id="rId32"/>
          <w:pgSz w:w="16838" w:h="11906" w:orient="landscape"/>
          <w:pgMar w:top="1134" w:right="567" w:bottom="567" w:left="567" w:header="709" w:footer="0" w:gutter="0"/>
          <w:cols w:space="708"/>
          <w:docGrid w:linePitch="360"/>
        </w:sectPr>
      </w:pPr>
    </w:p>
    <w:p w14:paraId="789B7FB9" w14:textId="71FF4FF2" w:rsidR="00FC0CD1" w:rsidRPr="00327E06" w:rsidRDefault="00FC0CD1" w:rsidP="00FA1C46">
      <w:pPr>
        <w:pStyle w:val="af8"/>
      </w:pPr>
      <w:r w:rsidRPr="00327E06">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327E06">
        <w:t>П</w:t>
      </w:r>
      <w:r w:rsidRPr="00327E06">
        <w:t xml:space="preserve">остановления Правительства </w:t>
      </w:r>
      <w:r w:rsidR="0055093E" w:rsidRPr="00327E06">
        <w:t>РФ</w:t>
      </w:r>
      <w:r w:rsidRPr="00327E06">
        <w:t xml:space="preserve"> от </w:t>
      </w:r>
      <w:r w:rsidR="0055093E" w:rsidRPr="00327E06">
        <w:t>0</w:t>
      </w:r>
      <w:r w:rsidRPr="00327E06">
        <w:t>5</w:t>
      </w:r>
      <w:r w:rsidR="0055093E" w:rsidRPr="00327E06">
        <w:t>.07.2013</w:t>
      </w:r>
      <w:r w:rsidRPr="00327E06">
        <w:t xml:space="preserve"> </w:t>
      </w:r>
      <w:r w:rsidR="00E07727" w:rsidRPr="00327E06">
        <w:t>№ 5</w:t>
      </w:r>
      <w:r w:rsidRPr="00327E06">
        <w:t>70 «О стандартах раскрытия информации теплоснабжающими организациями, 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14:paraId="007FE45B" w14:textId="77777777" w:rsidR="00FC0CD1" w:rsidRPr="00327E06" w:rsidRDefault="00FC0CD1" w:rsidP="00FA1C46">
      <w:pPr>
        <w:pStyle w:val="af8"/>
      </w:pPr>
      <w:r w:rsidRPr="00327E06">
        <w:t>Раскрытию подлежит следующая информация:</w:t>
      </w:r>
    </w:p>
    <w:p w14:paraId="45682C2F" w14:textId="77777777" w:rsidR="00FC0CD1" w:rsidRPr="00327E06" w:rsidRDefault="00FC0CD1">
      <w:pPr>
        <w:pStyle w:val="af4"/>
        <w:numPr>
          <w:ilvl w:val="0"/>
          <w:numId w:val="27"/>
        </w:numPr>
      </w:pPr>
      <w:r w:rsidRPr="00327E06">
        <w:t>регулируемой организации (общая информация);</w:t>
      </w:r>
    </w:p>
    <w:p w14:paraId="4873D899" w14:textId="77777777" w:rsidR="00FC0CD1" w:rsidRPr="00327E06" w:rsidRDefault="00FC0CD1">
      <w:pPr>
        <w:pStyle w:val="af4"/>
        <w:numPr>
          <w:ilvl w:val="0"/>
          <w:numId w:val="27"/>
        </w:numPr>
      </w:pPr>
      <w:r w:rsidRPr="00327E06">
        <w:t>о ценах (тарифах) на регулируемые товары (услуги);</w:t>
      </w:r>
    </w:p>
    <w:p w14:paraId="1F493C80" w14:textId="77777777" w:rsidR="00FC0CD1" w:rsidRPr="00327E06" w:rsidRDefault="00FC0CD1">
      <w:pPr>
        <w:pStyle w:val="af4"/>
        <w:numPr>
          <w:ilvl w:val="0"/>
          <w:numId w:val="27"/>
        </w:numPr>
      </w:pPr>
      <w:r w:rsidRPr="00327E06">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57A2C8F3" w14:textId="77777777" w:rsidR="00FC0CD1" w:rsidRPr="00327E06" w:rsidRDefault="00FC0CD1">
      <w:pPr>
        <w:pStyle w:val="af4"/>
        <w:numPr>
          <w:ilvl w:val="0"/>
          <w:numId w:val="27"/>
        </w:numPr>
      </w:pPr>
      <w:r w:rsidRPr="00327E06">
        <w:t>об основных потребительских характеристиках регулируемых товаров и услуг регулируемой организации;</w:t>
      </w:r>
    </w:p>
    <w:p w14:paraId="1B03F2F0" w14:textId="77777777" w:rsidR="00FC0CD1" w:rsidRPr="00327E06" w:rsidRDefault="00FC0CD1">
      <w:pPr>
        <w:pStyle w:val="af4"/>
        <w:numPr>
          <w:ilvl w:val="0"/>
          <w:numId w:val="27"/>
        </w:numPr>
      </w:pPr>
      <w:r w:rsidRPr="00327E06">
        <w:t>об инвестиционных программах регулируемой организации и отчетах об их реализации;</w:t>
      </w:r>
    </w:p>
    <w:p w14:paraId="018BA0CE" w14:textId="77777777" w:rsidR="00FC0CD1" w:rsidRPr="00327E06" w:rsidRDefault="00FC0CD1">
      <w:pPr>
        <w:pStyle w:val="af4"/>
        <w:numPr>
          <w:ilvl w:val="0"/>
          <w:numId w:val="27"/>
        </w:numPr>
      </w:pPr>
      <w:r w:rsidRPr="00327E06">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64A4BA7A" w14:textId="77777777" w:rsidR="00FC0CD1" w:rsidRPr="00327E06" w:rsidRDefault="00FC0CD1">
      <w:pPr>
        <w:pStyle w:val="af4"/>
        <w:numPr>
          <w:ilvl w:val="0"/>
          <w:numId w:val="27"/>
        </w:numPr>
      </w:pPr>
      <w:r w:rsidRPr="00327E06">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92CAA4" w14:textId="77777777" w:rsidR="00FC0CD1" w:rsidRPr="00327E06" w:rsidRDefault="00FC0CD1">
      <w:pPr>
        <w:pStyle w:val="af4"/>
        <w:numPr>
          <w:ilvl w:val="0"/>
          <w:numId w:val="27"/>
        </w:numPr>
      </w:pPr>
      <w:r w:rsidRPr="00327E06">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0074BF3D" w14:textId="77777777" w:rsidR="00FC0CD1" w:rsidRPr="00327E06" w:rsidRDefault="00FC0CD1">
      <w:pPr>
        <w:pStyle w:val="af4"/>
        <w:numPr>
          <w:ilvl w:val="0"/>
          <w:numId w:val="27"/>
        </w:numPr>
      </w:pPr>
      <w:r w:rsidRPr="00327E06">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19D9297B" w14:textId="77777777" w:rsidR="00FC0CD1" w:rsidRPr="00327E06" w:rsidRDefault="00FC0CD1">
      <w:pPr>
        <w:pStyle w:val="af4"/>
        <w:numPr>
          <w:ilvl w:val="0"/>
          <w:numId w:val="27"/>
        </w:numPr>
      </w:pPr>
      <w:r w:rsidRPr="00327E06">
        <w:t>о предложении регулируемой организации об установлении цен (тарифов) в сфере теплоснабжения (горячего водоснабжения).</w:t>
      </w:r>
    </w:p>
    <w:p w14:paraId="3B190E81" w14:textId="7DD753B4" w:rsidR="00EA0D24" w:rsidRPr="00327E06" w:rsidRDefault="00EA0D24" w:rsidP="00230E4C">
      <w:pPr>
        <w:pStyle w:val="a2"/>
      </w:pPr>
      <w:bookmarkStart w:id="321" w:name="_Toc32481152"/>
      <w:bookmarkStart w:id="322" w:name="_Toc162259217"/>
      <w:bookmarkStart w:id="323" w:name="_Toc165985103"/>
      <w:bookmarkStart w:id="324" w:name="_Toc197751220"/>
      <w:bookmarkStart w:id="325" w:name="_Toc422303791"/>
      <w:r w:rsidRPr="00327E06">
        <w:t>Изменения, произошедшие в технико-экономических показателях теплоснабжающих и теплосетевых организаций системы теплоснабжения</w:t>
      </w:r>
      <w:r w:rsidR="00300518" w:rsidRPr="00327E06">
        <w:t xml:space="preserve"> </w:t>
      </w:r>
      <w:r w:rsidR="00182A74" w:rsidRPr="00327E06">
        <w:t xml:space="preserve"> поселения</w:t>
      </w:r>
      <w:r w:rsidRPr="00327E06">
        <w:t xml:space="preserve">, в период, </w:t>
      </w:r>
      <w:r w:rsidR="00042A16" w:rsidRPr="00327E06">
        <w:t>предшествующий разработке (актуализации) схемы теплоснабжения</w:t>
      </w:r>
      <w:bookmarkEnd w:id="321"/>
      <w:bookmarkEnd w:id="322"/>
      <w:bookmarkEnd w:id="323"/>
      <w:bookmarkEnd w:id="324"/>
    </w:p>
    <w:p w14:paraId="4B4E4065" w14:textId="07384C31" w:rsidR="00EA0D24" w:rsidRPr="00327E06" w:rsidRDefault="00293591" w:rsidP="00230E4C">
      <w:pPr>
        <w:pStyle w:val="af8"/>
      </w:pPr>
      <w:r w:rsidRPr="00327E06">
        <w:t xml:space="preserve">Раздел переработан </w:t>
      </w:r>
      <w:r w:rsidR="005D6D1F" w:rsidRPr="00327E06">
        <w:t>с учетом требований методических указаний по разработке схем теплоснабжения.</w:t>
      </w:r>
    </w:p>
    <w:p w14:paraId="14093677" w14:textId="77777777" w:rsidR="001606FF" w:rsidRPr="00327E06" w:rsidRDefault="001606FF" w:rsidP="00393334">
      <w:pPr>
        <w:pStyle w:val="af8"/>
        <w:sectPr w:rsidR="001606FF" w:rsidRPr="00327E06" w:rsidSect="00AA3F14">
          <w:footerReference w:type="default" r:id="rId33"/>
          <w:pgSz w:w="11906" w:h="16838"/>
          <w:pgMar w:top="567" w:right="567" w:bottom="567" w:left="1134" w:header="709" w:footer="0" w:gutter="0"/>
          <w:cols w:space="708"/>
          <w:docGrid w:linePitch="360"/>
        </w:sectPr>
      </w:pPr>
    </w:p>
    <w:p w14:paraId="407B298E" w14:textId="44FCE955" w:rsidR="003A5836" w:rsidRPr="00327E06" w:rsidRDefault="00274C31" w:rsidP="00FB3DF5">
      <w:pPr>
        <w:pStyle w:val="a1"/>
      </w:pPr>
      <w:bookmarkStart w:id="326" w:name="_Toc162259218"/>
      <w:bookmarkStart w:id="327" w:name="_Toc165985104"/>
      <w:bookmarkStart w:id="328" w:name="_Toc197751221"/>
      <w:bookmarkEnd w:id="325"/>
      <w:r w:rsidRPr="00327E06">
        <w:lastRenderedPageBreak/>
        <w:t>Цены (тарифы) в сфере теплоснабжения</w:t>
      </w:r>
      <w:bookmarkEnd w:id="326"/>
      <w:bookmarkEnd w:id="327"/>
      <w:bookmarkEnd w:id="328"/>
    </w:p>
    <w:p w14:paraId="4FF5FA83" w14:textId="620552A1" w:rsidR="00C333CF" w:rsidRPr="00327E06" w:rsidRDefault="00FC0CD1" w:rsidP="00230E4C">
      <w:pPr>
        <w:pStyle w:val="a2"/>
      </w:pPr>
      <w:bookmarkStart w:id="329" w:name="_Toc162259219"/>
      <w:bookmarkStart w:id="330" w:name="_Toc165985105"/>
      <w:bookmarkStart w:id="331" w:name="_Toc197751222"/>
      <w:bookmarkStart w:id="332" w:name="_Toc343877031"/>
      <w:r w:rsidRPr="00327E06">
        <w:t>О</w:t>
      </w:r>
      <w:r w:rsidR="00274C31" w:rsidRPr="00327E06">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329"/>
      <w:bookmarkEnd w:id="330"/>
      <w:bookmarkEnd w:id="331"/>
    </w:p>
    <w:p w14:paraId="4102714D" w14:textId="40531F54" w:rsidR="000569D5" w:rsidRPr="00327E06" w:rsidRDefault="00722EB3" w:rsidP="000569D5">
      <w:pPr>
        <w:pStyle w:val="af8"/>
        <w:rPr>
          <w:sz w:val="24"/>
        </w:rPr>
      </w:pPr>
      <w:r w:rsidRPr="00327E06">
        <w:t>Сведения о тарифах на услуги теплоснабжения приведены в таблиц</w:t>
      </w:r>
      <w:r w:rsidR="00CF18CE" w:rsidRPr="00327E06">
        <w:t>е</w:t>
      </w:r>
      <w:r w:rsidRPr="00327E06">
        <w:t xml:space="preserve"> ниже.</w:t>
      </w:r>
    </w:p>
    <w:p w14:paraId="72BA0697" w14:textId="0B42A83F" w:rsidR="003C512D" w:rsidRPr="00327E06" w:rsidRDefault="003C512D" w:rsidP="003C512D">
      <w:pPr>
        <w:pStyle w:val="af6"/>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32</w:t>
      </w:r>
      <w:r w:rsidRPr="00327E06">
        <w:fldChar w:fldCharType="end"/>
      </w:r>
      <w:r w:rsidRPr="00327E06">
        <w:t xml:space="preserve"> - Тарифы на тепловую энергию, поставляемую потребителям за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3063"/>
        <w:gridCol w:w="2484"/>
        <w:gridCol w:w="2375"/>
        <w:gridCol w:w="1248"/>
        <w:gridCol w:w="1248"/>
        <w:gridCol w:w="1248"/>
        <w:gridCol w:w="2025"/>
      </w:tblGrid>
      <w:tr w:rsidR="00327E06" w:rsidRPr="00327E06" w14:paraId="7F858079" w14:textId="77777777" w:rsidTr="003C512D">
        <w:trPr>
          <w:trHeight w:val="660"/>
        </w:trPr>
        <w:tc>
          <w:tcPr>
            <w:tcW w:w="700" w:type="pct"/>
            <w:vMerge w:val="restart"/>
            <w:shd w:val="clear" w:color="auto" w:fill="auto"/>
            <w:vAlign w:val="center"/>
            <w:hideMark/>
          </w:tcPr>
          <w:p w14:paraId="659BBD00" w14:textId="77777777" w:rsidR="003C512D" w:rsidRPr="00327E06" w:rsidRDefault="003C512D" w:rsidP="003C512D">
            <w:pPr>
              <w:pStyle w:val="ad"/>
              <w:rPr>
                <w:lang w:eastAsia="ru-RU"/>
              </w:rPr>
            </w:pPr>
            <w:r w:rsidRPr="00327E06">
              <w:rPr>
                <w:lang w:eastAsia="ru-RU"/>
              </w:rPr>
              <w:t>Городской округ/                                                                  муниципальный район</w:t>
            </w:r>
          </w:p>
        </w:tc>
        <w:tc>
          <w:tcPr>
            <w:tcW w:w="962" w:type="pct"/>
            <w:vMerge w:val="restart"/>
            <w:shd w:val="clear" w:color="auto" w:fill="auto"/>
            <w:vAlign w:val="center"/>
            <w:hideMark/>
          </w:tcPr>
          <w:p w14:paraId="22AE8371" w14:textId="77777777" w:rsidR="003C512D" w:rsidRPr="00327E06" w:rsidRDefault="003C512D" w:rsidP="003C512D">
            <w:pPr>
              <w:pStyle w:val="ad"/>
              <w:rPr>
                <w:lang w:eastAsia="ru-RU"/>
              </w:rPr>
            </w:pPr>
            <w:r w:rsidRPr="00327E06">
              <w:rPr>
                <w:lang w:eastAsia="ru-RU"/>
              </w:rPr>
              <w:t>Наименование организации, месторасположение источника тепловой энергии, вид тарифа</w:t>
            </w:r>
          </w:p>
        </w:tc>
        <w:tc>
          <w:tcPr>
            <w:tcW w:w="780" w:type="pct"/>
            <w:vMerge w:val="restart"/>
            <w:shd w:val="clear" w:color="auto" w:fill="auto"/>
            <w:vAlign w:val="center"/>
            <w:hideMark/>
          </w:tcPr>
          <w:p w14:paraId="1BF542BF" w14:textId="77777777" w:rsidR="003C512D" w:rsidRPr="00327E06" w:rsidRDefault="003C512D" w:rsidP="003C512D">
            <w:pPr>
              <w:pStyle w:val="ad"/>
              <w:rPr>
                <w:lang w:eastAsia="ru-RU"/>
              </w:rPr>
            </w:pPr>
            <w:r w:rsidRPr="00327E06">
              <w:rPr>
                <w:lang w:eastAsia="ru-RU"/>
              </w:rPr>
              <w:t>Период действия тарифа (цены)</w:t>
            </w:r>
          </w:p>
        </w:tc>
        <w:tc>
          <w:tcPr>
            <w:tcW w:w="746" w:type="pct"/>
            <w:vMerge w:val="restart"/>
            <w:shd w:val="clear" w:color="auto" w:fill="auto"/>
            <w:vAlign w:val="center"/>
            <w:hideMark/>
          </w:tcPr>
          <w:p w14:paraId="2B0E51CF" w14:textId="77777777" w:rsidR="003C512D" w:rsidRPr="00327E06" w:rsidRDefault="003C512D" w:rsidP="003C512D">
            <w:pPr>
              <w:pStyle w:val="ad"/>
              <w:rPr>
                <w:lang w:eastAsia="ru-RU"/>
              </w:rPr>
            </w:pPr>
            <w:r w:rsidRPr="00327E06">
              <w:rPr>
                <w:lang w:eastAsia="ru-RU"/>
              </w:rPr>
              <w:t>без НДС / с учетом НДС/ НДС не облагается</w:t>
            </w:r>
          </w:p>
        </w:tc>
        <w:tc>
          <w:tcPr>
            <w:tcW w:w="784" w:type="pct"/>
            <w:gridSpan w:val="2"/>
            <w:shd w:val="clear" w:color="auto" w:fill="auto"/>
            <w:vAlign w:val="center"/>
            <w:hideMark/>
          </w:tcPr>
          <w:p w14:paraId="5F65436B" w14:textId="77777777" w:rsidR="003C512D" w:rsidRPr="00327E06" w:rsidRDefault="003C512D" w:rsidP="003C512D">
            <w:pPr>
              <w:pStyle w:val="ad"/>
              <w:rPr>
                <w:lang w:eastAsia="ru-RU"/>
              </w:rPr>
            </w:pPr>
            <w:r w:rsidRPr="00327E06">
              <w:rPr>
                <w:lang w:eastAsia="ru-RU"/>
              </w:rPr>
              <w:t>Тариф (цена) на тепловую энергию - 2022, руб./Гкал</w:t>
            </w:r>
          </w:p>
        </w:tc>
        <w:tc>
          <w:tcPr>
            <w:tcW w:w="392" w:type="pct"/>
            <w:shd w:val="clear" w:color="auto" w:fill="auto"/>
            <w:vAlign w:val="center"/>
            <w:hideMark/>
          </w:tcPr>
          <w:p w14:paraId="4AD85C2D" w14:textId="77777777" w:rsidR="003C512D" w:rsidRPr="00327E06" w:rsidRDefault="003C512D" w:rsidP="003C512D">
            <w:pPr>
              <w:pStyle w:val="ad"/>
              <w:rPr>
                <w:lang w:eastAsia="ru-RU"/>
              </w:rPr>
            </w:pPr>
            <w:r w:rsidRPr="00327E06">
              <w:rPr>
                <w:lang w:eastAsia="ru-RU"/>
              </w:rPr>
              <w:t>Рост, %</w:t>
            </w:r>
          </w:p>
        </w:tc>
        <w:tc>
          <w:tcPr>
            <w:tcW w:w="636" w:type="pct"/>
            <w:vMerge w:val="restart"/>
            <w:shd w:val="clear" w:color="auto" w:fill="auto"/>
            <w:vAlign w:val="center"/>
            <w:hideMark/>
          </w:tcPr>
          <w:p w14:paraId="6955114C" w14:textId="77777777" w:rsidR="003C512D" w:rsidRPr="00327E06" w:rsidRDefault="003C512D" w:rsidP="003C512D">
            <w:pPr>
              <w:pStyle w:val="ad"/>
              <w:rPr>
                <w:lang w:eastAsia="ru-RU"/>
              </w:rPr>
            </w:pPr>
            <w:r w:rsidRPr="00327E06">
              <w:rPr>
                <w:lang w:eastAsia="ru-RU"/>
              </w:rPr>
              <w:t>Реквизиты постановления Департамента энергетики и тарифов Ивановской области, которым утвержден тариф (цена)</w:t>
            </w:r>
          </w:p>
        </w:tc>
      </w:tr>
      <w:tr w:rsidR="00327E06" w:rsidRPr="00327E06" w14:paraId="62B641F7" w14:textId="77777777" w:rsidTr="003C512D">
        <w:trPr>
          <w:trHeight w:val="1110"/>
        </w:trPr>
        <w:tc>
          <w:tcPr>
            <w:tcW w:w="700" w:type="pct"/>
            <w:vMerge/>
            <w:vAlign w:val="center"/>
            <w:hideMark/>
          </w:tcPr>
          <w:p w14:paraId="3F9EA96D" w14:textId="77777777" w:rsidR="003C512D" w:rsidRPr="00327E06" w:rsidRDefault="003C512D" w:rsidP="003C512D">
            <w:pPr>
              <w:pStyle w:val="ad"/>
              <w:rPr>
                <w:lang w:eastAsia="ru-RU"/>
              </w:rPr>
            </w:pPr>
          </w:p>
        </w:tc>
        <w:tc>
          <w:tcPr>
            <w:tcW w:w="962" w:type="pct"/>
            <w:vMerge/>
            <w:vAlign w:val="center"/>
            <w:hideMark/>
          </w:tcPr>
          <w:p w14:paraId="44D6A406" w14:textId="77777777" w:rsidR="003C512D" w:rsidRPr="00327E06" w:rsidRDefault="003C512D" w:rsidP="003C512D">
            <w:pPr>
              <w:pStyle w:val="ad"/>
              <w:rPr>
                <w:lang w:eastAsia="ru-RU"/>
              </w:rPr>
            </w:pPr>
          </w:p>
        </w:tc>
        <w:tc>
          <w:tcPr>
            <w:tcW w:w="780" w:type="pct"/>
            <w:vMerge/>
            <w:vAlign w:val="center"/>
            <w:hideMark/>
          </w:tcPr>
          <w:p w14:paraId="795F4375" w14:textId="77777777" w:rsidR="003C512D" w:rsidRPr="00327E06" w:rsidRDefault="003C512D" w:rsidP="003C512D">
            <w:pPr>
              <w:pStyle w:val="ad"/>
              <w:rPr>
                <w:lang w:eastAsia="ru-RU"/>
              </w:rPr>
            </w:pPr>
          </w:p>
        </w:tc>
        <w:tc>
          <w:tcPr>
            <w:tcW w:w="746" w:type="pct"/>
            <w:vMerge/>
            <w:vAlign w:val="center"/>
            <w:hideMark/>
          </w:tcPr>
          <w:p w14:paraId="56ABD211" w14:textId="77777777" w:rsidR="003C512D" w:rsidRPr="00327E06" w:rsidRDefault="003C512D" w:rsidP="003C512D">
            <w:pPr>
              <w:pStyle w:val="ad"/>
              <w:rPr>
                <w:lang w:eastAsia="ru-RU"/>
              </w:rPr>
            </w:pPr>
          </w:p>
        </w:tc>
        <w:tc>
          <w:tcPr>
            <w:tcW w:w="392" w:type="pct"/>
            <w:shd w:val="clear" w:color="auto" w:fill="auto"/>
            <w:vAlign w:val="center"/>
            <w:hideMark/>
          </w:tcPr>
          <w:p w14:paraId="18A6CC0A" w14:textId="77777777" w:rsidR="003C512D" w:rsidRPr="00327E06" w:rsidRDefault="003C512D" w:rsidP="003C512D">
            <w:pPr>
              <w:pStyle w:val="ad"/>
              <w:rPr>
                <w:sz w:val="20"/>
                <w:szCs w:val="20"/>
                <w:lang w:eastAsia="ru-RU"/>
              </w:rPr>
            </w:pPr>
            <w:r w:rsidRPr="00327E06">
              <w:rPr>
                <w:sz w:val="20"/>
                <w:szCs w:val="20"/>
                <w:lang w:eastAsia="ru-RU"/>
              </w:rPr>
              <w:t>1 полугодие</w:t>
            </w:r>
          </w:p>
        </w:tc>
        <w:tc>
          <w:tcPr>
            <w:tcW w:w="392" w:type="pct"/>
            <w:shd w:val="clear" w:color="auto" w:fill="auto"/>
            <w:vAlign w:val="center"/>
            <w:hideMark/>
          </w:tcPr>
          <w:p w14:paraId="51EE6AC2" w14:textId="77777777" w:rsidR="003C512D" w:rsidRPr="00327E06" w:rsidRDefault="003C512D" w:rsidP="003C512D">
            <w:pPr>
              <w:pStyle w:val="ad"/>
              <w:rPr>
                <w:sz w:val="20"/>
                <w:szCs w:val="20"/>
                <w:lang w:eastAsia="ru-RU"/>
              </w:rPr>
            </w:pPr>
            <w:r w:rsidRPr="00327E06">
              <w:rPr>
                <w:sz w:val="20"/>
                <w:szCs w:val="20"/>
                <w:lang w:eastAsia="ru-RU"/>
              </w:rPr>
              <w:t>2 полугодие **</w:t>
            </w:r>
          </w:p>
        </w:tc>
        <w:tc>
          <w:tcPr>
            <w:tcW w:w="392" w:type="pct"/>
            <w:shd w:val="clear" w:color="auto" w:fill="auto"/>
            <w:vAlign w:val="center"/>
            <w:hideMark/>
          </w:tcPr>
          <w:p w14:paraId="4282671F" w14:textId="77777777" w:rsidR="003C512D" w:rsidRPr="00327E06" w:rsidRDefault="003C512D" w:rsidP="003C512D">
            <w:pPr>
              <w:pStyle w:val="ad"/>
              <w:rPr>
                <w:sz w:val="20"/>
                <w:szCs w:val="20"/>
                <w:lang w:eastAsia="ru-RU"/>
              </w:rPr>
            </w:pPr>
            <w:r w:rsidRPr="00327E06">
              <w:rPr>
                <w:sz w:val="20"/>
                <w:szCs w:val="20"/>
                <w:lang w:eastAsia="ru-RU"/>
              </w:rPr>
              <w:t>2 полугодие</w:t>
            </w:r>
          </w:p>
        </w:tc>
        <w:tc>
          <w:tcPr>
            <w:tcW w:w="636" w:type="pct"/>
            <w:vMerge/>
            <w:vAlign w:val="center"/>
            <w:hideMark/>
          </w:tcPr>
          <w:p w14:paraId="1FBAF784" w14:textId="77777777" w:rsidR="003C512D" w:rsidRPr="00327E06" w:rsidRDefault="003C512D" w:rsidP="003C512D">
            <w:pPr>
              <w:pStyle w:val="ad"/>
              <w:rPr>
                <w:lang w:eastAsia="ru-RU"/>
              </w:rPr>
            </w:pPr>
          </w:p>
        </w:tc>
      </w:tr>
      <w:tr w:rsidR="00327E06" w:rsidRPr="00327E06" w14:paraId="72F2E776" w14:textId="77777777" w:rsidTr="003C512D">
        <w:trPr>
          <w:trHeight w:val="315"/>
        </w:trPr>
        <w:tc>
          <w:tcPr>
            <w:tcW w:w="700" w:type="pct"/>
            <w:vAlign w:val="center"/>
            <w:hideMark/>
          </w:tcPr>
          <w:p w14:paraId="2E445414" w14:textId="15C0CE0B" w:rsidR="003C512D" w:rsidRPr="00327E06" w:rsidRDefault="003C512D" w:rsidP="003C512D">
            <w:pPr>
              <w:pStyle w:val="ad"/>
              <w:rPr>
                <w:lang w:eastAsia="ru-RU"/>
              </w:rPr>
            </w:pPr>
          </w:p>
        </w:tc>
        <w:tc>
          <w:tcPr>
            <w:tcW w:w="962" w:type="pct"/>
            <w:shd w:val="clear" w:color="auto" w:fill="auto"/>
            <w:vAlign w:val="center"/>
            <w:hideMark/>
          </w:tcPr>
          <w:p w14:paraId="0E5A528B" w14:textId="77777777" w:rsidR="003C512D" w:rsidRPr="00327E06" w:rsidRDefault="003C512D" w:rsidP="003C512D">
            <w:pPr>
              <w:pStyle w:val="ad"/>
              <w:rPr>
                <w:lang w:eastAsia="ru-RU"/>
              </w:rPr>
            </w:pPr>
            <w:r w:rsidRPr="00327E06">
              <w:rPr>
                <w:lang w:eastAsia="ru-RU"/>
              </w:rPr>
              <w:t xml:space="preserve">МУП «Подозерское ЖКХ» </w:t>
            </w:r>
          </w:p>
        </w:tc>
        <w:tc>
          <w:tcPr>
            <w:tcW w:w="780" w:type="pct"/>
            <w:shd w:val="clear" w:color="auto" w:fill="auto"/>
            <w:noWrap/>
            <w:vAlign w:val="center"/>
            <w:hideMark/>
          </w:tcPr>
          <w:p w14:paraId="3A1D58B7" w14:textId="77777777" w:rsidR="003C512D" w:rsidRPr="00327E06" w:rsidRDefault="003C512D" w:rsidP="003C512D">
            <w:pPr>
              <w:pStyle w:val="ad"/>
              <w:rPr>
                <w:lang w:eastAsia="ru-RU"/>
              </w:rPr>
            </w:pPr>
          </w:p>
        </w:tc>
        <w:tc>
          <w:tcPr>
            <w:tcW w:w="746" w:type="pct"/>
            <w:shd w:val="clear" w:color="auto" w:fill="auto"/>
            <w:noWrap/>
            <w:vAlign w:val="center"/>
            <w:hideMark/>
          </w:tcPr>
          <w:p w14:paraId="12E1437E" w14:textId="77777777" w:rsidR="003C512D" w:rsidRPr="00327E06" w:rsidRDefault="003C512D" w:rsidP="003C512D">
            <w:pPr>
              <w:pStyle w:val="ad"/>
              <w:rPr>
                <w:lang w:eastAsia="ru-RU"/>
              </w:rPr>
            </w:pPr>
            <w:r w:rsidRPr="00327E06">
              <w:rPr>
                <w:lang w:eastAsia="ru-RU"/>
              </w:rPr>
              <w:t> </w:t>
            </w:r>
          </w:p>
        </w:tc>
        <w:tc>
          <w:tcPr>
            <w:tcW w:w="392" w:type="pct"/>
            <w:shd w:val="clear" w:color="auto" w:fill="auto"/>
            <w:vAlign w:val="center"/>
            <w:hideMark/>
          </w:tcPr>
          <w:p w14:paraId="66E6F889" w14:textId="77777777" w:rsidR="003C512D" w:rsidRPr="00327E06" w:rsidRDefault="003C512D" w:rsidP="003C512D">
            <w:pPr>
              <w:pStyle w:val="ad"/>
              <w:rPr>
                <w:lang w:eastAsia="ru-RU"/>
              </w:rPr>
            </w:pPr>
            <w:r w:rsidRPr="00327E06">
              <w:rPr>
                <w:lang w:eastAsia="ru-RU"/>
              </w:rPr>
              <w:t> </w:t>
            </w:r>
          </w:p>
        </w:tc>
        <w:tc>
          <w:tcPr>
            <w:tcW w:w="392" w:type="pct"/>
            <w:shd w:val="clear" w:color="auto" w:fill="auto"/>
            <w:vAlign w:val="center"/>
            <w:hideMark/>
          </w:tcPr>
          <w:p w14:paraId="45D98FB6" w14:textId="77777777" w:rsidR="003C512D" w:rsidRPr="00327E06" w:rsidRDefault="003C512D" w:rsidP="003C512D">
            <w:pPr>
              <w:pStyle w:val="ad"/>
              <w:rPr>
                <w:lang w:eastAsia="ru-RU"/>
              </w:rPr>
            </w:pPr>
            <w:r w:rsidRPr="00327E06">
              <w:rPr>
                <w:lang w:eastAsia="ru-RU"/>
              </w:rPr>
              <w:t> </w:t>
            </w:r>
          </w:p>
        </w:tc>
        <w:tc>
          <w:tcPr>
            <w:tcW w:w="392" w:type="pct"/>
            <w:shd w:val="clear" w:color="auto" w:fill="auto"/>
            <w:vAlign w:val="center"/>
            <w:hideMark/>
          </w:tcPr>
          <w:p w14:paraId="466B2131" w14:textId="77777777" w:rsidR="003C512D" w:rsidRPr="00327E06" w:rsidRDefault="003C512D" w:rsidP="003C512D">
            <w:pPr>
              <w:pStyle w:val="ad"/>
              <w:rPr>
                <w:lang w:eastAsia="ru-RU"/>
              </w:rPr>
            </w:pPr>
            <w:r w:rsidRPr="00327E06">
              <w:rPr>
                <w:lang w:eastAsia="ru-RU"/>
              </w:rPr>
              <w:t> </w:t>
            </w:r>
          </w:p>
        </w:tc>
        <w:tc>
          <w:tcPr>
            <w:tcW w:w="636" w:type="pct"/>
            <w:shd w:val="clear" w:color="auto" w:fill="auto"/>
            <w:vAlign w:val="center"/>
            <w:hideMark/>
          </w:tcPr>
          <w:p w14:paraId="16E53A1B" w14:textId="77777777" w:rsidR="003C512D" w:rsidRPr="00327E06" w:rsidRDefault="003C512D" w:rsidP="003C512D">
            <w:pPr>
              <w:pStyle w:val="ad"/>
              <w:rPr>
                <w:lang w:eastAsia="ru-RU"/>
              </w:rPr>
            </w:pPr>
            <w:r w:rsidRPr="00327E06">
              <w:rPr>
                <w:lang w:eastAsia="ru-RU"/>
              </w:rPr>
              <w:t>от 15.10.2021 № 44-т/3 (в ред. от 10.12.2021 № 55-т/12)</w:t>
            </w:r>
          </w:p>
        </w:tc>
      </w:tr>
      <w:tr w:rsidR="00327E06" w:rsidRPr="00327E06" w14:paraId="172F76FB" w14:textId="77777777" w:rsidTr="003C512D">
        <w:trPr>
          <w:trHeight w:val="315"/>
        </w:trPr>
        <w:tc>
          <w:tcPr>
            <w:tcW w:w="700" w:type="pct"/>
            <w:vMerge w:val="restart"/>
            <w:vAlign w:val="center"/>
            <w:hideMark/>
          </w:tcPr>
          <w:p w14:paraId="0B7AD581" w14:textId="20AD3CA9" w:rsidR="003C512D" w:rsidRPr="00327E06" w:rsidRDefault="003C512D" w:rsidP="003C512D">
            <w:pPr>
              <w:pStyle w:val="ad"/>
              <w:rPr>
                <w:lang w:eastAsia="ru-RU"/>
              </w:rPr>
            </w:pPr>
            <w:r w:rsidRPr="00327E06">
              <w:rPr>
                <w:lang w:eastAsia="ru-RU"/>
              </w:rPr>
              <w:t>Комсомольский район, Октябрьское СП</w:t>
            </w:r>
          </w:p>
        </w:tc>
        <w:tc>
          <w:tcPr>
            <w:tcW w:w="962" w:type="pct"/>
            <w:shd w:val="clear" w:color="auto" w:fill="auto"/>
            <w:vAlign w:val="center"/>
            <w:hideMark/>
          </w:tcPr>
          <w:p w14:paraId="025D654C" w14:textId="77777777" w:rsidR="003C512D" w:rsidRPr="00327E06" w:rsidRDefault="003C512D" w:rsidP="003C512D">
            <w:pPr>
              <w:pStyle w:val="ad"/>
              <w:rPr>
                <w:lang w:eastAsia="ru-RU"/>
              </w:rPr>
            </w:pPr>
            <w:r w:rsidRPr="00327E06">
              <w:rPr>
                <w:lang w:eastAsia="ru-RU"/>
              </w:rPr>
              <w:t>с. Октябрьский</w:t>
            </w:r>
          </w:p>
        </w:tc>
        <w:tc>
          <w:tcPr>
            <w:tcW w:w="780" w:type="pct"/>
            <w:shd w:val="clear" w:color="auto" w:fill="auto"/>
            <w:noWrap/>
            <w:vAlign w:val="center"/>
            <w:hideMark/>
          </w:tcPr>
          <w:p w14:paraId="5403C743" w14:textId="77777777" w:rsidR="003C512D" w:rsidRPr="00327E06" w:rsidRDefault="003C512D" w:rsidP="003C512D">
            <w:pPr>
              <w:pStyle w:val="ad"/>
              <w:rPr>
                <w:lang w:eastAsia="ru-RU"/>
              </w:rPr>
            </w:pPr>
            <w:r w:rsidRPr="00327E06">
              <w:rPr>
                <w:lang w:eastAsia="ru-RU"/>
              </w:rPr>
              <w:t>01.01.2022-30.11.2022</w:t>
            </w:r>
          </w:p>
        </w:tc>
        <w:tc>
          <w:tcPr>
            <w:tcW w:w="746" w:type="pct"/>
            <w:shd w:val="clear" w:color="auto" w:fill="auto"/>
            <w:noWrap/>
            <w:vAlign w:val="center"/>
            <w:hideMark/>
          </w:tcPr>
          <w:p w14:paraId="30002717" w14:textId="77777777" w:rsidR="003C512D" w:rsidRPr="00327E06" w:rsidRDefault="003C512D" w:rsidP="003C512D">
            <w:pPr>
              <w:pStyle w:val="ad"/>
              <w:rPr>
                <w:lang w:eastAsia="ru-RU"/>
              </w:rPr>
            </w:pPr>
            <w:r w:rsidRPr="00327E06">
              <w:rPr>
                <w:lang w:eastAsia="ru-RU"/>
              </w:rPr>
              <w:t>НДС не облагается</w:t>
            </w:r>
          </w:p>
        </w:tc>
        <w:tc>
          <w:tcPr>
            <w:tcW w:w="392" w:type="pct"/>
            <w:shd w:val="clear" w:color="auto" w:fill="auto"/>
            <w:vAlign w:val="center"/>
            <w:hideMark/>
          </w:tcPr>
          <w:p w14:paraId="10E86E5B" w14:textId="77777777" w:rsidR="003C512D" w:rsidRPr="00327E06" w:rsidRDefault="003C512D" w:rsidP="003C512D">
            <w:pPr>
              <w:pStyle w:val="ad"/>
              <w:rPr>
                <w:lang w:eastAsia="ru-RU"/>
              </w:rPr>
            </w:pPr>
            <w:r w:rsidRPr="00327E06">
              <w:rPr>
                <w:lang w:eastAsia="ru-RU"/>
              </w:rPr>
              <w:t>4 909,76</w:t>
            </w:r>
          </w:p>
        </w:tc>
        <w:tc>
          <w:tcPr>
            <w:tcW w:w="392" w:type="pct"/>
            <w:shd w:val="clear" w:color="auto" w:fill="auto"/>
            <w:vAlign w:val="center"/>
            <w:hideMark/>
          </w:tcPr>
          <w:p w14:paraId="3FDE5A19" w14:textId="77777777" w:rsidR="003C512D" w:rsidRPr="00327E06" w:rsidRDefault="003C512D" w:rsidP="003C512D">
            <w:pPr>
              <w:pStyle w:val="ad"/>
              <w:rPr>
                <w:lang w:eastAsia="ru-RU"/>
              </w:rPr>
            </w:pPr>
            <w:r w:rsidRPr="00327E06">
              <w:rPr>
                <w:lang w:eastAsia="ru-RU"/>
              </w:rPr>
              <w:t>5 172,06</w:t>
            </w:r>
          </w:p>
        </w:tc>
        <w:tc>
          <w:tcPr>
            <w:tcW w:w="392" w:type="pct"/>
            <w:shd w:val="clear" w:color="auto" w:fill="auto"/>
            <w:vAlign w:val="center"/>
            <w:hideMark/>
          </w:tcPr>
          <w:p w14:paraId="50333E08" w14:textId="77777777" w:rsidR="003C512D" w:rsidRPr="00327E06" w:rsidRDefault="003C512D" w:rsidP="003C512D">
            <w:pPr>
              <w:pStyle w:val="ad"/>
              <w:rPr>
                <w:lang w:eastAsia="ru-RU"/>
              </w:rPr>
            </w:pPr>
            <w:r w:rsidRPr="00327E06">
              <w:rPr>
                <w:lang w:eastAsia="ru-RU"/>
              </w:rPr>
              <w:t>105,3</w:t>
            </w:r>
          </w:p>
        </w:tc>
        <w:tc>
          <w:tcPr>
            <w:tcW w:w="636" w:type="pct"/>
            <w:vMerge w:val="restart"/>
            <w:shd w:val="clear" w:color="auto" w:fill="auto"/>
            <w:vAlign w:val="center"/>
            <w:hideMark/>
          </w:tcPr>
          <w:p w14:paraId="58DFA7A6" w14:textId="77777777" w:rsidR="003C512D" w:rsidRPr="00327E06" w:rsidRDefault="003C512D" w:rsidP="003C512D">
            <w:pPr>
              <w:pStyle w:val="ad"/>
              <w:rPr>
                <w:lang w:eastAsia="ru-RU"/>
              </w:rPr>
            </w:pPr>
            <w:r w:rsidRPr="00327E06">
              <w:rPr>
                <w:lang w:eastAsia="ru-RU"/>
              </w:rPr>
              <w:t>от 29.10.2021 № 47-т/11 (в ред. от 10.12.2021 № 55-т/12)</w:t>
            </w:r>
          </w:p>
        </w:tc>
      </w:tr>
      <w:tr w:rsidR="003C512D" w:rsidRPr="00327E06" w14:paraId="75ECF075" w14:textId="77777777" w:rsidTr="003C512D">
        <w:trPr>
          <w:trHeight w:val="315"/>
        </w:trPr>
        <w:tc>
          <w:tcPr>
            <w:tcW w:w="700" w:type="pct"/>
            <w:vMerge/>
            <w:vAlign w:val="center"/>
            <w:hideMark/>
          </w:tcPr>
          <w:p w14:paraId="12F42F56" w14:textId="77777777" w:rsidR="003C512D" w:rsidRPr="00327E06" w:rsidRDefault="003C512D" w:rsidP="003C512D">
            <w:pPr>
              <w:pStyle w:val="ad"/>
              <w:rPr>
                <w:lang w:eastAsia="ru-RU"/>
              </w:rPr>
            </w:pPr>
          </w:p>
        </w:tc>
        <w:tc>
          <w:tcPr>
            <w:tcW w:w="962" w:type="pct"/>
            <w:shd w:val="clear" w:color="auto" w:fill="auto"/>
            <w:vAlign w:val="center"/>
            <w:hideMark/>
          </w:tcPr>
          <w:p w14:paraId="3CC8B9E7" w14:textId="77777777" w:rsidR="003C512D" w:rsidRPr="00327E06" w:rsidRDefault="003C512D" w:rsidP="003C512D">
            <w:pPr>
              <w:pStyle w:val="ad"/>
              <w:rPr>
                <w:lang w:eastAsia="ru-RU"/>
              </w:rPr>
            </w:pPr>
            <w:r w:rsidRPr="00327E06">
              <w:rPr>
                <w:lang w:eastAsia="ru-RU"/>
              </w:rPr>
              <w:t>население</w:t>
            </w:r>
          </w:p>
        </w:tc>
        <w:tc>
          <w:tcPr>
            <w:tcW w:w="780" w:type="pct"/>
            <w:shd w:val="clear" w:color="auto" w:fill="auto"/>
            <w:noWrap/>
            <w:vAlign w:val="center"/>
            <w:hideMark/>
          </w:tcPr>
          <w:p w14:paraId="7B90AD94" w14:textId="77777777" w:rsidR="003C512D" w:rsidRPr="00327E06" w:rsidRDefault="003C512D" w:rsidP="003C512D">
            <w:pPr>
              <w:pStyle w:val="ad"/>
              <w:rPr>
                <w:lang w:eastAsia="ru-RU"/>
              </w:rPr>
            </w:pPr>
            <w:r w:rsidRPr="00327E06">
              <w:rPr>
                <w:lang w:eastAsia="ru-RU"/>
              </w:rPr>
              <w:t>01.01.2022-30.11.2022</w:t>
            </w:r>
          </w:p>
        </w:tc>
        <w:tc>
          <w:tcPr>
            <w:tcW w:w="746" w:type="pct"/>
            <w:shd w:val="clear" w:color="auto" w:fill="auto"/>
            <w:noWrap/>
            <w:vAlign w:val="center"/>
            <w:hideMark/>
          </w:tcPr>
          <w:p w14:paraId="785FFEB9" w14:textId="77777777" w:rsidR="003C512D" w:rsidRPr="00327E06" w:rsidRDefault="003C512D" w:rsidP="003C512D">
            <w:pPr>
              <w:pStyle w:val="ad"/>
              <w:rPr>
                <w:lang w:eastAsia="ru-RU"/>
              </w:rPr>
            </w:pPr>
            <w:r w:rsidRPr="00327E06">
              <w:rPr>
                <w:lang w:eastAsia="ru-RU"/>
              </w:rPr>
              <w:t>НДС не облагается</w:t>
            </w:r>
          </w:p>
        </w:tc>
        <w:tc>
          <w:tcPr>
            <w:tcW w:w="392" w:type="pct"/>
            <w:shd w:val="clear" w:color="auto" w:fill="auto"/>
            <w:vAlign w:val="center"/>
            <w:hideMark/>
          </w:tcPr>
          <w:p w14:paraId="15BBF812" w14:textId="77777777" w:rsidR="003C512D" w:rsidRPr="00327E06" w:rsidRDefault="003C512D" w:rsidP="003C512D">
            <w:pPr>
              <w:pStyle w:val="ad"/>
              <w:rPr>
                <w:lang w:eastAsia="ru-RU"/>
              </w:rPr>
            </w:pPr>
            <w:r w:rsidRPr="00327E06">
              <w:rPr>
                <w:lang w:eastAsia="ru-RU"/>
              </w:rPr>
              <w:t>2 678,99</w:t>
            </w:r>
          </w:p>
        </w:tc>
        <w:tc>
          <w:tcPr>
            <w:tcW w:w="392" w:type="pct"/>
            <w:shd w:val="clear" w:color="auto" w:fill="auto"/>
            <w:vAlign w:val="center"/>
            <w:hideMark/>
          </w:tcPr>
          <w:p w14:paraId="67287D90" w14:textId="77777777" w:rsidR="003C512D" w:rsidRPr="00327E06" w:rsidRDefault="003C512D" w:rsidP="003C512D">
            <w:pPr>
              <w:pStyle w:val="ad"/>
              <w:rPr>
                <w:lang w:eastAsia="ru-RU"/>
              </w:rPr>
            </w:pPr>
            <w:r w:rsidRPr="00327E06">
              <w:rPr>
                <w:lang w:eastAsia="ru-RU"/>
              </w:rPr>
              <w:t>2 823,66</w:t>
            </w:r>
          </w:p>
        </w:tc>
        <w:tc>
          <w:tcPr>
            <w:tcW w:w="392" w:type="pct"/>
            <w:shd w:val="clear" w:color="auto" w:fill="auto"/>
            <w:vAlign w:val="center"/>
            <w:hideMark/>
          </w:tcPr>
          <w:p w14:paraId="1765F1E7" w14:textId="77777777" w:rsidR="003C512D" w:rsidRPr="00327E06" w:rsidRDefault="003C512D" w:rsidP="003C512D">
            <w:pPr>
              <w:pStyle w:val="ad"/>
              <w:rPr>
                <w:lang w:eastAsia="ru-RU"/>
              </w:rPr>
            </w:pPr>
            <w:r w:rsidRPr="00327E06">
              <w:rPr>
                <w:lang w:eastAsia="ru-RU"/>
              </w:rPr>
              <w:t>105,4</w:t>
            </w:r>
          </w:p>
        </w:tc>
        <w:tc>
          <w:tcPr>
            <w:tcW w:w="636" w:type="pct"/>
            <w:vMerge/>
            <w:vAlign w:val="center"/>
            <w:hideMark/>
          </w:tcPr>
          <w:p w14:paraId="3CFDF6AC" w14:textId="77777777" w:rsidR="003C512D" w:rsidRPr="00327E06" w:rsidRDefault="003C512D" w:rsidP="003C512D">
            <w:pPr>
              <w:pStyle w:val="ad"/>
              <w:rPr>
                <w:lang w:eastAsia="ru-RU"/>
              </w:rPr>
            </w:pPr>
          </w:p>
        </w:tc>
      </w:tr>
    </w:tbl>
    <w:p w14:paraId="30FCEFDE" w14:textId="77777777" w:rsidR="003C512D" w:rsidRPr="00327E06" w:rsidRDefault="003C512D"/>
    <w:p w14:paraId="78CE5059" w14:textId="77777777" w:rsidR="003C512D" w:rsidRPr="00327E06" w:rsidRDefault="003C512D" w:rsidP="003C512D">
      <w:pPr>
        <w:ind w:firstLine="709"/>
      </w:pPr>
    </w:p>
    <w:p w14:paraId="0D214DBC" w14:textId="77777777" w:rsidR="003C512D" w:rsidRPr="00327E06" w:rsidRDefault="003C512D" w:rsidP="003C512D">
      <w:pPr>
        <w:pStyle w:val="af6"/>
        <w:sectPr w:rsidR="003C512D" w:rsidRPr="00327E06" w:rsidSect="003C512D">
          <w:footerReference w:type="default" r:id="rId34"/>
          <w:pgSz w:w="16838" w:h="11906" w:orient="landscape"/>
          <w:pgMar w:top="567" w:right="567" w:bottom="1134" w:left="567" w:header="709" w:footer="0" w:gutter="0"/>
          <w:cols w:space="708"/>
          <w:docGrid w:linePitch="360"/>
        </w:sectPr>
      </w:pPr>
    </w:p>
    <w:p w14:paraId="1DED66FC" w14:textId="059B4988" w:rsidR="003C512D" w:rsidRPr="00327E06" w:rsidRDefault="003C512D" w:rsidP="003C512D">
      <w:pPr>
        <w:pStyle w:val="af6"/>
      </w:pPr>
      <w:r w:rsidRPr="00327E06">
        <w:lastRenderedPageBreak/>
        <w:t xml:space="preserve">Таблица </w:t>
      </w:r>
      <w:r w:rsidRPr="00327E06">
        <w:fldChar w:fldCharType="begin"/>
      </w:r>
      <w:r w:rsidRPr="00327E06">
        <w:instrText xml:space="preserve"> SEQ Таблица \* ARABIC </w:instrText>
      </w:r>
      <w:r w:rsidRPr="00327E06">
        <w:fldChar w:fldCharType="separate"/>
      </w:r>
      <w:r w:rsidR="00117CDE">
        <w:rPr>
          <w:noProof/>
        </w:rPr>
        <w:t>33</w:t>
      </w:r>
      <w:r w:rsidRPr="00327E06">
        <w:fldChar w:fldCharType="end"/>
      </w:r>
      <w:r w:rsidRPr="00327E06">
        <w:t xml:space="preserve"> - Тарифы на тепловую энергию, поставляемую потребителям за 2023 год</w:t>
      </w:r>
    </w:p>
    <w:tbl>
      <w:tblPr>
        <w:tblW w:w="4976" w:type="pct"/>
        <w:tblLook w:val="04A0" w:firstRow="1" w:lastRow="0" w:firstColumn="1" w:lastColumn="0" w:noHBand="0" w:noVBand="1"/>
      </w:tblPr>
      <w:tblGrid>
        <w:gridCol w:w="2115"/>
        <w:gridCol w:w="2840"/>
        <w:gridCol w:w="2394"/>
        <w:gridCol w:w="2256"/>
        <w:gridCol w:w="1293"/>
        <w:gridCol w:w="773"/>
        <w:gridCol w:w="1293"/>
        <w:gridCol w:w="773"/>
        <w:gridCol w:w="2107"/>
      </w:tblGrid>
      <w:tr w:rsidR="00327E06" w:rsidRPr="00327E06" w14:paraId="28B9E84C" w14:textId="77777777" w:rsidTr="003C512D">
        <w:trPr>
          <w:trHeight w:val="690"/>
        </w:trPr>
        <w:tc>
          <w:tcPr>
            <w:tcW w:w="667"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794A6BE" w14:textId="77777777" w:rsidR="003C512D" w:rsidRPr="00327E06" w:rsidRDefault="003C512D" w:rsidP="003C512D">
            <w:pPr>
              <w:pStyle w:val="ad"/>
              <w:rPr>
                <w:lang w:eastAsia="ru-RU"/>
              </w:rPr>
            </w:pPr>
            <w:r w:rsidRPr="00327E06">
              <w:rPr>
                <w:lang w:eastAsia="ru-RU"/>
              </w:rPr>
              <w:t>Городской округ/                                                                  муниципальный район</w:t>
            </w:r>
          </w:p>
        </w:tc>
        <w:tc>
          <w:tcPr>
            <w:tcW w:w="89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CCD8EA7" w14:textId="77777777" w:rsidR="003C512D" w:rsidRPr="00327E06" w:rsidRDefault="003C512D" w:rsidP="003C512D">
            <w:pPr>
              <w:pStyle w:val="ad"/>
              <w:rPr>
                <w:lang w:eastAsia="ru-RU"/>
              </w:rPr>
            </w:pPr>
            <w:r w:rsidRPr="00327E06">
              <w:rPr>
                <w:lang w:eastAsia="ru-RU"/>
              </w:rPr>
              <w:t>Наименование организации, месторасположение источника тепловой энергии, вид тарифа</w:t>
            </w:r>
          </w:p>
        </w:tc>
        <w:tc>
          <w:tcPr>
            <w:tcW w:w="755"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4E68F62" w14:textId="77777777" w:rsidR="003C512D" w:rsidRPr="00327E06" w:rsidRDefault="003C512D" w:rsidP="003C512D">
            <w:pPr>
              <w:pStyle w:val="ad"/>
              <w:rPr>
                <w:lang w:eastAsia="ru-RU"/>
              </w:rPr>
            </w:pPr>
            <w:r w:rsidRPr="00327E06">
              <w:rPr>
                <w:lang w:eastAsia="ru-RU"/>
              </w:rPr>
              <w:t>Период действия тарифа (цены)</w:t>
            </w:r>
          </w:p>
        </w:tc>
        <w:tc>
          <w:tcPr>
            <w:tcW w:w="71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C177FF7" w14:textId="77777777" w:rsidR="003C512D" w:rsidRPr="00327E06" w:rsidRDefault="003C512D" w:rsidP="003C512D">
            <w:pPr>
              <w:pStyle w:val="ad"/>
              <w:rPr>
                <w:lang w:eastAsia="ru-RU"/>
              </w:rPr>
            </w:pPr>
            <w:r w:rsidRPr="00327E06">
              <w:rPr>
                <w:lang w:eastAsia="ru-RU"/>
              </w:rPr>
              <w:t>НДС</w:t>
            </w:r>
          </w:p>
        </w:tc>
        <w:tc>
          <w:tcPr>
            <w:tcW w:w="652" w:type="pct"/>
            <w:gridSpan w:val="2"/>
            <w:tcBorders>
              <w:top w:val="single" w:sz="8" w:space="0" w:color="auto"/>
              <w:left w:val="nil"/>
              <w:bottom w:val="single" w:sz="4" w:space="0" w:color="auto"/>
              <w:right w:val="single" w:sz="4" w:space="0" w:color="auto"/>
            </w:tcBorders>
            <w:shd w:val="clear" w:color="auto" w:fill="auto"/>
            <w:vAlign w:val="center"/>
            <w:hideMark/>
          </w:tcPr>
          <w:p w14:paraId="1C94E6A6" w14:textId="77777777" w:rsidR="003C512D" w:rsidRPr="00327E06" w:rsidRDefault="003C512D" w:rsidP="003C512D">
            <w:pPr>
              <w:pStyle w:val="ad"/>
              <w:rPr>
                <w:lang w:eastAsia="ru-RU"/>
              </w:rPr>
            </w:pPr>
            <w:r w:rsidRPr="00327E06">
              <w:rPr>
                <w:lang w:eastAsia="ru-RU"/>
              </w:rPr>
              <w:t>Тариф на тепловую энергию для потребителей (без НДС)</w:t>
            </w:r>
          </w:p>
        </w:tc>
        <w:tc>
          <w:tcPr>
            <w:tcW w:w="652" w:type="pct"/>
            <w:gridSpan w:val="2"/>
            <w:tcBorders>
              <w:top w:val="single" w:sz="8" w:space="0" w:color="auto"/>
              <w:left w:val="nil"/>
              <w:bottom w:val="single" w:sz="4" w:space="0" w:color="auto"/>
              <w:right w:val="single" w:sz="4" w:space="0" w:color="auto"/>
            </w:tcBorders>
            <w:shd w:val="clear" w:color="auto" w:fill="auto"/>
            <w:vAlign w:val="center"/>
            <w:hideMark/>
          </w:tcPr>
          <w:p w14:paraId="17611F76" w14:textId="77777777" w:rsidR="003C512D" w:rsidRPr="00327E06" w:rsidRDefault="003C512D" w:rsidP="003C512D">
            <w:pPr>
              <w:pStyle w:val="ad"/>
              <w:rPr>
                <w:lang w:eastAsia="ru-RU"/>
              </w:rPr>
            </w:pPr>
            <w:r w:rsidRPr="00327E06">
              <w:rPr>
                <w:lang w:eastAsia="ru-RU"/>
              </w:rPr>
              <w:t>Тариф на тепловую энергию для населения (с НДС)</w:t>
            </w:r>
          </w:p>
        </w:tc>
        <w:tc>
          <w:tcPr>
            <w:tcW w:w="66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400AB57" w14:textId="77777777" w:rsidR="003C512D" w:rsidRPr="00327E06" w:rsidRDefault="003C512D" w:rsidP="003C512D">
            <w:pPr>
              <w:pStyle w:val="ad"/>
              <w:rPr>
                <w:lang w:eastAsia="ru-RU"/>
              </w:rPr>
            </w:pPr>
            <w:r w:rsidRPr="00327E06">
              <w:rPr>
                <w:lang w:eastAsia="ru-RU"/>
              </w:rPr>
              <w:t>Реквизиты постановления Департамента энергетики и тарифов Ивановской области, которым утвержден тариф (цена)</w:t>
            </w:r>
          </w:p>
        </w:tc>
      </w:tr>
      <w:tr w:rsidR="00327E06" w:rsidRPr="00327E06" w14:paraId="21F02A87" w14:textId="77777777" w:rsidTr="003C512D">
        <w:trPr>
          <w:trHeight w:val="960"/>
        </w:trPr>
        <w:tc>
          <w:tcPr>
            <w:tcW w:w="667"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7F116E38" w14:textId="77777777" w:rsidR="003C512D" w:rsidRPr="00327E06" w:rsidRDefault="003C512D" w:rsidP="003C512D">
            <w:pPr>
              <w:pStyle w:val="ad"/>
              <w:rPr>
                <w:lang w:eastAsia="ru-RU"/>
              </w:rPr>
            </w:pPr>
          </w:p>
        </w:tc>
        <w:tc>
          <w:tcPr>
            <w:tcW w:w="8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5ABE468A" w14:textId="77777777" w:rsidR="003C512D" w:rsidRPr="00327E06" w:rsidRDefault="003C512D" w:rsidP="003C512D">
            <w:pPr>
              <w:pStyle w:val="ad"/>
              <w:rPr>
                <w:lang w:eastAsia="ru-RU"/>
              </w:rPr>
            </w:pPr>
          </w:p>
        </w:tc>
        <w:tc>
          <w:tcPr>
            <w:tcW w:w="755"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50A5010F" w14:textId="77777777" w:rsidR="003C512D" w:rsidRPr="00327E06" w:rsidRDefault="003C512D" w:rsidP="003C512D">
            <w:pPr>
              <w:pStyle w:val="ad"/>
              <w:rPr>
                <w:lang w:eastAsia="ru-RU"/>
              </w:rPr>
            </w:pPr>
          </w:p>
        </w:tc>
        <w:tc>
          <w:tcPr>
            <w:tcW w:w="712"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65268FFD" w14:textId="77777777" w:rsidR="003C512D" w:rsidRPr="00327E06" w:rsidRDefault="003C512D" w:rsidP="003C512D">
            <w:pPr>
              <w:pStyle w:val="ad"/>
              <w:rPr>
                <w:lang w:eastAsia="ru-RU"/>
              </w:rPr>
            </w:pPr>
          </w:p>
        </w:tc>
        <w:tc>
          <w:tcPr>
            <w:tcW w:w="408" w:type="pct"/>
            <w:tcBorders>
              <w:top w:val="nil"/>
              <w:left w:val="nil"/>
              <w:bottom w:val="single" w:sz="8" w:space="0" w:color="auto"/>
              <w:right w:val="single" w:sz="4" w:space="0" w:color="auto"/>
            </w:tcBorders>
            <w:shd w:val="clear" w:color="auto" w:fill="auto"/>
            <w:vAlign w:val="center"/>
            <w:hideMark/>
          </w:tcPr>
          <w:p w14:paraId="136EBA33" w14:textId="77777777" w:rsidR="003C512D" w:rsidRPr="00327E06" w:rsidRDefault="003C512D" w:rsidP="003C512D">
            <w:pPr>
              <w:pStyle w:val="ad"/>
              <w:rPr>
                <w:lang w:eastAsia="ru-RU"/>
              </w:rPr>
            </w:pPr>
            <w:r w:rsidRPr="00327E06">
              <w:rPr>
                <w:lang w:eastAsia="ru-RU"/>
              </w:rPr>
              <w:t>Тариф на 2023 год, руб./Гкал **</w:t>
            </w:r>
          </w:p>
        </w:tc>
        <w:tc>
          <w:tcPr>
            <w:tcW w:w="244" w:type="pct"/>
            <w:tcBorders>
              <w:top w:val="nil"/>
              <w:left w:val="nil"/>
              <w:bottom w:val="single" w:sz="8" w:space="0" w:color="auto"/>
              <w:right w:val="single" w:sz="4" w:space="0" w:color="auto"/>
            </w:tcBorders>
            <w:shd w:val="clear" w:color="auto" w:fill="auto"/>
            <w:vAlign w:val="center"/>
            <w:hideMark/>
          </w:tcPr>
          <w:p w14:paraId="19E9EF7A" w14:textId="77777777" w:rsidR="003C512D" w:rsidRPr="00327E06" w:rsidRDefault="003C512D" w:rsidP="003C512D">
            <w:pPr>
              <w:pStyle w:val="ad"/>
              <w:rPr>
                <w:lang w:eastAsia="ru-RU"/>
              </w:rPr>
            </w:pPr>
            <w:r w:rsidRPr="00327E06">
              <w:rPr>
                <w:lang w:eastAsia="ru-RU"/>
              </w:rPr>
              <w:t>Рост, %</w:t>
            </w:r>
          </w:p>
        </w:tc>
        <w:tc>
          <w:tcPr>
            <w:tcW w:w="408" w:type="pct"/>
            <w:tcBorders>
              <w:top w:val="nil"/>
              <w:left w:val="nil"/>
              <w:bottom w:val="single" w:sz="8" w:space="0" w:color="auto"/>
              <w:right w:val="single" w:sz="4" w:space="0" w:color="auto"/>
            </w:tcBorders>
            <w:shd w:val="clear" w:color="auto" w:fill="auto"/>
            <w:vAlign w:val="center"/>
            <w:hideMark/>
          </w:tcPr>
          <w:p w14:paraId="3E94D098" w14:textId="77777777" w:rsidR="003C512D" w:rsidRPr="00327E06" w:rsidRDefault="003C512D" w:rsidP="003C512D">
            <w:pPr>
              <w:pStyle w:val="ad"/>
              <w:rPr>
                <w:lang w:eastAsia="ru-RU"/>
              </w:rPr>
            </w:pPr>
            <w:r w:rsidRPr="00327E06">
              <w:rPr>
                <w:lang w:eastAsia="ru-RU"/>
              </w:rPr>
              <w:t>Тариф на 2023 год, руб./Гкал **</w:t>
            </w:r>
          </w:p>
        </w:tc>
        <w:tc>
          <w:tcPr>
            <w:tcW w:w="244" w:type="pct"/>
            <w:tcBorders>
              <w:top w:val="nil"/>
              <w:left w:val="nil"/>
              <w:bottom w:val="single" w:sz="8" w:space="0" w:color="auto"/>
              <w:right w:val="single" w:sz="4" w:space="0" w:color="auto"/>
            </w:tcBorders>
            <w:shd w:val="clear" w:color="auto" w:fill="auto"/>
            <w:vAlign w:val="center"/>
            <w:hideMark/>
          </w:tcPr>
          <w:p w14:paraId="6E1336AD" w14:textId="77777777" w:rsidR="003C512D" w:rsidRPr="00327E06" w:rsidRDefault="003C512D" w:rsidP="003C512D">
            <w:pPr>
              <w:pStyle w:val="ad"/>
              <w:rPr>
                <w:lang w:eastAsia="ru-RU"/>
              </w:rPr>
            </w:pPr>
            <w:r w:rsidRPr="00327E06">
              <w:rPr>
                <w:lang w:eastAsia="ru-RU"/>
              </w:rPr>
              <w:t>Рост, %</w:t>
            </w:r>
          </w:p>
        </w:tc>
        <w:tc>
          <w:tcPr>
            <w:tcW w:w="665"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7225746B" w14:textId="77777777" w:rsidR="003C512D" w:rsidRPr="00327E06" w:rsidRDefault="003C512D" w:rsidP="003C512D">
            <w:pPr>
              <w:pStyle w:val="ad"/>
              <w:rPr>
                <w:lang w:eastAsia="ru-RU"/>
              </w:rPr>
            </w:pPr>
          </w:p>
        </w:tc>
      </w:tr>
      <w:tr w:rsidR="00327E06" w:rsidRPr="00327E06" w14:paraId="40C2879A" w14:textId="77777777" w:rsidTr="003C512D">
        <w:trPr>
          <w:trHeight w:val="315"/>
        </w:trPr>
        <w:tc>
          <w:tcPr>
            <w:tcW w:w="667" w:type="pct"/>
            <w:vMerge w:val="restart"/>
            <w:tcBorders>
              <w:top w:val="single" w:sz="4" w:space="0" w:color="auto"/>
              <w:left w:val="single" w:sz="8" w:space="0" w:color="auto"/>
              <w:right w:val="single" w:sz="4" w:space="0" w:color="auto"/>
            </w:tcBorders>
            <w:shd w:val="clear" w:color="auto" w:fill="auto"/>
            <w:vAlign w:val="center"/>
            <w:hideMark/>
          </w:tcPr>
          <w:p w14:paraId="6FBFFCC0" w14:textId="7029AB49" w:rsidR="003C512D" w:rsidRPr="00327E06" w:rsidRDefault="003C512D" w:rsidP="003C512D">
            <w:pPr>
              <w:pStyle w:val="ad"/>
              <w:rPr>
                <w:lang w:eastAsia="ru-RU"/>
              </w:rPr>
            </w:pPr>
            <w:r w:rsidRPr="00327E06">
              <w:rPr>
                <w:lang w:eastAsia="ru-RU"/>
              </w:rPr>
              <w:t>Комсомольский район, Октябрьское СП</w:t>
            </w:r>
          </w:p>
        </w:tc>
        <w:tc>
          <w:tcPr>
            <w:tcW w:w="896" w:type="pct"/>
            <w:tcBorders>
              <w:top w:val="single" w:sz="4" w:space="0" w:color="auto"/>
              <w:left w:val="nil"/>
              <w:bottom w:val="single" w:sz="4" w:space="0" w:color="auto"/>
              <w:right w:val="single" w:sz="4" w:space="0" w:color="auto"/>
            </w:tcBorders>
            <w:shd w:val="clear" w:color="auto" w:fill="auto"/>
            <w:vAlign w:val="center"/>
            <w:hideMark/>
          </w:tcPr>
          <w:p w14:paraId="33503D6C" w14:textId="77777777" w:rsidR="003C512D" w:rsidRPr="00327E06" w:rsidRDefault="003C512D" w:rsidP="003C512D">
            <w:pPr>
              <w:pStyle w:val="ad"/>
              <w:rPr>
                <w:lang w:eastAsia="ru-RU"/>
              </w:rPr>
            </w:pPr>
            <w:r w:rsidRPr="00327E06">
              <w:rPr>
                <w:lang w:eastAsia="ru-RU"/>
              </w:rPr>
              <w:t xml:space="preserve">МУП «Подозерское ЖКХ» </w:t>
            </w:r>
          </w:p>
        </w:tc>
        <w:tc>
          <w:tcPr>
            <w:tcW w:w="755" w:type="pct"/>
            <w:tcBorders>
              <w:top w:val="nil"/>
              <w:left w:val="nil"/>
              <w:bottom w:val="single" w:sz="4" w:space="0" w:color="auto"/>
              <w:right w:val="single" w:sz="4" w:space="0" w:color="auto"/>
            </w:tcBorders>
            <w:shd w:val="clear" w:color="auto" w:fill="auto"/>
            <w:noWrap/>
            <w:vAlign w:val="center"/>
            <w:hideMark/>
          </w:tcPr>
          <w:p w14:paraId="285132D3" w14:textId="77777777" w:rsidR="003C512D" w:rsidRPr="00327E06" w:rsidRDefault="003C512D" w:rsidP="003C512D">
            <w:pPr>
              <w:pStyle w:val="ad"/>
              <w:rPr>
                <w:lang w:eastAsia="ru-RU"/>
              </w:rPr>
            </w:pPr>
            <w:r w:rsidRPr="00327E06">
              <w:rPr>
                <w:lang w:eastAsia="ru-RU"/>
              </w:rPr>
              <w:t> </w:t>
            </w:r>
          </w:p>
        </w:tc>
        <w:tc>
          <w:tcPr>
            <w:tcW w:w="712" w:type="pct"/>
            <w:tcBorders>
              <w:top w:val="nil"/>
              <w:left w:val="nil"/>
              <w:bottom w:val="single" w:sz="4" w:space="0" w:color="auto"/>
              <w:right w:val="single" w:sz="4" w:space="0" w:color="auto"/>
            </w:tcBorders>
            <w:shd w:val="clear" w:color="auto" w:fill="auto"/>
            <w:noWrap/>
            <w:vAlign w:val="center"/>
            <w:hideMark/>
          </w:tcPr>
          <w:p w14:paraId="4E179348" w14:textId="77777777" w:rsidR="003C512D" w:rsidRPr="00327E06" w:rsidRDefault="003C512D" w:rsidP="003C512D">
            <w:pPr>
              <w:pStyle w:val="ad"/>
              <w:rPr>
                <w:lang w:eastAsia="ru-RU"/>
              </w:rPr>
            </w:pPr>
            <w:r w:rsidRPr="00327E06">
              <w:rPr>
                <w:lang w:eastAsia="ru-RU"/>
              </w:rPr>
              <w:t> </w:t>
            </w:r>
          </w:p>
        </w:tc>
        <w:tc>
          <w:tcPr>
            <w:tcW w:w="408" w:type="pct"/>
            <w:tcBorders>
              <w:top w:val="nil"/>
              <w:left w:val="nil"/>
              <w:bottom w:val="single" w:sz="4" w:space="0" w:color="auto"/>
              <w:right w:val="single" w:sz="4" w:space="0" w:color="auto"/>
            </w:tcBorders>
            <w:shd w:val="clear" w:color="auto" w:fill="auto"/>
            <w:vAlign w:val="center"/>
            <w:hideMark/>
          </w:tcPr>
          <w:p w14:paraId="797A07B2" w14:textId="77777777" w:rsidR="003C512D" w:rsidRPr="00327E06" w:rsidRDefault="003C512D" w:rsidP="003C512D">
            <w:pPr>
              <w:pStyle w:val="ad"/>
              <w:rPr>
                <w:lang w:eastAsia="ru-RU"/>
              </w:rPr>
            </w:pPr>
            <w:r w:rsidRPr="00327E06">
              <w:rPr>
                <w:lang w:eastAsia="ru-RU"/>
              </w:rPr>
              <w:t> </w:t>
            </w:r>
          </w:p>
        </w:tc>
        <w:tc>
          <w:tcPr>
            <w:tcW w:w="244" w:type="pct"/>
            <w:tcBorders>
              <w:top w:val="nil"/>
              <w:left w:val="nil"/>
              <w:bottom w:val="single" w:sz="4" w:space="0" w:color="auto"/>
              <w:right w:val="single" w:sz="4" w:space="0" w:color="auto"/>
            </w:tcBorders>
            <w:shd w:val="clear" w:color="auto" w:fill="auto"/>
            <w:vAlign w:val="center"/>
            <w:hideMark/>
          </w:tcPr>
          <w:p w14:paraId="59862FFF" w14:textId="77777777" w:rsidR="003C512D" w:rsidRPr="00327E06" w:rsidRDefault="003C512D" w:rsidP="003C512D">
            <w:pPr>
              <w:pStyle w:val="ad"/>
              <w:rPr>
                <w:lang w:eastAsia="ru-RU"/>
              </w:rPr>
            </w:pPr>
            <w:r w:rsidRPr="00327E06">
              <w:rPr>
                <w:lang w:eastAsia="ru-RU"/>
              </w:rPr>
              <w:t> </w:t>
            </w:r>
          </w:p>
        </w:tc>
        <w:tc>
          <w:tcPr>
            <w:tcW w:w="408" w:type="pct"/>
            <w:tcBorders>
              <w:top w:val="nil"/>
              <w:left w:val="nil"/>
              <w:bottom w:val="single" w:sz="4" w:space="0" w:color="auto"/>
              <w:right w:val="single" w:sz="4" w:space="0" w:color="auto"/>
            </w:tcBorders>
            <w:shd w:val="clear" w:color="auto" w:fill="auto"/>
            <w:vAlign w:val="center"/>
            <w:hideMark/>
          </w:tcPr>
          <w:p w14:paraId="0BEC3F0E" w14:textId="77777777" w:rsidR="003C512D" w:rsidRPr="00327E06" w:rsidRDefault="003C512D" w:rsidP="003C512D">
            <w:pPr>
              <w:pStyle w:val="ad"/>
              <w:rPr>
                <w:lang w:eastAsia="ru-RU"/>
              </w:rPr>
            </w:pPr>
            <w:r w:rsidRPr="00327E06">
              <w:rPr>
                <w:lang w:eastAsia="ru-RU"/>
              </w:rPr>
              <w:t> </w:t>
            </w:r>
          </w:p>
        </w:tc>
        <w:tc>
          <w:tcPr>
            <w:tcW w:w="244" w:type="pct"/>
            <w:tcBorders>
              <w:top w:val="nil"/>
              <w:left w:val="nil"/>
              <w:bottom w:val="single" w:sz="4" w:space="0" w:color="auto"/>
              <w:right w:val="single" w:sz="4" w:space="0" w:color="auto"/>
            </w:tcBorders>
            <w:shd w:val="clear" w:color="auto" w:fill="auto"/>
            <w:vAlign w:val="center"/>
            <w:hideMark/>
          </w:tcPr>
          <w:p w14:paraId="013BA168" w14:textId="77777777" w:rsidR="003C512D" w:rsidRPr="00327E06" w:rsidRDefault="003C512D" w:rsidP="003C512D">
            <w:pPr>
              <w:pStyle w:val="ad"/>
              <w:rPr>
                <w:lang w:eastAsia="ru-RU"/>
              </w:rPr>
            </w:pPr>
            <w:r w:rsidRPr="00327E06">
              <w:rPr>
                <w:lang w:eastAsia="ru-RU"/>
              </w:rPr>
              <w:t> </w:t>
            </w:r>
          </w:p>
        </w:tc>
        <w:tc>
          <w:tcPr>
            <w:tcW w:w="665" w:type="pct"/>
            <w:tcBorders>
              <w:top w:val="nil"/>
              <w:left w:val="single" w:sz="4" w:space="0" w:color="auto"/>
              <w:bottom w:val="single" w:sz="4" w:space="0" w:color="auto"/>
              <w:right w:val="single" w:sz="8" w:space="0" w:color="auto"/>
            </w:tcBorders>
            <w:shd w:val="clear" w:color="auto" w:fill="auto"/>
            <w:vAlign w:val="center"/>
            <w:hideMark/>
          </w:tcPr>
          <w:p w14:paraId="67ABB16D" w14:textId="77777777" w:rsidR="003C512D" w:rsidRPr="00327E06" w:rsidRDefault="003C512D" w:rsidP="003C512D">
            <w:pPr>
              <w:pStyle w:val="ad"/>
              <w:rPr>
                <w:lang w:eastAsia="ru-RU"/>
              </w:rPr>
            </w:pPr>
            <w:r w:rsidRPr="00327E06">
              <w:rPr>
                <w:lang w:eastAsia="ru-RU"/>
              </w:rPr>
              <w:t>от 30.10.2020 № 51-т/5 (в ред. от 16.11.2022 № 49-т/17)</w:t>
            </w:r>
          </w:p>
        </w:tc>
      </w:tr>
      <w:tr w:rsidR="00327E06" w:rsidRPr="00327E06" w14:paraId="388351B2" w14:textId="77777777" w:rsidTr="003C512D">
        <w:trPr>
          <w:trHeight w:val="315"/>
        </w:trPr>
        <w:tc>
          <w:tcPr>
            <w:tcW w:w="667" w:type="pct"/>
            <w:vMerge/>
            <w:tcBorders>
              <w:left w:val="single" w:sz="8" w:space="0" w:color="auto"/>
              <w:right w:val="single" w:sz="4" w:space="0" w:color="auto"/>
            </w:tcBorders>
            <w:shd w:val="clear" w:color="auto" w:fill="auto"/>
            <w:vAlign w:val="center"/>
            <w:hideMark/>
          </w:tcPr>
          <w:p w14:paraId="1906928D" w14:textId="77777777" w:rsidR="003C512D" w:rsidRPr="00327E06" w:rsidRDefault="003C512D" w:rsidP="003C512D">
            <w:pPr>
              <w:pStyle w:val="ad"/>
              <w:rPr>
                <w:lang w:eastAsia="ru-RU"/>
              </w:rPr>
            </w:pPr>
          </w:p>
        </w:tc>
        <w:tc>
          <w:tcPr>
            <w:tcW w:w="896" w:type="pct"/>
            <w:tcBorders>
              <w:top w:val="single" w:sz="4" w:space="0" w:color="auto"/>
              <w:left w:val="nil"/>
              <w:bottom w:val="single" w:sz="4" w:space="0" w:color="auto"/>
              <w:right w:val="single" w:sz="4" w:space="0" w:color="auto"/>
            </w:tcBorders>
            <w:shd w:val="clear" w:color="auto" w:fill="auto"/>
            <w:hideMark/>
          </w:tcPr>
          <w:p w14:paraId="2C30E12C" w14:textId="77777777" w:rsidR="003C512D" w:rsidRPr="00327E06" w:rsidRDefault="003C512D" w:rsidP="003C512D">
            <w:pPr>
              <w:pStyle w:val="ad"/>
              <w:rPr>
                <w:lang w:eastAsia="ru-RU"/>
              </w:rPr>
            </w:pPr>
            <w:r w:rsidRPr="00327E06">
              <w:rPr>
                <w:lang w:eastAsia="ru-RU"/>
              </w:rPr>
              <w:t>с. Октябрьский</w:t>
            </w:r>
          </w:p>
        </w:tc>
        <w:tc>
          <w:tcPr>
            <w:tcW w:w="755" w:type="pct"/>
            <w:tcBorders>
              <w:top w:val="nil"/>
              <w:left w:val="nil"/>
              <w:bottom w:val="single" w:sz="4" w:space="0" w:color="auto"/>
              <w:right w:val="single" w:sz="4" w:space="0" w:color="auto"/>
            </w:tcBorders>
            <w:shd w:val="clear" w:color="auto" w:fill="auto"/>
            <w:noWrap/>
            <w:vAlign w:val="center"/>
            <w:hideMark/>
          </w:tcPr>
          <w:p w14:paraId="6A3B266E" w14:textId="77777777" w:rsidR="003C512D" w:rsidRPr="00327E06" w:rsidRDefault="003C512D" w:rsidP="003C512D">
            <w:pPr>
              <w:pStyle w:val="ad"/>
              <w:rPr>
                <w:lang w:eastAsia="ru-RU"/>
              </w:rPr>
            </w:pPr>
            <w:r w:rsidRPr="00327E06">
              <w:rPr>
                <w:lang w:eastAsia="ru-RU"/>
              </w:rPr>
              <w:t>01.12.2022-26.10.2023</w:t>
            </w:r>
          </w:p>
        </w:tc>
        <w:tc>
          <w:tcPr>
            <w:tcW w:w="712" w:type="pct"/>
            <w:tcBorders>
              <w:top w:val="nil"/>
              <w:left w:val="nil"/>
              <w:bottom w:val="single" w:sz="4" w:space="0" w:color="auto"/>
              <w:right w:val="single" w:sz="4" w:space="0" w:color="auto"/>
            </w:tcBorders>
            <w:shd w:val="clear" w:color="auto" w:fill="auto"/>
            <w:noWrap/>
            <w:vAlign w:val="center"/>
            <w:hideMark/>
          </w:tcPr>
          <w:p w14:paraId="7A3E34CE" w14:textId="77777777" w:rsidR="003C512D" w:rsidRPr="00327E06" w:rsidRDefault="003C512D" w:rsidP="003C512D">
            <w:pPr>
              <w:pStyle w:val="ad"/>
              <w:rPr>
                <w:lang w:eastAsia="ru-RU"/>
              </w:rPr>
            </w:pPr>
            <w:r w:rsidRPr="00327E06">
              <w:rPr>
                <w:lang w:eastAsia="ru-RU"/>
              </w:rPr>
              <w:t>НДС не облагается</w:t>
            </w:r>
          </w:p>
        </w:tc>
        <w:tc>
          <w:tcPr>
            <w:tcW w:w="408" w:type="pct"/>
            <w:tcBorders>
              <w:top w:val="nil"/>
              <w:left w:val="nil"/>
              <w:bottom w:val="single" w:sz="4" w:space="0" w:color="auto"/>
              <w:right w:val="single" w:sz="4" w:space="0" w:color="auto"/>
            </w:tcBorders>
            <w:shd w:val="clear" w:color="auto" w:fill="auto"/>
            <w:vAlign w:val="center"/>
            <w:hideMark/>
          </w:tcPr>
          <w:p w14:paraId="3F7CC3CA" w14:textId="77777777" w:rsidR="003C512D" w:rsidRPr="00327E06" w:rsidRDefault="003C512D" w:rsidP="003C512D">
            <w:pPr>
              <w:pStyle w:val="ad"/>
              <w:rPr>
                <w:lang w:eastAsia="ru-RU"/>
              </w:rPr>
            </w:pPr>
            <w:r w:rsidRPr="00327E06">
              <w:rPr>
                <w:lang w:eastAsia="ru-RU"/>
              </w:rPr>
              <w:t>4 739,59</w:t>
            </w:r>
          </w:p>
        </w:tc>
        <w:tc>
          <w:tcPr>
            <w:tcW w:w="244" w:type="pct"/>
            <w:tcBorders>
              <w:top w:val="nil"/>
              <w:left w:val="nil"/>
              <w:bottom w:val="single" w:sz="4" w:space="0" w:color="auto"/>
              <w:right w:val="single" w:sz="4" w:space="0" w:color="auto"/>
            </w:tcBorders>
            <w:shd w:val="clear" w:color="auto" w:fill="auto"/>
            <w:vAlign w:val="center"/>
            <w:hideMark/>
          </w:tcPr>
          <w:p w14:paraId="306FE716" w14:textId="77777777" w:rsidR="003C512D" w:rsidRPr="00327E06" w:rsidRDefault="003C512D" w:rsidP="003C512D">
            <w:pPr>
              <w:pStyle w:val="ad"/>
              <w:rPr>
                <w:lang w:eastAsia="ru-RU"/>
              </w:rPr>
            </w:pPr>
            <w:r w:rsidRPr="00327E06">
              <w:rPr>
                <w:lang w:eastAsia="ru-RU"/>
              </w:rPr>
              <w:t>91,6</w:t>
            </w:r>
          </w:p>
        </w:tc>
        <w:tc>
          <w:tcPr>
            <w:tcW w:w="408" w:type="pct"/>
            <w:tcBorders>
              <w:top w:val="nil"/>
              <w:left w:val="nil"/>
              <w:bottom w:val="single" w:sz="4" w:space="0" w:color="auto"/>
              <w:right w:val="single" w:sz="4" w:space="0" w:color="auto"/>
            </w:tcBorders>
            <w:shd w:val="clear" w:color="auto" w:fill="auto"/>
            <w:vAlign w:val="center"/>
            <w:hideMark/>
          </w:tcPr>
          <w:p w14:paraId="50011481" w14:textId="77777777" w:rsidR="003C512D" w:rsidRPr="00327E06" w:rsidRDefault="003C512D" w:rsidP="003C512D">
            <w:pPr>
              <w:pStyle w:val="ad"/>
              <w:rPr>
                <w:lang w:eastAsia="ru-RU"/>
              </w:rPr>
            </w:pPr>
            <w:r w:rsidRPr="00327E06">
              <w:rPr>
                <w:lang w:eastAsia="ru-RU"/>
              </w:rPr>
              <w:t>3 134,26</w:t>
            </w:r>
          </w:p>
        </w:tc>
        <w:tc>
          <w:tcPr>
            <w:tcW w:w="244" w:type="pct"/>
            <w:tcBorders>
              <w:top w:val="nil"/>
              <w:left w:val="nil"/>
              <w:bottom w:val="single" w:sz="4" w:space="0" w:color="auto"/>
              <w:right w:val="single" w:sz="4" w:space="0" w:color="auto"/>
            </w:tcBorders>
            <w:shd w:val="clear" w:color="auto" w:fill="auto"/>
            <w:vAlign w:val="center"/>
            <w:hideMark/>
          </w:tcPr>
          <w:p w14:paraId="547C66B6" w14:textId="77777777" w:rsidR="003C512D" w:rsidRPr="00327E06" w:rsidRDefault="003C512D" w:rsidP="003C512D">
            <w:pPr>
              <w:pStyle w:val="ad"/>
              <w:rPr>
                <w:lang w:eastAsia="ru-RU"/>
              </w:rPr>
            </w:pPr>
            <w:r w:rsidRPr="00327E06">
              <w:rPr>
                <w:lang w:eastAsia="ru-RU"/>
              </w:rPr>
              <w:t>111,0</w:t>
            </w:r>
          </w:p>
        </w:tc>
        <w:tc>
          <w:tcPr>
            <w:tcW w:w="665" w:type="pct"/>
            <w:tcBorders>
              <w:top w:val="nil"/>
              <w:left w:val="nil"/>
              <w:bottom w:val="single" w:sz="4" w:space="0" w:color="auto"/>
              <w:right w:val="single" w:sz="8" w:space="0" w:color="auto"/>
            </w:tcBorders>
            <w:shd w:val="clear" w:color="auto" w:fill="auto"/>
            <w:vAlign w:val="center"/>
            <w:hideMark/>
          </w:tcPr>
          <w:p w14:paraId="437D49C1" w14:textId="77777777" w:rsidR="003C512D" w:rsidRPr="00327E06" w:rsidRDefault="003C512D" w:rsidP="003C512D">
            <w:pPr>
              <w:pStyle w:val="ad"/>
              <w:rPr>
                <w:lang w:eastAsia="ru-RU"/>
              </w:rPr>
            </w:pPr>
            <w:r w:rsidRPr="00327E06">
              <w:rPr>
                <w:lang w:eastAsia="ru-RU"/>
              </w:rPr>
              <w:t>от 29.10.2021 № 47-т/11 (в ред. от 16.11.2022 № 49-т/17)</w:t>
            </w:r>
          </w:p>
        </w:tc>
      </w:tr>
      <w:tr w:rsidR="00327E06" w:rsidRPr="00327E06" w14:paraId="62E1FF7C" w14:textId="77777777" w:rsidTr="003C512D">
        <w:trPr>
          <w:trHeight w:val="315"/>
        </w:trPr>
        <w:tc>
          <w:tcPr>
            <w:tcW w:w="667" w:type="pct"/>
            <w:vMerge/>
            <w:tcBorders>
              <w:left w:val="single" w:sz="8" w:space="0" w:color="auto"/>
              <w:right w:val="single" w:sz="4" w:space="0" w:color="auto"/>
            </w:tcBorders>
            <w:shd w:val="clear" w:color="auto" w:fill="auto"/>
            <w:vAlign w:val="center"/>
            <w:hideMark/>
          </w:tcPr>
          <w:p w14:paraId="20E1F8AD" w14:textId="77777777" w:rsidR="003C512D" w:rsidRPr="00327E06" w:rsidRDefault="003C512D" w:rsidP="003C512D">
            <w:pPr>
              <w:pStyle w:val="ad"/>
              <w:rPr>
                <w:lang w:eastAsia="ru-RU"/>
              </w:rPr>
            </w:pPr>
          </w:p>
        </w:tc>
        <w:tc>
          <w:tcPr>
            <w:tcW w:w="896" w:type="pct"/>
            <w:tcBorders>
              <w:top w:val="single" w:sz="4" w:space="0" w:color="auto"/>
              <w:left w:val="nil"/>
              <w:bottom w:val="single" w:sz="4" w:space="0" w:color="auto"/>
              <w:right w:val="single" w:sz="4" w:space="0" w:color="auto"/>
            </w:tcBorders>
            <w:shd w:val="clear" w:color="auto" w:fill="auto"/>
            <w:vAlign w:val="center"/>
            <w:hideMark/>
          </w:tcPr>
          <w:p w14:paraId="180DC49D" w14:textId="77777777" w:rsidR="003C512D" w:rsidRPr="00327E06" w:rsidRDefault="003C512D" w:rsidP="003C512D">
            <w:pPr>
              <w:pStyle w:val="ad"/>
              <w:rPr>
                <w:lang w:eastAsia="ru-RU"/>
              </w:rPr>
            </w:pPr>
            <w:r w:rsidRPr="00327E06">
              <w:rPr>
                <w:lang w:eastAsia="ru-RU"/>
              </w:rPr>
              <w:t>МУП "Комсервис"</w:t>
            </w:r>
          </w:p>
        </w:tc>
        <w:tc>
          <w:tcPr>
            <w:tcW w:w="755" w:type="pct"/>
            <w:tcBorders>
              <w:top w:val="nil"/>
              <w:left w:val="nil"/>
              <w:bottom w:val="single" w:sz="4" w:space="0" w:color="auto"/>
              <w:right w:val="single" w:sz="4" w:space="0" w:color="auto"/>
            </w:tcBorders>
            <w:shd w:val="clear" w:color="auto" w:fill="auto"/>
            <w:noWrap/>
            <w:vAlign w:val="center"/>
            <w:hideMark/>
          </w:tcPr>
          <w:p w14:paraId="633C849D" w14:textId="77777777" w:rsidR="003C512D" w:rsidRPr="00327E06" w:rsidRDefault="003C512D" w:rsidP="003C512D">
            <w:pPr>
              <w:pStyle w:val="ad"/>
              <w:rPr>
                <w:lang w:eastAsia="ru-RU"/>
              </w:rPr>
            </w:pPr>
            <w:r w:rsidRPr="00327E06">
              <w:rPr>
                <w:lang w:eastAsia="ru-RU"/>
              </w:rPr>
              <w:t> </w:t>
            </w:r>
          </w:p>
        </w:tc>
        <w:tc>
          <w:tcPr>
            <w:tcW w:w="712" w:type="pct"/>
            <w:tcBorders>
              <w:top w:val="nil"/>
              <w:left w:val="nil"/>
              <w:bottom w:val="single" w:sz="4" w:space="0" w:color="auto"/>
              <w:right w:val="single" w:sz="4" w:space="0" w:color="auto"/>
            </w:tcBorders>
            <w:shd w:val="clear" w:color="auto" w:fill="auto"/>
            <w:noWrap/>
            <w:vAlign w:val="center"/>
            <w:hideMark/>
          </w:tcPr>
          <w:p w14:paraId="23B8631D" w14:textId="77777777" w:rsidR="003C512D" w:rsidRPr="00327E06" w:rsidRDefault="003C512D" w:rsidP="003C512D">
            <w:pPr>
              <w:pStyle w:val="ad"/>
              <w:rPr>
                <w:lang w:eastAsia="ru-RU"/>
              </w:rPr>
            </w:pPr>
            <w:r w:rsidRPr="00327E06">
              <w:rPr>
                <w:lang w:eastAsia="ru-RU"/>
              </w:rPr>
              <w:t> </w:t>
            </w:r>
          </w:p>
        </w:tc>
        <w:tc>
          <w:tcPr>
            <w:tcW w:w="408" w:type="pct"/>
            <w:tcBorders>
              <w:top w:val="nil"/>
              <w:left w:val="nil"/>
              <w:bottom w:val="single" w:sz="4" w:space="0" w:color="auto"/>
              <w:right w:val="single" w:sz="4" w:space="0" w:color="auto"/>
            </w:tcBorders>
            <w:shd w:val="clear" w:color="auto" w:fill="auto"/>
            <w:vAlign w:val="center"/>
            <w:hideMark/>
          </w:tcPr>
          <w:p w14:paraId="73BF0E79" w14:textId="77777777" w:rsidR="003C512D" w:rsidRPr="00327E06" w:rsidRDefault="003C512D" w:rsidP="003C512D">
            <w:pPr>
              <w:pStyle w:val="ad"/>
              <w:rPr>
                <w:lang w:eastAsia="ru-RU"/>
              </w:rPr>
            </w:pPr>
            <w:r w:rsidRPr="00327E06">
              <w:rPr>
                <w:lang w:eastAsia="ru-RU"/>
              </w:rPr>
              <w:t> </w:t>
            </w:r>
          </w:p>
        </w:tc>
        <w:tc>
          <w:tcPr>
            <w:tcW w:w="244" w:type="pct"/>
            <w:tcBorders>
              <w:top w:val="nil"/>
              <w:left w:val="nil"/>
              <w:bottom w:val="single" w:sz="4" w:space="0" w:color="auto"/>
              <w:right w:val="single" w:sz="4" w:space="0" w:color="auto"/>
            </w:tcBorders>
            <w:shd w:val="clear" w:color="auto" w:fill="auto"/>
            <w:vAlign w:val="center"/>
            <w:hideMark/>
          </w:tcPr>
          <w:p w14:paraId="039B27FB" w14:textId="77777777" w:rsidR="003C512D" w:rsidRPr="00327E06" w:rsidRDefault="003C512D" w:rsidP="003C512D">
            <w:pPr>
              <w:pStyle w:val="ad"/>
              <w:rPr>
                <w:lang w:eastAsia="ru-RU"/>
              </w:rPr>
            </w:pPr>
            <w:r w:rsidRPr="00327E06">
              <w:rPr>
                <w:lang w:eastAsia="ru-RU"/>
              </w:rPr>
              <w:t> </w:t>
            </w:r>
          </w:p>
        </w:tc>
        <w:tc>
          <w:tcPr>
            <w:tcW w:w="408" w:type="pct"/>
            <w:tcBorders>
              <w:top w:val="nil"/>
              <w:left w:val="nil"/>
              <w:bottom w:val="single" w:sz="4" w:space="0" w:color="auto"/>
              <w:right w:val="single" w:sz="4" w:space="0" w:color="auto"/>
            </w:tcBorders>
            <w:shd w:val="clear" w:color="auto" w:fill="auto"/>
            <w:vAlign w:val="center"/>
            <w:hideMark/>
          </w:tcPr>
          <w:p w14:paraId="72596A93" w14:textId="77777777" w:rsidR="003C512D" w:rsidRPr="00327E06" w:rsidRDefault="003C512D" w:rsidP="003C512D">
            <w:pPr>
              <w:pStyle w:val="ad"/>
              <w:rPr>
                <w:lang w:eastAsia="ru-RU"/>
              </w:rPr>
            </w:pPr>
            <w:r w:rsidRPr="00327E06">
              <w:rPr>
                <w:lang w:eastAsia="ru-RU"/>
              </w:rPr>
              <w:t> </w:t>
            </w:r>
          </w:p>
        </w:tc>
        <w:tc>
          <w:tcPr>
            <w:tcW w:w="244" w:type="pct"/>
            <w:tcBorders>
              <w:top w:val="nil"/>
              <w:left w:val="nil"/>
              <w:bottom w:val="single" w:sz="4" w:space="0" w:color="auto"/>
              <w:right w:val="single" w:sz="4" w:space="0" w:color="auto"/>
            </w:tcBorders>
            <w:shd w:val="clear" w:color="auto" w:fill="auto"/>
            <w:vAlign w:val="center"/>
            <w:hideMark/>
          </w:tcPr>
          <w:p w14:paraId="6B5A718D" w14:textId="77777777" w:rsidR="003C512D" w:rsidRPr="00327E06" w:rsidRDefault="003C512D" w:rsidP="003C512D">
            <w:pPr>
              <w:pStyle w:val="ad"/>
              <w:rPr>
                <w:lang w:eastAsia="ru-RU"/>
              </w:rPr>
            </w:pPr>
            <w:r w:rsidRPr="00327E06">
              <w:rPr>
                <w:lang w:eastAsia="ru-RU"/>
              </w:rPr>
              <w:t> </w:t>
            </w:r>
          </w:p>
        </w:tc>
        <w:tc>
          <w:tcPr>
            <w:tcW w:w="665" w:type="pct"/>
            <w:tcBorders>
              <w:top w:val="nil"/>
              <w:left w:val="nil"/>
              <w:bottom w:val="single" w:sz="4" w:space="0" w:color="auto"/>
              <w:right w:val="single" w:sz="8" w:space="0" w:color="auto"/>
            </w:tcBorders>
            <w:shd w:val="clear" w:color="auto" w:fill="auto"/>
            <w:vAlign w:val="center"/>
            <w:hideMark/>
          </w:tcPr>
          <w:p w14:paraId="07C31AA6" w14:textId="77777777" w:rsidR="003C512D" w:rsidRPr="00327E06" w:rsidRDefault="003C512D" w:rsidP="003C512D">
            <w:pPr>
              <w:pStyle w:val="ad"/>
              <w:rPr>
                <w:lang w:eastAsia="ru-RU"/>
              </w:rPr>
            </w:pPr>
            <w:r w:rsidRPr="00327E06">
              <w:rPr>
                <w:lang w:eastAsia="ru-RU"/>
              </w:rPr>
              <w:t> </w:t>
            </w:r>
          </w:p>
        </w:tc>
      </w:tr>
      <w:tr w:rsidR="003C512D" w:rsidRPr="00327E06" w14:paraId="6A89DB68" w14:textId="77777777" w:rsidTr="003C512D">
        <w:trPr>
          <w:trHeight w:val="315"/>
        </w:trPr>
        <w:tc>
          <w:tcPr>
            <w:tcW w:w="667" w:type="pct"/>
            <w:vMerge/>
            <w:tcBorders>
              <w:left w:val="single" w:sz="8" w:space="0" w:color="auto"/>
              <w:bottom w:val="single" w:sz="4" w:space="0" w:color="auto"/>
              <w:right w:val="single" w:sz="4" w:space="0" w:color="auto"/>
            </w:tcBorders>
            <w:shd w:val="clear" w:color="auto" w:fill="auto"/>
            <w:vAlign w:val="center"/>
            <w:hideMark/>
          </w:tcPr>
          <w:p w14:paraId="13132632" w14:textId="77777777" w:rsidR="003C512D" w:rsidRPr="00327E06" w:rsidRDefault="003C512D" w:rsidP="003C512D">
            <w:pPr>
              <w:pStyle w:val="ad"/>
              <w:rPr>
                <w:lang w:eastAsia="ru-RU"/>
              </w:rPr>
            </w:pPr>
          </w:p>
        </w:tc>
        <w:tc>
          <w:tcPr>
            <w:tcW w:w="896" w:type="pct"/>
            <w:tcBorders>
              <w:top w:val="nil"/>
              <w:left w:val="nil"/>
              <w:bottom w:val="single" w:sz="4" w:space="0" w:color="auto"/>
              <w:right w:val="single" w:sz="4" w:space="0" w:color="auto"/>
            </w:tcBorders>
            <w:shd w:val="clear" w:color="auto" w:fill="auto"/>
            <w:hideMark/>
          </w:tcPr>
          <w:p w14:paraId="60AD0016" w14:textId="77777777" w:rsidR="003C512D" w:rsidRPr="00327E06" w:rsidRDefault="003C512D" w:rsidP="003C512D">
            <w:pPr>
              <w:pStyle w:val="ad"/>
              <w:rPr>
                <w:lang w:eastAsia="ru-RU"/>
              </w:rPr>
            </w:pPr>
            <w:r w:rsidRPr="00327E06">
              <w:rPr>
                <w:lang w:eastAsia="ru-RU"/>
              </w:rPr>
              <w:t>с. Октябрьский</w:t>
            </w:r>
          </w:p>
        </w:tc>
        <w:tc>
          <w:tcPr>
            <w:tcW w:w="755" w:type="pct"/>
            <w:tcBorders>
              <w:top w:val="nil"/>
              <w:left w:val="nil"/>
              <w:bottom w:val="single" w:sz="4" w:space="0" w:color="auto"/>
              <w:right w:val="single" w:sz="4" w:space="0" w:color="auto"/>
            </w:tcBorders>
            <w:shd w:val="clear" w:color="auto" w:fill="auto"/>
            <w:noWrap/>
            <w:vAlign w:val="center"/>
            <w:hideMark/>
          </w:tcPr>
          <w:p w14:paraId="67E94779" w14:textId="77777777" w:rsidR="003C512D" w:rsidRPr="00327E06" w:rsidRDefault="003C512D" w:rsidP="003C512D">
            <w:pPr>
              <w:pStyle w:val="ad"/>
              <w:rPr>
                <w:lang w:eastAsia="ru-RU"/>
              </w:rPr>
            </w:pPr>
            <w:r w:rsidRPr="00327E06">
              <w:rPr>
                <w:lang w:eastAsia="ru-RU"/>
              </w:rPr>
              <w:t>27.10.2023-31.12.2023</w:t>
            </w:r>
          </w:p>
        </w:tc>
        <w:tc>
          <w:tcPr>
            <w:tcW w:w="712" w:type="pct"/>
            <w:tcBorders>
              <w:top w:val="nil"/>
              <w:left w:val="nil"/>
              <w:bottom w:val="single" w:sz="4" w:space="0" w:color="auto"/>
              <w:right w:val="single" w:sz="4" w:space="0" w:color="auto"/>
            </w:tcBorders>
            <w:shd w:val="clear" w:color="auto" w:fill="auto"/>
            <w:noWrap/>
            <w:vAlign w:val="center"/>
            <w:hideMark/>
          </w:tcPr>
          <w:p w14:paraId="7B67D3FB" w14:textId="77777777" w:rsidR="003C512D" w:rsidRPr="00327E06" w:rsidRDefault="003C512D" w:rsidP="003C512D">
            <w:pPr>
              <w:pStyle w:val="ad"/>
              <w:rPr>
                <w:lang w:eastAsia="ru-RU"/>
              </w:rPr>
            </w:pPr>
            <w:r w:rsidRPr="00327E06">
              <w:rPr>
                <w:lang w:eastAsia="ru-RU"/>
              </w:rPr>
              <w:t>без НДС / с НДС</w:t>
            </w:r>
          </w:p>
        </w:tc>
        <w:tc>
          <w:tcPr>
            <w:tcW w:w="408" w:type="pct"/>
            <w:tcBorders>
              <w:top w:val="nil"/>
              <w:left w:val="nil"/>
              <w:bottom w:val="single" w:sz="4" w:space="0" w:color="auto"/>
              <w:right w:val="single" w:sz="4" w:space="0" w:color="auto"/>
            </w:tcBorders>
            <w:shd w:val="clear" w:color="auto" w:fill="auto"/>
            <w:vAlign w:val="center"/>
            <w:hideMark/>
          </w:tcPr>
          <w:p w14:paraId="593C3B05" w14:textId="77777777" w:rsidR="003C512D" w:rsidRPr="00327E06" w:rsidRDefault="003C512D" w:rsidP="003C512D">
            <w:pPr>
              <w:pStyle w:val="ad"/>
              <w:rPr>
                <w:lang w:eastAsia="ru-RU"/>
              </w:rPr>
            </w:pPr>
            <w:r w:rsidRPr="00327E06">
              <w:rPr>
                <w:lang w:eastAsia="ru-RU"/>
              </w:rPr>
              <w:t>2 995,49</w:t>
            </w:r>
          </w:p>
        </w:tc>
        <w:tc>
          <w:tcPr>
            <w:tcW w:w="244" w:type="pct"/>
            <w:tcBorders>
              <w:top w:val="nil"/>
              <w:left w:val="nil"/>
              <w:bottom w:val="single" w:sz="4" w:space="0" w:color="auto"/>
              <w:right w:val="single" w:sz="4" w:space="0" w:color="auto"/>
            </w:tcBorders>
            <w:shd w:val="clear" w:color="auto" w:fill="auto"/>
            <w:vAlign w:val="center"/>
            <w:hideMark/>
          </w:tcPr>
          <w:p w14:paraId="76B10BF3" w14:textId="77777777" w:rsidR="003C512D" w:rsidRPr="00327E06" w:rsidRDefault="003C512D" w:rsidP="003C512D">
            <w:pPr>
              <w:pStyle w:val="ad"/>
              <w:rPr>
                <w:lang w:eastAsia="ru-RU"/>
              </w:rPr>
            </w:pPr>
            <w:r w:rsidRPr="00327E06">
              <w:rPr>
                <w:lang w:eastAsia="ru-RU"/>
              </w:rPr>
              <w:t>-</w:t>
            </w:r>
          </w:p>
        </w:tc>
        <w:tc>
          <w:tcPr>
            <w:tcW w:w="408" w:type="pct"/>
            <w:tcBorders>
              <w:top w:val="nil"/>
              <w:left w:val="nil"/>
              <w:bottom w:val="single" w:sz="4" w:space="0" w:color="auto"/>
              <w:right w:val="single" w:sz="4" w:space="0" w:color="auto"/>
            </w:tcBorders>
            <w:shd w:val="clear" w:color="auto" w:fill="auto"/>
            <w:vAlign w:val="center"/>
            <w:hideMark/>
          </w:tcPr>
          <w:p w14:paraId="01246104" w14:textId="77777777" w:rsidR="003C512D" w:rsidRPr="00327E06" w:rsidRDefault="003C512D" w:rsidP="003C512D">
            <w:pPr>
              <w:pStyle w:val="ad"/>
              <w:rPr>
                <w:lang w:eastAsia="ru-RU"/>
              </w:rPr>
            </w:pPr>
            <w:r w:rsidRPr="00327E06">
              <w:rPr>
                <w:lang w:eastAsia="ru-RU"/>
              </w:rPr>
              <w:t>3 134,26</w:t>
            </w:r>
          </w:p>
        </w:tc>
        <w:tc>
          <w:tcPr>
            <w:tcW w:w="244" w:type="pct"/>
            <w:tcBorders>
              <w:top w:val="nil"/>
              <w:left w:val="nil"/>
              <w:bottom w:val="single" w:sz="4" w:space="0" w:color="auto"/>
              <w:right w:val="single" w:sz="4" w:space="0" w:color="auto"/>
            </w:tcBorders>
            <w:shd w:val="clear" w:color="auto" w:fill="auto"/>
            <w:vAlign w:val="center"/>
            <w:hideMark/>
          </w:tcPr>
          <w:p w14:paraId="6BAA941E" w14:textId="77777777" w:rsidR="003C512D" w:rsidRPr="00327E06" w:rsidRDefault="003C512D" w:rsidP="003C512D">
            <w:pPr>
              <w:pStyle w:val="ad"/>
              <w:rPr>
                <w:lang w:eastAsia="ru-RU"/>
              </w:rPr>
            </w:pPr>
            <w:r w:rsidRPr="00327E06">
              <w:rPr>
                <w:lang w:eastAsia="ru-RU"/>
              </w:rPr>
              <w:t>-</w:t>
            </w:r>
          </w:p>
        </w:tc>
        <w:tc>
          <w:tcPr>
            <w:tcW w:w="665" w:type="pct"/>
            <w:tcBorders>
              <w:top w:val="nil"/>
              <w:left w:val="nil"/>
              <w:bottom w:val="single" w:sz="4" w:space="0" w:color="auto"/>
              <w:right w:val="single" w:sz="8" w:space="0" w:color="auto"/>
            </w:tcBorders>
            <w:shd w:val="clear" w:color="auto" w:fill="auto"/>
            <w:vAlign w:val="center"/>
            <w:hideMark/>
          </w:tcPr>
          <w:p w14:paraId="0A012F8D" w14:textId="77777777" w:rsidR="003C512D" w:rsidRPr="00327E06" w:rsidRDefault="003C512D" w:rsidP="003C512D">
            <w:pPr>
              <w:pStyle w:val="ad"/>
              <w:rPr>
                <w:lang w:eastAsia="ru-RU"/>
              </w:rPr>
            </w:pPr>
            <w:r w:rsidRPr="00327E06">
              <w:rPr>
                <w:lang w:eastAsia="ru-RU"/>
              </w:rPr>
              <w:t>от 27.10.2023 № 41-т/9</w:t>
            </w:r>
          </w:p>
        </w:tc>
      </w:tr>
    </w:tbl>
    <w:p w14:paraId="49E0CF8C" w14:textId="77777777" w:rsidR="003C512D" w:rsidRPr="00327E06" w:rsidRDefault="003C512D"/>
    <w:p w14:paraId="3AF4AEF0" w14:textId="77777777" w:rsidR="003C512D" w:rsidRPr="00327E06" w:rsidRDefault="003C512D" w:rsidP="003C512D">
      <w:pPr>
        <w:ind w:firstLine="709"/>
      </w:pPr>
    </w:p>
    <w:p w14:paraId="126154AA" w14:textId="77777777" w:rsidR="003C512D" w:rsidRPr="00327E06" w:rsidRDefault="003C512D" w:rsidP="003C512D">
      <w:r w:rsidRPr="00327E06">
        <w:br w:type="page"/>
      </w:r>
    </w:p>
    <w:p w14:paraId="57E7F9B0" w14:textId="709888F5" w:rsidR="003C512D" w:rsidRPr="00327E06" w:rsidRDefault="003C512D" w:rsidP="003C512D">
      <w:pPr>
        <w:pStyle w:val="af6"/>
      </w:pPr>
      <w:r w:rsidRPr="00327E06">
        <w:lastRenderedPageBreak/>
        <w:t xml:space="preserve">Таблица </w:t>
      </w:r>
      <w:r w:rsidRPr="00327E06">
        <w:fldChar w:fldCharType="begin"/>
      </w:r>
      <w:r w:rsidRPr="00327E06">
        <w:instrText xml:space="preserve"> SEQ Таблица \* ARABIC </w:instrText>
      </w:r>
      <w:r w:rsidRPr="00327E06">
        <w:fldChar w:fldCharType="separate"/>
      </w:r>
      <w:r w:rsidR="00117CDE">
        <w:rPr>
          <w:noProof/>
        </w:rPr>
        <w:t>34</w:t>
      </w:r>
      <w:r w:rsidRPr="00327E06">
        <w:fldChar w:fldCharType="end"/>
      </w:r>
      <w:r w:rsidRPr="00327E06">
        <w:t xml:space="preserve"> - Тарифы на тепловую энергию, поставляемую потребителям за 2024 год</w:t>
      </w:r>
    </w:p>
    <w:tbl>
      <w:tblPr>
        <w:tblW w:w="5000" w:type="pct"/>
        <w:tblLook w:val="04A0" w:firstRow="1" w:lastRow="0" w:firstColumn="1" w:lastColumn="0" w:noHBand="0" w:noVBand="1"/>
      </w:tblPr>
      <w:tblGrid>
        <w:gridCol w:w="2208"/>
        <w:gridCol w:w="2946"/>
        <w:gridCol w:w="2393"/>
        <w:gridCol w:w="1883"/>
        <w:gridCol w:w="1123"/>
        <w:gridCol w:w="1126"/>
        <w:gridCol w:w="1126"/>
        <w:gridCol w:w="1126"/>
        <w:gridCol w:w="1989"/>
      </w:tblGrid>
      <w:tr w:rsidR="00327E06" w:rsidRPr="00327E06" w14:paraId="1F2292CC" w14:textId="77777777" w:rsidTr="003C512D">
        <w:trPr>
          <w:trHeight w:val="1245"/>
        </w:trPr>
        <w:tc>
          <w:tcPr>
            <w:tcW w:w="694"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7962C03B" w14:textId="77777777" w:rsidR="003C512D" w:rsidRPr="00327E06" w:rsidRDefault="003C512D" w:rsidP="003C512D">
            <w:pPr>
              <w:pStyle w:val="ad"/>
              <w:rPr>
                <w:lang w:eastAsia="ru-RU"/>
              </w:rPr>
            </w:pPr>
            <w:r w:rsidRPr="00327E06">
              <w:rPr>
                <w:lang w:eastAsia="ru-RU"/>
              </w:rPr>
              <w:t>Городской округ/                                                                  муниципальный район</w:t>
            </w:r>
          </w:p>
        </w:tc>
        <w:tc>
          <w:tcPr>
            <w:tcW w:w="92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C759BD5" w14:textId="77777777" w:rsidR="003C512D" w:rsidRPr="00327E06" w:rsidRDefault="003C512D" w:rsidP="003C512D">
            <w:pPr>
              <w:pStyle w:val="ad"/>
              <w:rPr>
                <w:lang w:eastAsia="ru-RU"/>
              </w:rPr>
            </w:pPr>
            <w:r w:rsidRPr="00327E06">
              <w:rPr>
                <w:lang w:eastAsia="ru-RU"/>
              </w:rPr>
              <w:t>Наименование организации, месторасположение источника тепловой энергии, вид тарифа</w:t>
            </w:r>
          </w:p>
        </w:tc>
        <w:tc>
          <w:tcPr>
            <w:tcW w:w="74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6E812B9" w14:textId="77777777" w:rsidR="003C512D" w:rsidRPr="00327E06" w:rsidRDefault="003C512D" w:rsidP="003C512D">
            <w:pPr>
              <w:pStyle w:val="ad"/>
              <w:rPr>
                <w:lang w:eastAsia="ru-RU"/>
              </w:rPr>
            </w:pPr>
            <w:r w:rsidRPr="00327E06">
              <w:rPr>
                <w:lang w:eastAsia="ru-RU"/>
              </w:rPr>
              <w:t>Период действия тарифа (цены)</w:t>
            </w:r>
          </w:p>
        </w:tc>
        <w:tc>
          <w:tcPr>
            <w:tcW w:w="59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022FC9A" w14:textId="77777777" w:rsidR="003C512D" w:rsidRPr="00327E06" w:rsidRDefault="003C512D" w:rsidP="003C512D">
            <w:pPr>
              <w:pStyle w:val="ad"/>
              <w:rPr>
                <w:lang w:eastAsia="ru-RU"/>
              </w:rPr>
            </w:pPr>
            <w:r w:rsidRPr="00327E06">
              <w:rPr>
                <w:lang w:eastAsia="ru-RU"/>
              </w:rPr>
              <w:t>НДС</w:t>
            </w:r>
          </w:p>
        </w:tc>
        <w:tc>
          <w:tcPr>
            <w:tcW w:w="707" w:type="pct"/>
            <w:gridSpan w:val="2"/>
            <w:tcBorders>
              <w:top w:val="single" w:sz="8" w:space="0" w:color="auto"/>
              <w:left w:val="nil"/>
              <w:bottom w:val="single" w:sz="4" w:space="0" w:color="auto"/>
              <w:right w:val="single" w:sz="4" w:space="0" w:color="auto"/>
            </w:tcBorders>
            <w:shd w:val="clear" w:color="auto" w:fill="auto"/>
            <w:vAlign w:val="center"/>
            <w:hideMark/>
          </w:tcPr>
          <w:p w14:paraId="49417F07" w14:textId="77777777" w:rsidR="003C512D" w:rsidRPr="00327E06" w:rsidRDefault="003C512D" w:rsidP="003C512D">
            <w:pPr>
              <w:pStyle w:val="ad"/>
              <w:rPr>
                <w:lang w:eastAsia="ru-RU"/>
              </w:rPr>
            </w:pPr>
            <w:r w:rsidRPr="00327E06">
              <w:rPr>
                <w:lang w:eastAsia="ru-RU"/>
              </w:rPr>
              <w:t>Тариф на тепловую энергию для потребителей (без НДС)</w:t>
            </w:r>
          </w:p>
        </w:tc>
        <w:tc>
          <w:tcPr>
            <w:tcW w:w="708" w:type="pct"/>
            <w:gridSpan w:val="2"/>
            <w:tcBorders>
              <w:top w:val="single" w:sz="8" w:space="0" w:color="auto"/>
              <w:left w:val="nil"/>
              <w:bottom w:val="single" w:sz="4" w:space="0" w:color="auto"/>
              <w:right w:val="single" w:sz="4" w:space="0" w:color="auto"/>
            </w:tcBorders>
            <w:shd w:val="clear" w:color="auto" w:fill="auto"/>
            <w:vAlign w:val="center"/>
            <w:hideMark/>
          </w:tcPr>
          <w:p w14:paraId="70B31CA3" w14:textId="77777777" w:rsidR="003C512D" w:rsidRPr="00327E06" w:rsidRDefault="003C512D" w:rsidP="003C512D">
            <w:pPr>
              <w:pStyle w:val="ad"/>
              <w:rPr>
                <w:lang w:eastAsia="ru-RU"/>
              </w:rPr>
            </w:pPr>
            <w:r w:rsidRPr="00327E06">
              <w:rPr>
                <w:lang w:eastAsia="ru-RU"/>
              </w:rPr>
              <w:t>Тариф на тепловую энергию для населения (с НДС)</w:t>
            </w:r>
          </w:p>
        </w:tc>
        <w:tc>
          <w:tcPr>
            <w:tcW w:w="626" w:type="pct"/>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225E850A" w14:textId="77777777" w:rsidR="003C512D" w:rsidRPr="00327E06" w:rsidRDefault="003C512D" w:rsidP="003C512D">
            <w:pPr>
              <w:pStyle w:val="ad"/>
              <w:rPr>
                <w:lang w:eastAsia="ru-RU"/>
              </w:rPr>
            </w:pPr>
            <w:r w:rsidRPr="00327E06">
              <w:rPr>
                <w:lang w:eastAsia="ru-RU"/>
              </w:rPr>
              <w:t>Реквизиты постановления Департамента энергетики и тарифов Ивановской области, которым утвержден тариф (цена)</w:t>
            </w:r>
          </w:p>
        </w:tc>
      </w:tr>
      <w:tr w:rsidR="00327E06" w:rsidRPr="00327E06" w14:paraId="1B136A69" w14:textId="77777777" w:rsidTr="003C512D">
        <w:trPr>
          <w:trHeight w:val="945"/>
        </w:trPr>
        <w:tc>
          <w:tcPr>
            <w:tcW w:w="694" w:type="pct"/>
            <w:vMerge/>
            <w:tcBorders>
              <w:top w:val="single" w:sz="8" w:space="0" w:color="auto"/>
              <w:left w:val="single" w:sz="8" w:space="0" w:color="auto"/>
              <w:bottom w:val="single" w:sz="4" w:space="0" w:color="auto"/>
              <w:right w:val="single" w:sz="4" w:space="0" w:color="auto"/>
            </w:tcBorders>
            <w:vAlign w:val="center"/>
            <w:hideMark/>
          </w:tcPr>
          <w:p w14:paraId="0C665E80" w14:textId="77777777" w:rsidR="003C512D" w:rsidRPr="00327E06" w:rsidRDefault="003C512D" w:rsidP="003C512D">
            <w:pPr>
              <w:pStyle w:val="ad"/>
              <w:rPr>
                <w:lang w:eastAsia="ru-RU"/>
              </w:rPr>
            </w:pPr>
          </w:p>
        </w:tc>
        <w:tc>
          <w:tcPr>
            <w:tcW w:w="926" w:type="pct"/>
            <w:vMerge/>
            <w:tcBorders>
              <w:top w:val="single" w:sz="8" w:space="0" w:color="auto"/>
              <w:left w:val="single" w:sz="4" w:space="0" w:color="auto"/>
              <w:bottom w:val="single" w:sz="4" w:space="0" w:color="auto"/>
              <w:right w:val="single" w:sz="4" w:space="0" w:color="auto"/>
            </w:tcBorders>
            <w:vAlign w:val="center"/>
            <w:hideMark/>
          </w:tcPr>
          <w:p w14:paraId="4E44056D" w14:textId="77777777" w:rsidR="003C512D" w:rsidRPr="00327E06" w:rsidRDefault="003C512D" w:rsidP="003C512D">
            <w:pPr>
              <w:pStyle w:val="ad"/>
              <w:rPr>
                <w:lang w:eastAsia="ru-RU"/>
              </w:rPr>
            </w:pPr>
          </w:p>
        </w:tc>
        <w:tc>
          <w:tcPr>
            <w:tcW w:w="748" w:type="pct"/>
            <w:vMerge/>
            <w:tcBorders>
              <w:top w:val="single" w:sz="8" w:space="0" w:color="auto"/>
              <w:left w:val="single" w:sz="4" w:space="0" w:color="auto"/>
              <w:bottom w:val="single" w:sz="4" w:space="0" w:color="auto"/>
              <w:right w:val="single" w:sz="4" w:space="0" w:color="auto"/>
            </w:tcBorders>
            <w:vAlign w:val="center"/>
            <w:hideMark/>
          </w:tcPr>
          <w:p w14:paraId="229117E4" w14:textId="77777777" w:rsidR="003C512D" w:rsidRPr="00327E06" w:rsidRDefault="003C512D" w:rsidP="003C512D">
            <w:pPr>
              <w:pStyle w:val="ad"/>
              <w:rPr>
                <w:lang w:eastAsia="ru-RU"/>
              </w:rPr>
            </w:pPr>
          </w:p>
        </w:tc>
        <w:tc>
          <w:tcPr>
            <w:tcW w:w="592" w:type="pct"/>
            <w:vMerge/>
            <w:tcBorders>
              <w:top w:val="single" w:sz="8" w:space="0" w:color="auto"/>
              <w:left w:val="single" w:sz="4" w:space="0" w:color="auto"/>
              <w:bottom w:val="single" w:sz="4" w:space="0" w:color="auto"/>
              <w:right w:val="single" w:sz="4" w:space="0" w:color="auto"/>
            </w:tcBorders>
            <w:vAlign w:val="center"/>
            <w:hideMark/>
          </w:tcPr>
          <w:p w14:paraId="334E51E2" w14:textId="77777777" w:rsidR="003C512D" w:rsidRPr="00327E06" w:rsidRDefault="003C512D" w:rsidP="003C512D">
            <w:pPr>
              <w:pStyle w:val="ad"/>
              <w:rPr>
                <w:lang w:eastAsia="ru-RU"/>
              </w:rPr>
            </w:pPr>
          </w:p>
        </w:tc>
        <w:tc>
          <w:tcPr>
            <w:tcW w:w="707" w:type="pct"/>
            <w:gridSpan w:val="2"/>
            <w:tcBorders>
              <w:top w:val="single" w:sz="4" w:space="0" w:color="auto"/>
              <w:left w:val="nil"/>
              <w:bottom w:val="single" w:sz="4" w:space="0" w:color="auto"/>
              <w:right w:val="single" w:sz="4" w:space="0" w:color="auto"/>
            </w:tcBorders>
            <w:shd w:val="clear" w:color="auto" w:fill="auto"/>
            <w:vAlign w:val="center"/>
            <w:hideMark/>
          </w:tcPr>
          <w:p w14:paraId="5EA80C96" w14:textId="77777777" w:rsidR="003C512D" w:rsidRPr="00327E06" w:rsidRDefault="003C512D" w:rsidP="003C512D">
            <w:pPr>
              <w:pStyle w:val="ad"/>
              <w:rPr>
                <w:lang w:eastAsia="ru-RU"/>
              </w:rPr>
            </w:pPr>
            <w:r w:rsidRPr="00327E06">
              <w:rPr>
                <w:lang w:eastAsia="ru-RU"/>
              </w:rPr>
              <w:t>Тариф на 2024 год, руб./Гкал</w:t>
            </w:r>
          </w:p>
        </w:tc>
        <w:tc>
          <w:tcPr>
            <w:tcW w:w="708" w:type="pct"/>
            <w:gridSpan w:val="2"/>
            <w:tcBorders>
              <w:top w:val="single" w:sz="4" w:space="0" w:color="auto"/>
              <w:left w:val="nil"/>
              <w:bottom w:val="single" w:sz="4" w:space="0" w:color="auto"/>
              <w:right w:val="single" w:sz="4" w:space="0" w:color="auto"/>
            </w:tcBorders>
            <w:shd w:val="clear" w:color="auto" w:fill="auto"/>
            <w:vAlign w:val="center"/>
            <w:hideMark/>
          </w:tcPr>
          <w:p w14:paraId="6FF7CD40" w14:textId="77777777" w:rsidR="003C512D" w:rsidRPr="00327E06" w:rsidRDefault="003C512D" w:rsidP="003C512D">
            <w:pPr>
              <w:pStyle w:val="ad"/>
              <w:rPr>
                <w:lang w:eastAsia="ru-RU"/>
              </w:rPr>
            </w:pPr>
            <w:r w:rsidRPr="00327E06">
              <w:rPr>
                <w:lang w:eastAsia="ru-RU"/>
              </w:rPr>
              <w:t>Тариф на 2024 год, руб./Гкал</w:t>
            </w:r>
          </w:p>
        </w:tc>
        <w:tc>
          <w:tcPr>
            <w:tcW w:w="626" w:type="pct"/>
            <w:vMerge/>
            <w:tcBorders>
              <w:top w:val="single" w:sz="8" w:space="0" w:color="auto"/>
              <w:left w:val="single" w:sz="4" w:space="0" w:color="auto"/>
              <w:bottom w:val="single" w:sz="4" w:space="0" w:color="auto"/>
              <w:right w:val="single" w:sz="8" w:space="0" w:color="auto"/>
            </w:tcBorders>
            <w:vAlign w:val="center"/>
            <w:hideMark/>
          </w:tcPr>
          <w:p w14:paraId="108A0CA2" w14:textId="77777777" w:rsidR="003C512D" w:rsidRPr="00327E06" w:rsidRDefault="003C512D" w:rsidP="003C512D">
            <w:pPr>
              <w:pStyle w:val="ad"/>
              <w:rPr>
                <w:lang w:eastAsia="ru-RU"/>
              </w:rPr>
            </w:pPr>
          </w:p>
        </w:tc>
      </w:tr>
      <w:tr w:rsidR="00327E06" w:rsidRPr="00327E06" w14:paraId="2D70ED37" w14:textId="77777777" w:rsidTr="003C512D">
        <w:trPr>
          <w:trHeight w:val="330"/>
        </w:trPr>
        <w:tc>
          <w:tcPr>
            <w:tcW w:w="694" w:type="pct"/>
            <w:vMerge/>
            <w:tcBorders>
              <w:top w:val="single" w:sz="8" w:space="0" w:color="auto"/>
              <w:left w:val="single" w:sz="8" w:space="0" w:color="auto"/>
              <w:bottom w:val="single" w:sz="4" w:space="0" w:color="auto"/>
              <w:right w:val="single" w:sz="4" w:space="0" w:color="auto"/>
            </w:tcBorders>
            <w:vAlign w:val="center"/>
            <w:hideMark/>
          </w:tcPr>
          <w:p w14:paraId="52E60387" w14:textId="77777777" w:rsidR="003C512D" w:rsidRPr="00327E06" w:rsidRDefault="003C512D" w:rsidP="003C512D">
            <w:pPr>
              <w:pStyle w:val="ad"/>
              <w:rPr>
                <w:lang w:eastAsia="ru-RU"/>
              </w:rPr>
            </w:pPr>
          </w:p>
        </w:tc>
        <w:tc>
          <w:tcPr>
            <w:tcW w:w="926" w:type="pct"/>
            <w:vMerge/>
            <w:tcBorders>
              <w:top w:val="single" w:sz="8" w:space="0" w:color="auto"/>
              <w:left w:val="single" w:sz="4" w:space="0" w:color="auto"/>
              <w:bottom w:val="single" w:sz="4" w:space="0" w:color="auto"/>
              <w:right w:val="single" w:sz="4" w:space="0" w:color="auto"/>
            </w:tcBorders>
            <w:vAlign w:val="center"/>
            <w:hideMark/>
          </w:tcPr>
          <w:p w14:paraId="5D223386" w14:textId="77777777" w:rsidR="003C512D" w:rsidRPr="00327E06" w:rsidRDefault="003C512D" w:rsidP="003C512D">
            <w:pPr>
              <w:pStyle w:val="ad"/>
              <w:rPr>
                <w:lang w:eastAsia="ru-RU"/>
              </w:rPr>
            </w:pPr>
          </w:p>
        </w:tc>
        <w:tc>
          <w:tcPr>
            <w:tcW w:w="748" w:type="pct"/>
            <w:vMerge/>
            <w:tcBorders>
              <w:top w:val="single" w:sz="8" w:space="0" w:color="auto"/>
              <w:left w:val="single" w:sz="4" w:space="0" w:color="auto"/>
              <w:bottom w:val="single" w:sz="4" w:space="0" w:color="auto"/>
              <w:right w:val="single" w:sz="4" w:space="0" w:color="auto"/>
            </w:tcBorders>
            <w:vAlign w:val="center"/>
            <w:hideMark/>
          </w:tcPr>
          <w:p w14:paraId="041F8196" w14:textId="77777777" w:rsidR="003C512D" w:rsidRPr="00327E06" w:rsidRDefault="003C512D" w:rsidP="003C512D">
            <w:pPr>
              <w:pStyle w:val="ad"/>
              <w:rPr>
                <w:lang w:eastAsia="ru-RU"/>
              </w:rPr>
            </w:pPr>
          </w:p>
        </w:tc>
        <w:tc>
          <w:tcPr>
            <w:tcW w:w="592" w:type="pct"/>
            <w:vMerge/>
            <w:tcBorders>
              <w:top w:val="single" w:sz="8" w:space="0" w:color="auto"/>
              <w:left w:val="single" w:sz="4" w:space="0" w:color="auto"/>
              <w:bottom w:val="single" w:sz="4" w:space="0" w:color="auto"/>
              <w:right w:val="single" w:sz="4" w:space="0" w:color="auto"/>
            </w:tcBorders>
            <w:vAlign w:val="center"/>
            <w:hideMark/>
          </w:tcPr>
          <w:p w14:paraId="47BB0C2B" w14:textId="77777777" w:rsidR="003C512D" w:rsidRPr="00327E06" w:rsidRDefault="003C512D" w:rsidP="003C512D">
            <w:pPr>
              <w:pStyle w:val="ad"/>
              <w:rPr>
                <w:lang w:eastAsia="ru-RU"/>
              </w:rPr>
            </w:pPr>
          </w:p>
        </w:tc>
        <w:tc>
          <w:tcPr>
            <w:tcW w:w="353" w:type="pct"/>
            <w:tcBorders>
              <w:top w:val="nil"/>
              <w:left w:val="nil"/>
              <w:bottom w:val="nil"/>
              <w:right w:val="single" w:sz="4" w:space="0" w:color="auto"/>
            </w:tcBorders>
            <w:shd w:val="clear" w:color="auto" w:fill="auto"/>
            <w:vAlign w:val="center"/>
            <w:hideMark/>
          </w:tcPr>
          <w:p w14:paraId="6DCE9BB2" w14:textId="77777777" w:rsidR="003C512D" w:rsidRPr="00327E06" w:rsidRDefault="003C512D" w:rsidP="003C512D">
            <w:pPr>
              <w:pStyle w:val="ad"/>
              <w:rPr>
                <w:lang w:eastAsia="ru-RU"/>
              </w:rPr>
            </w:pPr>
            <w:r w:rsidRPr="00327E06">
              <w:rPr>
                <w:lang w:eastAsia="ru-RU"/>
              </w:rPr>
              <w:t>1 пг</w:t>
            </w:r>
          </w:p>
        </w:tc>
        <w:tc>
          <w:tcPr>
            <w:tcW w:w="354" w:type="pct"/>
            <w:tcBorders>
              <w:top w:val="nil"/>
              <w:left w:val="nil"/>
              <w:bottom w:val="nil"/>
              <w:right w:val="single" w:sz="4" w:space="0" w:color="auto"/>
            </w:tcBorders>
            <w:shd w:val="clear" w:color="auto" w:fill="auto"/>
            <w:vAlign w:val="center"/>
            <w:hideMark/>
          </w:tcPr>
          <w:p w14:paraId="2A37DFD8" w14:textId="77777777" w:rsidR="003C512D" w:rsidRPr="00327E06" w:rsidRDefault="003C512D" w:rsidP="003C512D">
            <w:pPr>
              <w:pStyle w:val="ad"/>
              <w:rPr>
                <w:lang w:eastAsia="ru-RU"/>
              </w:rPr>
            </w:pPr>
            <w:r w:rsidRPr="00327E06">
              <w:rPr>
                <w:lang w:eastAsia="ru-RU"/>
              </w:rPr>
              <w:t>2 пг</w:t>
            </w:r>
          </w:p>
        </w:tc>
        <w:tc>
          <w:tcPr>
            <w:tcW w:w="354" w:type="pct"/>
            <w:tcBorders>
              <w:top w:val="nil"/>
              <w:left w:val="nil"/>
              <w:bottom w:val="nil"/>
              <w:right w:val="single" w:sz="4" w:space="0" w:color="auto"/>
            </w:tcBorders>
            <w:shd w:val="clear" w:color="auto" w:fill="auto"/>
            <w:vAlign w:val="center"/>
            <w:hideMark/>
          </w:tcPr>
          <w:p w14:paraId="3C9335C3" w14:textId="77777777" w:rsidR="003C512D" w:rsidRPr="00327E06" w:rsidRDefault="003C512D" w:rsidP="003C512D">
            <w:pPr>
              <w:pStyle w:val="ad"/>
              <w:rPr>
                <w:lang w:eastAsia="ru-RU"/>
              </w:rPr>
            </w:pPr>
            <w:r w:rsidRPr="00327E06">
              <w:rPr>
                <w:lang w:eastAsia="ru-RU"/>
              </w:rPr>
              <w:t>1 пг</w:t>
            </w:r>
          </w:p>
        </w:tc>
        <w:tc>
          <w:tcPr>
            <w:tcW w:w="354" w:type="pct"/>
            <w:tcBorders>
              <w:top w:val="nil"/>
              <w:left w:val="nil"/>
              <w:bottom w:val="nil"/>
              <w:right w:val="single" w:sz="4" w:space="0" w:color="auto"/>
            </w:tcBorders>
            <w:shd w:val="clear" w:color="auto" w:fill="auto"/>
            <w:vAlign w:val="center"/>
            <w:hideMark/>
          </w:tcPr>
          <w:p w14:paraId="768260F0" w14:textId="77777777" w:rsidR="003C512D" w:rsidRPr="00327E06" w:rsidRDefault="003C512D" w:rsidP="003C512D">
            <w:pPr>
              <w:pStyle w:val="ad"/>
              <w:rPr>
                <w:lang w:eastAsia="ru-RU"/>
              </w:rPr>
            </w:pPr>
            <w:r w:rsidRPr="00327E06">
              <w:rPr>
                <w:lang w:eastAsia="ru-RU"/>
              </w:rPr>
              <w:t>2 пг</w:t>
            </w:r>
          </w:p>
        </w:tc>
        <w:tc>
          <w:tcPr>
            <w:tcW w:w="626" w:type="pct"/>
            <w:tcBorders>
              <w:top w:val="nil"/>
              <w:left w:val="nil"/>
              <w:bottom w:val="nil"/>
              <w:right w:val="single" w:sz="8" w:space="0" w:color="auto"/>
            </w:tcBorders>
            <w:shd w:val="clear" w:color="auto" w:fill="auto"/>
            <w:vAlign w:val="center"/>
            <w:hideMark/>
          </w:tcPr>
          <w:p w14:paraId="02CDD4FF" w14:textId="77777777" w:rsidR="003C512D" w:rsidRPr="00327E06" w:rsidRDefault="003C512D" w:rsidP="003C512D">
            <w:pPr>
              <w:pStyle w:val="ad"/>
              <w:rPr>
                <w:lang w:eastAsia="ru-RU"/>
              </w:rPr>
            </w:pPr>
            <w:r w:rsidRPr="00327E06">
              <w:rPr>
                <w:lang w:eastAsia="ru-RU"/>
              </w:rPr>
              <w:t> </w:t>
            </w:r>
          </w:p>
        </w:tc>
      </w:tr>
      <w:tr w:rsidR="00327E06" w:rsidRPr="00327E06" w14:paraId="7603CD59" w14:textId="77777777" w:rsidTr="003C512D">
        <w:trPr>
          <w:trHeight w:val="315"/>
        </w:trPr>
        <w:tc>
          <w:tcPr>
            <w:tcW w:w="694" w:type="pct"/>
            <w:vMerge w:val="restart"/>
            <w:tcBorders>
              <w:top w:val="single" w:sz="4" w:space="0" w:color="auto"/>
              <w:left w:val="single" w:sz="8" w:space="0" w:color="auto"/>
              <w:bottom w:val="single" w:sz="4" w:space="0" w:color="auto"/>
              <w:right w:val="single" w:sz="4" w:space="0" w:color="auto"/>
            </w:tcBorders>
            <w:vAlign w:val="center"/>
            <w:hideMark/>
          </w:tcPr>
          <w:p w14:paraId="0DDABAFF" w14:textId="2AFAFA88" w:rsidR="003C512D" w:rsidRPr="00327E06" w:rsidRDefault="003C512D" w:rsidP="003C512D">
            <w:pPr>
              <w:pStyle w:val="ad"/>
              <w:rPr>
                <w:lang w:eastAsia="ru-RU"/>
              </w:rPr>
            </w:pPr>
            <w:r w:rsidRPr="00327E06">
              <w:rPr>
                <w:lang w:eastAsia="ru-RU"/>
              </w:rPr>
              <w:t>Комсомольский район, Октябрьское СП</w:t>
            </w:r>
          </w:p>
        </w:tc>
        <w:tc>
          <w:tcPr>
            <w:tcW w:w="926" w:type="pct"/>
            <w:tcBorders>
              <w:top w:val="single" w:sz="4" w:space="0" w:color="auto"/>
              <w:left w:val="nil"/>
              <w:bottom w:val="single" w:sz="4" w:space="0" w:color="auto"/>
              <w:right w:val="single" w:sz="4" w:space="0" w:color="auto"/>
            </w:tcBorders>
            <w:shd w:val="clear" w:color="auto" w:fill="auto"/>
            <w:vAlign w:val="center"/>
            <w:hideMark/>
          </w:tcPr>
          <w:p w14:paraId="1B447239" w14:textId="77777777" w:rsidR="003C512D" w:rsidRPr="00327E06" w:rsidRDefault="003C512D" w:rsidP="003C512D">
            <w:pPr>
              <w:pStyle w:val="ad"/>
              <w:rPr>
                <w:lang w:eastAsia="ru-RU"/>
              </w:rPr>
            </w:pPr>
            <w:r w:rsidRPr="00327E06">
              <w:rPr>
                <w:lang w:eastAsia="ru-RU"/>
              </w:rPr>
              <w:t xml:space="preserve">МУП «Комсервис» </w:t>
            </w:r>
          </w:p>
        </w:tc>
        <w:tc>
          <w:tcPr>
            <w:tcW w:w="748" w:type="pct"/>
            <w:tcBorders>
              <w:top w:val="nil"/>
              <w:left w:val="nil"/>
              <w:bottom w:val="single" w:sz="4" w:space="0" w:color="auto"/>
              <w:right w:val="single" w:sz="4" w:space="0" w:color="auto"/>
            </w:tcBorders>
            <w:shd w:val="clear" w:color="auto" w:fill="auto"/>
            <w:noWrap/>
            <w:vAlign w:val="center"/>
            <w:hideMark/>
          </w:tcPr>
          <w:p w14:paraId="2BDEC748" w14:textId="77777777" w:rsidR="003C512D" w:rsidRPr="00327E06" w:rsidRDefault="003C512D" w:rsidP="003C512D">
            <w:pPr>
              <w:pStyle w:val="ad"/>
              <w:rPr>
                <w:lang w:eastAsia="ru-RU"/>
              </w:rPr>
            </w:pPr>
            <w:r w:rsidRPr="00327E06">
              <w:rPr>
                <w:lang w:eastAsia="ru-RU"/>
              </w:rPr>
              <w:t> </w:t>
            </w:r>
          </w:p>
        </w:tc>
        <w:tc>
          <w:tcPr>
            <w:tcW w:w="592" w:type="pct"/>
            <w:tcBorders>
              <w:top w:val="nil"/>
              <w:left w:val="nil"/>
              <w:bottom w:val="single" w:sz="4" w:space="0" w:color="auto"/>
              <w:right w:val="single" w:sz="4" w:space="0" w:color="auto"/>
            </w:tcBorders>
            <w:shd w:val="clear" w:color="auto" w:fill="auto"/>
            <w:noWrap/>
            <w:vAlign w:val="center"/>
            <w:hideMark/>
          </w:tcPr>
          <w:p w14:paraId="1C8FCF14" w14:textId="77777777" w:rsidR="003C512D" w:rsidRPr="00327E06" w:rsidRDefault="003C512D" w:rsidP="003C512D">
            <w:pPr>
              <w:pStyle w:val="ad"/>
              <w:rPr>
                <w:lang w:eastAsia="ru-RU"/>
              </w:rPr>
            </w:pPr>
            <w:r w:rsidRPr="00327E06">
              <w:rPr>
                <w:lang w:eastAsia="ru-RU"/>
              </w:rPr>
              <w:t> </w:t>
            </w:r>
          </w:p>
        </w:tc>
        <w:tc>
          <w:tcPr>
            <w:tcW w:w="353" w:type="pct"/>
            <w:tcBorders>
              <w:top w:val="nil"/>
              <w:left w:val="nil"/>
              <w:bottom w:val="single" w:sz="4" w:space="0" w:color="auto"/>
              <w:right w:val="single" w:sz="4" w:space="0" w:color="auto"/>
            </w:tcBorders>
            <w:shd w:val="clear" w:color="auto" w:fill="auto"/>
            <w:vAlign w:val="center"/>
            <w:hideMark/>
          </w:tcPr>
          <w:p w14:paraId="5407F567" w14:textId="77777777" w:rsidR="003C512D" w:rsidRPr="00327E06" w:rsidRDefault="003C512D" w:rsidP="003C512D">
            <w:pPr>
              <w:pStyle w:val="ad"/>
              <w:rPr>
                <w:lang w:eastAsia="ru-RU"/>
              </w:rPr>
            </w:pPr>
            <w:r w:rsidRPr="00327E06">
              <w:rPr>
                <w:lang w:eastAsia="ru-RU"/>
              </w:rPr>
              <w:t> </w:t>
            </w:r>
          </w:p>
        </w:tc>
        <w:tc>
          <w:tcPr>
            <w:tcW w:w="354" w:type="pct"/>
            <w:tcBorders>
              <w:top w:val="nil"/>
              <w:left w:val="nil"/>
              <w:bottom w:val="single" w:sz="4" w:space="0" w:color="auto"/>
              <w:right w:val="single" w:sz="4" w:space="0" w:color="auto"/>
            </w:tcBorders>
            <w:shd w:val="clear" w:color="auto" w:fill="auto"/>
            <w:vAlign w:val="center"/>
            <w:hideMark/>
          </w:tcPr>
          <w:p w14:paraId="505E40AA" w14:textId="77777777" w:rsidR="003C512D" w:rsidRPr="00327E06" w:rsidRDefault="003C512D" w:rsidP="003C512D">
            <w:pPr>
              <w:pStyle w:val="ad"/>
              <w:rPr>
                <w:lang w:eastAsia="ru-RU"/>
              </w:rPr>
            </w:pPr>
            <w:r w:rsidRPr="00327E06">
              <w:rPr>
                <w:lang w:eastAsia="ru-RU"/>
              </w:rPr>
              <w:t> </w:t>
            </w:r>
          </w:p>
        </w:tc>
        <w:tc>
          <w:tcPr>
            <w:tcW w:w="354" w:type="pct"/>
            <w:tcBorders>
              <w:top w:val="nil"/>
              <w:left w:val="nil"/>
              <w:bottom w:val="single" w:sz="4" w:space="0" w:color="auto"/>
              <w:right w:val="single" w:sz="4" w:space="0" w:color="auto"/>
            </w:tcBorders>
            <w:shd w:val="clear" w:color="auto" w:fill="auto"/>
            <w:vAlign w:val="center"/>
            <w:hideMark/>
          </w:tcPr>
          <w:p w14:paraId="4AE3A834" w14:textId="77777777" w:rsidR="003C512D" w:rsidRPr="00327E06" w:rsidRDefault="003C512D" w:rsidP="003C512D">
            <w:pPr>
              <w:pStyle w:val="ad"/>
              <w:rPr>
                <w:lang w:eastAsia="ru-RU"/>
              </w:rPr>
            </w:pPr>
            <w:r w:rsidRPr="00327E06">
              <w:rPr>
                <w:lang w:eastAsia="ru-RU"/>
              </w:rPr>
              <w:t> </w:t>
            </w:r>
          </w:p>
        </w:tc>
        <w:tc>
          <w:tcPr>
            <w:tcW w:w="354" w:type="pct"/>
            <w:tcBorders>
              <w:top w:val="nil"/>
              <w:left w:val="nil"/>
              <w:bottom w:val="single" w:sz="4" w:space="0" w:color="auto"/>
              <w:right w:val="single" w:sz="4" w:space="0" w:color="auto"/>
            </w:tcBorders>
            <w:shd w:val="clear" w:color="auto" w:fill="auto"/>
            <w:vAlign w:val="center"/>
            <w:hideMark/>
          </w:tcPr>
          <w:p w14:paraId="1AB8A2B1" w14:textId="77777777" w:rsidR="003C512D" w:rsidRPr="00327E06" w:rsidRDefault="003C512D" w:rsidP="003C512D">
            <w:pPr>
              <w:pStyle w:val="ad"/>
              <w:rPr>
                <w:lang w:eastAsia="ru-RU"/>
              </w:rPr>
            </w:pPr>
            <w:r w:rsidRPr="00327E06">
              <w:rPr>
                <w:lang w:eastAsia="ru-RU"/>
              </w:rPr>
              <w:t> </w:t>
            </w:r>
          </w:p>
        </w:tc>
        <w:tc>
          <w:tcPr>
            <w:tcW w:w="626" w:type="pct"/>
            <w:tcBorders>
              <w:top w:val="nil"/>
              <w:left w:val="nil"/>
              <w:bottom w:val="single" w:sz="4" w:space="0" w:color="auto"/>
              <w:right w:val="single" w:sz="8" w:space="0" w:color="auto"/>
            </w:tcBorders>
            <w:shd w:val="clear" w:color="auto" w:fill="auto"/>
            <w:vAlign w:val="center"/>
            <w:hideMark/>
          </w:tcPr>
          <w:p w14:paraId="384624F0" w14:textId="77777777" w:rsidR="003C512D" w:rsidRPr="00327E06" w:rsidRDefault="003C512D" w:rsidP="003C512D">
            <w:pPr>
              <w:pStyle w:val="ad"/>
              <w:rPr>
                <w:lang w:eastAsia="ru-RU"/>
              </w:rPr>
            </w:pPr>
            <w:r w:rsidRPr="00327E06">
              <w:rPr>
                <w:lang w:eastAsia="ru-RU"/>
              </w:rPr>
              <w:t> </w:t>
            </w:r>
          </w:p>
        </w:tc>
      </w:tr>
      <w:tr w:rsidR="003C512D" w:rsidRPr="00327E06" w14:paraId="4121CD5D" w14:textId="77777777" w:rsidTr="003C512D">
        <w:trPr>
          <w:trHeight w:val="315"/>
        </w:trPr>
        <w:tc>
          <w:tcPr>
            <w:tcW w:w="694" w:type="pct"/>
            <w:vMerge/>
            <w:tcBorders>
              <w:top w:val="single" w:sz="8" w:space="0" w:color="auto"/>
              <w:left w:val="single" w:sz="8" w:space="0" w:color="auto"/>
              <w:bottom w:val="single" w:sz="4" w:space="0" w:color="auto"/>
              <w:right w:val="single" w:sz="4" w:space="0" w:color="auto"/>
            </w:tcBorders>
            <w:vAlign w:val="center"/>
            <w:hideMark/>
          </w:tcPr>
          <w:p w14:paraId="0AE9B816" w14:textId="77777777" w:rsidR="003C512D" w:rsidRPr="00327E06" w:rsidRDefault="003C512D" w:rsidP="003C512D">
            <w:pPr>
              <w:pStyle w:val="ad"/>
              <w:rPr>
                <w:lang w:eastAsia="ru-RU"/>
              </w:rPr>
            </w:pPr>
          </w:p>
        </w:tc>
        <w:tc>
          <w:tcPr>
            <w:tcW w:w="926" w:type="pct"/>
            <w:tcBorders>
              <w:top w:val="nil"/>
              <w:left w:val="nil"/>
              <w:bottom w:val="single" w:sz="4" w:space="0" w:color="auto"/>
              <w:right w:val="single" w:sz="4" w:space="0" w:color="auto"/>
            </w:tcBorders>
            <w:shd w:val="clear" w:color="auto" w:fill="auto"/>
            <w:hideMark/>
          </w:tcPr>
          <w:p w14:paraId="4347D512" w14:textId="77777777" w:rsidR="003C512D" w:rsidRPr="00327E06" w:rsidRDefault="003C512D" w:rsidP="003C512D">
            <w:pPr>
              <w:pStyle w:val="ad"/>
              <w:rPr>
                <w:lang w:eastAsia="ru-RU"/>
              </w:rPr>
            </w:pPr>
            <w:r w:rsidRPr="00327E06">
              <w:rPr>
                <w:lang w:eastAsia="ru-RU"/>
              </w:rPr>
              <w:t>с. Октябрьский</w:t>
            </w:r>
          </w:p>
        </w:tc>
        <w:tc>
          <w:tcPr>
            <w:tcW w:w="748" w:type="pct"/>
            <w:tcBorders>
              <w:top w:val="nil"/>
              <w:left w:val="nil"/>
              <w:bottom w:val="single" w:sz="4" w:space="0" w:color="auto"/>
              <w:right w:val="single" w:sz="4" w:space="0" w:color="auto"/>
            </w:tcBorders>
            <w:shd w:val="clear" w:color="auto" w:fill="auto"/>
            <w:noWrap/>
            <w:vAlign w:val="center"/>
            <w:hideMark/>
          </w:tcPr>
          <w:p w14:paraId="35C5EC68" w14:textId="77777777" w:rsidR="003C512D" w:rsidRPr="00327E06" w:rsidRDefault="003C512D" w:rsidP="003C512D">
            <w:pPr>
              <w:pStyle w:val="ad"/>
              <w:rPr>
                <w:lang w:eastAsia="ru-RU"/>
              </w:rPr>
            </w:pPr>
            <w:r w:rsidRPr="00327E06">
              <w:rPr>
                <w:lang w:eastAsia="ru-RU"/>
              </w:rPr>
              <w:t>01.01.2024-31.12.2024</w:t>
            </w:r>
          </w:p>
        </w:tc>
        <w:tc>
          <w:tcPr>
            <w:tcW w:w="592" w:type="pct"/>
            <w:tcBorders>
              <w:top w:val="nil"/>
              <w:left w:val="nil"/>
              <w:bottom w:val="single" w:sz="4" w:space="0" w:color="auto"/>
              <w:right w:val="single" w:sz="4" w:space="0" w:color="auto"/>
            </w:tcBorders>
            <w:shd w:val="clear" w:color="auto" w:fill="auto"/>
            <w:noWrap/>
            <w:vAlign w:val="center"/>
            <w:hideMark/>
          </w:tcPr>
          <w:p w14:paraId="050B1598" w14:textId="77777777" w:rsidR="003C512D" w:rsidRPr="00327E06" w:rsidRDefault="003C512D" w:rsidP="003C512D">
            <w:pPr>
              <w:pStyle w:val="ad"/>
              <w:rPr>
                <w:lang w:eastAsia="ru-RU"/>
              </w:rPr>
            </w:pPr>
            <w:r w:rsidRPr="00327E06">
              <w:rPr>
                <w:lang w:eastAsia="ru-RU"/>
              </w:rPr>
              <w:t>без НДС / с НДС</w:t>
            </w:r>
          </w:p>
        </w:tc>
        <w:tc>
          <w:tcPr>
            <w:tcW w:w="353" w:type="pct"/>
            <w:tcBorders>
              <w:top w:val="nil"/>
              <w:left w:val="nil"/>
              <w:bottom w:val="single" w:sz="4" w:space="0" w:color="auto"/>
              <w:right w:val="single" w:sz="4" w:space="0" w:color="auto"/>
            </w:tcBorders>
            <w:shd w:val="clear" w:color="auto" w:fill="auto"/>
            <w:vAlign w:val="center"/>
            <w:hideMark/>
          </w:tcPr>
          <w:p w14:paraId="15482A75" w14:textId="77777777" w:rsidR="003C512D" w:rsidRPr="00327E06" w:rsidRDefault="003C512D" w:rsidP="003C512D">
            <w:pPr>
              <w:pStyle w:val="ad"/>
              <w:rPr>
                <w:lang w:eastAsia="ru-RU"/>
              </w:rPr>
            </w:pPr>
            <w:r w:rsidRPr="00327E06">
              <w:rPr>
                <w:lang w:eastAsia="ru-RU"/>
              </w:rPr>
              <w:t>2 995,49</w:t>
            </w:r>
          </w:p>
        </w:tc>
        <w:tc>
          <w:tcPr>
            <w:tcW w:w="354" w:type="pct"/>
            <w:tcBorders>
              <w:top w:val="nil"/>
              <w:left w:val="nil"/>
              <w:bottom w:val="single" w:sz="4" w:space="0" w:color="auto"/>
              <w:right w:val="single" w:sz="4" w:space="0" w:color="auto"/>
            </w:tcBorders>
            <w:shd w:val="clear" w:color="auto" w:fill="auto"/>
            <w:vAlign w:val="center"/>
            <w:hideMark/>
          </w:tcPr>
          <w:p w14:paraId="0C9193DD" w14:textId="77777777" w:rsidR="003C512D" w:rsidRPr="00327E06" w:rsidRDefault="003C512D" w:rsidP="003C512D">
            <w:pPr>
              <w:pStyle w:val="ad"/>
              <w:rPr>
                <w:lang w:eastAsia="ru-RU"/>
              </w:rPr>
            </w:pPr>
            <w:r w:rsidRPr="00327E06">
              <w:rPr>
                <w:lang w:eastAsia="ru-RU"/>
              </w:rPr>
              <w:t>3 297,36</w:t>
            </w:r>
          </w:p>
        </w:tc>
        <w:tc>
          <w:tcPr>
            <w:tcW w:w="354" w:type="pct"/>
            <w:tcBorders>
              <w:top w:val="nil"/>
              <w:left w:val="nil"/>
              <w:bottom w:val="single" w:sz="4" w:space="0" w:color="auto"/>
              <w:right w:val="single" w:sz="4" w:space="0" w:color="auto"/>
            </w:tcBorders>
            <w:shd w:val="clear" w:color="auto" w:fill="auto"/>
            <w:vAlign w:val="center"/>
            <w:hideMark/>
          </w:tcPr>
          <w:p w14:paraId="47E23218" w14:textId="77777777" w:rsidR="003C512D" w:rsidRPr="00327E06" w:rsidRDefault="003C512D" w:rsidP="003C512D">
            <w:pPr>
              <w:pStyle w:val="ad"/>
              <w:rPr>
                <w:lang w:eastAsia="ru-RU"/>
              </w:rPr>
            </w:pPr>
            <w:r w:rsidRPr="00327E06">
              <w:rPr>
                <w:lang w:eastAsia="ru-RU"/>
              </w:rPr>
              <w:t>3 134,26</w:t>
            </w:r>
          </w:p>
        </w:tc>
        <w:tc>
          <w:tcPr>
            <w:tcW w:w="354" w:type="pct"/>
            <w:tcBorders>
              <w:top w:val="nil"/>
              <w:left w:val="nil"/>
              <w:bottom w:val="single" w:sz="4" w:space="0" w:color="auto"/>
              <w:right w:val="single" w:sz="4" w:space="0" w:color="auto"/>
            </w:tcBorders>
            <w:shd w:val="clear" w:color="auto" w:fill="auto"/>
            <w:vAlign w:val="center"/>
            <w:hideMark/>
          </w:tcPr>
          <w:p w14:paraId="4BA88E05" w14:textId="77777777" w:rsidR="003C512D" w:rsidRPr="00327E06" w:rsidRDefault="003C512D" w:rsidP="003C512D">
            <w:pPr>
              <w:pStyle w:val="ad"/>
              <w:rPr>
                <w:lang w:eastAsia="ru-RU"/>
              </w:rPr>
            </w:pPr>
            <w:r w:rsidRPr="00327E06">
              <w:rPr>
                <w:lang w:eastAsia="ru-RU"/>
              </w:rPr>
              <w:t>3 486,57</w:t>
            </w:r>
          </w:p>
        </w:tc>
        <w:tc>
          <w:tcPr>
            <w:tcW w:w="626" w:type="pct"/>
            <w:tcBorders>
              <w:top w:val="nil"/>
              <w:left w:val="nil"/>
              <w:bottom w:val="single" w:sz="4" w:space="0" w:color="auto"/>
              <w:right w:val="single" w:sz="8" w:space="0" w:color="auto"/>
            </w:tcBorders>
            <w:shd w:val="clear" w:color="auto" w:fill="auto"/>
            <w:vAlign w:val="center"/>
            <w:hideMark/>
          </w:tcPr>
          <w:p w14:paraId="1C5D44B6" w14:textId="77777777" w:rsidR="003C512D" w:rsidRPr="00327E06" w:rsidRDefault="003C512D" w:rsidP="003C512D">
            <w:pPr>
              <w:pStyle w:val="ad"/>
              <w:rPr>
                <w:lang w:eastAsia="ru-RU"/>
              </w:rPr>
            </w:pPr>
            <w:r w:rsidRPr="00327E06">
              <w:rPr>
                <w:lang w:eastAsia="ru-RU"/>
              </w:rPr>
              <w:t>от 27.10.2023 № 41-т/9</w:t>
            </w:r>
          </w:p>
        </w:tc>
      </w:tr>
    </w:tbl>
    <w:p w14:paraId="720FB823" w14:textId="77777777" w:rsidR="003C512D" w:rsidRPr="00327E06" w:rsidRDefault="003C512D" w:rsidP="003C512D">
      <w:pPr>
        <w:ind w:firstLine="709"/>
      </w:pPr>
    </w:p>
    <w:p w14:paraId="7CD5426D" w14:textId="6A66725F" w:rsidR="003C512D" w:rsidRPr="00327E06" w:rsidRDefault="003C512D" w:rsidP="003C512D">
      <w:pPr>
        <w:pStyle w:val="af6"/>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35</w:t>
      </w:r>
      <w:r w:rsidRPr="00327E06">
        <w:fldChar w:fldCharType="end"/>
      </w:r>
      <w:r w:rsidRPr="00327E06">
        <w:t xml:space="preserve"> - Тарифы на тепловую энергию, поставляемую потребителям за 2025 год</w:t>
      </w:r>
    </w:p>
    <w:tbl>
      <w:tblPr>
        <w:tblW w:w="4976" w:type="pct"/>
        <w:tblLook w:val="04A0" w:firstRow="1" w:lastRow="0" w:firstColumn="1" w:lastColumn="0" w:noHBand="0" w:noVBand="1"/>
      </w:tblPr>
      <w:tblGrid>
        <w:gridCol w:w="2233"/>
        <w:gridCol w:w="3128"/>
        <w:gridCol w:w="2484"/>
        <w:gridCol w:w="1195"/>
        <w:gridCol w:w="1093"/>
        <w:gridCol w:w="13"/>
        <w:gridCol w:w="1306"/>
        <w:gridCol w:w="1420"/>
        <w:gridCol w:w="2972"/>
      </w:tblGrid>
      <w:tr w:rsidR="00327E06" w:rsidRPr="00327E06" w14:paraId="68CF9208" w14:textId="77777777" w:rsidTr="003C512D">
        <w:trPr>
          <w:trHeight w:val="1080"/>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623C8C" w14:textId="77777777" w:rsidR="003C512D" w:rsidRPr="00327E06" w:rsidRDefault="003C512D" w:rsidP="003C512D">
            <w:pPr>
              <w:pStyle w:val="ad"/>
              <w:rPr>
                <w:lang w:eastAsia="ru-RU"/>
              </w:rPr>
            </w:pPr>
            <w:r w:rsidRPr="00327E06">
              <w:rPr>
                <w:lang w:eastAsia="ru-RU"/>
              </w:rPr>
              <w:t>Городской округ/                                                                  муниципальный район</w:t>
            </w:r>
          </w:p>
        </w:tc>
        <w:tc>
          <w:tcPr>
            <w:tcW w:w="9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B97E87" w14:textId="77777777" w:rsidR="003C512D" w:rsidRPr="00327E06" w:rsidRDefault="003C512D" w:rsidP="003C512D">
            <w:pPr>
              <w:pStyle w:val="ad"/>
              <w:rPr>
                <w:lang w:eastAsia="ru-RU"/>
              </w:rPr>
            </w:pPr>
            <w:r w:rsidRPr="00327E06">
              <w:rPr>
                <w:lang w:eastAsia="ru-RU"/>
              </w:rPr>
              <w:t>Наименование организации, месторасположение источника тепловой энергии, вид тарифа</w:t>
            </w:r>
          </w:p>
        </w:tc>
        <w:tc>
          <w:tcPr>
            <w:tcW w:w="7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8426D" w14:textId="77777777" w:rsidR="003C512D" w:rsidRPr="00327E06" w:rsidRDefault="003C512D" w:rsidP="003C512D">
            <w:pPr>
              <w:pStyle w:val="ad"/>
              <w:rPr>
                <w:lang w:eastAsia="ru-RU"/>
              </w:rPr>
            </w:pPr>
            <w:r w:rsidRPr="00327E06">
              <w:rPr>
                <w:lang w:eastAsia="ru-RU"/>
              </w:rPr>
              <w:t>Период действия тарифа (цены)</w:t>
            </w:r>
          </w:p>
        </w:tc>
        <w:tc>
          <w:tcPr>
            <w:tcW w:w="726" w:type="pct"/>
            <w:gridSpan w:val="3"/>
            <w:tcBorders>
              <w:top w:val="single" w:sz="4" w:space="0" w:color="auto"/>
              <w:left w:val="nil"/>
              <w:bottom w:val="single" w:sz="4" w:space="0" w:color="auto"/>
              <w:right w:val="single" w:sz="4" w:space="0" w:color="auto"/>
            </w:tcBorders>
            <w:shd w:val="clear" w:color="auto" w:fill="auto"/>
            <w:vAlign w:val="center"/>
            <w:hideMark/>
          </w:tcPr>
          <w:p w14:paraId="51F91A60" w14:textId="77777777" w:rsidR="003C512D" w:rsidRPr="00327E06" w:rsidRDefault="003C512D" w:rsidP="003C512D">
            <w:pPr>
              <w:pStyle w:val="ad"/>
              <w:rPr>
                <w:lang w:eastAsia="ru-RU"/>
              </w:rPr>
            </w:pPr>
            <w:r w:rsidRPr="00327E06">
              <w:rPr>
                <w:lang w:eastAsia="ru-RU"/>
              </w:rPr>
              <w:t>Тариф на тепловую энергию для потребителей (без НДС)</w:t>
            </w:r>
          </w:p>
        </w:tc>
        <w:tc>
          <w:tcPr>
            <w:tcW w:w="860" w:type="pct"/>
            <w:gridSpan w:val="2"/>
            <w:tcBorders>
              <w:top w:val="single" w:sz="4" w:space="0" w:color="auto"/>
              <w:left w:val="nil"/>
              <w:bottom w:val="single" w:sz="4" w:space="0" w:color="auto"/>
              <w:right w:val="single" w:sz="4" w:space="0" w:color="auto"/>
            </w:tcBorders>
            <w:shd w:val="clear" w:color="auto" w:fill="auto"/>
            <w:vAlign w:val="center"/>
            <w:hideMark/>
          </w:tcPr>
          <w:p w14:paraId="5C75B95A" w14:textId="77777777" w:rsidR="003C512D" w:rsidRPr="00327E06" w:rsidRDefault="003C512D" w:rsidP="003C512D">
            <w:pPr>
              <w:pStyle w:val="ad"/>
              <w:rPr>
                <w:lang w:eastAsia="ru-RU"/>
              </w:rPr>
            </w:pPr>
            <w:r w:rsidRPr="00327E06">
              <w:rPr>
                <w:lang w:eastAsia="ru-RU"/>
              </w:rPr>
              <w:t>Тариф на тепловую энергию для населения (с НДС)</w:t>
            </w:r>
          </w:p>
        </w:tc>
        <w:tc>
          <w:tcPr>
            <w:tcW w:w="9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54A1CA" w14:textId="77777777" w:rsidR="003C512D" w:rsidRPr="00327E06" w:rsidRDefault="003C512D" w:rsidP="003C512D">
            <w:pPr>
              <w:pStyle w:val="ad"/>
              <w:rPr>
                <w:lang w:eastAsia="ru-RU"/>
              </w:rPr>
            </w:pPr>
            <w:r w:rsidRPr="00327E06">
              <w:rPr>
                <w:lang w:eastAsia="ru-RU"/>
              </w:rPr>
              <w:t>Реквизиты постановления Департамента энергетики и тарифов Ивановской области, которым утвержден тариф (цена)</w:t>
            </w:r>
          </w:p>
        </w:tc>
      </w:tr>
      <w:tr w:rsidR="00327E06" w:rsidRPr="00327E06" w14:paraId="621BAD66" w14:textId="77777777" w:rsidTr="003C512D">
        <w:trPr>
          <w:trHeight w:val="315"/>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7E2219F7" w14:textId="77777777" w:rsidR="003C512D" w:rsidRPr="00327E06" w:rsidRDefault="003C512D" w:rsidP="003C512D">
            <w:pPr>
              <w:pStyle w:val="ad"/>
              <w:rPr>
                <w:lang w:eastAsia="ru-RU"/>
              </w:rPr>
            </w:pPr>
          </w:p>
        </w:tc>
        <w:tc>
          <w:tcPr>
            <w:tcW w:w="987" w:type="pct"/>
            <w:vMerge/>
            <w:tcBorders>
              <w:top w:val="single" w:sz="4" w:space="0" w:color="auto"/>
              <w:left w:val="single" w:sz="4" w:space="0" w:color="auto"/>
              <w:bottom w:val="single" w:sz="4" w:space="0" w:color="auto"/>
              <w:right w:val="single" w:sz="4" w:space="0" w:color="auto"/>
            </w:tcBorders>
            <w:vAlign w:val="center"/>
            <w:hideMark/>
          </w:tcPr>
          <w:p w14:paraId="7D4B097E" w14:textId="77777777" w:rsidR="003C512D" w:rsidRPr="00327E06" w:rsidRDefault="003C512D" w:rsidP="003C512D">
            <w:pPr>
              <w:pStyle w:val="ad"/>
              <w:rPr>
                <w:lang w:eastAsia="ru-RU"/>
              </w:rPr>
            </w:pPr>
          </w:p>
        </w:tc>
        <w:tc>
          <w:tcPr>
            <w:tcW w:w="784" w:type="pct"/>
            <w:vMerge/>
            <w:tcBorders>
              <w:top w:val="single" w:sz="4" w:space="0" w:color="auto"/>
              <w:left w:val="single" w:sz="4" w:space="0" w:color="auto"/>
              <w:bottom w:val="single" w:sz="4" w:space="0" w:color="auto"/>
              <w:right w:val="single" w:sz="4" w:space="0" w:color="auto"/>
            </w:tcBorders>
            <w:vAlign w:val="center"/>
            <w:hideMark/>
          </w:tcPr>
          <w:p w14:paraId="2FDE3DFF" w14:textId="77777777" w:rsidR="003C512D" w:rsidRPr="00327E06" w:rsidRDefault="003C512D" w:rsidP="003C512D">
            <w:pPr>
              <w:pStyle w:val="ad"/>
              <w:rPr>
                <w:lang w:eastAsia="ru-RU"/>
              </w:rPr>
            </w:pPr>
          </w:p>
        </w:tc>
        <w:tc>
          <w:tcPr>
            <w:tcW w:w="377" w:type="pct"/>
            <w:tcBorders>
              <w:top w:val="nil"/>
              <w:left w:val="nil"/>
              <w:bottom w:val="single" w:sz="4" w:space="0" w:color="auto"/>
              <w:right w:val="single" w:sz="4" w:space="0" w:color="auto"/>
            </w:tcBorders>
            <w:shd w:val="clear" w:color="auto" w:fill="auto"/>
            <w:vAlign w:val="center"/>
            <w:hideMark/>
          </w:tcPr>
          <w:p w14:paraId="7BFD3042" w14:textId="77777777" w:rsidR="003C512D" w:rsidRPr="00327E06" w:rsidRDefault="003C512D" w:rsidP="003C512D">
            <w:pPr>
              <w:pStyle w:val="ad"/>
              <w:rPr>
                <w:lang w:eastAsia="ru-RU"/>
              </w:rPr>
            </w:pPr>
            <w:r w:rsidRPr="00327E06">
              <w:rPr>
                <w:lang w:eastAsia="ru-RU"/>
              </w:rPr>
              <w:t>1 пг</w:t>
            </w:r>
          </w:p>
        </w:tc>
        <w:tc>
          <w:tcPr>
            <w:tcW w:w="345" w:type="pct"/>
            <w:tcBorders>
              <w:top w:val="nil"/>
              <w:left w:val="nil"/>
              <w:bottom w:val="single" w:sz="4" w:space="0" w:color="auto"/>
              <w:right w:val="single" w:sz="4" w:space="0" w:color="auto"/>
            </w:tcBorders>
            <w:shd w:val="clear" w:color="auto" w:fill="auto"/>
            <w:vAlign w:val="center"/>
            <w:hideMark/>
          </w:tcPr>
          <w:p w14:paraId="3B313EE6" w14:textId="77777777" w:rsidR="003C512D" w:rsidRPr="00327E06" w:rsidRDefault="003C512D" w:rsidP="003C512D">
            <w:pPr>
              <w:pStyle w:val="ad"/>
              <w:rPr>
                <w:lang w:eastAsia="ru-RU"/>
              </w:rPr>
            </w:pPr>
            <w:r w:rsidRPr="00327E06">
              <w:rPr>
                <w:lang w:eastAsia="ru-RU"/>
              </w:rPr>
              <w:t>2 пг</w:t>
            </w:r>
          </w:p>
        </w:tc>
        <w:tc>
          <w:tcPr>
            <w:tcW w:w="416" w:type="pct"/>
            <w:gridSpan w:val="2"/>
            <w:tcBorders>
              <w:top w:val="nil"/>
              <w:left w:val="nil"/>
              <w:bottom w:val="single" w:sz="4" w:space="0" w:color="auto"/>
              <w:right w:val="single" w:sz="4" w:space="0" w:color="auto"/>
            </w:tcBorders>
            <w:shd w:val="clear" w:color="auto" w:fill="auto"/>
            <w:vAlign w:val="center"/>
            <w:hideMark/>
          </w:tcPr>
          <w:p w14:paraId="6B46DF2F" w14:textId="77777777" w:rsidR="003C512D" w:rsidRPr="00327E06" w:rsidRDefault="003C512D" w:rsidP="003C512D">
            <w:pPr>
              <w:pStyle w:val="ad"/>
              <w:rPr>
                <w:lang w:eastAsia="ru-RU"/>
              </w:rPr>
            </w:pPr>
            <w:r w:rsidRPr="00327E06">
              <w:rPr>
                <w:lang w:eastAsia="ru-RU"/>
              </w:rPr>
              <w:t>1 пг</w:t>
            </w:r>
          </w:p>
        </w:tc>
        <w:tc>
          <w:tcPr>
            <w:tcW w:w="448" w:type="pct"/>
            <w:tcBorders>
              <w:top w:val="nil"/>
              <w:left w:val="nil"/>
              <w:bottom w:val="single" w:sz="4" w:space="0" w:color="auto"/>
              <w:right w:val="single" w:sz="4" w:space="0" w:color="auto"/>
            </w:tcBorders>
            <w:shd w:val="clear" w:color="auto" w:fill="auto"/>
            <w:vAlign w:val="center"/>
            <w:hideMark/>
          </w:tcPr>
          <w:p w14:paraId="18ED01EB" w14:textId="77777777" w:rsidR="003C512D" w:rsidRPr="00327E06" w:rsidRDefault="003C512D" w:rsidP="003C512D">
            <w:pPr>
              <w:pStyle w:val="ad"/>
              <w:rPr>
                <w:lang w:eastAsia="ru-RU"/>
              </w:rPr>
            </w:pPr>
            <w:r w:rsidRPr="00327E06">
              <w:rPr>
                <w:lang w:eastAsia="ru-RU"/>
              </w:rPr>
              <w:t>2 пг</w:t>
            </w:r>
          </w:p>
        </w:tc>
        <w:tc>
          <w:tcPr>
            <w:tcW w:w="938" w:type="pct"/>
            <w:tcBorders>
              <w:top w:val="single" w:sz="4" w:space="0" w:color="auto"/>
              <w:left w:val="single" w:sz="4" w:space="0" w:color="auto"/>
              <w:bottom w:val="single" w:sz="4" w:space="0" w:color="auto"/>
              <w:right w:val="single" w:sz="4" w:space="0" w:color="auto"/>
            </w:tcBorders>
            <w:vAlign w:val="center"/>
            <w:hideMark/>
          </w:tcPr>
          <w:p w14:paraId="576F40F4" w14:textId="77777777" w:rsidR="003C512D" w:rsidRPr="00327E06" w:rsidRDefault="003C512D" w:rsidP="003C512D">
            <w:pPr>
              <w:pStyle w:val="ad"/>
              <w:rPr>
                <w:lang w:eastAsia="ru-RU"/>
              </w:rPr>
            </w:pPr>
          </w:p>
        </w:tc>
      </w:tr>
      <w:tr w:rsidR="00327E06" w:rsidRPr="00327E06" w14:paraId="3E104590" w14:textId="77777777" w:rsidTr="003C512D">
        <w:trPr>
          <w:trHeight w:val="315"/>
        </w:trPr>
        <w:tc>
          <w:tcPr>
            <w:tcW w:w="705" w:type="pct"/>
            <w:vMerge w:val="restart"/>
            <w:tcBorders>
              <w:top w:val="nil"/>
              <w:left w:val="single" w:sz="4" w:space="0" w:color="auto"/>
              <w:bottom w:val="single" w:sz="4" w:space="0" w:color="000000"/>
              <w:right w:val="single" w:sz="4" w:space="0" w:color="auto"/>
            </w:tcBorders>
            <w:vAlign w:val="center"/>
            <w:hideMark/>
          </w:tcPr>
          <w:p w14:paraId="497838E9" w14:textId="3C19E2C9" w:rsidR="003C512D" w:rsidRPr="00327E06" w:rsidRDefault="003C512D" w:rsidP="003C512D">
            <w:pPr>
              <w:pStyle w:val="ad"/>
              <w:rPr>
                <w:lang w:eastAsia="ru-RU"/>
              </w:rPr>
            </w:pPr>
            <w:r w:rsidRPr="00327E06">
              <w:rPr>
                <w:lang w:eastAsia="ru-RU"/>
              </w:rPr>
              <w:t>Комсомольский район, Октябрьское СП</w:t>
            </w:r>
          </w:p>
        </w:tc>
        <w:tc>
          <w:tcPr>
            <w:tcW w:w="987" w:type="pct"/>
            <w:tcBorders>
              <w:top w:val="nil"/>
              <w:left w:val="nil"/>
              <w:bottom w:val="single" w:sz="4" w:space="0" w:color="auto"/>
              <w:right w:val="single" w:sz="4" w:space="0" w:color="auto"/>
            </w:tcBorders>
            <w:shd w:val="clear" w:color="auto" w:fill="auto"/>
            <w:vAlign w:val="center"/>
            <w:hideMark/>
          </w:tcPr>
          <w:p w14:paraId="242C2135" w14:textId="77777777" w:rsidR="003C512D" w:rsidRPr="00327E06" w:rsidRDefault="003C512D" w:rsidP="003C512D">
            <w:pPr>
              <w:pStyle w:val="ad"/>
              <w:rPr>
                <w:lang w:eastAsia="ru-RU"/>
              </w:rPr>
            </w:pPr>
            <w:r w:rsidRPr="00327E06">
              <w:rPr>
                <w:lang w:eastAsia="ru-RU"/>
              </w:rPr>
              <w:t xml:space="preserve">МУП «Комсервис» </w:t>
            </w:r>
          </w:p>
        </w:tc>
        <w:tc>
          <w:tcPr>
            <w:tcW w:w="784" w:type="pct"/>
            <w:tcBorders>
              <w:top w:val="nil"/>
              <w:left w:val="nil"/>
              <w:bottom w:val="single" w:sz="4" w:space="0" w:color="auto"/>
              <w:right w:val="single" w:sz="4" w:space="0" w:color="auto"/>
            </w:tcBorders>
            <w:shd w:val="clear" w:color="auto" w:fill="auto"/>
            <w:noWrap/>
            <w:vAlign w:val="center"/>
            <w:hideMark/>
          </w:tcPr>
          <w:p w14:paraId="1D568559" w14:textId="77777777" w:rsidR="003C512D" w:rsidRPr="00327E06" w:rsidRDefault="003C512D" w:rsidP="003C512D">
            <w:pPr>
              <w:pStyle w:val="ad"/>
              <w:rPr>
                <w:lang w:eastAsia="ru-RU"/>
              </w:rPr>
            </w:pPr>
            <w:r w:rsidRPr="00327E06">
              <w:rPr>
                <w:lang w:eastAsia="ru-RU"/>
              </w:rPr>
              <w:t> </w:t>
            </w:r>
          </w:p>
        </w:tc>
        <w:tc>
          <w:tcPr>
            <w:tcW w:w="377" w:type="pct"/>
            <w:tcBorders>
              <w:top w:val="nil"/>
              <w:left w:val="nil"/>
              <w:bottom w:val="single" w:sz="4" w:space="0" w:color="auto"/>
              <w:right w:val="single" w:sz="4" w:space="0" w:color="auto"/>
            </w:tcBorders>
            <w:shd w:val="clear" w:color="auto" w:fill="auto"/>
            <w:vAlign w:val="center"/>
            <w:hideMark/>
          </w:tcPr>
          <w:p w14:paraId="1B4666CD" w14:textId="77777777" w:rsidR="003C512D" w:rsidRPr="00327E06" w:rsidRDefault="003C512D" w:rsidP="003C512D">
            <w:pPr>
              <w:pStyle w:val="ad"/>
              <w:rPr>
                <w:lang w:eastAsia="ru-RU"/>
              </w:rPr>
            </w:pPr>
            <w:r w:rsidRPr="00327E06">
              <w:rPr>
                <w:lang w:eastAsia="ru-RU"/>
              </w:rPr>
              <w:t> </w:t>
            </w:r>
          </w:p>
        </w:tc>
        <w:tc>
          <w:tcPr>
            <w:tcW w:w="345" w:type="pct"/>
            <w:tcBorders>
              <w:top w:val="nil"/>
              <w:left w:val="nil"/>
              <w:bottom w:val="single" w:sz="4" w:space="0" w:color="auto"/>
              <w:right w:val="single" w:sz="4" w:space="0" w:color="auto"/>
            </w:tcBorders>
            <w:shd w:val="clear" w:color="auto" w:fill="auto"/>
            <w:vAlign w:val="center"/>
            <w:hideMark/>
          </w:tcPr>
          <w:p w14:paraId="76E2742D" w14:textId="77777777" w:rsidR="003C512D" w:rsidRPr="00327E06" w:rsidRDefault="003C512D" w:rsidP="003C512D">
            <w:pPr>
              <w:pStyle w:val="ad"/>
              <w:rPr>
                <w:lang w:eastAsia="ru-RU"/>
              </w:rPr>
            </w:pPr>
            <w:r w:rsidRPr="00327E06">
              <w:rPr>
                <w:lang w:eastAsia="ru-RU"/>
              </w:rPr>
              <w:t> </w:t>
            </w:r>
          </w:p>
        </w:tc>
        <w:tc>
          <w:tcPr>
            <w:tcW w:w="416" w:type="pct"/>
            <w:gridSpan w:val="2"/>
            <w:tcBorders>
              <w:top w:val="nil"/>
              <w:left w:val="nil"/>
              <w:bottom w:val="single" w:sz="4" w:space="0" w:color="auto"/>
              <w:right w:val="single" w:sz="4" w:space="0" w:color="auto"/>
            </w:tcBorders>
            <w:shd w:val="clear" w:color="auto" w:fill="auto"/>
            <w:vAlign w:val="center"/>
            <w:hideMark/>
          </w:tcPr>
          <w:p w14:paraId="688FDAE8" w14:textId="77777777" w:rsidR="003C512D" w:rsidRPr="00327E06" w:rsidRDefault="003C512D" w:rsidP="003C512D">
            <w:pPr>
              <w:pStyle w:val="ad"/>
              <w:rPr>
                <w:lang w:eastAsia="ru-RU"/>
              </w:rPr>
            </w:pPr>
            <w:r w:rsidRPr="00327E06">
              <w:rPr>
                <w:lang w:eastAsia="ru-RU"/>
              </w:rPr>
              <w:t> </w:t>
            </w:r>
          </w:p>
        </w:tc>
        <w:tc>
          <w:tcPr>
            <w:tcW w:w="448" w:type="pct"/>
            <w:tcBorders>
              <w:top w:val="nil"/>
              <w:left w:val="nil"/>
              <w:bottom w:val="single" w:sz="4" w:space="0" w:color="auto"/>
              <w:right w:val="single" w:sz="4" w:space="0" w:color="auto"/>
            </w:tcBorders>
            <w:shd w:val="clear" w:color="auto" w:fill="auto"/>
            <w:vAlign w:val="center"/>
            <w:hideMark/>
          </w:tcPr>
          <w:p w14:paraId="71CDDA28" w14:textId="77777777" w:rsidR="003C512D" w:rsidRPr="00327E06" w:rsidRDefault="003C512D" w:rsidP="003C512D">
            <w:pPr>
              <w:pStyle w:val="ad"/>
              <w:rPr>
                <w:lang w:eastAsia="ru-RU"/>
              </w:rPr>
            </w:pPr>
            <w:r w:rsidRPr="00327E06">
              <w:rPr>
                <w:lang w:eastAsia="ru-RU"/>
              </w:rPr>
              <w:t> </w:t>
            </w:r>
          </w:p>
        </w:tc>
        <w:tc>
          <w:tcPr>
            <w:tcW w:w="938" w:type="pct"/>
            <w:tcBorders>
              <w:top w:val="nil"/>
              <w:left w:val="nil"/>
              <w:bottom w:val="single" w:sz="4" w:space="0" w:color="auto"/>
              <w:right w:val="single" w:sz="4" w:space="0" w:color="auto"/>
            </w:tcBorders>
            <w:shd w:val="clear" w:color="auto" w:fill="auto"/>
            <w:vAlign w:val="center"/>
            <w:hideMark/>
          </w:tcPr>
          <w:p w14:paraId="0137359C" w14:textId="77777777" w:rsidR="003C512D" w:rsidRPr="00327E06" w:rsidRDefault="003C512D" w:rsidP="003C512D">
            <w:pPr>
              <w:pStyle w:val="ad"/>
              <w:rPr>
                <w:lang w:eastAsia="ru-RU"/>
              </w:rPr>
            </w:pPr>
            <w:r w:rsidRPr="00327E06">
              <w:rPr>
                <w:lang w:eastAsia="ru-RU"/>
              </w:rPr>
              <w:t> </w:t>
            </w:r>
          </w:p>
        </w:tc>
      </w:tr>
      <w:tr w:rsidR="003C512D" w:rsidRPr="00327E06" w14:paraId="35683961" w14:textId="77777777" w:rsidTr="003C512D">
        <w:trPr>
          <w:trHeight w:val="600"/>
        </w:trPr>
        <w:tc>
          <w:tcPr>
            <w:tcW w:w="705" w:type="pct"/>
            <w:vMerge/>
            <w:tcBorders>
              <w:top w:val="nil"/>
              <w:left w:val="single" w:sz="4" w:space="0" w:color="auto"/>
              <w:bottom w:val="single" w:sz="4" w:space="0" w:color="000000"/>
              <w:right w:val="single" w:sz="4" w:space="0" w:color="auto"/>
            </w:tcBorders>
            <w:vAlign w:val="center"/>
            <w:hideMark/>
          </w:tcPr>
          <w:p w14:paraId="11497F61" w14:textId="77777777" w:rsidR="003C512D" w:rsidRPr="00327E06" w:rsidRDefault="003C512D" w:rsidP="003C512D">
            <w:pPr>
              <w:pStyle w:val="ad"/>
              <w:rPr>
                <w:lang w:eastAsia="ru-RU"/>
              </w:rPr>
            </w:pPr>
          </w:p>
        </w:tc>
        <w:tc>
          <w:tcPr>
            <w:tcW w:w="987" w:type="pct"/>
            <w:tcBorders>
              <w:top w:val="nil"/>
              <w:left w:val="nil"/>
              <w:bottom w:val="single" w:sz="4" w:space="0" w:color="auto"/>
              <w:right w:val="single" w:sz="4" w:space="0" w:color="auto"/>
            </w:tcBorders>
            <w:shd w:val="clear" w:color="auto" w:fill="auto"/>
            <w:hideMark/>
          </w:tcPr>
          <w:p w14:paraId="4BA877EA" w14:textId="77777777" w:rsidR="003C512D" w:rsidRPr="00327E06" w:rsidRDefault="003C512D" w:rsidP="003C512D">
            <w:pPr>
              <w:pStyle w:val="ad"/>
              <w:rPr>
                <w:lang w:eastAsia="ru-RU"/>
              </w:rPr>
            </w:pPr>
            <w:r w:rsidRPr="00327E06">
              <w:rPr>
                <w:lang w:eastAsia="ru-RU"/>
              </w:rPr>
              <w:t>с. Октябрьский</w:t>
            </w:r>
          </w:p>
        </w:tc>
        <w:tc>
          <w:tcPr>
            <w:tcW w:w="784" w:type="pct"/>
            <w:tcBorders>
              <w:top w:val="nil"/>
              <w:left w:val="nil"/>
              <w:bottom w:val="single" w:sz="4" w:space="0" w:color="auto"/>
              <w:right w:val="single" w:sz="4" w:space="0" w:color="auto"/>
            </w:tcBorders>
            <w:shd w:val="clear" w:color="auto" w:fill="auto"/>
            <w:noWrap/>
            <w:vAlign w:val="center"/>
            <w:hideMark/>
          </w:tcPr>
          <w:p w14:paraId="2B12693E" w14:textId="77777777" w:rsidR="003C512D" w:rsidRPr="00327E06" w:rsidRDefault="003C512D" w:rsidP="003C512D">
            <w:pPr>
              <w:pStyle w:val="ad"/>
              <w:rPr>
                <w:lang w:eastAsia="ru-RU"/>
              </w:rPr>
            </w:pPr>
            <w:r w:rsidRPr="00327E06">
              <w:rPr>
                <w:lang w:eastAsia="ru-RU"/>
              </w:rPr>
              <w:t>01.01.2025-31.12.2025</w:t>
            </w:r>
          </w:p>
        </w:tc>
        <w:tc>
          <w:tcPr>
            <w:tcW w:w="377" w:type="pct"/>
            <w:tcBorders>
              <w:top w:val="nil"/>
              <w:left w:val="nil"/>
              <w:bottom w:val="single" w:sz="4" w:space="0" w:color="auto"/>
              <w:right w:val="single" w:sz="4" w:space="0" w:color="auto"/>
            </w:tcBorders>
            <w:shd w:val="clear" w:color="auto" w:fill="auto"/>
            <w:vAlign w:val="center"/>
            <w:hideMark/>
          </w:tcPr>
          <w:p w14:paraId="7C5C43AA" w14:textId="77777777" w:rsidR="003C512D" w:rsidRPr="00327E06" w:rsidRDefault="003C512D" w:rsidP="003C512D">
            <w:pPr>
              <w:pStyle w:val="ad"/>
              <w:rPr>
                <w:lang w:eastAsia="ru-RU"/>
              </w:rPr>
            </w:pPr>
            <w:r w:rsidRPr="00327E06">
              <w:rPr>
                <w:lang w:eastAsia="ru-RU"/>
              </w:rPr>
              <w:t>3 297,36</w:t>
            </w:r>
          </w:p>
        </w:tc>
        <w:tc>
          <w:tcPr>
            <w:tcW w:w="345" w:type="pct"/>
            <w:tcBorders>
              <w:top w:val="nil"/>
              <w:left w:val="nil"/>
              <w:bottom w:val="single" w:sz="4" w:space="0" w:color="auto"/>
              <w:right w:val="single" w:sz="4" w:space="0" w:color="auto"/>
            </w:tcBorders>
            <w:shd w:val="clear" w:color="auto" w:fill="auto"/>
            <w:vAlign w:val="center"/>
            <w:hideMark/>
          </w:tcPr>
          <w:p w14:paraId="7A9CD048" w14:textId="77777777" w:rsidR="003C512D" w:rsidRPr="00327E06" w:rsidRDefault="003C512D" w:rsidP="003C512D">
            <w:pPr>
              <w:pStyle w:val="ad"/>
              <w:rPr>
                <w:lang w:eastAsia="ru-RU"/>
              </w:rPr>
            </w:pPr>
            <w:r w:rsidRPr="00327E06">
              <w:rPr>
                <w:lang w:eastAsia="ru-RU"/>
              </w:rPr>
              <w:t>4 425,27</w:t>
            </w:r>
          </w:p>
        </w:tc>
        <w:tc>
          <w:tcPr>
            <w:tcW w:w="416" w:type="pct"/>
            <w:gridSpan w:val="2"/>
            <w:tcBorders>
              <w:top w:val="nil"/>
              <w:left w:val="nil"/>
              <w:bottom w:val="single" w:sz="4" w:space="0" w:color="auto"/>
              <w:right w:val="single" w:sz="4" w:space="0" w:color="auto"/>
            </w:tcBorders>
            <w:shd w:val="clear" w:color="auto" w:fill="auto"/>
            <w:vAlign w:val="center"/>
            <w:hideMark/>
          </w:tcPr>
          <w:p w14:paraId="6CEF605A" w14:textId="77777777" w:rsidR="003C512D" w:rsidRPr="00327E06" w:rsidRDefault="003C512D" w:rsidP="003C512D">
            <w:pPr>
              <w:pStyle w:val="ad"/>
              <w:rPr>
                <w:lang w:eastAsia="ru-RU"/>
              </w:rPr>
            </w:pPr>
            <w:r w:rsidRPr="00327E06">
              <w:rPr>
                <w:lang w:eastAsia="ru-RU"/>
              </w:rPr>
              <w:t>3 297,36</w:t>
            </w:r>
          </w:p>
        </w:tc>
        <w:tc>
          <w:tcPr>
            <w:tcW w:w="448" w:type="pct"/>
            <w:tcBorders>
              <w:top w:val="nil"/>
              <w:left w:val="nil"/>
              <w:bottom w:val="single" w:sz="4" w:space="0" w:color="auto"/>
              <w:right w:val="single" w:sz="4" w:space="0" w:color="auto"/>
            </w:tcBorders>
            <w:shd w:val="clear" w:color="auto" w:fill="auto"/>
            <w:vAlign w:val="center"/>
            <w:hideMark/>
          </w:tcPr>
          <w:p w14:paraId="365042D3" w14:textId="77777777" w:rsidR="003C512D" w:rsidRPr="00327E06" w:rsidRDefault="003C512D" w:rsidP="003C512D">
            <w:pPr>
              <w:pStyle w:val="ad"/>
              <w:rPr>
                <w:lang w:eastAsia="ru-RU"/>
              </w:rPr>
            </w:pPr>
            <w:r w:rsidRPr="00327E06">
              <w:rPr>
                <w:lang w:eastAsia="ru-RU"/>
              </w:rPr>
              <w:t>3 729,40</w:t>
            </w:r>
          </w:p>
        </w:tc>
        <w:tc>
          <w:tcPr>
            <w:tcW w:w="938" w:type="pct"/>
            <w:tcBorders>
              <w:top w:val="nil"/>
              <w:left w:val="nil"/>
              <w:bottom w:val="single" w:sz="4" w:space="0" w:color="auto"/>
              <w:right w:val="single" w:sz="4" w:space="0" w:color="auto"/>
            </w:tcBorders>
            <w:shd w:val="clear" w:color="auto" w:fill="auto"/>
            <w:vAlign w:val="center"/>
            <w:hideMark/>
          </w:tcPr>
          <w:p w14:paraId="4020624F" w14:textId="77777777" w:rsidR="003C512D" w:rsidRPr="00327E06" w:rsidRDefault="003C512D" w:rsidP="003C512D">
            <w:pPr>
              <w:pStyle w:val="ad"/>
              <w:rPr>
                <w:lang w:eastAsia="ru-RU"/>
              </w:rPr>
            </w:pPr>
            <w:r w:rsidRPr="00327E06">
              <w:rPr>
                <w:lang w:eastAsia="ru-RU"/>
              </w:rPr>
              <w:t>от 27.10.2023 № 41-т/9 (в ред. от 25.10.2023 № 39-т/9, от 15.01.2025 № 1-т/1)</w:t>
            </w:r>
          </w:p>
        </w:tc>
      </w:tr>
    </w:tbl>
    <w:p w14:paraId="1107DBF7" w14:textId="77777777" w:rsidR="003C512D" w:rsidRPr="00327E06" w:rsidRDefault="003C512D" w:rsidP="003C512D">
      <w:pPr>
        <w:ind w:firstLine="709"/>
      </w:pPr>
    </w:p>
    <w:p w14:paraId="685A3686" w14:textId="77777777" w:rsidR="003C512D" w:rsidRPr="00327E06" w:rsidRDefault="003C512D" w:rsidP="00287AC6">
      <w:pPr>
        <w:pStyle w:val="a2"/>
        <w:sectPr w:rsidR="003C512D" w:rsidRPr="00327E06" w:rsidSect="003C512D">
          <w:pgSz w:w="16838" w:h="11906" w:orient="landscape"/>
          <w:pgMar w:top="567" w:right="567" w:bottom="1134" w:left="567" w:header="709" w:footer="0" w:gutter="0"/>
          <w:cols w:space="708"/>
          <w:docGrid w:linePitch="360"/>
        </w:sectPr>
      </w:pPr>
      <w:bookmarkStart w:id="333" w:name="_Toc162259220"/>
      <w:bookmarkStart w:id="334" w:name="_Toc165985106"/>
    </w:p>
    <w:p w14:paraId="3502B668" w14:textId="6E0A8B85" w:rsidR="00044BE0" w:rsidRPr="00327E06" w:rsidRDefault="00FC0CD1" w:rsidP="00287AC6">
      <w:pPr>
        <w:pStyle w:val="a2"/>
      </w:pPr>
      <w:bookmarkStart w:id="335" w:name="_Toc197751223"/>
      <w:r w:rsidRPr="00327E06">
        <w:lastRenderedPageBreak/>
        <w:t>О</w:t>
      </w:r>
      <w:r w:rsidR="00274C31" w:rsidRPr="00327E06">
        <w:t>писание структуры цен (тарифов), установленных на момент разработки схемы теплоснабжения</w:t>
      </w:r>
      <w:bookmarkEnd w:id="333"/>
      <w:bookmarkEnd w:id="334"/>
      <w:bookmarkEnd w:id="335"/>
    </w:p>
    <w:p w14:paraId="441C7E43" w14:textId="022AE568" w:rsidR="00D71A70" w:rsidRPr="00327E06" w:rsidRDefault="00D71A70" w:rsidP="00287AC6">
      <w:pPr>
        <w:pStyle w:val="af8"/>
        <w:rPr>
          <w:lang w:eastAsia="ru-RU"/>
        </w:rPr>
      </w:pPr>
      <w:r w:rsidRPr="00327E06">
        <w:rPr>
          <w:lang w:eastAsia="ru-RU"/>
        </w:rPr>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142498F3" w14:textId="42AF6B59" w:rsidR="00D71A70" w:rsidRPr="00327E06" w:rsidRDefault="00D71A70" w:rsidP="00287AC6">
      <w:pPr>
        <w:pStyle w:val="af8"/>
        <w:rPr>
          <w:lang w:eastAsia="ru-RU"/>
        </w:rPr>
      </w:pPr>
      <w:r w:rsidRPr="00327E06">
        <w:rPr>
          <w:lang w:eastAsia="ru-RU"/>
        </w:rPr>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5B0C5620" w14:textId="77777777" w:rsidR="00D71A70" w:rsidRPr="00327E06" w:rsidRDefault="00D71A70">
      <w:pPr>
        <w:pStyle w:val="af4"/>
        <w:numPr>
          <w:ilvl w:val="0"/>
          <w:numId w:val="28"/>
        </w:numPr>
        <w:rPr>
          <w:lang w:eastAsia="ru-RU"/>
        </w:rPr>
      </w:pPr>
      <w:r w:rsidRPr="00327E06">
        <w:rPr>
          <w:lang w:eastAsia="ru-RU"/>
        </w:rPr>
        <w:t xml:space="preserve">на топливо; </w:t>
      </w:r>
    </w:p>
    <w:p w14:paraId="0350FE24" w14:textId="77777777" w:rsidR="00D71A70" w:rsidRPr="00327E06" w:rsidRDefault="00D71A70">
      <w:pPr>
        <w:pStyle w:val="af4"/>
        <w:numPr>
          <w:ilvl w:val="0"/>
          <w:numId w:val="28"/>
        </w:numPr>
        <w:rPr>
          <w:lang w:eastAsia="ru-RU"/>
        </w:rPr>
      </w:pPr>
      <w:r w:rsidRPr="00327E06">
        <w:rPr>
          <w:lang w:eastAsia="ru-RU"/>
        </w:rPr>
        <w:t xml:space="preserve">на покупаемую электрическую и тепловую энергию; </w:t>
      </w:r>
    </w:p>
    <w:p w14:paraId="55326FDD" w14:textId="77777777" w:rsidR="00D71A70" w:rsidRPr="00327E06" w:rsidRDefault="00D71A70">
      <w:pPr>
        <w:pStyle w:val="af4"/>
        <w:numPr>
          <w:ilvl w:val="0"/>
          <w:numId w:val="28"/>
        </w:numPr>
        <w:rPr>
          <w:lang w:eastAsia="ru-RU"/>
        </w:rPr>
      </w:pPr>
      <w:r w:rsidRPr="00327E06">
        <w:rPr>
          <w:lang w:eastAsia="ru-RU"/>
        </w:rPr>
        <w:t xml:space="preserve">на оплату услуг, оказываемых организациями, осуществляющими регулируемую деятельность; </w:t>
      </w:r>
    </w:p>
    <w:p w14:paraId="0AFA4164" w14:textId="77777777" w:rsidR="00D71A70" w:rsidRPr="00327E06" w:rsidRDefault="00D71A70">
      <w:pPr>
        <w:pStyle w:val="af4"/>
        <w:numPr>
          <w:ilvl w:val="0"/>
          <w:numId w:val="28"/>
        </w:numPr>
        <w:rPr>
          <w:lang w:eastAsia="ru-RU"/>
        </w:rPr>
      </w:pPr>
      <w:r w:rsidRPr="00327E06">
        <w:rPr>
          <w:lang w:eastAsia="ru-RU"/>
        </w:rPr>
        <w:t xml:space="preserve">на сырье и материалы; </w:t>
      </w:r>
    </w:p>
    <w:p w14:paraId="3DAB441D" w14:textId="77777777" w:rsidR="00D71A70" w:rsidRPr="00327E06" w:rsidRDefault="00D71A70">
      <w:pPr>
        <w:pStyle w:val="af4"/>
        <w:numPr>
          <w:ilvl w:val="0"/>
          <w:numId w:val="28"/>
        </w:numPr>
        <w:rPr>
          <w:lang w:eastAsia="ru-RU"/>
        </w:rPr>
      </w:pPr>
      <w:r w:rsidRPr="00327E06">
        <w:rPr>
          <w:lang w:eastAsia="ru-RU"/>
        </w:rPr>
        <w:t xml:space="preserve">на ремонт основных средств; </w:t>
      </w:r>
    </w:p>
    <w:p w14:paraId="6E60DB82" w14:textId="77777777" w:rsidR="00D71A70" w:rsidRPr="00327E06" w:rsidRDefault="00D71A70">
      <w:pPr>
        <w:pStyle w:val="af4"/>
        <w:numPr>
          <w:ilvl w:val="0"/>
          <w:numId w:val="28"/>
        </w:numPr>
        <w:rPr>
          <w:lang w:eastAsia="ru-RU"/>
        </w:rPr>
      </w:pPr>
      <w:r w:rsidRPr="00327E06">
        <w:rPr>
          <w:lang w:eastAsia="ru-RU"/>
        </w:rPr>
        <w:t xml:space="preserve">на оплату труда и отчисления на социальные нужды; </w:t>
      </w:r>
    </w:p>
    <w:p w14:paraId="14D1F54D" w14:textId="77777777" w:rsidR="00D71A70" w:rsidRPr="00327E06" w:rsidRDefault="00D71A70">
      <w:pPr>
        <w:pStyle w:val="af4"/>
        <w:numPr>
          <w:ilvl w:val="0"/>
          <w:numId w:val="28"/>
        </w:numPr>
        <w:rPr>
          <w:lang w:eastAsia="ru-RU"/>
        </w:rPr>
      </w:pPr>
      <w:r w:rsidRPr="00327E06">
        <w:rPr>
          <w:lang w:eastAsia="ru-RU"/>
        </w:rPr>
        <w:t xml:space="preserve">на амортизацию основных средств и нематериальных активов; </w:t>
      </w:r>
    </w:p>
    <w:p w14:paraId="55BC542D" w14:textId="77777777" w:rsidR="00D71A70" w:rsidRPr="00327E06" w:rsidRDefault="00D71A70">
      <w:pPr>
        <w:pStyle w:val="af4"/>
        <w:numPr>
          <w:ilvl w:val="0"/>
          <w:numId w:val="28"/>
        </w:numPr>
        <w:rPr>
          <w:lang w:eastAsia="ru-RU"/>
        </w:rPr>
      </w:pPr>
      <w:r w:rsidRPr="00327E06">
        <w:rPr>
          <w:lang w:eastAsia="ru-RU"/>
        </w:rPr>
        <w:t>прочие расходы.</w:t>
      </w:r>
    </w:p>
    <w:p w14:paraId="34F62DF2" w14:textId="24CB285E" w:rsidR="00AB0258" w:rsidRPr="00327E06" w:rsidRDefault="00FC0CD1" w:rsidP="00287AC6">
      <w:pPr>
        <w:pStyle w:val="a2"/>
      </w:pPr>
      <w:bookmarkStart w:id="336" w:name="_Toc162259221"/>
      <w:bookmarkStart w:id="337" w:name="_Toc165985107"/>
      <w:bookmarkStart w:id="338" w:name="_Toc197751224"/>
      <w:r w:rsidRPr="00327E06">
        <w:t>О</w:t>
      </w:r>
      <w:r w:rsidR="00274C31" w:rsidRPr="00327E06">
        <w:t>писание платы за подключение к системе теплоснабжения</w:t>
      </w:r>
      <w:bookmarkEnd w:id="336"/>
      <w:bookmarkEnd w:id="337"/>
      <w:bookmarkEnd w:id="338"/>
    </w:p>
    <w:p w14:paraId="634D7075" w14:textId="39A7C4A3" w:rsidR="00802512" w:rsidRPr="00327E06" w:rsidRDefault="00802512" w:rsidP="004222D3">
      <w:pPr>
        <w:pStyle w:val="af8"/>
        <w:rPr>
          <w:lang w:eastAsia="ru-RU"/>
        </w:rPr>
      </w:pPr>
      <w:r w:rsidRPr="00327E06">
        <w:rPr>
          <w:lang w:eastAsia="ru-RU"/>
        </w:rPr>
        <w:t>Порядок установления платы за подключение был установлен Федеральным законом от 27.07.2010</w:t>
      </w:r>
      <w:r w:rsidR="00851204" w:rsidRPr="00327E06">
        <w:rPr>
          <w:lang w:eastAsia="ru-RU"/>
        </w:rPr>
        <w:t xml:space="preserve"> </w:t>
      </w:r>
      <w:r w:rsidR="00E07727" w:rsidRPr="00327E06">
        <w:rPr>
          <w:lang w:eastAsia="ru-RU"/>
        </w:rPr>
        <w:t>№ 1</w:t>
      </w:r>
      <w:r w:rsidRPr="00327E06">
        <w:rPr>
          <w:lang w:eastAsia="ru-RU"/>
        </w:rPr>
        <w:t xml:space="preserve">90-ФЗ «О теплоснабжении». </w:t>
      </w:r>
    </w:p>
    <w:p w14:paraId="2CE026A6" w14:textId="742F7E20" w:rsidR="00195F85" w:rsidRPr="00327E06" w:rsidRDefault="00802512" w:rsidP="004222D3">
      <w:pPr>
        <w:pStyle w:val="af8"/>
        <w:rPr>
          <w:lang w:eastAsia="ru-RU"/>
        </w:rPr>
      </w:pPr>
      <w:r w:rsidRPr="00327E06">
        <w:rPr>
          <w:lang w:eastAsia="ru-RU"/>
        </w:rPr>
        <w:t xml:space="preserve">Законом определены некоторые понятия: </w:t>
      </w:r>
    </w:p>
    <w:p w14:paraId="2E378898" w14:textId="77777777" w:rsidR="00195F85" w:rsidRPr="00327E06" w:rsidRDefault="00802512">
      <w:pPr>
        <w:pStyle w:val="af4"/>
        <w:numPr>
          <w:ilvl w:val="0"/>
          <w:numId w:val="29"/>
        </w:numPr>
      </w:pPr>
      <w:r w:rsidRPr="00327E06">
        <w:t>плата за подключение к системе теплоснабжения – плата, которую вносят лица, осуществляющие строительство здания, строения, сооружения, подключаемы</w:t>
      </w:r>
      <w:r w:rsidR="00B118BF" w:rsidRPr="00327E06">
        <w:t>е</w:t>
      </w:r>
      <w:r w:rsidRPr="00327E06">
        <w:t xml:space="preserve">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w:t>
      </w:r>
      <w:r w:rsidR="00B118BF" w:rsidRPr="00327E06">
        <w:t>нагрузки реконструируемых зданий</w:t>
      </w:r>
      <w:r w:rsidRPr="00327E06">
        <w:t xml:space="preserve">, строения, сооружения; </w:t>
      </w:r>
    </w:p>
    <w:p w14:paraId="23800457" w14:textId="77777777" w:rsidR="00802512" w:rsidRPr="00327E06" w:rsidRDefault="00802512">
      <w:pPr>
        <w:pStyle w:val="af4"/>
        <w:numPr>
          <w:ilvl w:val="0"/>
          <w:numId w:val="29"/>
        </w:numPr>
      </w:pPr>
      <w:r w:rsidRPr="00327E06">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r w:rsidR="00851204" w:rsidRPr="00327E06">
        <w:t xml:space="preserve"> </w:t>
      </w:r>
    </w:p>
    <w:p w14:paraId="25E8AD8B" w14:textId="3EF32A9E" w:rsidR="00802512" w:rsidRPr="00327E06" w:rsidRDefault="00802512" w:rsidP="009F4EE4">
      <w:pPr>
        <w:pStyle w:val="af8"/>
        <w:rPr>
          <w:lang w:eastAsia="ru-RU"/>
        </w:rPr>
      </w:pPr>
      <w:r w:rsidRPr="00327E06">
        <w:rPr>
          <w:lang w:eastAsia="ru-RU"/>
        </w:rPr>
        <w:t xml:space="preserve">Полномочия по регулированию </w:t>
      </w:r>
      <w:r w:rsidR="00B118BF" w:rsidRPr="00327E06">
        <w:rPr>
          <w:lang w:eastAsia="ru-RU"/>
        </w:rPr>
        <w:t>платы за подключение к системе теплоснабжения</w:t>
      </w:r>
      <w:r w:rsidRPr="00327E06">
        <w:rPr>
          <w:lang w:eastAsia="ru-RU"/>
        </w:rPr>
        <w:t xml:space="preserve"> переданы органам исполнительной власти субъектов Российской Федерации в области государственного регулирования цен (тарифов). </w:t>
      </w:r>
    </w:p>
    <w:p w14:paraId="6A56641E" w14:textId="11B6D6F4" w:rsidR="00802512" w:rsidRPr="00327E06" w:rsidRDefault="00802512" w:rsidP="009F4EE4">
      <w:pPr>
        <w:pStyle w:val="af8"/>
        <w:rPr>
          <w:lang w:eastAsia="ru-RU"/>
        </w:rPr>
      </w:pPr>
      <w:r w:rsidRPr="00327E06">
        <w:rPr>
          <w:lang w:eastAsia="ru-RU"/>
        </w:rPr>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0F4BC834" w14:textId="2E61032B" w:rsidR="00802512" w:rsidRPr="00327E06" w:rsidRDefault="00802512" w:rsidP="009F4EE4">
      <w:pPr>
        <w:pStyle w:val="af8"/>
        <w:rPr>
          <w:lang w:eastAsia="ru-RU"/>
        </w:rPr>
      </w:pPr>
      <w:r w:rsidRPr="00327E06">
        <w:rPr>
          <w:lang w:eastAsia="ru-RU"/>
        </w:rPr>
        <w:lastRenderedPageBreak/>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694C20E5" w14:textId="1C8DACCD" w:rsidR="00AB0258" w:rsidRPr="00327E06" w:rsidRDefault="00880C53" w:rsidP="00287AC6">
      <w:pPr>
        <w:pStyle w:val="a2"/>
      </w:pPr>
      <w:bookmarkStart w:id="339" w:name="_Toc162259222"/>
      <w:bookmarkStart w:id="340" w:name="_Toc165985108"/>
      <w:bookmarkStart w:id="341" w:name="_Toc197751225"/>
      <w:r w:rsidRPr="00327E06">
        <w:t>О</w:t>
      </w:r>
      <w:r w:rsidR="00A14618" w:rsidRPr="00327E06">
        <w:t>писание</w:t>
      </w:r>
      <w:r w:rsidR="00AB0258" w:rsidRPr="00327E06">
        <w:t xml:space="preserve"> платы за услуги по поддержанию резервной тепловой мощности, в том числе для социально </w:t>
      </w:r>
      <w:r w:rsidR="00274C31" w:rsidRPr="00327E06">
        <w:t>значимых категорий потребителей</w:t>
      </w:r>
      <w:bookmarkEnd w:id="339"/>
      <w:bookmarkEnd w:id="340"/>
      <w:bookmarkEnd w:id="341"/>
    </w:p>
    <w:p w14:paraId="2896DF43" w14:textId="192E0213" w:rsidR="00AB0258" w:rsidRPr="00327E06" w:rsidRDefault="00343B5C" w:rsidP="00367657">
      <w:pPr>
        <w:pStyle w:val="af8"/>
      </w:pPr>
      <w:r w:rsidRPr="00327E06">
        <w:t>Согласно Постановления Правительства от 22</w:t>
      </w:r>
      <w:r w:rsidR="00F649CA" w:rsidRPr="00327E06">
        <w:t>.10.</w:t>
      </w:r>
      <w:r w:rsidRPr="00327E06">
        <w:t xml:space="preserve">2012 </w:t>
      </w:r>
      <w:r w:rsidR="00E07727" w:rsidRPr="00327E06">
        <w:t>№ 1</w:t>
      </w:r>
      <w:r w:rsidRPr="00327E06">
        <w:t>075 «</w:t>
      </w:r>
      <w:r w:rsidR="003965AF" w:rsidRPr="00327E06">
        <w:t>О ценообразовании в сфере теплоснабжения</w:t>
      </w:r>
      <w:r w:rsidRPr="00327E06">
        <w:t>»,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14:paraId="3EFFE0A9" w14:textId="77777777" w:rsidR="00343B5C" w:rsidRPr="00327E06" w:rsidRDefault="00343B5C" w:rsidP="00367657">
      <w:pPr>
        <w:pStyle w:val="af8"/>
      </w:pPr>
      <w:r w:rsidRPr="00327E06">
        <w:t xml:space="preserve">Плата за услуги по поддержанию резервной тепловой мощности устанавливается органами регулирования за услуги, оказываемые: </w:t>
      </w:r>
    </w:p>
    <w:p w14:paraId="795A8CA2" w14:textId="77777777" w:rsidR="00343B5C" w:rsidRPr="00327E06" w:rsidRDefault="00343B5C">
      <w:pPr>
        <w:pStyle w:val="af4"/>
        <w:numPr>
          <w:ilvl w:val="0"/>
          <w:numId w:val="30"/>
        </w:numPr>
      </w:pPr>
      <w:r w:rsidRPr="00327E06">
        <w:t>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w:t>
      </w:r>
      <w:r w:rsidR="00F649CA" w:rsidRPr="00327E06">
        <w:t>снабжения</w:t>
      </w:r>
      <w:r w:rsidRPr="00327E06">
        <w:t xml:space="preserve"> - для оказания указанных услуг единой теплоснабжающей организации; </w:t>
      </w:r>
    </w:p>
    <w:p w14:paraId="21D20981" w14:textId="77777777" w:rsidR="00343B5C" w:rsidRPr="00327E06" w:rsidRDefault="00343B5C">
      <w:pPr>
        <w:pStyle w:val="af4"/>
        <w:numPr>
          <w:ilvl w:val="0"/>
          <w:numId w:val="30"/>
        </w:numPr>
      </w:pPr>
      <w:r w:rsidRPr="00327E06">
        <w:t xml:space="preserve">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11601BE5" w14:textId="77777777" w:rsidR="00343B5C" w:rsidRPr="00327E06" w:rsidRDefault="00343B5C" w:rsidP="00367657">
      <w:pPr>
        <w:pStyle w:val="af8"/>
      </w:pPr>
      <w:r w:rsidRPr="00327E06">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 </w:t>
      </w:r>
    </w:p>
    <w:p w14:paraId="2F1AD983" w14:textId="77777777" w:rsidR="00343B5C" w:rsidRPr="00327E06" w:rsidRDefault="00343B5C" w:rsidP="00367657">
      <w:pPr>
        <w:pStyle w:val="af8"/>
      </w:pPr>
      <w:r w:rsidRPr="00327E06">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34174EB5" w14:textId="77777777" w:rsidR="00343B5C" w:rsidRPr="00327E06" w:rsidRDefault="00343B5C">
      <w:pPr>
        <w:pStyle w:val="af4"/>
        <w:numPr>
          <w:ilvl w:val="0"/>
          <w:numId w:val="31"/>
        </w:numPr>
      </w:pPr>
      <w:r w:rsidRPr="00327E06">
        <w:t xml:space="preserve">физические лица, приобретающие тепловую энергию в целях потребления в населенных пунктах и жилых зонах при воинских частях; </w:t>
      </w:r>
    </w:p>
    <w:p w14:paraId="7D33409B" w14:textId="77777777" w:rsidR="00343B5C" w:rsidRPr="00327E06" w:rsidRDefault="00343B5C">
      <w:pPr>
        <w:pStyle w:val="af4"/>
        <w:numPr>
          <w:ilvl w:val="0"/>
          <w:numId w:val="31"/>
        </w:numPr>
      </w:pPr>
      <w:r w:rsidRPr="00327E06">
        <w:t xml:space="preserve">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324265C2" w14:textId="77777777" w:rsidR="00343B5C" w:rsidRPr="00327E06" w:rsidRDefault="00343B5C">
      <w:pPr>
        <w:pStyle w:val="af4"/>
        <w:numPr>
          <w:ilvl w:val="0"/>
          <w:numId w:val="31"/>
        </w:numPr>
      </w:pPr>
      <w:r w:rsidRPr="00327E06">
        <w:t xml:space="preserve">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3846893C" w14:textId="77777777" w:rsidR="00343B5C" w:rsidRPr="00327E06" w:rsidRDefault="00343B5C">
      <w:pPr>
        <w:pStyle w:val="af4"/>
        <w:numPr>
          <w:ilvl w:val="0"/>
          <w:numId w:val="31"/>
        </w:numPr>
      </w:pPr>
      <w:r w:rsidRPr="00327E06">
        <w:lastRenderedPageBreak/>
        <w:t xml:space="preserve">религиозные организации; </w:t>
      </w:r>
    </w:p>
    <w:p w14:paraId="050BA0C3" w14:textId="77777777" w:rsidR="00343B5C" w:rsidRPr="00327E06" w:rsidRDefault="00343B5C">
      <w:pPr>
        <w:pStyle w:val="af4"/>
        <w:numPr>
          <w:ilvl w:val="0"/>
          <w:numId w:val="31"/>
        </w:numPr>
      </w:pPr>
      <w:r w:rsidRPr="00327E06">
        <w:t>бюджетные и казенные учреждения, осуществляющие</w:t>
      </w:r>
      <w:r w:rsidR="008E4EBE" w:rsidRPr="00327E06">
        <w:t>,</w:t>
      </w:r>
      <w:r w:rsidRPr="00327E06">
        <w:t xml:space="preserve"> в том числе</w:t>
      </w:r>
      <w:r w:rsidR="008E4EBE" w:rsidRPr="00327E06">
        <w:t>,</w:t>
      </w:r>
      <w:r w:rsidRPr="00327E06">
        <w:t xml:space="preserve"> деятельность в сфере науки, образования, здравоохранения, культуры, социальной защиты, занятости населения, физической культуры и спорта; </w:t>
      </w:r>
    </w:p>
    <w:p w14:paraId="2A2303C7" w14:textId="77777777" w:rsidR="00343B5C" w:rsidRPr="00327E06" w:rsidRDefault="00343B5C">
      <w:pPr>
        <w:pStyle w:val="af4"/>
        <w:numPr>
          <w:ilvl w:val="0"/>
          <w:numId w:val="31"/>
        </w:numPr>
      </w:pPr>
      <w:r w:rsidRPr="00327E06">
        <w:t xml:space="preserve">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1C549FD8" w14:textId="77777777" w:rsidR="00343B5C" w:rsidRPr="00327E06" w:rsidRDefault="00343B5C">
      <w:pPr>
        <w:pStyle w:val="af4"/>
        <w:numPr>
          <w:ilvl w:val="0"/>
          <w:numId w:val="31"/>
        </w:numPr>
      </w:pPr>
      <w:r w:rsidRPr="00327E06">
        <w:t xml:space="preserve">исправительно-трудовые учреждения, следственные изоляторы, тюрьмы. </w:t>
      </w:r>
    </w:p>
    <w:p w14:paraId="05430A12" w14:textId="22EA1D18" w:rsidR="00AD5E0A" w:rsidRPr="00327E06" w:rsidRDefault="00343B5C" w:rsidP="00367657">
      <w:pPr>
        <w:pStyle w:val="af8"/>
      </w:pPr>
      <w:r w:rsidRPr="00327E06">
        <w:t xml:space="preserve">Плата за услуги по поддержанию резервной тепловой мощности </w:t>
      </w:r>
      <w:r w:rsidR="002B40A8" w:rsidRPr="00327E06">
        <w:t xml:space="preserve">на территории поселения </w:t>
      </w:r>
      <w:r w:rsidRPr="00327E06">
        <w:t>регулирующими органами не устанавливалась.</w:t>
      </w:r>
    </w:p>
    <w:p w14:paraId="4F63CC66" w14:textId="56BEF47C" w:rsidR="00A14618" w:rsidRPr="00327E06" w:rsidRDefault="00880C53" w:rsidP="00367657">
      <w:pPr>
        <w:pStyle w:val="a2"/>
      </w:pPr>
      <w:bookmarkStart w:id="342" w:name="_Toc162259223"/>
      <w:bookmarkStart w:id="343" w:name="_Toc165985109"/>
      <w:bookmarkStart w:id="344" w:name="_Toc197751226"/>
      <w:r w:rsidRPr="00327E06">
        <w:t>О</w:t>
      </w:r>
      <w:r w:rsidR="00274C31" w:rsidRPr="00327E06">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42"/>
      <w:bookmarkEnd w:id="343"/>
      <w:bookmarkEnd w:id="344"/>
    </w:p>
    <w:p w14:paraId="42A54E7B" w14:textId="7A593AF1" w:rsidR="00FD6194" w:rsidRPr="00327E06" w:rsidRDefault="00C6704F" w:rsidP="00367657">
      <w:pPr>
        <w:pStyle w:val="af8"/>
      </w:pPr>
      <w:r w:rsidRPr="00327E06">
        <w:t xml:space="preserve">В соответствии с п.1 ст. </w:t>
      </w:r>
      <w:r w:rsidR="00FD6194" w:rsidRPr="00327E06">
        <w:t xml:space="preserve">23.3 </w:t>
      </w:r>
      <w:r w:rsidR="003965AF" w:rsidRPr="00327E06">
        <w:t xml:space="preserve">Федерального закона от 27.07.2010 </w:t>
      </w:r>
      <w:r w:rsidR="00E07727" w:rsidRPr="00327E06">
        <w:t>№ 1</w:t>
      </w:r>
      <w:r w:rsidR="003965AF" w:rsidRPr="00327E06">
        <w:t>90-ФЗ «О теплоснабжении»</w:t>
      </w:r>
      <w:r w:rsidR="00880C53" w:rsidRPr="00327E06">
        <w:t xml:space="preserve"> к</w:t>
      </w:r>
      <w:r w:rsidR="00FD6194" w:rsidRPr="00327E06">
        <w:t xml:space="preserve"> ценовым зонам теплоснабжения могут быть отнесены поселение, городской округ, соответствующие следующим критериям:</w:t>
      </w:r>
    </w:p>
    <w:p w14:paraId="5AC08DF6" w14:textId="77777777" w:rsidR="00FD6194" w:rsidRPr="00327E06" w:rsidRDefault="00FD6194">
      <w:pPr>
        <w:pStyle w:val="af4"/>
        <w:numPr>
          <w:ilvl w:val="0"/>
          <w:numId w:val="32"/>
        </w:numPr>
      </w:pPr>
      <w:bookmarkStart w:id="345" w:name="dst100631"/>
      <w:bookmarkEnd w:id="345"/>
      <w:r w:rsidRPr="00327E06">
        <w:t>наличие утвержденной схемы теплоснабжения поселения, городского округа;</w:t>
      </w:r>
    </w:p>
    <w:p w14:paraId="281308EF" w14:textId="77777777" w:rsidR="00FD6194" w:rsidRPr="00327E06" w:rsidRDefault="00FD6194">
      <w:pPr>
        <w:pStyle w:val="af4"/>
        <w:numPr>
          <w:ilvl w:val="0"/>
          <w:numId w:val="32"/>
        </w:numPr>
      </w:pPr>
      <w:bookmarkStart w:id="346" w:name="dst100632"/>
      <w:bookmarkEnd w:id="346"/>
      <w:r w:rsidRPr="00327E06">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D4A883F" w14:textId="77777777" w:rsidR="00FD6194" w:rsidRPr="00327E06" w:rsidRDefault="00FD6194">
      <w:pPr>
        <w:pStyle w:val="af4"/>
        <w:numPr>
          <w:ilvl w:val="0"/>
          <w:numId w:val="32"/>
        </w:numPr>
      </w:pPr>
      <w:bookmarkStart w:id="347" w:name="dst100633"/>
      <w:bookmarkEnd w:id="347"/>
      <w:r w:rsidRPr="00327E06">
        <w:t>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w:t>
      </w:r>
      <w:r w:rsidR="008E4EBE" w:rsidRPr="00327E06">
        <w:t>,</w:t>
      </w:r>
      <w:r w:rsidRPr="00327E06">
        <w:t xml:space="preserve"> в том числе</w:t>
      </w:r>
      <w:r w:rsidR="008E4EBE" w:rsidRPr="00327E06">
        <w:t>,</w:t>
      </w:r>
      <w:r w:rsidRPr="00327E06">
        <w:t xml:space="preserve">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w:t>
      </w:r>
      <w:r w:rsidR="007A50DE" w:rsidRPr="00327E06">
        <w:t xml:space="preserve"> </w:t>
      </w:r>
      <w:hyperlink r:id="rId35" w:anchor="dst100760" w:history="1">
        <w:r w:rsidRPr="00327E06">
          <w:t>частями 14</w:t>
        </w:r>
      </w:hyperlink>
      <w:r w:rsidR="007A50DE" w:rsidRPr="00327E06">
        <w:t xml:space="preserve"> </w:t>
      </w:r>
      <w:r w:rsidRPr="00327E06">
        <w:t>-</w:t>
      </w:r>
      <w:r w:rsidR="007A50DE" w:rsidRPr="00327E06">
        <w:t xml:space="preserve"> </w:t>
      </w:r>
      <w:hyperlink r:id="rId36" w:anchor="dst100773" w:history="1">
        <w:r w:rsidRPr="00327E06">
          <w:t>18 статьи 23.13</w:t>
        </w:r>
      </w:hyperlink>
      <w:r w:rsidR="007A50DE" w:rsidRPr="00327E06">
        <w:t xml:space="preserve"> </w:t>
      </w:r>
      <w:r w:rsidRPr="00327E06">
        <w:t>настоящего Федерального закона;</w:t>
      </w:r>
    </w:p>
    <w:p w14:paraId="2F59C768" w14:textId="77777777" w:rsidR="00FD6194" w:rsidRPr="00327E06" w:rsidRDefault="00FD6194">
      <w:pPr>
        <w:pStyle w:val="af4"/>
        <w:numPr>
          <w:ilvl w:val="0"/>
          <w:numId w:val="32"/>
        </w:numPr>
      </w:pPr>
      <w:bookmarkStart w:id="348" w:name="dst100634"/>
      <w:bookmarkEnd w:id="348"/>
      <w:r w:rsidRPr="00327E06">
        <w:t>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AE83C9C" w14:textId="77777777" w:rsidR="00E54DAB" w:rsidRPr="00327E06" w:rsidRDefault="00F84461" w:rsidP="00367657">
      <w:pPr>
        <w:pStyle w:val="af8"/>
      </w:pPr>
      <w:r w:rsidRPr="00327E06">
        <w:t>Территория</w:t>
      </w:r>
      <w:r w:rsidR="00D458C1" w:rsidRPr="00327E06">
        <w:t xml:space="preserve"> округа</w:t>
      </w:r>
      <w:r w:rsidR="00AF3615" w:rsidRPr="00327E06">
        <w:t xml:space="preserve"> </w:t>
      </w:r>
      <w:r w:rsidR="00F56C26" w:rsidRPr="00327E06">
        <w:t>не относиться к ценовой зоне теплоснабжения.</w:t>
      </w:r>
      <w:r w:rsidR="00F32E1F" w:rsidRPr="00327E06">
        <w:t xml:space="preserve"> </w:t>
      </w:r>
    </w:p>
    <w:p w14:paraId="5A69EB16" w14:textId="2F362496" w:rsidR="00A14618" w:rsidRPr="00327E06" w:rsidRDefault="000F34E7" w:rsidP="00367657">
      <w:pPr>
        <w:pStyle w:val="a2"/>
      </w:pPr>
      <w:bookmarkStart w:id="349" w:name="_Toc162259224"/>
      <w:bookmarkStart w:id="350" w:name="_Toc165985110"/>
      <w:bookmarkStart w:id="351" w:name="_Toc197751227"/>
      <w:r w:rsidRPr="00327E06">
        <w:lastRenderedPageBreak/>
        <w:t>О</w:t>
      </w:r>
      <w:r w:rsidR="00274C31" w:rsidRPr="00327E06">
        <w:t>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49"/>
      <w:bookmarkEnd w:id="350"/>
      <w:bookmarkEnd w:id="351"/>
    </w:p>
    <w:p w14:paraId="2C6C9099" w14:textId="39F95173" w:rsidR="00E14386" w:rsidRPr="00327E06" w:rsidRDefault="00E14386" w:rsidP="00367657">
      <w:pPr>
        <w:pStyle w:val="af8"/>
      </w:pPr>
      <w:r w:rsidRPr="00327E06">
        <w:t xml:space="preserve">Изменение величины </w:t>
      </w:r>
      <w:r w:rsidR="00500E99" w:rsidRPr="00327E06">
        <w:t>средневзвешенного</w:t>
      </w:r>
      <w:r w:rsidRPr="00327E06">
        <w:t xml:space="preserve"> тарифа на тепловую энергию приведено в таблице </w:t>
      </w:r>
      <w:r w:rsidR="00BD4D39" w:rsidRPr="00327E06">
        <w:t>3</w:t>
      </w:r>
      <w:r w:rsidR="00182A74" w:rsidRPr="00327E06">
        <w:t>6</w:t>
      </w:r>
      <w:r w:rsidRPr="00327E06">
        <w:t>.</w:t>
      </w:r>
      <w:r w:rsidR="00D71A70" w:rsidRPr="00327E06">
        <w:t xml:space="preserve"> </w:t>
      </w:r>
    </w:p>
    <w:p w14:paraId="14641838" w14:textId="77777777" w:rsidR="00DE5379" w:rsidRPr="00327E06" w:rsidRDefault="00DE5379" w:rsidP="00367657">
      <w:pPr>
        <w:pStyle w:val="af8"/>
      </w:pPr>
    </w:p>
    <w:p w14:paraId="3A3409F2" w14:textId="092AFCB3" w:rsidR="00D71A70" w:rsidRPr="00327E06" w:rsidRDefault="00CF18CE" w:rsidP="00367657">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36</w:t>
      </w:r>
      <w:r w:rsidRPr="00327E06">
        <w:rPr>
          <w:noProof/>
        </w:rPr>
        <w:fldChar w:fldCharType="end"/>
      </w:r>
      <w:r w:rsidRPr="00327E06">
        <w:t xml:space="preserve"> </w:t>
      </w:r>
      <w:r w:rsidR="00D71A70" w:rsidRPr="00327E06">
        <w:t>- Динамика средневзвешенного тарифа н</w:t>
      </w:r>
      <w:r w:rsidR="00D406F3" w:rsidRPr="00327E06">
        <w:t xml:space="preserve">а отпущенную тепловую энергию </w:t>
      </w:r>
      <w:r w:rsidR="00CD3663" w:rsidRPr="00327E06">
        <w:t xml:space="preserve">за </w:t>
      </w:r>
      <w:r w:rsidR="009C38E7" w:rsidRPr="00327E06">
        <w:t xml:space="preserve">период </w:t>
      </w:r>
      <w:r w:rsidR="00CD3663" w:rsidRPr="00327E06">
        <w:t>с 20</w:t>
      </w:r>
      <w:r w:rsidR="003C512D" w:rsidRPr="00327E06">
        <w:t>22</w:t>
      </w:r>
      <w:r w:rsidR="00D71A70" w:rsidRPr="00327E06">
        <w:t xml:space="preserve"> по 202</w:t>
      </w:r>
      <w:r w:rsidR="00DE5379" w:rsidRPr="00327E06">
        <w:t>5</w:t>
      </w:r>
      <w:r w:rsidR="00CD3663" w:rsidRPr="00327E06">
        <w:t xml:space="preserve"> </w:t>
      </w:r>
      <w:r w:rsidR="00D71A70" w:rsidRPr="00327E06">
        <w:t>гг</w:t>
      </w:r>
      <w:r w:rsidR="00367657" w:rsidRPr="00327E06">
        <w:t>.</w:t>
      </w:r>
      <w:r w:rsidR="00D71A70" w:rsidRPr="00327E06">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3153"/>
        <w:gridCol w:w="1384"/>
        <w:gridCol w:w="1257"/>
        <w:gridCol w:w="1255"/>
        <w:gridCol w:w="1253"/>
        <w:gridCol w:w="1253"/>
      </w:tblGrid>
      <w:tr w:rsidR="00327E06" w:rsidRPr="00327E06" w14:paraId="6A39E319" w14:textId="2369BB42" w:rsidTr="00DA04CB">
        <w:tc>
          <w:tcPr>
            <w:tcW w:w="416" w:type="pct"/>
            <w:vAlign w:val="center"/>
          </w:tcPr>
          <w:p w14:paraId="796E6B97" w14:textId="77777777" w:rsidR="003C512D" w:rsidRPr="00327E06" w:rsidRDefault="003C512D" w:rsidP="003C512D">
            <w:pPr>
              <w:pStyle w:val="ad"/>
              <w:rPr>
                <w:b/>
              </w:rPr>
            </w:pPr>
            <w:r w:rsidRPr="00327E06">
              <w:rPr>
                <w:b/>
              </w:rPr>
              <w:t>№ п/п</w:t>
            </w:r>
          </w:p>
        </w:tc>
        <w:tc>
          <w:tcPr>
            <w:tcW w:w="1513" w:type="pct"/>
            <w:shd w:val="clear" w:color="auto" w:fill="auto"/>
            <w:vAlign w:val="center"/>
          </w:tcPr>
          <w:p w14:paraId="1C228887" w14:textId="77777777" w:rsidR="003C512D" w:rsidRPr="00327E06" w:rsidRDefault="003C512D" w:rsidP="003C512D">
            <w:pPr>
              <w:pStyle w:val="ad"/>
              <w:rPr>
                <w:b/>
              </w:rPr>
            </w:pPr>
            <w:r w:rsidRPr="00327E06">
              <w:rPr>
                <w:b/>
              </w:rPr>
              <w:t>Наименование муниципального образования</w:t>
            </w:r>
          </w:p>
        </w:tc>
        <w:tc>
          <w:tcPr>
            <w:tcW w:w="664" w:type="pct"/>
            <w:shd w:val="clear" w:color="auto" w:fill="auto"/>
            <w:vAlign w:val="center"/>
          </w:tcPr>
          <w:p w14:paraId="73DC6281" w14:textId="77777777" w:rsidR="003C512D" w:rsidRPr="00327E06" w:rsidRDefault="003C512D" w:rsidP="003C512D">
            <w:pPr>
              <w:pStyle w:val="ad"/>
              <w:rPr>
                <w:b/>
              </w:rPr>
            </w:pPr>
            <w:r w:rsidRPr="00327E06">
              <w:rPr>
                <w:b/>
              </w:rPr>
              <w:t>Ед. изм.</w:t>
            </w:r>
          </w:p>
        </w:tc>
        <w:tc>
          <w:tcPr>
            <w:tcW w:w="603" w:type="pct"/>
            <w:vAlign w:val="center"/>
          </w:tcPr>
          <w:p w14:paraId="5869B461" w14:textId="0FFBEA72" w:rsidR="003C512D" w:rsidRPr="00327E06" w:rsidRDefault="003C512D" w:rsidP="003C512D">
            <w:pPr>
              <w:pStyle w:val="ad"/>
              <w:rPr>
                <w:b/>
              </w:rPr>
            </w:pPr>
            <w:r w:rsidRPr="00327E06">
              <w:rPr>
                <w:b/>
              </w:rPr>
              <w:t>2022 год</w:t>
            </w:r>
          </w:p>
        </w:tc>
        <w:tc>
          <w:tcPr>
            <w:tcW w:w="602" w:type="pct"/>
            <w:vAlign w:val="center"/>
          </w:tcPr>
          <w:p w14:paraId="3D1C60C2" w14:textId="5CC089E0" w:rsidR="003C512D" w:rsidRPr="00327E06" w:rsidRDefault="003C512D" w:rsidP="003C512D">
            <w:pPr>
              <w:pStyle w:val="ad"/>
              <w:rPr>
                <w:b/>
              </w:rPr>
            </w:pPr>
            <w:r w:rsidRPr="00327E06">
              <w:rPr>
                <w:b/>
              </w:rPr>
              <w:t>2023 год</w:t>
            </w:r>
          </w:p>
        </w:tc>
        <w:tc>
          <w:tcPr>
            <w:tcW w:w="601" w:type="pct"/>
            <w:vAlign w:val="center"/>
          </w:tcPr>
          <w:p w14:paraId="6FCCE434" w14:textId="19285375" w:rsidR="003C512D" w:rsidRPr="00327E06" w:rsidRDefault="003C512D" w:rsidP="003C512D">
            <w:pPr>
              <w:pStyle w:val="ad"/>
              <w:rPr>
                <w:b/>
              </w:rPr>
            </w:pPr>
            <w:r w:rsidRPr="00327E06">
              <w:rPr>
                <w:b/>
              </w:rPr>
              <w:t>2024 год</w:t>
            </w:r>
          </w:p>
        </w:tc>
        <w:tc>
          <w:tcPr>
            <w:tcW w:w="601" w:type="pct"/>
            <w:vAlign w:val="center"/>
          </w:tcPr>
          <w:p w14:paraId="5BC57F63" w14:textId="4BCF6E72" w:rsidR="003C512D" w:rsidRPr="00327E06" w:rsidRDefault="003C512D" w:rsidP="003C512D">
            <w:pPr>
              <w:pStyle w:val="ad"/>
              <w:rPr>
                <w:b/>
              </w:rPr>
            </w:pPr>
            <w:r w:rsidRPr="00327E06">
              <w:rPr>
                <w:b/>
              </w:rPr>
              <w:t>2025 год</w:t>
            </w:r>
          </w:p>
        </w:tc>
      </w:tr>
      <w:tr w:rsidR="00327E06" w:rsidRPr="00327E06" w14:paraId="529BEFB1" w14:textId="30E0CA05" w:rsidTr="00DA04CB">
        <w:trPr>
          <w:trHeight w:val="359"/>
        </w:trPr>
        <w:tc>
          <w:tcPr>
            <w:tcW w:w="416" w:type="pct"/>
            <w:vAlign w:val="center"/>
          </w:tcPr>
          <w:p w14:paraId="49CA2B92" w14:textId="77777777" w:rsidR="003C512D" w:rsidRPr="00327E06" w:rsidRDefault="003C512D" w:rsidP="003C512D">
            <w:pPr>
              <w:pStyle w:val="ad"/>
            </w:pPr>
            <w:r w:rsidRPr="00327E06">
              <w:t>1</w:t>
            </w:r>
          </w:p>
        </w:tc>
        <w:tc>
          <w:tcPr>
            <w:tcW w:w="1513" w:type="pct"/>
            <w:shd w:val="clear" w:color="auto" w:fill="auto"/>
            <w:vAlign w:val="center"/>
          </w:tcPr>
          <w:p w14:paraId="6BF652AF" w14:textId="77777777" w:rsidR="003C512D" w:rsidRPr="00327E06" w:rsidRDefault="003C512D" w:rsidP="003C512D">
            <w:pPr>
              <w:pStyle w:val="ad"/>
            </w:pPr>
            <w:r w:rsidRPr="00327E06">
              <w:t>Тариф на тепло</w:t>
            </w:r>
          </w:p>
        </w:tc>
        <w:tc>
          <w:tcPr>
            <w:tcW w:w="664" w:type="pct"/>
            <w:shd w:val="clear" w:color="auto" w:fill="auto"/>
            <w:vAlign w:val="center"/>
          </w:tcPr>
          <w:p w14:paraId="63CEEAD3" w14:textId="735B4D44" w:rsidR="003C512D" w:rsidRPr="00327E06" w:rsidRDefault="003C512D" w:rsidP="003C512D">
            <w:pPr>
              <w:pStyle w:val="ad"/>
            </w:pPr>
            <w:r w:rsidRPr="00327E06">
              <w:t>руб./Гкал</w:t>
            </w:r>
          </w:p>
        </w:tc>
        <w:tc>
          <w:tcPr>
            <w:tcW w:w="603" w:type="pct"/>
            <w:vAlign w:val="center"/>
          </w:tcPr>
          <w:p w14:paraId="077946C0" w14:textId="17DB439A" w:rsidR="003C512D" w:rsidRPr="00327E06" w:rsidRDefault="003C512D" w:rsidP="003C512D">
            <w:pPr>
              <w:pStyle w:val="ad"/>
            </w:pPr>
            <w:r w:rsidRPr="00327E06">
              <w:rPr>
                <w:rFonts w:eastAsia="Times New Roman"/>
                <w:sz w:val="20"/>
                <w:szCs w:val="20"/>
                <w:lang w:eastAsia="ru-RU"/>
              </w:rPr>
              <w:t xml:space="preserve">5 172,06 </w:t>
            </w:r>
          </w:p>
        </w:tc>
        <w:tc>
          <w:tcPr>
            <w:tcW w:w="602" w:type="pct"/>
            <w:vAlign w:val="center"/>
          </w:tcPr>
          <w:p w14:paraId="3EABA64F" w14:textId="51BD3413" w:rsidR="003C512D" w:rsidRPr="00327E06" w:rsidRDefault="003C512D" w:rsidP="003C512D">
            <w:pPr>
              <w:pStyle w:val="ad"/>
              <w:rPr>
                <w:rFonts w:eastAsia="Times New Roman"/>
                <w:sz w:val="20"/>
                <w:szCs w:val="20"/>
                <w:lang w:eastAsia="ru-RU"/>
              </w:rPr>
            </w:pPr>
            <w:r w:rsidRPr="00327E06">
              <w:rPr>
                <w:rFonts w:eastAsia="Times New Roman"/>
                <w:sz w:val="20"/>
                <w:szCs w:val="20"/>
                <w:lang w:eastAsia="ru-RU"/>
              </w:rPr>
              <w:t xml:space="preserve">2 995,49 </w:t>
            </w:r>
          </w:p>
        </w:tc>
        <w:tc>
          <w:tcPr>
            <w:tcW w:w="601" w:type="pct"/>
            <w:vAlign w:val="center"/>
          </w:tcPr>
          <w:p w14:paraId="2B9ABF71" w14:textId="6283A187" w:rsidR="003C512D" w:rsidRPr="00327E06" w:rsidRDefault="003C512D" w:rsidP="003C512D">
            <w:pPr>
              <w:pStyle w:val="ad"/>
              <w:rPr>
                <w:rFonts w:eastAsia="Times New Roman"/>
                <w:sz w:val="20"/>
                <w:szCs w:val="20"/>
                <w:lang w:eastAsia="ru-RU"/>
              </w:rPr>
            </w:pPr>
            <w:r w:rsidRPr="00327E06">
              <w:rPr>
                <w:rFonts w:eastAsia="Times New Roman"/>
                <w:sz w:val="20"/>
                <w:szCs w:val="20"/>
                <w:lang w:eastAsia="ru-RU"/>
              </w:rPr>
              <w:t xml:space="preserve">3 297,36 </w:t>
            </w:r>
          </w:p>
        </w:tc>
        <w:tc>
          <w:tcPr>
            <w:tcW w:w="601" w:type="pct"/>
            <w:vAlign w:val="center"/>
          </w:tcPr>
          <w:p w14:paraId="2D2AA478" w14:textId="0ED21753" w:rsidR="003C512D" w:rsidRPr="00327E06" w:rsidRDefault="003C512D" w:rsidP="003C512D">
            <w:pPr>
              <w:pStyle w:val="ad"/>
            </w:pPr>
            <w:r w:rsidRPr="00327E06">
              <w:rPr>
                <w:rFonts w:eastAsia="Times New Roman"/>
                <w:sz w:val="20"/>
                <w:szCs w:val="20"/>
                <w:lang w:eastAsia="ru-RU"/>
              </w:rPr>
              <w:t xml:space="preserve">4 425,27 </w:t>
            </w:r>
          </w:p>
        </w:tc>
      </w:tr>
      <w:tr w:rsidR="00327E06" w:rsidRPr="00327E06" w14:paraId="47B99B9F" w14:textId="7AF5212C" w:rsidTr="009D4618">
        <w:tc>
          <w:tcPr>
            <w:tcW w:w="416" w:type="pct"/>
            <w:vAlign w:val="center"/>
          </w:tcPr>
          <w:p w14:paraId="43473F21" w14:textId="77777777" w:rsidR="003C512D" w:rsidRPr="00327E06" w:rsidRDefault="003C512D" w:rsidP="003C512D">
            <w:pPr>
              <w:pStyle w:val="ad"/>
            </w:pPr>
            <w:r w:rsidRPr="00327E06">
              <w:t>2</w:t>
            </w:r>
          </w:p>
        </w:tc>
        <w:tc>
          <w:tcPr>
            <w:tcW w:w="1513" w:type="pct"/>
            <w:shd w:val="clear" w:color="auto" w:fill="auto"/>
            <w:vAlign w:val="center"/>
          </w:tcPr>
          <w:p w14:paraId="1F4DA90F" w14:textId="77777777" w:rsidR="003C512D" w:rsidRPr="00327E06" w:rsidRDefault="003C512D" w:rsidP="003C512D">
            <w:pPr>
              <w:pStyle w:val="ad"/>
            </w:pPr>
            <w:r w:rsidRPr="00327E06">
              <w:t>Изменение</w:t>
            </w:r>
          </w:p>
        </w:tc>
        <w:tc>
          <w:tcPr>
            <w:tcW w:w="664" w:type="pct"/>
            <w:shd w:val="clear" w:color="auto" w:fill="auto"/>
            <w:vAlign w:val="center"/>
          </w:tcPr>
          <w:p w14:paraId="015B76A6" w14:textId="77777777" w:rsidR="003C512D" w:rsidRPr="00327E06" w:rsidRDefault="003C512D" w:rsidP="003C512D">
            <w:pPr>
              <w:pStyle w:val="ad"/>
            </w:pPr>
            <w:r w:rsidRPr="00327E06">
              <w:t>%</w:t>
            </w:r>
          </w:p>
        </w:tc>
        <w:tc>
          <w:tcPr>
            <w:tcW w:w="603" w:type="pct"/>
            <w:vAlign w:val="center"/>
          </w:tcPr>
          <w:p w14:paraId="163699DE" w14:textId="278E4434" w:rsidR="003C512D" w:rsidRPr="00327E06" w:rsidRDefault="003C512D" w:rsidP="003C512D">
            <w:pPr>
              <w:pStyle w:val="ad"/>
            </w:pPr>
            <w:r w:rsidRPr="00327E06">
              <w:rPr>
                <w:rFonts w:eastAsia="Times New Roman"/>
                <w:sz w:val="20"/>
                <w:szCs w:val="20"/>
                <w:lang w:eastAsia="ru-RU"/>
              </w:rPr>
              <w:t>-</w:t>
            </w:r>
          </w:p>
        </w:tc>
        <w:tc>
          <w:tcPr>
            <w:tcW w:w="602" w:type="pct"/>
            <w:vAlign w:val="center"/>
          </w:tcPr>
          <w:p w14:paraId="63481FED" w14:textId="16F6BFCE" w:rsidR="003C512D" w:rsidRPr="00327E06" w:rsidRDefault="003C512D" w:rsidP="003C512D">
            <w:pPr>
              <w:pStyle w:val="ad"/>
              <w:rPr>
                <w:rFonts w:eastAsia="Times New Roman"/>
                <w:sz w:val="20"/>
                <w:szCs w:val="20"/>
                <w:lang w:eastAsia="ru-RU"/>
              </w:rPr>
            </w:pPr>
            <w:r w:rsidRPr="00327E06">
              <w:rPr>
                <w:rFonts w:eastAsia="Times New Roman"/>
                <w:sz w:val="20"/>
                <w:szCs w:val="20"/>
                <w:lang w:eastAsia="ru-RU"/>
              </w:rPr>
              <w:t>-42,08</w:t>
            </w:r>
          </w:p>
        </w:tc>
        <w:tc>
          <w:tcPr>
            <w:tcW w:w="601" w:type="pct"/>
            <w:vAlign w:val="center"/>
          </w:tcPr>
          <w:p w14:paraId="5AACD899" w14:textId="13290B45" w:rsidR="003C512D" w:rsidRPr="00327E06" w:rsidRDefault="003C512D" w:rsidP="003C512D">
            <w:pPr>
              <w:pStyle w:val="ad"/>
              <w:rPr>
                <w:rFonts w:eastAsia="Times New Roman"/>
                <w:sz w:val="20"/>
                <w:szCs w:val="20"/>
                <w:lang w:eastAsia="ru-RU"/>
              </w:rPr>
            </w:pPr>
            <w:r w:rsidRPr="00327E06">
              <w:rPr>
                <w:rFonts w:eastAsia="Times New Roman"/>
                <w:sz w:val="20"/>
                <w:szCs w:val="20"/>
                <w:lang w:eastAsia="ru-RU"/>
              </w:rPr>
              <w:t>10,08</w:t>
            </w:r>
          </w:p>
        </w:tc>
        <w:tc>
          <w:tcPr>
            <w:tcW w:w="601" w:type="pct"/>
            <w:vAlign w:val="center"/>
          </w:tcPr>
          <w:p w14:paraId="523C2A03" w14:textId="6B606AA6" w:rsidR="003C512D" w:rsidRPr="00327E06" w:rsidRDefault="003C512D" w:rsidP="003C512D">
            <w:pPr>
              <w:pStyle w:val="ad"/>
            </w:pPr>
            <w:r w:rsidRPr="00327E06">
              <w:rPr>
                <w:rFonts w:eastAsia="Times New Roman"/>
                <w:sz w:val="20"/>
                <w:szCs w:val="20"/>
                <w:lang w:eastAsia="ru-RU"/>
              </w:rPr>
              <w:t>34,21</w:t>
            </w:r>
          </w:p>
        </w:tc>
      </w:tr>
    </w:tbl>
    <w:p w14:paraId="36940D46" w14:textId="7D28AA33" w:rsidR="00EA0D24" w:rsidRPr="00327E06" w:rsidRDefault="00EA0D24" w:rsidP="00367657">
      <w:pPr>
        <w:pStyle w:val="a2"/>
      </w:pPr>
      <w:bookmarkStart w:id="352" w:name="_Toc32481158"/>
      <w:bookmarkStart w:id="353" w:name="_Toc162259225"/>
      <w:bookmarkStart w:id="354" w:name="_Toc165985111"/>
      <w:bookmarkStart w:id="355" w:name="_Toc197751228"/>
      <w:r w:rsidRPr="00327E06">
        <w:t>Изменения в утвержденных ценах (тарифах)</w:t>
      </w:r>
      <w:r w:rsidR="00A14FFE" w:rsidRPr="00327E06">
        <w:t xml:space="preserve"> в сфере теплоснабжения</w:t>
      </w:r>
      <w:r w:rsidRPr="00327E06">
        <w:t xml:space="preserve">, устанавливаемых органами исполнительной власти субъекта Российской Федерации, зафиксированных за период, </w:t>
      </w:r>
      <w:r w:rsidR="00042A16" w:rsidRPr="00327E06">
        <w:t>предшествующий разработке (актуализации) схемы теплоснабжения</w:t>
      </w:r>
      <w:bookmarkEnd w:id="352"/>
      <w:bookmarkEnd w:id="353"/>
      <w:bookmarkEnd w:id="354"/>
      <w:bookmarkEnd w:id="355"/>
    </w:p>
    <w:p w14:paraId="68CE04CD" w14:textId="7175B0CA" w:rsidR="005D6D1F" w:rsidRPr="00327E06" w:rsidRDefault="00293591" w:rsidP="00367657">
      <w:pPr>
        <w:pStyle w:val="af8"/>
        <w:rPr>
          <w:rFonts w:eastAsia="Microsoft YaHei"/>
        </w:rPr>
      </w:pPr>
      <w:bookmarkStart w:id="356" w:name="_Toc422303792"/>
      <w:r w:rsidRPr="00327E06">
        <w:t xml:space="preserve">Раздел переработан </w:t>
      </w:r>
      <w:r w:rsidR="005D6D1F" w:rsidRPr="00327E06">
        <w:t>с учетом требований методических указаний по разработке схем теплоснабжения.</w:t>
      </w:r>
      <w:r w:rsidR="00895273" w:rsidRPr="00327E06">
        <w:t xml:space="preserve"> Динамика изменения средневзвешенного тарифа на отпущенную тепловую энергию в 202</w:t>
      </w:r>
      <w:r w:rsidR="00717872" w:rsidRPr="00327E06">
        <w:t>2</w:t>
      </w:r>
      <w:r w:rsidR="00895273" w:rsidRPr="00327E06">
        <w:t>-202</w:t>
      </w:r>
      <w:r w:rsidR="00717872" w:rsidRPr="00327E06">
        <w:t>4</w:t>
      </w:r>
      <w:r w:rsidR="00895273" w:rsidRPr="00327E06">
        <w:t xml:space="preserve"> годах приведена в таблице </w:t>
      </w:r>
      <w:r w:rsidR="00BD4D39" w:rsidRPr="00327E06">
        <w:t>3</w:t>
      </w:r>
      <w:r w:rsidR="00182A74" w:rsidRPr="00327E06">
        <w:t>6</w:t>
      </w:r>
      <w:r w:rsidR="00895273" w:rsidRPr="00327E06">
        <w:t>.</w:t>
      </w:r>
    </w:p>
    <w:p w14:paraId="5607FAC7" w14:textId="19C586AD" w:rsidR="003A5836" w:rsidRPr="00327E06" w:rsidRDefault="00274C31" w:rsidP="00FB3DF5">
      <w:pPr>
        <w:pStyle w:val="a1"/>
      </w:pPr>
      <w:bookmarkStart w:id="357" w:name="_Toc162259226"/>
      <w:bookmarkStart w:id="358" w:name="_Toc165985112"/>
      <w:bookmarkStart w:id="359" w:name="_Toc197751229"/>
      <w:bookmarkEnd w:id="332"/>
      <w:bookmarkEnd w:id="356"/>
      <w:r w:rsidRPr="00327E06">
        <w:t xml:space="preserve">Описание существующих технических и технологических проблем в системах теплоснабжения </w:t>
      </w:r>
      <w:r w:rsidR="00182A74" w:rsidRPr="00327E06">
        <w:t xml:space="preserve"> поселения</w:t>
      </w:r>
      <w:bookmarkEnd w:id="357"/>
      <w:bookmarkEnd w:id="358"/>
      <w:bookmarkEnd w:id="359"/>
    </w:p>
    <w:p w14:paraId="0B2C85EE" w14:textId="640001EF" w:rsidR="00AB0258" w:rsidRPr="00327E06" w:rsidRDefault="000F34E7" w:rsidP="00367657">
      <w:pPr>
        <w:pStyle w:val="a2"/>
      </w:pPr>
      <w:bookmarkStart w:id="360" w:name="_Toc162259227"/>
      <w:bookmarkStart w:id="361" w:name="_Toc165985113"/>
      <w:bookmarkStart w:id="362" w:name="_Toc197751230"/>
      <w:r w:rsidRPr="00327E06">
        <w:t>О</w:t>
      </w:r>
      <w:r w:rsidR="00274C31" w:rsidRPr="00327E06">
        <w:t>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360"/>
      <w:bookmarkEnd w:id="361"/>
      <w:bookmarkEnd w:id="362"/>
    </w:p>
    <w:p w14:paraId="461AA293" w14:textId="17012361" w:rsidR="00FF13D2" w:rsidRPr="00327E06" w:rsidRDefault="00FF13D2" w:rsidP="00FA1C46">
      <w:pPr>
        <w:pStyle w:val="af8"/>
      </w:pPr>
      <w:r w:rsidRPr="00327E06">
        <w:t>Функционирование систем централизованного теплоснабжения</w:t>
      </w:r>
      <w:r w:rsidR="00D458C1" w:rsidRPr="00327E06">
        <w:t xml:space="preserve"> </w:t>
      </w:r>
      <w:r w:rsidR="000569D5" w:rsidRPr="00327E06">
        <w:t xml:space="preserve">поселения </w:t>
      </w:r>
      <w:r w:rsidRPr="00327E06">
        <w:t>оценивается как удовлетворительное. В ходе общего анализа систем выявлен ря</w:t>
      </w:r>
      <w:r w:rsidR="0087053F" w:rsidRPr="00327E06">
        <w:t>д</w:t>
      </w:r>
      <w:r w:rsidR="00787B99" w:rsidRPr="00327E06">
        <w:t xml:space="preserve"> </w:t>
      </w:r>
      <w:r w:rsidRPr="00327E06">
        <w:t>факторов, негативно влияющих на качественную, эффективную работу систем теплоснабжения:</w:t>
      </w:r>
    </w:p>
    <w:p w14:paraId="321B1514" w14:textId="77777777" w:rsidR="00D656F3" w:rsidRPr="00327E06" w:rsidRDefault="00D656F3" w:rsidP="00FA1C46">
      <w:pPr>
        <w:pStyle w:val="af8"/>
      </w:pPr>
      <w:r w:rsidRPr="00327E06">
        <w:t xml:space="preserve">- высокий уровень износа тепловых сетей; </w:t>
      </w:r>
    </w:p>
    <w:p w14:paraId="4BBBC4BF" w14:textId="77777777" w:rsidR="00D656F3" w:rsidRPr="00327E06" w:rsidRDefault="00D656F3" w:rsidP="00FA1C46">
      <w:pPr>
        <w:pStyle w:val="af8"/>
      </w:pPr>
      <w:r w:rsidRPr="00327E06">
        <w:t xml:space="preserve">- отставание объема замены ветхих тепловых сетей от потребностей системы теплоснабжения; </w:t>
      </w:r>
    </w:p>
    <w:p w14:paraId="73A7B6F4" w14:textId="5DB70CE6" w:rsidR="00D656F3" w:rsidRPr="00327E06" w:rsidRDefault="00D656F3" w:rsidP="00FA1C46">
      <w:pPr>
        <w:pStyle w:val="af8"/>
      </w:pPr>
      <w:r w:rsidRPr="00327E06">
        <w:t xml:space="preserve">- частичное разрушение тепловой изоляции трубопроводов. Отсутствие надежных антикоррозионных покрытий трубопроводов; </w:t>
      </w:r>
    </w:p>
    <w:p w14:paraId="121EB291" w14:textId="30DA841D" w:rsidR="00D656F3" w:rsidRPr="00327E06" w:rsidRDefault="00D656F3" w:rsidP="00FA1C46">
      <w:pPr>
        <w:pStyle w:val="af8"/>
      </w:pPr>
      <w:r w:rsidRPr="00327E06">
        <w:t>- Не у всех потребителей установлены приборы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p>
    <w:p w14:paraId="3F86F02D" w14:textId="77777777" w:rsidR="00D656F3" w:rsidRPr="00327E06" w:rsidRDefault="00D656F3">
      <w:pPr>
        <w:pStyle w:val="af4"/>
        <w:numPr>
          <w:ilvl w:val="0"/>
          <w:numId w:val="33"/>
        </w:numPr>
      </w:pPr>
      <w:r w:rsidRPr="00327E06">
        <w:lastRenderedPageBreak/>
        <w:t>внутридомовые системы отопления требуют комплексной регулировки и наладки.</w:t>
      </w:r>
    </w:p>
    <w:p w14:paraId="4CA980E2" w14:textId="4118D2F7" w:rsidR="00AB0258" w:rsidRPr="00327E06" w:rsidRDefault="000F34E7" w:rsidP="00367657">
      <w:pPr>
        <w:pStyle w:val="a2"/>
      </w:pPr>
      <w:bookmarkStart w:id="363" w:name="_Toc162259228"/>
      <w:bookmarkStart w:id="364" w:name="_Toc165985114"/>
      <w:bookmarkStart w:id="365" w:name="_Toc197751231"/>
      <w:r w:rsidRPr="00327E06">
        <w:t>О</w:t>
      </w:r>
      <w:r w:rsidR="00274C31" w:rsidRPr="00327E06">
        <w:t xml:space="preserve">писание существующих проблем организации надежного теплоснабжения </w:t>
      </w:r>
      <w:r w:rsidR="00182A74" w:rsidRPr="00327E06">
        <w:t xml:space="preserve"> поселения</w:t>
      </w:r>
      <w:r w:rsidR="00274C31" w:rsidRPr="00327E06">
        <w:t xml:space="preserve"> (перечень причин, приводящих к снижению надежности теплоснабжения, включая проблемы в работе теплопотребляющих установок потребителей)</w:t>
      </w:r>
      <w:bookmarkEnd w:id="363"/>
      <w:bookmarkEnd w:id="364"/>
      <w:bookmarkEnd w:id="365"/>
    </w:p>
    <w:p w14:paraId="1DC2497A" w14:textId="1C94EB78" w:rsidR="00213A8B" w:rsidRPr="00327E06" w:rsidRDefault="00213A8B" w:rsidP="00FA1C46">
      <w:pPr>
        <w:pStyle w:val="af8"/>
      </w:pPr>
      <w:r w:rsidRPr="00327E06">
        <w:t xml:space="preserve">Из комплекса существующих проблем организации качественного теплоснабжения на </w:t>
      </w:r>
      <w:r w:rsidR="00435C0F" w:rsidRPr="00327E06">
        <w:t>территории поселения</w:t>
      </w:r>
      <w:r w:rsidRPr="00327E06">
        <w:t>, можно выделить следующие составляющие:</w:t>
      </w:r>
    </w:p>
    <w:p w14:paraId="41898BF6" w14:textId="77777777" w:rsidR="00213A8B" w:rsidRPr="00327E06" w:rsidRDefault="000F34E7">
      <w:pPr>
        <w:pStyle w:val="af4"/>
        <w:numPr>
          <w:ilvl w:val="0"/>
          <w:numId w:val="34"/>
        </w:numPr>
      </w:pPr>
      <w:r w:rsidRPr="00327E06">
        <w:t>с</w:t>
      </w:r>
      <w:r w:rsidR="00213A8B" w:rsidRPr="00327E06">
        <w:t>истемы теплоснабжения выполняют свои функции, как системы жизнеобеспечения, но не в полной мере отвечает соответс</w:t>
      </w:r>
      <w:r w:rsidR="00900E2D" w:rsidRPr="00327E06">
        <w:t>твующим техническим требованиям;</w:t>
      </w:r>
    </w:p>
    <w:p w14:paraId="54CB3083" w14:textId="77777777" w:rsidR="00213A8B" w:rsidRPr="00327E06" w:rsidRDefault="000F34E7">
      <w:pPr>
        <w:pStyle w:val="af4"/>
        <w:numPr>
          <w:ilvl w:val="0"/>
          <w:numId w:val="34"/>
        </w:numPr>
      </w:pPr>
      <w:r w:rsidRPr="00327E06">
        <w:t>н</w:t>
      </w:r>
      <w:r w:rsidR="00213A8B" w:rsidRPr="00327E06">
        <w:t>еобходимы прямые инвестиции для проведения реновации (восстановления) основных фондов систем теплоснабжения</w:t>
      </w:r>
      <w:r w:rsidR="00FF13D2" w:rsidRPr="00327E06">
        <w:t>.</w:t>
      </w:r>
      <w:r w:rsidR="00213A8B" w:rsidRPr="00327E06">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2E0ACDCC" w14:textId="77777777" w:rsidR="00213A8B" w:rsidRPr="00327E06" w:rsidRDefault="00FF13D2" w:rsidP="00FA1C46">
      <w:pPr>
        <w:pStyle w:val="af8"/>
      </w:pPr>
      <w:r w:rsidRPr="00327E06">
        <w:t>Многих аварийных ситуаци</w:t>
      </w:r>
      <w:r w:rsidR="00AF3615" w:rsidRPr="00327E06">
        <w:t>й</w:t>
      </w:r>
      <w:r w:rsidRPr="00327E06">
        <w:t xml:space="preserve"> </w:t>
      </w:r>
      <w:r w:rsidR="00213A8B" w:rsidRPr="00327E06">
        <w:t>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w:t>
      </w:r>
    </w:p>
    <w:p w14:paraId="6F85E339" w14:textId="77777777" w:rsidR="00213A8B" w:rsidRPr="00327E06" w:rsidRDefault="00213A8B" w:rsidP="00FA1C46">
      <w:pPr>
        <w:pStyle w:val="af8"/>
      </w:pPr>
      <w:r w:rsidRPr="00327E06">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w:t>
      </w:r>
    </w:p>
    <w:p w14:paraId="7E6AF2EC" w14:textId="6D2F5FAF" w:rsidR="00213A8B" w:rsidRPr="00327E06" w:rsidRDefault="00213A8B" w:rsidP="00FA1C46">
      <w:pPr>
        <w:pStyle w:val="af8"/>
      </w:pPr>
      <w:r w:rsidRPr="00327E06">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w:t>
      </w:r>
      <w:r w:rsidR="00367657" w:rsidRPr="00327E06">
        <w:t>внутриквартальных наружных тепловых сетей,</w:t>
      </w:r>
      <w:r w:rsidRPr="00327E06">
        <w:t xml:space="preserve"> и внутренних систем теплопотребления зданий. Все это представляет собой единый организм. В системе теплоснабжения расх</w:t>
      </w:r>
      <w:r w:rsidR="002664F2" w:rsidRPr="00327E06">
        <w:t xml:space="preserve">од </w:t>
      </w:r>
      <w:r w:rsidRPr="00327E06">
        <w:t>теплоносителя и располагаемый напор тепловой сети, обеспечиваемый насосами на источнике тепла, есть взаимозависимые величины.</w:t>
      </w:r>
    </w:p>
    <w:p w14:paraId="67F63341" w14:textId="070A98BB" w:rsidR="00AB0258" w:rsidRPr="00327E06" w:rsidRDefault="000F34E7" w:rsidP="00367657">
      <w:pPr>
        <w:pStyle w:val="a2"/>
      </w:pPr>
      <w:bookmarkStart w:id="366" w:name="_Toc162259229"/>
      <w:bookmarkStart w:id="367" w:name="_Toc165985115"/>
      <w:bookmarkStart w:id="368" w:name="_Toc197751232"/>
      <w:r w:rsidRPr="00327E06">
        <w:t>О</w:t>
      </w:r>
      <w:r w:rsidR="00274C31" w:rsidRPr="00327E06">
        <w:t>писание существующих проблем развития систем теплоснабжения</w:t>
      </w:r>
      <w:bookmarkEnd w:id="366"/>
      <w:bookmarkEnd w:id="367"/>
      <w:bookmarkEnd w:id="368"/>
    </w:p>
    <w:p w14:paraId="6B1937A0" w14:textId="77777777" w:rsidR="00213A8B" w:rsidRPr="00327E06" w:rsidRDefault="00213A8B" w:rsidP="00FA1C46">
      <w:pPr>
        <w:pStyle w:val="af8"/>
      </w:pPr>
      <w:r w:rsidRPr="00327E06">
        <w:t>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заменой трубопроводов на предварительно изолированные в заводских условиях.</w:t>
      </w:r>
    </w:p>
    <w:p w14:paraId="4177EE5C" w14:textId="77777777" w:rsidR="00FF13D2" w:rsidRPr="00327E06" w:rsidRDefault="00FF13D2" w:rsidP="00367657">
      <w:pPr>
        <w:pStyle w:val="af8"/>
        <w:rPr>
          <w:lang w:eastAsia="ru-RU"/>
        </w:rPr>
      </w:pPr>
      <w:r w:rsidRPr="00327E06">
        <w:rPr>
          <w:lang w:eastAsia="ru-RU"/>
        </w:rPr>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3100155E" w14:textId="759D1B4F" w:rsidR="00821340" w:rsidRPr="00327E06" w:rsidRDefault="000F34E7" w:rsidP="00367657">
      <w:pPr>
        <w:pStyle w:val="a2"/>
      </w:pPr>
      <w:bookmarkStart w:id="369" w:name="_Toc162259230"/>
      <w:bookmarkStart w:id="370" w:name="_Toc165985116"/>
      <w:bookmarkStart w:id="371" w:name="_Toc197751233"/>
      <w:r w:rsidRPr="00327E06">
        <w:lastRenderedPageBreak/>
        <w:t>О</w:t>
      </w:r>
      <w:r w:rsidR="00274C31" w:rsidRPr="00327E06">
        <w:t>писание существующих проблем надежного и эффективного снабжения топливом действующих систем теплоснабжения</w:t>
      </w:r>
      <w:bookmarkEnd w:id="369"/>
      <w:bookmarkEnd w:id="370"/>
      <w:bookmarkEnd w:id="371"/>
    </w:p>
    <w:p w14:paraId="6B4077BC" w14:textId="22CC94F5" w:rsidR="00FF13D2" w:rsidRPr="00327E06" w:rsidRDefault="00FF13D2" w:rsidP="00367657">
      <w:pPr>
        <w:pStyle w:val="af8"/>
      </w:pPr>
      <w:r w:rsidRPr="00327E06">
        <w:t xml:space="preserve">Сложности с обеспечением теплоисточников топливом в периоды расчетных температур наружного воздуха </w:t>
      </w:r>
      <w:r w:rsidR="002B40A8" w:rsidRPr="00327E06">
        <w:t xml:space="preserve">на территории поселения </w:t>
      </w:r>
      <w:r w:rsidRPr="00327E06">
        <w:t>отсутствуют.</w:t>
      </w:r>
    </w:p>
    <w:p w14:paraId="233E572B" w14:textId="48AD3CD6" w:rsidR="00AB0258" w:rsidRPr="00327E06" w:rsidRDefault="000F34E7" w:rsidP="00367657">
      <w:pPr>
        <w:pStyle w:val="a2"/>
      </w:pPr>
      <w:bookmarkStart w:id="372" w:name="_Toc162259231"/>
      <w:bookmarkStart w:id="373" w:name="_Toc165985117"/>
      <w:bookmarkStart w:id="374" w:name="_Toc197751234"/>
      <w:r w:rsidRPr="00327E06">
        <w:t>А</w:t>
      </w:r>
      <w:r w:rsidR="00274C31" w:rsidRPr="00327E06">
        <w:t>нализ предписаний надзорных органов об устранении нарушений, влияющих на безопасность и надежность системы теплоснабжения</w:t>
      </w:r>
      <w:bookmarkEnd w:id="372"/>
      <w:bookmarkEnd w:id="373"/>
      <w:bookmarkEnd w:id="374"/>
    </w:p>
    <w:p w14:paraId="29A2C771" w14:textId="77777777" w:rsidR="00AB0258" w:rsidRPr="00327E06" w:rsidRDefault="00343B5C" w:rsidP="00367657">
      <w:pPr>
        <w:pStyle w:val="af8"/>
      </w:pPr>
      <w:r w:rsidRPr="00327E06">
        <w:t>Предписания надзорных органов об устранении нарушений, влияющих на безопасность и надежность систем теплоснабжения</w:t>
      </w:r>
      <w:r w:rsidR="008E4EBE" w:rsidRPr="00327E06">
        <w:t>,</w:t>
      </w:r>
      <w:r w:rsidRPr="00327E06">
        <w:t xml:space="preserve"> не предоставлены.</w:t>
      </w:r>
    </w:p>
    <w:p w14:paraId="64CA0414" w14:textId="02B9E504" w:rsidR="00EA0D24" w:rsidRPr="00327E06" w:rsidRDefault="00EA0D24" w:rsidP="00367657">
      <w:pPr>
        <w:pStyle w:val="a2"/>
      </w:pPr>
      <w:bookmarkStart w:id="375" w:name="_Toc32481165"/>
      <w:bookmarkStart w:id="376" w:name="_Toc162259232"/>
      <w:bookmarkStart w:id="377" w:name="_Toc165985118"/>
      <w:bookmarkStart w:id="378" w:name="_Toc197751235"/>
      <w:r w:rsidRPr="00327E06">
        <w:t xml:space="preserve">Изменения технических и технологических проблем в системах теплоснабжения </w:t>
      </w:r>
      <w:r w:rsidR="00182A74" w:rsidRPr="00327E06">
        <w:t xml:space="preserve"> поселения</w:t>
      </w:r>
      <w:r w:rsidRPr="00327E06">
        <w:t xml:space="preserve">, произошедших в период, </w:t>
      </w:r>
      <w:r w:rsidR="00042A16" w:rsidRPr="00327E06">
        <w:t>предшествующий разработке (актуализации) схемы теплоснабжения</w:t>
      </w:r>
      <w:bookmarkEnd w:id="375"/>
      <w:bookmarkEnd w:id="376"/>
      <w:bookmarkEnd w:id="377"/>
      <w:bookmarkEnd w:id="378"/>
    </w:p>
    <w:p w14:paraId="350B5ECA" w14:textId="10499D4D" w:rsidR="00AC4D0A" w:rsidRPr="00327E06" w:rsidRDefault="00293591" w:rsidP="00367657">
      <w:pPr>
        <w:pStyle w:val="af8"/>
        <w:rPr>
          <w:rFonts w:eastAsia="Times New Roman"/>
          <w:lang w:eastAsia="ru-RU"/>
        </w:rPr>
      </w:pPr>
      <w:r w:rsidRPr="00327E06">
        <w:t xml:space="preserve">Раздел переработан </w:t>
      </w:r>
      <w:r w:rsidR="005D6D1F" w:rsidRPr="00327E06">
        <w:t>с учетом</w:t>
      </w:r>
      <w:r w:rsidR="002F5504" w:rsidRPr="00327E06">
        <w:t xml:space="preserve"> </w:t>
      </w:r>
      <w:r w:rsidR="00BA6CB9" w:rsidRPr="00327E06">
        <w:t xml:space="preserve">требований </w:t>
      </w:r>
      <w:r w:rsidR="007010E8" w:rsidRPr="00327E06">
        <w:t>Постановления Правительства РФ от 22.02.2012 № 154</w:t>
      </w:r>
      <w:r w:rsidR="00BA6CB9" w:rsidRPr="00327E06">
        <w:t xml:space="preserve"> «О требованиях к схемам теплоснабжения, порядку их разработки и утверждения», а также Методических указаний по разработке схем теплоснабжения (</w:t>
      </w:r>
      <w:r w:rsidR="003965AF" w:rsidRPr="00327E06">
        <w:t>утв. Приказом Минэнерго России от 05.03.2019 № 212 «Об утверждении Методических указаний по разработке схем теплоснабжения»</w:t>
      </w:r>
      <w:r w:rsidR="00BA6CB9" w:rsidRPr="00327E06">
        <w:t>).</w:t>
      </w:r>
    </w:p>
    <w:p w14:paraId="104037F6" w14:textId="77777777" w:rsidR="00AC4D0A" w:rsidRPr="00327E06" w:rsidRDefault="00AC4D0A" w:rsidP="00393334">
      <w:pPr>
        <w:pStyle w:val="af8"/>
        <w:rPr>
          <w:lang w:eastAsia="ru-RU"/>
        </w:rPr>
        <w:sectPr w:rsidR="00AC4D0A" w:rsidRPr="00327E06" w:rsidSect="00367657">
          <w:footerReference w:type="default" r:id="rId37"/>
          <w:pgSz w:w="11906" w:h="16838"/>
          <w:pgMar w:top="567" w:right="567" w:bottom="567" w:left="1134" w:header="709" w:footer="0" w:gutter="0"/>
          <w:cols w:space="708"/>
          <w:docGrid w:linePitch="360"/>
        </w:sectPr>
      </w:pPr>
    </w:p>
    <w:p w14:paraId="0AAFA446" w14:textId="50C64365" w:rsidR="001773E3" w:rsidRPr="00327E06" w:rsidRDefault="00274C31" w:rsidP="00396A3D">
      <w:pPr>
        <w:pStyle w:val="a0"/>
      </w:pPr>
      <w:bookmarkStart w:id="379" w:name="_Toc162259233"/>
      <w:bookmarkStart w:id="380" w:name="_Toc165985119"/>
      <w:bookmarkStart w:id="381" w:name="_Toc197751236"/>
      <w:r w:rsidRPr="00327E06">
        <w:lastRenderedPageBreak/>
        <w:t>Существующее и перспективное потребление тепловой энергии на цели теплоснабжения</w:t>
      </w:r>
      <w:bookmarkEnd w:id="379"/>
      <w:bookmarkEnd w:id="380"/>
      <w:bookmarkEnd w:id="381"/>
    </w:p>
    <w:p w14:paraId="0F3DC4FC" w14:textId="188EB3DC" w:rsidR="001773E3" w:rsidRPr="00327E06" w:rsidRDefault="000F34E7" w:rsidP="00595C14">
      <w:pPr>
        <w:pStyle w:val="a1"/>
      </w:pPr>
      <w:bookmarkStart w:id="382" w:name="_Toc162259234"/>
      <w:bookmarkStart w:id="383" w:name="_Toc165985120"/>
      <w:bookmarkStart w:id="384" w:name="_Toc197751237"/>
      <w:r w:rsidRPr="00327E06">
        <w:t>Д</w:t>
      </w:r>
      <w:r w:rsidR="00274C31" w:rsidRPr="00327E06">
        <w:t>анные базового уровня потребления тепла на цели теплоснабжения</w:t>
      </w:r>
      <w:bookmarkEnd w:id="382"/>
      <w:bookmarkEnd w:id="383"/>
      <w:bookmarkEnd w:id="384"/>
    </w:p>
    <w:p w14:paraId="4FBAA9D3" w14:textId="2ADB3B2E" w:rsidR="00213A8B" w:rsidRPr="00327E06" w:rsidRDefault="002F6C9F" w:rsidP="00595C14">
      <w:pPr>
        <w:pStyle w:val="af8"/>
        <w:rPr>
          <w:lang w:eastAsia="ru-RU"/>
        </w:rPr>
      </w:pPr>
      <w:r w:rsidRPr="00327E06">
        <w:rPr>
          <w:lang w:eastAsia="ru-RU"/>
        </w:rPr>
        <w:t xml:space="preserve">За базовый уровень потребления тепла принято среднегодовое значение полезного отпуска за последние три года. </w:t>
      </w:r>
      <w:r w:rsidR="00213A8B" w:rsidRPr="00327E06">
        <w:rPr>
          <w:lang w:eastAsia="ru-RU"/>
        </w:rPr>
        <w:t xml:space="preserve">Базовый уровень потребления тепловой энергии с разделением по </w:t>
      </w:r>
      <w:r w:rsidR="00EC11E3" w:rsidRPr="00327E06">
        <w:rPr>
          <w:lang w:eastAsia="ru-RU"/>
        </w:rPr>
        <w:t>источникам теплоснабжения</w:t>
      </w:r>
      <w:r w:rsidR="00213A8B" w:rsidRPr="00327E06">
        <w:rPr>
          <w:lang w:eastAsia="ru-RU"/>
        </w:rPr>
        <w:t xml:space="preserve"> представлен в таблице </w:t>
      </w:r>
      <w:r w:rsidR="00182A74" w:rsidRPr="00327E06">
        <w:rPr>
          <w:lang w:eastAsia="ru-RU"/>
        </w:rPr>
        <w:t>37</w:t>
      </w:r>
      <w:r w:rsidR="00213A8B" w:rsidRPr="00327E06">
        <w:rPr>
          <w:lang w:eastAsia="ru-RU"/>
        </w:rPr>
        <w:t xml:space="preserve"> </w:t>
      </w:r>
    </w:p>
    <w:p w14:paraId="12BBA456" w14:textId="568000BA" w:rsidR="00213A8B" w:rsidRPr="00327E06" w:rsidRDefault="00CF18CE" w:rsidP="004C3B62">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37</w:t>
      </w:r>
      <w:r w:rsidRPr="00327E06">
        <w:rPr>
          <w:noProof/>
        </w:rPr>
        <w:fldChar w:fldCharType="end"/>
      </w:r>
      <w:r w:rsidRPr="00327E06">
        <w:t xml:space="preserve"> </w:t>
      </w:r>
      <w:r w:rsidR="00213A8B" w:rsidRPr="00327E06">
        <w:t xml:space="preserve">– Базовый уровень </w:t>
      </w:r>
      <w:r w:rsidR="00D406F3" w:rsidRPr="00327E06">
        <w:t>потребления тепла на цели теплоснабжения</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4203"/>
        <w:gridCol w:w="1277"/>
        <w:gridCol w:w="1225"/>
        <w:gridCol w:w="1225"/>
        <w:gridCol w:w="1833"/>
      </w:tblGrid>
      <w:tr w:rsidR="00327E06" w:rsidRPr="00327E06" w14:paraId="214B992F" w14:textId="77777777" w:rsidTr="00295B56">
        <w:tc>
          <w:tcPr>
            <w:tcW w:w="282" w:type="pct"/>
            <w:vMerge w:val="restart"/>
            <w:shd w:val="clear" w:color="auto" w:fill="auto"/>
            <w:vAlign w:val="center"/>
            <w:hideMark/>
          </w:tcPr>
          <w:p w14:paraId="2D251879" w14:textId="77777777" w:rsidR="00D656F3" w:rsidRPr="00327E06" w:rsidRDefault="00D656F3" w:rsidP="00295B56">
            <w:pPr>
              <w:pStyle w:val="ad"/>
              <w:rPr>
                <w:b/>
                <w:lang w:eastAsia="ru-RU"/>
              </w:rPr>
            </w:pPr>
            <w:r w:rsidRPr="00327E06">
              <w:rPr>
                <w:b/>
                <w:lang w:eastAsia="ru-RU"/>
              </w:rPr>
              <w:t>№ п/п</w:t>
            </w:r>
          </w:p>
        </w:tc>
        <w:tc>
          <w:tcPr>
            <w:tcW w:w="2031" w:type="pct"/>
            <w:vMerge w:val="restart"/>
            <w:shd w:val="clear" w:color="auto" w:fill="auto"/>
            <w:vAlign w:val="center"/>
            <w:hideMark/>
          </w:tcPr>
          <w:p w14:paraId="0328A364" w14:textId="77777777" w:rsidR="00D656F3" w:rsidRPr="00327E06" w:rsidRDefault="00D656F3" w:rsidP="00295B56">
            <w:pPr>
              <w:pStyle w:val="ad"/>
              <w:rPr>
                <w:b/>
                <w:lang w:eastAsia="ru-RU"/>
              </w:rPr>
            </w:pPr>
            <w:r w:rsidRPr="00327E06">
              <w:rPr>
                <w:b/>
                <w:lang w:eastAsia="ru-RU"/>
              </w:rPr>
              <w:t>Наименование источника теплоснабжения</w:t>
            </w:r>
          </w:p>
        </w:tc>
        <w:tc>
          <w:tcPr>
            <w:tcW w:w="617" w:type="pct"/>
            <w:vMerge w:val="restart"/>
            <w:shd w:val="clear" w:color="auto" w:fill="auto"/>
            <w:vAlign w:val="center"/>
          </w:tcPr>
          <w:p w14:paraId="4910E71A" w14:textId="77777777" w:rsidR="00D656F3" w:rsidRPr="00327E06" w:rsidRDefault="00D656F3" w:rsidP="00295B56">
            <w:pPr>
              <w:pStyle w:val="ad"/>
              <w:rPr>
                <w:b/>
                <w:lang w:eastAsia="ru-RU"/>
              </w:rPr>
            </w:pPr>
            <w:r w:rsidRPr="00327E06">
              <w:rPr>
                <w:b/>
                <w:lang w:eastAsia="ru-RU"/>
              </w:rPr>
              <w:t>Нагрузки, Гкал/ч</w:t>
            </w:r>
          </w:p>
        </w:tc>
        <w:tc>
          <w:tcPr>
            <w:tcW w:w="2070" w:type="pct"/>
            <w:gridSpan w:val="3"/>
          </w:tcPr>
          <w:p w14:paraId="287EBDFF" w14:textId="77777777" w:rsidR="00D656F3" w:rsidRPr="00327E06" w:rsidRDefault="00D656F3" w:rsidP="00295B56">
            <w:pPr>
              <w:pStyle w:val="ad"/>
              <w:rPr>
                <w:b/>
                <w:lang w:eastAsia="ru-RU"/>
              </w:rPr>
            </w:pPr>
            <w:r w:rsidRPr="00327E06">
              <w:rPr>
                <w:b/>
                <w:lang w:eastAsia="ru-RU"/>
              </w:rPr>
              <w:t>Полезный отпуск тепла, Гкал</w:t>
            </w:r>
          </w:p>
        </w:tc>
      </w:tr>
      <w:tr w:rsidR="00327E06" w:rsidRPr="00327E06" w14:paraId="6B92A73C" w14:textId="77777777" w:rsidTr="00295B56">
        <w:tc>
          <w:tcPr>
            <w:tcW w:w="282" w:type="pct"/>
            <w:vMerge/>
            <w:shd w:val="clear" w:color="auto" w:fill="auto"/>
            <w:vAlign w:val="center"/>
          </w:tcPr>
          <w:p w14:paraId="6C4066BB" w14:textId="77777777" w:rsidR="00D656F3" w:rsidRPr="00327E06" w:rsidRDefault="00D656F3" w:rsidP="00295B56">
            <w:pPr>
              <w:pStyle w:val="ad"/>
              <w:rPr>
                <w:b/>
                <w:lang w:eastAsia="ru-RU"/>
              </w:rPr>
            </w:pPr>
          </w:p>
        </w:tc>
        <w:tc>
          <w:tcPr>
            <w:tcW w:w="2031" w:type="pct"/>
            <w:vMerge/>
            <w:shd w:val="clear" w:color="auto" w:fill="auto"/>
            <w:vAlign w:val="center"/>
          </w:tcPr>
          <w:p w14:paraId="7DB1F8C9" w14:textId="77777777" w:rsidR="00D656F3" w:rsidRPr="00327E06" w:rsidRDefault="00D656F3" w:rsidP="00295B56">
            <w:pPr>
              <w:pStyle w:val="ad"/>
              <w:rPr>
                <w:b/>
                <w:lang w:eastAsia="ru-RU"/>
              </w:rPr>
            </w:pPr>
          </w:p>
        </w:tc>
        <w:tc>
          <w:tcPr>
            <w:tcW w:w="617" w:type="pct"/>
            <w:vMerge/>
            <w:shd w:val="clear" w:color="auto" w:fill="auto"/>
            <w:vAlign w:val="center"/>
          </w:tcPr>
          <w:p w14:paraId="2FA223BE" w14:textId="77777777" w:rsidR="00D656F3" w:rsidRPr="00327E06" w:rsidRDefault="00D656F3" w:rsidP="00295B56">
            <w:pPr>
              <w:pStyle w:val="ad"/>
              <w:rPr>
                <w:b/>
                <w:lang w:eastAsia="ru-RU"/>
              </w:rPr>
            </w:pPr>
          </w:p>
        </w:tc>
        <w:tc>
          <w:tcPr>
            <w:tcW w:w="592" w:type="pct"/>
          </w:tcPr>
          <w:p w14:paraId="7A41F913" w14:textId="77777777" w:rsidR="00D656F3" w:rsidRPr="00327E06" w:rsidRDefault="00D656F3" w:rsidP="00295B56">
            <w:pPr>
              <w:pStyle w:val="ad"/>
              <w:rPr>
                <w:b/>
                <w:lang w:eastAsia="ru-RU"/>
              </w:rPr>
            </w:pPr>
            <w:r w:rsidRPr="00327E06">
              <w:rPr>
                <w:b/>
                <w:lang w:eastAsia="ru-RU"/>
              </w:rPr>
              <w:t>2023</w:t>
            </w:r>
          </w:p>
        </w:tc>
        <w:tc>
          <w:tcPr>
            <w:tcW w:w="592" w:type="pct"/>
          </w:tcPr>
          <w:p w14:paraId="4FFD51ED" w14:textId="77777777" w:rsidR="00D656F3" w:rsidRPr="00327E06" w:rsidRDefault="00D656F3" w:rsidP="00295B56">
            <w:pPr>
              <w:pStyle w:val="ad"/>
              <w:rPr>
                <w:b/>
                <w:lang w:eastAsia="ru-RU"/>
              </w:rPr>
            </w:pPr>
            <w:r w:rsidRPr="00327E06">
              <w:rPr>
                <w:b/>
                <w:lang w:eastAsia="ru-RU"/>
              </w:rPr>
              <w:t>2024</w:t>
            </w:r>
          </w:p>
        </w:tc>
        <w:tc>
          <w:tcPr>
            <w:tcW w:w="885" w:type="pct"/>
          </w:tcPr>
          <w:p w14:paraId="443CCD09" w14:textId="77777777" w:rsidR="00D656F3" w:rsidRPr="00327E06" w:rsidRDefault="00D656F3" w:rsidP="00295B56">
            <w:pPr>
              <w:pStyle w:val="ad"/>
              <w:rPr>
                <w:b/>
                <w:lang w:eastAsia="ru-RU"/>
              </w:rPr>
            </w:pPr>
            <w:r w:rsidRPr="00327E06">
              <w:rPr>
                <w:b/>
                <w:lang w:eastAsia="ru-RU"/>
              </w:rPr>
              <w:t>2025 (план)</w:t>
            </w:r>
          </w:p>
        </w:tc>
      </w:tr>
      <w:tr w:rsidR="00D656F3" w:rsidRPr="00327E06" w14:paraId="3A2121FA" w14:textId="77777777" w:rsidTr="00295B56">
        <w:tc>
          <w:tcPr>
            <w:tcW w:w="282" w:type="pct"/>
            <w:shd w:val="clear" w:color="auto" w:fill="auto"/>
            <w:vAlign w:val="center"/>
          </w:tcPr>
          <w:p w14:paraId="7426A83F" w14:textId="77777777" w:rsidR="00D656F3" w:rsidRPr="00327E06" w:rsidRDefault="00D656F3" w:rsidP="00295B56">
            <w:pPr>
              <w:pStyle w:val="ad"/>
            </w:pPr>
            <w:r w:rsidRPr="00327E06">
              <w:t>1</w:t>
            </w:r>
          </w:p>
        </w:tc>
        <w:tc>
          <w:tcPr>
            <w:tcW w:w="2031" w:type="pct"/>
            <w:shd w:val="clear" w:color="auto" w:fill="auto"/>
            <w:vAlign w:val="center"/>
          </w:tcPr>
          <w:p w14:paraId="0A11780B" w14:textId="77777777" w:rsidR="00D656F3" w:rsidRPr="00327E06" w:rsidRDefault="00D656F3" w:rsidP="00295B56">
            <w:pPr>
              <w:pStyle w:val="ad"/>
              <w:rPr>
                <w:lang w:eastAsia="ru-RU"/>
              </w:rPr>
            </w:pPr>
            <w:r w:rsidRPr="00327E06">
              <w:rPr>
                <w:lang w:eastAsia="ru-RU"/>
              </w:rPr>
              <w:t>БМК c.Октябрьский</w:t>
            </w:r>
          </w:p>
        </w:tc>
        <w:tc>
          <w:tcPr>
            <w:tcW w:w="617" w:type="pct"/>
            <w:shd w:val="clear" w:color="auto" w:fill="auto"/>
            <w:vAlign w:val="center"/>
          </w:tcPr>
          <w:p w14:paraId="5B36FAE9" w14:textId="77777777" w:rsidR="00D656F3" w:rsidRPr="00327E06" w:rsidRDefault="00D656F3" w:rsidP="00295B56">
            <w:pPr>
              <w:pStyle w:val="ad"/>
            </w:pPr>
            <w:r w:rsidRPr="00327E06">
              <w:t>2,328</w:t>
            </w:r>
          </w:p>
        </w:tc>
        <w:tc>
          <w:tcPr>
            <w:tcW w:w="592" w:type="pct"/>
          </w:tcPr>
          <w:p w14:paraId="6744B055" w14:textId="77777777" w:rsidR="00D656F3" w:rsidRPr="00327E06" w:rsidRDefault="00D656F3" w:rsidP="00295B56">
            <w:pPr>
              <w:pStyle w:val="ad"/>
            </w:pPr>
            <w:r w:rsidRPr="00327E06">
              <w:t>1232,79*</w:t>
            </w:r>
          </w:p>
        </w:tc>
        <w:tc>
          <w:tcPr>
            <w:tcW w:w="592" w:type="pct"/>
          </w:tcPr>
          <w:p w14:paraId="512D981A" w14:textId="77777777" w:rsidR="00D656F3" w:rsidRPr="00327E06" w:rsidRDefault="00D656F3" w:rsidP="00295B56">
            <w:pPr>
              <w:pStyle w:val="ad"/>
            </w:pPr>
            <w:r w:rsidRPr="00327E06">
              <w:t>2751,97</w:t>
            </w:r>
          </w:p>
        </w:tc>
        <w:tc>
          <w:tcPr>
            <w:tcW w:w="885" w:type="pct"/>
          </w:tcPr>
          <w:p w14:paraId="5D30F483" w14:textId="77777777" w:rsidR="00D656F3" w:rsidRPr="00327E06" w:rsidRDefault="00D656F3" w:rsidP="00295B56">
            <w:pPr>
              <w:pStyle w:val="ad"/>
            </w:pPr>
            <w:r w:rsidRPr="00327E06">
              <w:t>2752,0</w:t>
            </w:r>
          </w:p>
        </w:tc>
      </w:tr>
    </w:tbl>
    <w:p w14:paraId="231C1153" w14:textId="77777777" w:rsidR="00E75F26" w:rsidRPr="00327E06" w:rsidRDefault="00E75F26"/>
    <w:p w14:paraId="111EBFDE" w14:textId="5F5D1269" w:rsidR="00864954" w:rsidRPr="00327E06" w:rsidRDefault="000F34E7" w:rsidP="004C3B62">
      <w:pPr>
        <w:pStyle w:val="a1"/>
      </w:pPr>
      <w:bookmarkStart w:id="385" w:name="_Toc162259235"/>
      <w:bookmarkStart w:id="386" w:name="_Toc165985121"/>
      <w:bookmarkStart w:id="387" w:name="_Toc197751238"/>
      <w:r w:rsidRPr="00327E06">
        <w:t>П</w:t>
      </w:r>
      <w:r w:rsidR="00274C31" w:rsidRPr="00327E06">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85"/>
      <w:bookmarkEnd w:id="386"/>
      <w:bookmarkEnd w:id="387"/>
    </w:p>
    <w:p w14:paraId="250429BE" w14:textId="03176FFB" w:rsidR="00D62A30" w:rsidRPr="00327E06" w:rsidRDefault="00D62A30" w:rsidP="00D62A30">
      <w:pPr>
        <w:pStyle w:val="af8"/>
        <w:rPr>
          <w:lang w:eastAsia="ru-RU"/>
        </w:rPr>
      </w:pPr>
      <w:r w:rsidRPr="00327E06">
        <w:rPr>
          <w:lang w:eastAsia="ru-RU"/>
        </w:rPr>
        <w:t>Генеральным 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2BC211A7" w14:textId="47703199" w:rsidR="00D62A30" w:rsidRPr="00327E06" w:rsidRDefault="00D62A30" w:rsidP="00D62A30">
      <w:pPr>
        <w:pStyle w:val="af8"/>
        <w:rPr>
          <w:lang w:eastAsia="ru-RU"/>
        </w:rPr>
      </w:pPr>
      <w:r w:rsidRPr="00327E06">
        <w:rPr>
          <w:lang w:eastAsia="ru-RU"/>
        </w:rPr>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p w14:paraId="4F2BECEA" w14:textId="72732C1C" w:rsidR="00D62A30" w:rsidRPr="00327E06" w:rsidRDefault="00D62A30" w:rsidP="00D62A30">
      <w:pPr>
        <w:pStyle w:val="af8"/>
        <w:rPr>
          <w:lang w:eastAsia="ru-RU"/>
        </w:rPr>
      </w:pPr>
      <w:r w:rsidRPr="00327E06">
        <w:rPr>
          <w:lang w:eastAsia="ru-RU"/>
        </w:rPr>
        <w:t>Планами развития территории поселения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632C9E27" w14:textId="77777777" w:rsidR="00D62A30" w:rsidRPr="00327E06" w:rsidRDefault="00D62A30" w:rsidP="00D62A30">
      <w:pPr>
        <w:pStyle w:val="af8"/>
        <w:rPr>
          <w:lang w:eastAsia="ru-RU"/>
        </w:rPr>
      </w:pPr>
      <w:r w:rsidRPr="00327E06">
        <w:rPr>
          <w:lang w:eastAsia="ru-RU"/>
        </w:rPr>
        <w:t xml:space="preserve">1) создание комфортных условий для проживания на территории поселения; </w:t>
      </w:r>
    </w:p>
    <w:p w14:paraId="41BC3382" w14:textId="5C6038E2" w:rsidR="00D62A30" w:rsidRPr="00327E06" w:rsidRDefault="00D62A30" w:rsidP="00D62A30">
      <w:pPr>
        <w:pStyle w:val="af8"/>
        <w:rPr>
          <w:lang w:eastAsia="ru-RU"/>
        </w:rPr>
      </w:pPr>
      <w:r w:rsidRPr="00327E06">
        <w:rPr>
          <w:lang w:eastAsia="ru-RU"/>
        </w:rPr>
        <w:t>2) организацию комплексного освоения резервных территорий под жилищное строительство;</w:t>
      </w:r>
    </w:p>
    <w:p w14:paraId="6C10C6EF" w14:textId="6FA30769" w:rsidR="00D62A30" w:rsidRPr="00327E06" w:rsidRDefault="00D62A30" w:rsidP="00D62A30">
      <w:pPr>
        <w:pStyle w:val="af8"/>
        <w:rPr>
          <w:lang w:eastAsia="ru-RU"/>
        </w:rPr>
      </w:pPr>
      <w:r w:rsidRPr="00327E06">
        <w:rPr>
          <w:lang w:eastAsia="ru-RU"/>
        </w:rPr>
        <w:t xml:space="preserve">3) строительство качественного жилья с комплексом инфраструктуры (социальной, транспортной, инженерной); </w:t>
      </w:r>
    </w:p>
    <w:p w14:paraId="5AACAE51" w14:textId="77777777" w:rsidR="00D62A30" w:rsidRPr="00327E06" w:rsidRDefault="00D62A30" w:rsidP="00D62A30">
      <w:pPr>
        <w:pStyle w:val="af8"/>
        <w:rPr>
          <w:lang w:eastAsia="ru-RU"/>
        </w:rPr>
      </w:pPr>
      <w:r w:rsidRPr="00327E06">
        <w:rPr>
          <w:lang w:eastAsia="ru-RU"/>
        </w:rPr>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2DA83E0E" w14:textId="46817645" w:rsidR="00D62A30" w:rsidRPr="00327E06" w:rsidRDefault="00D62A30" w:rsidP="00D62A30">
      <w:pPr>
        <w:pStyle w:val="af8"/>
        <w:rPr>
          <w:lang w:eastAsia="ru-RU"/>
        </w:rPr>
      </w:pPr>
      <w:r w:rsidRPr="00327E06">
        <w:rPr>
          <w:lang w:eastAsia="ru-RU"/>
        </w:rPr>
        <w:lastRenderedPageBreak/>
        <w:t>5) строительство/реконструкцию достаточного количества современных социальных объектов.</w:t>
      </w:r>
    </w:p>
    <w:p w14:paraId="2A6176C1" w14:textId="24CC23AD" w:rsidR="00D62A30" w:rsidRPr="00327E06" w:rsidRDefault="00D62A30" w:rsidP="00D62A30">
      <w:pPr>
        <w:pStyle w:val="af8"/>
        <w:rPr>
          <w:lang w:eastAsia="ru-RU"/>
        </w:rPr>
      </w:pPr>
      <w:r w:rsidRPr="00327E06">
        <w:rPr>
          <w:lang w:eastAsia="ru-RU"/>
        </w:rPr>
        <w:t>В настоящее время строительство жилья на территории поселения представлено преимущественно индивидуальной жилой застройкой.</w:t>
      </w:r>
    </w:p>
    <w:p w14:paraId="78159184" w14:textId="1D88D124" w:rsidR="00D62A30" w:rsidRPr="00327E06" w:rsidRDefault="00D62A30" w:rsidP="00D62A30">
      <w:pPr>
        <w:pStyle w:val="af8"/>
        <w:rPr>
          <w:lang w:eastAsia="ru-RU"/>
        </w:rPr>
      </w:pPr>
      <w:r w:rsidRPr="00327E06">
        <w:rPr>
          <w:lang w:eastAsia="ru-RU"/>
        </w:rPr>
        <w:t>Для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6E7C7920" w14:textId="13A434C3" w:rsidR="00D62A30" w:rsidRPr="00327E06" w:rsidRDefault="00D62A30" w:rsidP="00D62A30">
      <w:pPr>
        <w:pStyle w:val="af8"/>
        <w:rPr>
          <w:lang w:eastAsia="ru-RU"/>
        </w:rPr>
      </w:pPr>
      <w:r w:rsidRPr="00327E06">
        <w:rPr>
          <w:lang w:eastAsia="ru-RU"/>
        </w:rPr>
        <w:t>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58EA3FFF" w14:textId="2DA60CF4" w:rsidR="00D62A30" w:rsidRPr="00327E06" w:rsidRDefault="00D62A30" w:rsidP="00D62A30">
      <w:pPr>
        <w:pStyle w:val="af8"/>
        <w:rPr>
          <w:lang w:eastAsia="ru-RU"/>
        </w:rPr>
      </w:pPr>
      <w:r w:rsidRPr="00327E06">
        <w:rPr>
          <w:lang w:eastAsia="ru-RU"/>
        </w:rPr>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412631BA" w14:textId="571FC338" w:rsidR="00864954" w:rsidRPr="00327E06" w:rsidRDefault="000F34E7" w:rsidP="00C61E5B">
      <w:pPr>
        <w:pStyle w:val="a1"/>
      </w:pPr>
      <w:bookmarkStart w:id="388" w:name="_Toc162259236"/>
      <w:bookmarkStart w:id="389" w:name="_Toc165985122"/>
      <w:bookmarkStart w:id="390" w:name="_Toc197751239"/>
      <w:r w:rsidRPr="00327E06">
        <w:t>П</w:t>
      </w:r>
      <w:r w:rsidR="00274C31" w:rsidRPr="00327E06">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88"/>
      <w:bookmarkEnd w:id="389"/>
      <w:bookmarkEnd w:id="390"/>
    </w:p>
    <w:p w14:paraId="714E7BB2" w14:textId="77777777" w:rsidR="0061014C" w:rsidRPr="00327E06" w:rsidRDefault="0061014C" w:rsidP="00C61E5B">
      <w:pPr>
        <w:pStyle w:val="af8"/>
        <w:rPr>
          <w:lang w:eastAsia="ru-RU"/>
        </w:rPr>
      </w:pPr>
      <w:r w:rsidRPr="00327E06">
        <w:rPr>
          <w:lang w:eastAsia="ru-RU"/>
        </w:rPr>
        <w:t>Прогноз</w:t>
      </w:r>
      <w:r w:rsidR="0094485C" w:rsidRPr="00327E06">
        <w:rPr>
          <w:lang w:eastAsia="ru-RU"/>
        </w:rPr>
        <w:t xml:space="preserve"> </w:t>
      </w:r>
      <w:r w:rsidRPr="00327E06">
        <w:rPr>
          <w:lang w:eastAsia="ru-RU"/>
        </w:rPr>
        <w:t>перспективных</w:t>
      </w:r>
      <w:r w:rsidR="0094485C" w:rsidRPr="00327E06">
        <w:rPr>
          <w:lang w:eastAsia="ru-RU"/>
        </w:rPr>
        <w:t xml:space="preserve"> </w:t>
      </w:r>
      <w:r w:rsidRPr="00327E06">
        <w:rPr>
          <w:lang w:eastAsia="ru-RU"/>
        </w:rPr>
        <w:t>удельных</w:t>
      </w:r>
      <w:r w:rsidR="0094485C" w:rsidRPr="00327E06">
        <w:rPr>
          <w:lang w:eastAsia="ru-RU"/>
        </w:rPr>
        <w:t xml:space="preserve"> </w:t>
      </w:r>
      <w:r w:rsidRPr="00327E06">
        <w:rPr>
          <w:lang w:eastAsia="ru-RU"/>
        </w:rPr>
        <w:t>расходов</w:t>
      </w:r>
      <w:r w:rsidR="0094485C" w:rsidRPr="00327E06">
        <w:rPr>
          <w:lang w:eastAsia="ru-RU"/>
        </w:rPr>
        <w:t xml:space="preserve"> </w:t>
      </w:r>
      <w:r w:rsidRPr="00327E06">
        <w:rPr>
          <w:lang w:eastAsia="ru-RU"/>
        </w:rPr>
        <w:t>тепловой</w:t>
      </w:r>
      <w:r w:rsidR="0094485C" w:rsidRPr="00327E06">
        <w:rPr>
          <w:lang w:eastAsia="ru-RU"/>
        </w:rPr>
        <w:t xml:space="preserve"> </w:t>
      </w:r>
      <w:r w:rsidRPr="00327E06">
        <w:rPr>
          <w:lang w:eastAsia="ru-RU"/>
        </w:rPr>
        <w:t>энергии</w:t>
      </w:r>
      <w:r w:rsidR="0094485C" w:rsidRPr="00327E06">
        <w:rPr>
          <w:lang w:eastAsia="ru-RU"/>
        </w:rPr>
        <w:t xml:space="preserve"> </w:t>
      </w:r>
      <w:r w:rsidRPr="00327E06">
        <w:rPr>
          <w:lang w:eastAsia="ru-RU"/>
        </w:rPr>
        <w:t>на</w:t>
      </w:r>
      <w:r w:rsidR="0094485C" w:rsidRPr="00327E06">
        <w:rPr>
          <w:lang w:eastAsia="ru-RU"/>
        </w:rPr>
        <w:t xml:space="preserve"> </w:t>
      </w:r>
      <w:r w:rsidRPr="00327E06">
        <w:rPr>
          <w:lang w:eastAsia="ru-RU"/>
        </w:rPr>
        <w:t>отопление, вентиляцию выполнен с учетом</w:t>
      </w:r>
      <w:r w:rsidR="0094485C" w:rsidRPr="00327E06">
        <w:rPr>
          <w:lang w:eastAsia="ru-RU"/>
        </w:rPr>
        <w:t xml:space="preserve"> </w:t>
      </w:r>
      <w:r w:rsidRPr="00327E06">
        <w:rPr>
          <w:lang w:eastAsia="ru-RU"/>
        </w:rPr>
        <w:t>требований</w:t>
      </w:r>
      <w:r w:rsidR="0094485C" w:rsidRPr="00327E06">
        <w:rPr>
          <w:lang w:eastAsia="ru-RU"/>
        </w:rPr>
        <w:t xml:space="preserve"> </w:t>
      </w:r>
      <w:r w:rsidRPr="00327E06">
        <w:rPr>
          <w:lang w:eastAsia="ru-RU"/>
        </w:rPr>
        <w:t>к энергетической эффективности</w:t>
      </w:r>
      <w:r w:rsidR="0094485C" w:rsidRPr="00327E06">
        <w:rPr>
          <w:lang w:eastAsia="ru-RU"/>
        </w:rPr>
        <w:t xml:space="preserve"> </w:t>
      </w:r>
      <w:r w:rsidRPr="00327E06">
        <w:rPr>
          <w:lang w:eastAsia="ru-RU"/>
        </w:rPr>
        <w:t>объектов</w:t>
      </w:r>
      <w:r w:rsidR="0094485C" w:rsidRPr="00327E06">
        <w:rPr>
          <w:lang w:eastAsia="ru-RU"/>
        </w:rPr>
        <w:t xml:space="preserve"> </w:t>
      </w:r>
      <w:r w:rsidRPr="00327E06">
        <w:rPr>
          <w:lang w:eastAsia="ru-RU"/>
        </w:rPr>
        <w:t>теплопотребления,</w:t>
      </w:r>
      <w:r w:rsidR="0094485C" w:rsidRPr="00327E06">
        <w:rPr>
          <w:lang w:eastAsia="ru-RU"/>
        </w:rPr>
        <w:t xml:space="preserve"> </w:t>
      </w:r>
      <w:r w:rsidRPr="00327E06">
        <w:rPr>
          <w:lang w:eastAsia="ru-RU"/>
        </w:rPr>
        <w:t xml:space="preserve">устанавливаемых в соответствии с законодательством Российской Федерации. </w:t>
      </w:r>
    </w:p>
    <w:p w14:paraId="6AEC4550" w14:textId="77777777" w:rsidR="00E04075" w:rsidRPr="00327E06" w:rsidRDefault="00E04075" w:rsidP="00C61E5B">
      <w:pPr>
        <w:pStyle w:val="af8"/>
        <w:rPr>
          <w:lang w:eastAsia="ru-RU"/>
        </w:rPr>
      </w:pPr>
      <w:r w:rsidRPr="00327E06">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327E06">
        <w:rPr>
          <w:noProof/>
        </w:rPr>
        <w:t>1 м</w:t>
      </w:r>
      <w:r w:rsidRPr="00327E06">
        <w:rPr>
          <w:noProof/>
          <w:vertAlign w:val="superscript"/>
        </w:rPr>
        <w:t>3</w:t>
      </w:r>
      <w:r w:rsidRPr="00327E06">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052BEC67" w14:textId="141BCA68" w:rsidR="0061014C" w:rsidRPr="00327E06" w:rsidRDefault="0061014C" w:rsidP="00C61E5B">
      <w:pPr>
        <w:pStyle w:val="af8"/>
        <w:rPr>
          <w:lang w:eastAsia="ru-RU"/>
        </w:rPr>
      </w:pPr>
      <w:r w:rsidRPr="00327E06">
        <w:rPr>
          <w:lang w:eastAsia="ru-RU"/>
        </w:rPr>
        <w:t>Прогнозные перспективные удельные расходы тепловой энергии на отопление, вентиляцию приняты в соответствии</w:t>
      </w:r>
      <w:r w:rsidR="003965AF" w:rsidRPr="00327E06">
        <w:rPr>
          <w:lang w:eastAsia="ru-RU"/>
        </w:rPr>
        <w:t xml:space="preserve"> </w:t>
      </w:r>
      <w:r w:rsidR="001B70BE" w:rsidRPr="00327E06">
        <w:rPr>
          <w:lang w:eastAsia="ru-RU"/>
        </w:rPr>
        <w:t xml:space="preserve">со СП </w:t>
      </w:r>
      <w:r w:rsidR="003965AF" w:rsidRPr="00327E06">
        <w:rPr>
          <w:lang w:eastAsia="ru-RU"/>
        </w:rPr>
        <w:t>50.13330.2012. «Свод правил. Тепловая защита зданий. Актуализированная редакция СНиП 23-02-2003»</w:t>
      </w:r>
      <w:r w:rsidRPr="00327E06">
        <w:rPr>
          <w:lang w:eastAsia="ru-RU"/>
        </w:rPr>
        <w:t xml:space="preserve"> и приведены в таблиц</w:t>
      </w:r>
      <w:r w:rsidR="00E04075" w:rsidRPr="00327E06">
        <w:rPr>
          <w:lang w:eastAsia="ru-RU"/>
        </w:rPr>
        <w:t>ах</w:t>
      </w:r>
      <w:r w:rsidRPr="00327E06">
        <w:rPr>
          <w:lang w:eastAsia="ru-RU"/>
        </w:rPr>
        <w:t xml:space="preserve"> </w:t>
      </w:r>
      <w:r w:rsidR="00182A74" w:rsidRPr="00327E06">
        <w:rPr>
          <w:lang w:eastAsia="ru-RU"/>
        </w:rPr>
        <w:t>38</w:t>
      </w:r>
      <w:r w:rsidR="00E04075" w:rsidRPr="00327E06">
        <w:rPr>
          <w:lang w:eastAsia="ru-RU"/>
        </w:rPr>
        <w:t xml:space="preserve"> и </w:t>
      </w:r>
      <w:r w:rsidR="00BD4D39" w:rsidRPr="00327E06">
        <w:rPr>
          <w:lang w:eastAsia="ru-RU"/>
        </w:rPr>
        <w:t>3</w:t>
      </w:r>
      <w:r w:rsidR="00182A74" w:rsidRPr="00327E06">
        <w:rPr>
          <w:lang w:eastAsia="ru-RU"/>
        </w:rPr>
        <w:t>9</w:t>
      </w:r>
      <w:r w:rsidRPr="00327E06">
        <w:rPr>
          <w:lang w:eastAsia="ru-RU"/>
        </w:rPr>
        <w:t>.</w:t>
      </w:r>
    </w:p>
    <w:p w14:paraId="305FDD8F" w14:textId="5CB17FE3" w:rsidR="0061014C" w:rsidRPr="00327E06" w:rsidRDefault="00CF18CE" w:rsidP="00FB3DF5">
      <w:pPr>
        <w:pStyle w:val="af6"/>
        <w:rPr>
          <w:lang w:eastAsia="ru-RU"/>
        </w:rPr>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38</w:t>
      </w:r>
      <w:r w:rsidRPr="00327E06">
        <w:rPr>
          <w:noProof/>
        </w:rPr>
        <w:fldChar w:fldCharType="end"/>
      </w:r>
      <w:r w:rsidRPr="00327E06">
        <w:t xml:space="preserve"> </w:t>
      </w:r>
      <w:r w:rsidR="0061014C" w:rsidRPr="00327E06">
        <w:t xml:space="preserve">- </w:t>
      </w:r>
      <w:r w:rsidR="0061014C" w:rsidRPr="00327E06">
        <w:rPr>
          <w:lang w:eastAsia="ru-RU"/>
        </w:rPr>
        <w:t>Нормируемый удельный расх</w:t>
      </w:r>
      <w:r w:rsidR="002664F2" w:rsidRPr="00327E06">
        <w:rPr>
          <w:lang w:eastAsia="ru-RU"/>
        </w:rPr>
        <w:t xml:space="preserve">од </w:t>
      </w:r>
      <w:r w:rsidR="0061014C" w:rsidRPr="00327E06">
        <w:rPr>
          <w:lang w:eastAsia="ru-RU"/>
        </w:rPr>
        <w:t>тепловой энергии на отопление</w:t>
      </w:r>
      <w:r w:rsidR="00E04075" w:rsidRPr="00327E06">
        <w:rPr>
          <w:lang w:eastAsia="ru-RU"/>
        </w:rPr>
        <w:t xml:space="preserve"> жилых</w:t>
      </w:r>
      <w:r w:rsidR="0061014C" w:rsidRPr="00327E06">
        <w:rPr>
          <w:lang w:eastAsia="ru-RU"/>
        </w:rPr>
        <w:t xml:space="preserve"> зданий, </w:t>
      </w:r>
      <w:r w:rsidR="00E04075" w:rsidRPr="00327E06">
        <w:rPr>
          <w:lang w:eastAsia="ru-RU"/>
        </w:rPr>
        <w:t>Вт</w:t>
      </w:r>
      <w:r w:rsidR="0061014C" w:rsidRPr="00327E06">
        <w:rPr>
          <w:lang w:eastAsia="ru-RU"/>
        </w:rPr>
        <w:t>/(м3·°С·сут)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3456"/>
        <w:gridCol w:w="1549"/>
        <w:gridCol w:w="1532"/>
        <w:gridCol w:w="1580"/>
        <w:gridCol w:w="1586"/>
      </w:tblGrid>
      <w:tr w:rsidR="00327E06" w:rsidRPr="00327E06" w14:paraId="2905B843" w14:textId="77777777" w:rsidTr="00D62A30">
        <w:trPr>
          <w:tblHeader/>
        </w:trPr>
        <w:tc>
          <w:tcPr>
            <w:tcW w:w="345" w:type="pct"/>
            <w:vMerge w:val="restart"/>
            <w:vAlign w:val="center"/>
          </w:tcPr>
          <w:p w14:paraId="68C3712B" w14:textId="77777777" w:rsidR="00900E2D" w:rsidRPr="00327E06" w:rsidRDefault="00900E2D" w:rsidP="00C61E5B">
            <w:pPr>
              <w:pStyle w:val="ad"/>
              <w:rPr>
                <w:b/>
              </w:rPr>
            </w:pPr>
            <w:r w:rsidRPr="00327E06">
              <w:rPr>
                <w:b/>
              </w:rPr>
              <w:t>№ п/п</w:t>
            </w:r>
          </w:p>
        </w:tc>
        <w:tc>
          <w:tcPr>
            <w:tcW w:w="1658" w:type="pct"/>
            <w:vMerge w:val="restart"/>
            <w:vAlign w:val="center"/>
          </w:tcPr>
          <w:p w14:paraId="2CD96922" w14:textId="77777777" w:rsidR="00900E2D" w:rsidRPr="00327E06" w:rsidRDefault="00900E2D" w:rsidP="00C61E5B">
            <w:pPr>
              <w:pStyle w:val="ad"/>
              <w:rPr>
                <w:b/>
              </w:rPr>
            </w:pPr>
            <w:r w:rsidRPr="00327E06">
              <w:rPr>
                <w:b/>
              </w:rPr>
              <w:t xml:space="preserve">Площадь здания, </w:t>
            </w:r>
            <w:r w:rsidRPr="00327E06">
              <w:rPr>
                <w:b/>
                <w:noProof/>
              </w:rPr>
              <w:drawing>
                <wp:inline distT="0" distB="0" distL="0" distR="0" wp14:anchorId="60E2C408" wp14:editId="76875832">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vAlign w:val="center"/>
          </w:tcPr>
          <w:p w14:paraId="2BA30BBA" w14:textId="77777777" w:rsidR="00900E2D" w:rsidRPr="00327E06" w:rsidRDefault="00900E2D" w:rsidP="00C61E5B">
            <w:pPr>
              <w:pStyle w:val="ad"/>
              <w:rPr>
                <w:b/>
              </w:rPr>
            </w:pPr>
            <w:r w:rsidRPr="00327E06">
              <w:rPr>
                <w:b/>
              </w:rPr>
              <w:t>С числом этажей</w:t>
            </w:r>
          </w:p>
        </w:tc>
      </w:tr>
      <w:tr w:rsidR="00327E06" w:rsidRPr="00327E06" w14:paraId="58FAA502" w14:textId="77777777" w:rsidTr="00D62A30">
        <w:trPr>
          <w:tblHeader/>
        </w:trPr>
        <w:tc>
          <w:tcPr>
            <w:tcW w:w="345" w:type="pct"/>
            <w:vMerge/>
            <w:vAlign w:val="center"/>
          </w:tcPr>
          <w:p w14:paraId="5B7AA613" w14:textId="77777777" w:rsidR="00900E2D" w:rsidRPr="00327E06" w:rsidRDefault="00900E2D" w:rsidP="00C61E5B">
            <w:pPr>
              <w:pStyle w:val="ad"/>
              <w:rPr>
                <w:b/>
              </w:rPr>
            </w:pPr>
          </w:p>
        </w:tc>
        <w:tc>
          <w:tcPr>
            <w:tcW w:w="1658" w:type="pct"/>
            <w:vMerge/>
            <w:vAlign w:val="center"/>
          </w:tcPr>
          <w:p w14:paraId="0B42088A" w14:textId="77777777" w:rsidR="00900E2D" w:rsidRPr="00327E06" w:rsidRDefault="00900E2D" w:rsidP="00C61E5B">
            <w:pPr>
              <w:pStyle w:val="ad"/>
              <w:rPr>
                <w:b/>
              </w:rPr>
            </w:pPr>
          </w:p>
        </w:tc>
        <w:tc>
          <w:tcPr>
            <w:tcW w:w="743" w:type="pct"/>
            <w:vAlign w:val="center"/>
          </w:tcPr>
          <w:p w14:paraId="7F4E3D3E" w14:textId="77777777" w:rsidR="00900E2D" w:rsidRPr="00327E06" w:rsidRDefault="00900E2D" w:rsidP="00C61E5B">
            <w:pPr>
              <w:pStyle w:val="ad"/>
              <w:rPr>
                <w:b/>
              </w:rPr>
            </w:pPr>
            <w:r w:rsidRPr="00327E06">
              <w:rPr>
                <w:b/>
              </w:rPr>
              <w:t>1</w:t>
            </w:r>
          </w:p>
        </w:tc>
        <w:tc>
          <w:tcPr>
            <w:tcW w:w="735" w:type="pct"/>
            <w:vAlign w:val="center"/>
          </w:tcPr>
          <w:p w14:paraId="77906CAE" w14:textId="77777777" w:rsidR="00900E2D" w:rsidRPr="00327E06" w:rsidRDefault="00900E2D" w:rsidP="00C61E5B">
            <w:pPr>
              <w:pStyle w:val="ad"/>
              <w:rPr>
                <w:b/>
              </w:rPr>
            </w:pPr>
            <w:r w:rsidRPr="00327E06">
              <w:rPr>
                <w:b/>
              </w:rPr>
              <w:t>2</w:t>
            </w:r>
          </w:p>
        </w:tc>
        <w:tc>
          <w:tcPr>
            <w:tcW w:w="758" w:type="pct"/>
            <w:vAlign w:val="center"/>
          </w:tcPr>
          <w:p w14:paraId="7AA64478" w14:textId="77777777" w:rsidR="00900E2D" w:rsidRPr="00327E06" w:rsidRDefault="00900E2D" w:rsidP="00C61E5B">
            <w:pPr>
              <w:pStyle w:val="ad"/>
              <w:rPr>
                <w:b/>
              </w:rPr>
            </w:pPr>
            <w:r w:rsidRPr="00327E06">
              <w:rPr>
                <w:b/>
              </w:rPr>
              <w:t>3</w:t>
            </w:r>
          </w:p>
        </w:tc>
        <w:tc>
          <w:tcPr>
            <w:tcW w:w="761" w:type="pct"/>
            <w:vAlign w:val="center"/>
          </w:tcPr>
          <w:p w14:paraId="579DBA23" w14:textId="77777777" w:rsidR="00900E2D" w:rsidRPr="00327E06" w:rsidRDefault="00900E2D" w:rsidP="00C61E5B">
            <w:pPr>
              <w:pStyle w:val="ad"/>
              <w:rPr>
                <w:b/>
              </w:rPr>
            </w:pPr>
            <w:r w:rsidRPr="00327E06">
              <w:rPr>
                <w:b/>
              </w:rPr>
              <w:t>4</w:t>
            </w:r>
          </w:p>
        </w:tc>
      </w:tr>
      <w:tr w:rsidR="00327E06" w:rsidRPr="00327E06" w14:paraId="539A00BE" w14:textId="77777777" w:rsidTr="00C61E5B">
        <w:tc>
          <w:tcPr>
            <w:tcW w:w="345" w:type="pct"/>
            <w:vAlign w:val="center"/>
          </w:tcPr>
          <w:p w14:paraId="229924D4" w14:textId="77777777" w:rsidR="00900E2D" w:rsidRPr="00327E06" w:rsidRDefault="00900E2D" w:rsidP="00C61E5B">
            <w:pPr>
              <w:pStyle w:val="ad"/>
            </w:pPr>
            <w:r w:rsidRPr="00327E06">
              <w:t>1</w:t>
            </w:r>
          </w:p>
        </w:tc>
        <w:tc>
          <w:tcPr>
            <w:tcW w:w="1658" w:type="pct"/>
            <w:vAlign w:val="center"/>
          </w:tcPr>
          <w:p w14:paraId="6826B074" w14:textId="77777777" w:rsidR="00900E2D" w:rsidRPr="00327E06" w:rsidRDefault="00900E2D" w:rsidP="00C61E5B">
            <w:pPr>
              <w:pStyle w:val="ad"/>
            </w:pPr>
            <w:r w:rsidRPr="00327E06">
              <w:t>50</w:t>
            </w:r>
          </w:p>
        </w:tc>
        <w:tc>
          <w:tcPr>
            <w:tcW w:w="743" w:type="pct"/>
            <w:vAlign w:val="center"/>
          </w:tcPr>
          <w:p w14:paraId="2F4C515F" w14:textId="77777777" w:rsidR="00900E2D" w:rsidRPr="00327E06" w:rsidRDefault="00900E2D" w:rsidP="00C61E5B">
            <w:pPr>
              <w:pStyle w:val="ad"/>
            </w:pPr>
            <w:r w:rsidRPr="00327E06">
              <w:t>0,579</w:t>
            </w:r>
          </w:p>
        </w:tc>
        <w:tc>
          <w:tcPr>
            <w:tcW w:w="735" w:type="pct"/>
            <w:vAlign w:val="center"/>
          </w:tcPr>
          <w:p w14:paraId="1DDA6D53" w14:textId="77777777" w:rsidR="00900E2D" w:rsidRPr="00327E06" w:rsidRDefault="00900E2D" w:rsidP="00C61E5B">
            <w:pPr>
              <w:pStyle w:val="ad"/>
            </w:pPr>
            <w:r w:rsidRPr="00327E06">
              <w:t>-</w:t>
            </w:r>
          </w:p>
        </w:tc>
        <w:tc>
          <w:tcPr>
            <w:tcW w:w="758" w:type="pct"/>
            <w:vAlign w:val="center"/>
          </w:tcPr>
          <w:p w14:paraId="5FA0CB63" w14:textId="77777777" w:rsidR="00900E2D" w:rsidRPr="00327E06" w:rsidRDefault="00900E2D" w:rsidP="00C61E5B">
            <w:pPr>
              <w:pStyle w:val="ad"/>
            </w:pPr>
            <w:r w:rsidRPr="00327E06">
              <w:t>-</w:t>
            </w:r>
          </w:p>
        </w:tc>
        <w:tc>
          <w:tcPr>
            <w:tcW w:w="761" w:type="pct"/>
            <w:vAlign w:val="center"/>
          </w:tcPr>
          <w:p w14:paraId="36A784AF" w14:textId="77777777" w:rsidR="00900E2D" w:rsidRPr="00327E06" w:rsidRDefault="00900E2D" w:rsidP="00C61E5B">
            <w:pPr>
              <w:pStyle w:val="ad"/>
            </w:pPr>
            <w:r w:rsidRPr="00327E06">
              <w:t>-</w:t>
            </w:r>
          </w:p>
        </w:tc>
      </w:tr>
      <w:tr w:rsidR="00327E06" w:rsidRPr="00327E06" w14:paraId="57B5B126" w14:textId="77777777" w:rsidTr="00C61E5B">
        <w:tc>
          <w:tcPr>
            <w:tcW w:w="345" w:type="pct"/>
            <w:vAlign w:val="center"/>
          </w:tcPr>
          <w:p w14:paraId="561B6AB0" w14:textId="77777777" w:rsidR="00900E2D" w:rsidRPr="00327E06" w:rsidRDefault="00900E2D" w:rsidP="00C61E5B">
            <w:pPr>
              <w:pStyle w:val="ad"/>
            </w:pPr>
            <w:r w:rsidRPr="00327E06">
              <w:lastRenderedPageBreak/>
              <w:t>2</w:t>
            </w:r>
          </w:p>
        </w:tc>
        <w:tc>
          <w:tcPr>
            <w:tcW w:w="1658" w:type="pct"/>
            <w:vAlign w:val="center"/>
          </w:tcPr>
          <w:p w14:paraId="74D8D0D4" w14:textId="77777777" w:rsidR="00900E2D" w:rsidRPr="00327E06" w:rsidRDefault="00900E2D" w:rsidP="00C61E5B">
            <w:pPr>
              <w:pStyle w:val="ad"/>
            </w:pPr>
            <w:r w:rsidRPr="00327E06">
              <w:t>100</w:t>
            </w:r>
          </w:p>
        </w:tc>
        <w:tc>
          <w:tcPr>
            <w:tcW w:w="743" w:type="pct"/>
            <w:vAlign w:val="center"/>
          </w:tcPr>
          <w:p w14:paraId="3CD04EA0" w14:textId="77777777" w:rsidR="00900E2D" w:rsidRPr="00327E06" w:rsidRDefault="00900E2D" w:rsidP="00C61E5B">
            <w:pPr>
              <w:pStyle w:val="ad"/>
            </w:pPr>
            <w:r w:rsidRPr="00327E06">
              <w:t>0,517</w:t>
            </w:r>
          </w:p>
        </w:tc>
        <w:tc>
          <w:tcPr>
            <w:tcW w:w="735" w:type="pct"/>
            <w:vAlign w:val="center"/>
          </w:tcPr>
          <w:p w14:paraId="1E652279" w14:textId="77777777" w:rsidR="00900E2D" w:rsidRPr="00327E06" w:rsidRDefault="00900E2D" w:rsidP="00C61E5B">
            <w:pPr>
              <w:pStyle w:val="ad"/>
            </w:pPr>
            <w:r w:rsidRPr="00327E06">
              <w:t>0,558</w:t>
            </w:r>
          </w:p>
        </w:tc>
        <w:tc>
          <w:tcPr>
            <w:tcW w:w="758" w:type="pct"/>
            <w:vAlign w:val="center"/>
          </w:tcPr>
          <w:p w14:paraId="28E84756" w14:textId="77777777" w:rsidR="00900E2D" w:rsidRPr="00327E06" w:rsidRDefault="00900E2D" w:rsidP="00C61E5B">
            <w:pPr>
              <w:pStyle w:val="ad"/>
            </w:pPr>
            <w:r w:rsidRPr="00327E06">
              <w:t>-</w:t>
            </w:r>
          </w:p>
        </w:tc>
        <w:tc>
          <w:tcPr>
            <w:tcW w:w="761" w:type="pct"/>
            <w:vAlign w:val="center"/>
          </w:tcPr>
          <w:p w14:paraId="72057DBD" w14:textId="77777777" w:rsidR="00900E2D" w:rsidRPr="00327E06" w:rsidRDefault="00900E2D" w:rsidP="00C61E5B">
            <w:pPr>
              <w:pStyle w:val="ad"/>
            </w:pPr>
            <w:r w:rsidRPr="00327E06">
              <w:t>-</w:t>
            </w:r>
          </w:p>
        </w:tc>
      </w:tr>
      <w:tr w:rsidR="00327E06" w:rsidRPr="00327E06" w14:paraId="13D1E046" w14:textId="77777777" w:rsidTr="00C61E5B">
        <w:tc>
          <w:tcPr>
            <w:tcW w:w="345" w:type="pct"/>
            <w:vAlign w:val="center"/>
          </w:tcPr>
          <w:p w14:paraId="7059D173" w14:textId="77777777" w:rsidR="00900E2D" w:rsidRPr="00327E06" w:rsidRDefault="00900E2D" w:rsidP="00C61E5B">
            <w:pPr>
              <w:pStyle w:val="ad"/>
            </w:pPr>
            <w:r w:rsidRPr="00327E06">
              <w:t>3</w:t>
            </w:r>
          </w:p>
        </w:tc>
        <w:tc>
          <w:tcPr>
            <w:tcW w:w="1658" w:type="pct"/>
            <w:vAlign w:val="center"/>
          </w:tcPr>
          <w:p w14:paraId="40C51007" w14:textId="77777777" w:rsidR="00900E2D" w:rsidRPr="00327E06" w:rsidRDefault="00900E2D" w:rsidP="00C61E5B">
            <w:pPr>
              <w:pStyle w:val="ad"/>
            </w:pPr>
            <w:r w:rsidRPr="00327E06">
              <w:t>150</w:t>
            </w:r>
          </w:p>
        </w:tc>
        <w:tc>
          <w:tcPr>
            <w:tcW w:w="743" w:type="pct"/>
            <w:vAlign w:val="center"/>
          </w:tcPr>
          <w:p w14:paraId="6304C212" w14:textId="77777777" w:rsidR="00900E2D" w:rsidRPr="00327E06" w:rsidRDefault="00900E2D" w:rsidP="00C61E5B">
            <w:pPr>
              <w:pStyle w:val="ad"/>
            </w:pPr>
            <w:r w:rsidRPr="00327E06">
              <w:t>0,455</w:t>
            </w:r>
          </w:p>
        </w:tc>
        <w:tc>
          <w:tcPr>
            <w:tcW w:w="735" w:type="pct"/>
            <w:vAlign w:val="center"/>
          </w:tcPr>
          <w:p w14:paraId="48960B19" w14:textId="77777777" w:rsidR="00900E2D" w:rsidRPr="00327E06" w:rsidRDefault="00900E2D" w:rsidP="00C61E5B">
            <w:pPr>
              <w:pStyle w:val="ad"/>
            </w:pPr>
            <w:r w:rsidRPr="00327E06">
              <w:t>0,496</w:t>
            </w:r>
          </w:p>
        </w:tc>
        <w:tc>
          <w:tcPr>
            <w:tcW w:w="758" w:type="pct"/>
            <w:vAlign w:val="center"/>
          </w:tcPr>
          <w:p w14:paraId="3F34A0C3" w14:textId="77777777" w:rsidR="00900E2D" w:rsidRPr="00327E06" w:rsidRDefault="00900E2D" w:rsidP="00C61E5B">
            <w:pPr>
              <w:pStyle w:val="ad"/>
            </w:pPr>
            <w:r w:rsidRPr="00327E06">
              <w:t>0,538</w:t>
            </w:r>
          </w:p>
        </w:tc>
        <w:tc>
          <w:tcPr>
            <w:tcW w:w="761" w:type="pct"/>
            <w:vAlign w:val="center"/>
          </w:tcPr>
          <w:p w14:paraId="61083B25" w14:textId="77777777" w:rsidR="00900E2D" w:rsidRPr="00327E06" w:rsidRDefault="00900E2D" w:rsidP="00C61E5B">
            <w:pPr>
              <w:pStyle w:val="ad"/>
            </w:pPr>
            <w:r w:rsidRPr="00327E06">
              <w:t>-</w:t>
            </w:r>
          </w:p>
        </w:tc>
      </w:tr>
      <w:tr w:rsidR="00327E06" w:rsidRPr="00327E06" w14:paraId="5715BA60" w14:textId="77777777" w:rsidTr="00C61E5B">
        <w:tc>
          <w:tcPr>
            <w:tcW w:w="345" w:type="pct"/>
            <w:vAlign w:val="center"/>
          </w:tcPr>
          <w:p w14:paraId="75958B22" w14:textId="77777777" w:rsidR="00900E2D" w:rsidRPr="00327E06" w:rsidRDefault="00900E2D" w:rsidP="00C61E5B">
            <w:pPr>
              <w:pStyle w:val="ad"/>
            </w:pPr>
            <w:r w:rsidRPr="00327E06">
              <w:t>4</w:t>
            </w:r>
          </w:p>
        </w:tc>
        <w:tc>
          <w:tcPr>
            <w:tcW w:w="1658" w:type="pct"/>
            <w:vAlign w:val="center"/>
          </w:tcPr>
          <w:p w14:paraId="05078FEA" w14:textId="77777777" w:rsidR="00900E2D" w:rsidRPr="00327E06" w:rsidRDefault="00900E2D" w:rsidP="00C61E5B">
            <w:pPr>
              <w:pStyle w:val="ad"/>
            </w:pPr>
            <w:r w:rsidRPr="00327E06">
              <w:t>250</w:t>
            </w:r>
          </w:p>
        </w:tc>
        <w:tc>
          <w:tcPr>
            <w:tcW w:w="743" w:type="pct"/>
            <w:vAlign w:val="center"/>
          </w:tcPr>
          <w:p w14:paraId="0E28C187" w14:textId="77777777" w:rsidR="00900E2D" w:rsidRPr="00327E06" w:rsidRDefault="00900E2D" w:rsidP="00C61E5B">
            <w:pPr>
              <w:pStyle w:val="ad"/>
            </w:pPr>
            <w:r w:rsidRPr="00327E06">
              <w:t>0,414</w:t>
            </w:r>
          </w:p>
        </w:tc>
        <w:tc>
          <w:tcPr>
            <w:tcW w:w="735" w:type="pct"/>
            <w:vAlign w:val="center"/>
          </w:tcPr>
          <w:p w14:paraId="4C951063" w14:textId="77777777" w:rsidR="00900E2D" w:rsidRPr="00327E06" w:rsidRDefault="00900E2D" w:rsidP="00C61E5B">
            <w:pPr>
              <w:pStyle w:val="ad"/>
            </w:pPr>
            <w:r w:rsidRPr="00327E06">
              <w:t>0,434</w:t>
            </w:r>
          </w:p>
        </w:tc>
        <w:tc>
          <w:tcPr>
            <w:tcW w:w="758" w:type="pct"/>
            <w:vAlign w:val="center"/>
          </w:tcPr>
          <w:p w14:paraId="0DA29696" w14:textId="77777777" w:rsidR="00900E2D" w:rsidRPr="00327E06" w:rsidRDefault="00900E2D" w:rsidP="00C61E5B">
            <w:pPr>
              <w:pStyle w:val="ad"/>
            </w:pPr>
            <w:r w:rsidRPr="00327E06">
              <w:t>0,455</w:t>
            </w:r>
          </w:p>
        </w:tc>
        <w:tc>
          <w:tcPr>
            <w:tcW w:w="761" w:type="pct"/>
            <w:vAlign w:val="center"/>
          </w:tcPr>
          <w:p w14:paraId="3177AC32" w14:textId="77777777" w:rsidR="00900E2D" w:rsidRPr="00327E06" w:rsidRDefault="00900E2D" w:rsidP="00C61E5B">
            <w:pPr>
              <w:pStyle w:val="ad"/>
            </w:pPr>
            <w:r w:rsidRPr="00327E06">
              <w:t>0,476</w:t>
            </w:r>
          </w:p>
        </w:tc>
      </w:tr>
      <w:tr w:rsidR="00327E06" w:rsidRPr="00327E06" w14:paraId="00E387F1" w14:textId="77777777" w:rsidTr="00C61E5B">
        <w:tc>
          <w:tcPr>
            <w:tcW w:w="345" w:type="pct"/>
            <w:vAlign w:val="center"/>
          </w:tcPr>
          <w:p w14:paraId="779BE843" w14:textId="77777777" w:rsidR="00900E2D" w:rsidRPr="00327E06" w:rsidRDefault="00900E2D" w:rsidP="00C61E5B">
            <w:pPr>
              <w:pStyle w:val="ad"/>
            </w:pPr>
            <w:r w:rsidRPr="00327E06">
              <w:t>5</w:t>
            </w:r>
          </w:p>
        </w:tc>
        <w:tc>
          <w:tcPr>
            <w:tcW w:w="1658" w:type="pct"/>
            <w:vAlign w:val="center"/>
          </w:tcPr>
          <w:p w14:paraId="332A480E" w14:textId="77777777" w:rsidR="00900E2D" w:rsidRPr="00327E06" w:rsidRDefault="00900E2D" w:rsidP="00C61E5B">
            <w:pPr>
              <w:pStyle w:val="ad"/>
            </w:pPr>
            <w:r w:rsidRPr="00327E06">
              <w:t>400</w:t>
            </w:r>
          </w:p>
        </w:tc>
        <w:tc>
          <w:tcPr>
            <w:tcW w:w="743" w:type="pct"/>
            <w:vAlign w:val="center"/>
          </w:tcPr>
          <w:p w14:paraId="781B0258" w14:textId="77777777" w:rsidR="00900E2D" w:rsidRPr="00327E06" w:rsidRDefault="00900E2D" w:rsidP="00C61E5B">
            <w:pPr>
              <w:pStyle w:val="ad"/>
            </w:pPr>
            <w:r w:rsidRPr="00327E06">
              <w:t>0,372</w:t>
            </w:r>
          </w:p>
        </w:tc>
        <w:tc>
          <w:tcPr>
            <w:tcW w:w="735" w:type="pct"/>
            <w:vAlign w:val="center"/>
          </w:tcPr>
          <w:p w14:paraId="3F35F230" w14:textId="77777777" w:rsidR="00900E2D" w:rsidRPr="00327E06" w:rsidRDefault="00900E2D" w:rsidP="00C61E5B">
            <w:pPr>
              <w:pStyle w:val="ad"/>
            </w:pPr>
            <w:r w:rsidRPr="00327E06">
              <w:t>0,372</w:t>
            </w:r>
          </w:p>
        </w:tc>
        <w:tc>
          <w:tcPr>
            <w:tcW w:w="758" w:type="pct"/>
            <w:vAlign w:val="center"/>
          </w:tcPr>
          <w:p w14:paraId="1398FDF9" w14:textId="77777777" w:rsidR="00900E2D" w:rsidRPr="00327E06" w:rsidRDefault="00900E2D" w:rsidP="00C61E5B">
            <w:pPr>
              <w:pStyle w:val="ad"/>
            </w:pPr>
            <w:r w:rsidRPr="00327E06">
              <w:t>0,393</w:t>
            </w:r>
          </w:p>
        </w:tc>
        <w:tc>
          <w:tcPr>
            <w:tcW w:w="761" w:type="pct"/>
            <w:vAlign w:val="center"/>
          </w:tcPr>
          <w:p w14:paraId="6F53E776" w14:textId="77777777" w:rsidR="00900E2D" w:rsidRPr="00327E06" w:rsidRDefault="00900E2D" w:rsidP="00C61E5B">
            <w:pPr>
              <w:pStyle w:val="ad"/>
            </w:pPr>
            <w:r w:rsidRPr="00327E06">
              <w:t>0,414</w:t>
            </w:r>
          </w:p>
        </w:tc>
      </w:tr>
      <w:tr w:rsidR="00327E06" w:rsidRPr="00327E06" w14:paraId="5CB895D7" w14:textId="77777777" w:rsidTr="00C61E5B">
        <w:tc>
          <w:tcPr>
            <w:tcW w:w="345" w:type="pct"/>
            <w:vAlign w:val="center"/>
          </w:tcPr>
          <w:p w14:paraId="33E2D595" w14:textId="77777777" w:rsidR="00900E2D" w:rsidRPr="00327E06" w:rsidRDefault="00900E2D" w:rsidP="00C61E5B">
            <w:pPr>
              <w:pStyle w:val="ad"/>
            </w:pPr>
            <w:r w:rsidRPr="00327E06">
              <w:t>6</w:t>
            </w:r>
          </w:p>
        </w:tc>
        <w:tc>
          <w:tcPr>
            <w:tcW w:w="1658" w:type="pct"/>
            <w:vAlign w:val="center"/>
          </w:tcPr>
          <w:p w14:paraId="20289557" w14:textId="77777777" w:rsidR="00900E2D" w:rsidRPr="00327E06" w:rsidRDefault="00900E2D" w:rsidP="00C61E5B">
            <w:pPr>
              <w:pStyle w:val="ad"/>
            </w:pPr>
            <w:r w:rsidRPr="00327E06">
              <w:t>600</w:t>
            </w:r>
          </w:p>
        </w:tc>
        <w:tc>
          <w:tcPr>
            <w:tcW w:w="743" w:type="pct"/>
            <w:vAlign w:val="center"/>
          </w:tcPr>
          <w:p w14:paraId="4FF5F246" w14:textId="77777777" w:rsidR="00900E2D" w:rsidRPr="00327E06" w:rsidRDefault="00900E2D" w:rsidP="00C61E5B">
            <w:pPr>
              <w:pStyle w:val="ad"/>
            </w:pPr>
            <w:r w:rsidRPr="00327E06">
              <w:t>0,359</w:t>
            </w:r>
          </w:p>
        </w:tc>
        <w:tc>
          <w:tcPr>
            <w:tcW w:w="735" w:type="pct"/>
            <w:vAlign w:val="center"/>
          </w:tcPr>
          <w:p w14:paraId="295C4A73" w14:textId="77777777" w:rsidR="00900E2D" w:rsidRPr="00327E06" w:rsidRDefault="00900E2D" w:rsidP="00C61E5B">
            <w:pPr>
              <w:pStyle w:val="ad"/>
            </w:pPr>
            <w:r w:rsidRPr="00327E06">
              <w:t>0,359</w:t>
            </w:r>
          </w:p>
        </w:tc>
        <w:tc>
          <w:tcPr>
            <w:tcW w:w="758" w:type="pct"/>
            <w:vAlign w:val="center"/>
          </w:tcPr>
          <w:p w14:paraId="54A0E5DC" w14:textId="77777777" w:rsidR="00900E2D" w:rsidRPr="00327E06" w:rsidRDefault="00900E2D" w:rsidP="00C61E5B">
            <w:pPr>
              <w:pStyle w:val="ad"/>
            </w:pPr>
            <w:r w:rsidRPr="00327E06">
              <w:t>0,359</w:t>
            </w:r>
          </w:p>
        </w:tc>
        <w:tc>
          <w:tcPr>
            <w:tcW w:w="761" w:type="pct"/>
            <w:vAlign w:val="center"/>
          </w:tcPr>
          <w:p w14:paraId="3B9EF8B9" w14:textId="77777777" w:rsidR="00900E2D" w:rsidRPr="00327E06" w:rsidRDefault="00900E2D" w:rsidP="00C61E5B">
            <w:pPr>
              <w:pStyle w:val="ad"/>
            </w:pPr>
            <w:r w:rsidRPr="00327E06">
              <w:t>0,372</w:t>
            </w:r>
          </w:p>
        </w:tc>
      </w:tr>
      <w:tr w:rsidR="00327E06" w:rsidRPr="00327E06" w14:paraId="6CD7105A" w14:textId="77777777" w:rsidTr="00C61E5B">
        <w:tc>
          <w:tcPr>
            <w:tcW w:w="345" w:type="pct"/>
            <w:vAlign w:val="center"/>
          </w:tcPr>
          <w:p w14:paraId="305941A2" w14:textId="77777777" w:rsidR="00900E2D" w:rsidRPr="00327E06" w:rsidRDefault="00900E2D" w:rsidP="00C61E5B">
            <w:pPr>
              <w:pStyle w:val="ad"/>
            </w:pPr>
            <w:r w:rsidRPr="00327E06">
              <w:t>7</w:t>
            </w:r>
          </w:p>
        </w:tc>
        <w:tc>
          <w:tcPr>
            <w:tcW w:w="1658" w:type="pct"/>
            <w:vAlign w:val="center"/>
          </w:tcPr>
          <w:p w14:paraId="6B37A63C" w14:textId="77777777" w:rsidR="00900E2D" w:rsidRPr="00327E06" w:rsidRDefault="00900E2D" w:rsidP="00C61E5B">
            <w:pPr>
              <w:pStyle w:val="ad"/>
            </w:pPr>
            <w:r w:rsidRPr="00327E06">
              <w:t>1000 и более</w:t>
            </w:r>
          </w:p>
        </w:tc>
        <w:tc>
          <w:tcPr>
            <w:tcW w:w="743" w:type="pct"/>
            <w:vAlign w:val="center"/>
          </w:tcPr>
          <w:p w14:paraId="50F14973" w14:textId="77777777" w:rsidR="00900E2D" w:rsidRPr="00327E06" w:rsidRDefault="00900E2D" w:rsidP="00C61E5B">
            <w:pPr>
              <w:pStyle w:val="ad"/>
            </w:pPr>
            <w:r w:rsidRPr="00327E06">
              <w:t>0,336</w:t>
            </w:r>
          </w:p>
        </w:tc>
        <w:tc>
          <w:tcPr>
            <w:tcW w:w="735" w:type="pct"/>
            <w:vAlign w:val="center"/>
          </w:tcPr>
          <w:p w14:paraId="539BB225" w14:textId="77777777" w:rsidR="00900E2D" w:rsidRPr="00327E06" w:rsidRDefault="00900E2D" w:rsidP="00C61E5B">
            <w:pPr>
              <w:pStyle w:val="ad"/>
            </w:pPr>
            <w:r w:rsidRPr="00327E06">
              <w:t>0,336</w:t>
            </w:r>
          </w:p>
        </w:tc>
        <w:tc>
          <w:tcPr>
            <w:tcW w:w="758" w:type="pct"/>
            <w:vAlign w:val="center"/>
          </w:tcPr>
          <w:p w14:paraId="170E0877" w14:textId="77777777" w:rsidR="00900E2D" w:rsidRPr="00327E06" w:rsidRDefault="00900E2D" w:rsidP="00C61E5B">
            <w:pPr>
              <w:pStyle w:val="ad"/>
            </w:pPr>
            <w:r w:rsidRPr="00327E06">
              <w:t>0,336</w:t>
            </w:r>
          </w:p>
        </w:tc>
        <w:tc>
          <w:tcPr>
            <w:tcW w:w="761" w:type="pct"/>
            <w:vAlign w:val="center"/>
          </w:tcPr>
          <w:p w14:paraId="10677A9A" w14:textId="77777777" w:rsidR="00900E2D" w:rsidRPr="00327E06" w:rsidRDefault="00900E2D" w:rsidP="00C61E5B">
            <w:pPr>
              <w:pStyle w:val="ad"/>
            </w:pPr>
            <w:r w:rsidRPr="00327E06">
              <w:t>0,336</w:t>
            </w:r>
          </w:p>
        </w:tc>
      </w:tr>
    </w:tbl>
    <w:p w14:paraId="119B458F" w14:textId="7D442C76" w:rsidR="00E04075" w:rsidRPr="00327E06" w:rsidRDefault="00CF18CE" w:rsidP="00FB3DF5">
      <w:pPr>
        <w:pStyle w:val="af6"/>
        <w:rPr>
          <w:lang w:eastAsia="ru-RU"/>
        </w:rPr>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39</w:t>
      </w:r>
      <w:r w:rsidRPr="00327E06">
        <w:rPr>
          <w:noProof/>
        </w:rPr>
        <w:fldChar w:fldCharType="end"/>
      </w:r>
      <w:r w:rsidRPr="00327E06">
        <w:t xml:space="preserve"> </w:t>
      </w:r>
      <w:r w:rsidR="00E04075" w:rsidRPr="00327E06">
        <w:t xml:space="preserve">- </w:t>
      </w:r>
      <w:r w:rsidR="00E04075" w:rsidRPr="00327E06">
        <w:rPr>
          <w:lang w:eastAsia="ru-RU"/>
        </w:rPr>
        <w:t>Нормируемая (базовая) удельная характеристика расхода тепловой энергии на отопление и вентиляцию общественных зданий, Вт/(м3·°С·сут)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8"/>
        <w:gridCol w:w="3068"/>
        <w:gridCol w:w="788"/>
        <w:gridCol w:w="838"/>
        <w:gridCol w:w="836"/>
        <w:gridCol w:w="838"/>
        <w:gridCol w:w="821"/>
        <w:gridCol w:w="836"/>
        <w:gridCol w:w="767"/>
        <w:gridCol w:w="932"/>
      </w:tblGrid>
      <w:tr w:rsidR="00327E06" w:rsidRPr="00327E06" w14:paraId="15887E97" w14:textId="77777777" w:rsidTr="00C61E5B">
        <w:trPr>
          <w:cantSplit/>
          <w:tblHeader/>
        </w:trPr>
        <w:tc>
          <w:tcPr>
            <w:tcW w:w="335" w:type="pct"/>
            <w:vMerge w:val="restart"/>
            <w:tcBorders>
              <w:top w:val="single" w:sz="4" w:space="0" w:color="auto"/>
              <w:right w:val="single" w:sz="4" w:space="0" w:color="auto"/>
            </w:tcBorders>
            <w:vAlign w:val="center"/>
          </w:tcPr>
          <w:p w14:paraId="0CC831FB" w14:textId="77777777" w:rsidR="00900E2D" w:rsidRPr="00327E06" w:rsidRDefault="00900E2D" w:rsidP="00C61E5B">
            <w:pPr>
              <w:pStyle w:val="ad"/>
              <w:rPr>
                <w:b/>
              </w:rPr>
            </w:pPr>
            <w:r w:rsidRPr="00327E06">
              <w:rPr>
                <w:b/>
              </w:rPr>
              <w:t>№ п/п</w:t>
            </w:r>
          </w:p>
        </w:tc>
        <w:tc>
          <w:tcPr>
            <w:tcW w:w="1472" w:type="pct"/>
            <w:vMerge w:val="restart"/>
            <w:tcBorders>
              <w:top w:val="single" w:sz="4" w:space="0" w:color="auto"/>
              <w:bottom w:val="nil"/>
              <w:right w:val="single" w:sz="4" w:space="0" w:color="auto"/>
            </w:tcBorders>
            <w:vAlign w:val="center"/>
          </w:tcPr>
          <w:p w14:paraId="7732120B" w14:textId="77777777" w:rsidR="00900E2D" w:rsidRPr="00327E06" w:rsidRDefault="00900E2D" w:rsidP="00C61E5B">
            <w:pPr>
              <w:pStyle w:val="ad"/>
              <w:rPr>
                <w:b/>
              </w:rPr>
            </w:pPr>
            <w:r w:rsidRPr="00327E06">
              <w:rPr>
                <w:b/>
              </w:rPr>
              <w:t>Тип здания</w:t>
            </w:r>
          </w:p>
        </w:tc>
        <w:tc>
          <w:tcPr>
            <w:tcW w:w="3193" w:type="pct"/>
            <w:gridSpan w:val="8"/>
            <w:tcBorders>
              <w:top w:val="single" w:sz="4" w:space="0" w:color="auto"/>
              <w:left w:val="single" w:sz="4" w:space="0" w:color="auto"/>
              <w:bottom w:val="single" w:sz="4" w:space="0" w:color="auto"/>
            </w:tcBorders>
            <w:vAlign w:val="center"/>
          </w:tcPr>
          <w:p w14:paraId="56EB221C" w14:textId="77777777" w:rsidR="00900E2D" w:rsidRPr="00327E06" w:rsidRDefault="00900E2D" w:rsidP="00C61E5B">
            <w:pPr>
              <w:pStyle w:val="ad"/>
              <w:rPr>
                <w:b/>
              </w:rPr>
            </w:pPr>
            <w:r w:rsidRPr="00327E06">
              <w:rPr>
                <w:b/>
              </w:rPr>
              <w:t>Этажность здания</w:t>
            </w:r>
          </w:p>
        </w:tc>
      </w:tr>
      <w:tr w:rsidR="00327E06" w:rsidRPr="00327E06" w14:paraId="515BCAD9" w14:textId="77777777" w:rsidTr="00C61E5B">
        <w:trPr>
          <w:cantSplit/>
          <w:tblHeader/>
        </w:trPr>
        <w:tc>
          <w:tcPr>
            <w:tcW w:w="335" w:type="pct"/>
            <w:vMerge/>
            <w:tcBorders>
              <w:bottom w:val="single" w:sz="4" w:space="0" w:color="auto"/>
              <w:right w:val="single" w:sz="4" w:space="0" w:color="auto"/>
            </w:tcBorders>
            <w:vAlign w:val="center"/>
          </w:tcPr>
          <w:p w14:paraId="306D2858" w14:textId="77777777" w:rsidR="00900E2D" w:rsidRPr="00327E06" w:rsidRDefault="00900E2D" w:rsidP="00C61E5B">
            <w:pPr>
              <w:pStyle w:val="ad"/>
              <w:rPr>
                <w:b/>
              </w:rPr>
            </w:pPr>
          </w:p>
        </w:tc>
        <w:tc>
          <w:tcPr>
            <w:tcW w:w="1472" w:type="pct"/>
            <w:vMerge/>
            <w:tcBorders>
              <w:top w:val="nil"/>
              <w:bottom w:val="single" w:sz="4" w:space="0" w:color="auto"/>
              <w:right w:val="single" w:sz="4" w:space="0" w:color="auto"/>
            </w:tcBorders>
            <w:vAlign w:val="center"/>
          </w:tcPr>
          <w:p w14:paraId="66B1885D" w14:textId="77777777" w:rsidR="00900E2D" w:rsidRPr="00327E06" w:rsidRDefault="00900E2D" w:rsidP="00C61E5B">
            <w:pPr>
              <w:pStyle w:val="ad"/>
              <w:rPr>
                <w:b/>
              </w:rPr>
            </w:pPr>
          </w:p>
        </w:tc>
        <w:tc>
          <w:tcPr>
            <w:tcW w:w="378" w:type="pct"/>
            <w:tcBorders>
              <w:top w:val="single" w:sz="4" w:space="0" w:color="auto"/>
              <w:left w:val="single" w:sz="4" w:space="0" w:color="auto"/>
              <w:bottom w:val="single" w:sz="4" w:space="0" w:color="auto"/>
              <w:right w:val="single" w:sz="4" w:space="0" w:color="auto"/>
            </w:tcBorders>
            <w:vAlign w:val="center"/>
          </w:tcPr>
          <w:p w14:paraId="43C9542B" w14:textId="77777777" w:rsidR="00900E2D" w:rsidRPr="00327E06" w:rsidRDefault="00900E2D" w:rsidP="00C61E5B">
            <w:pPr>
              <w:pStyle w:val="ad"/>
              <w:rPr>
                <w:b/>
              </w:rPr>
            </w:pPr>
            <w:r w:rsidRPr="00327E06">
              <w:rPr>
                <w:b/>
              </w:rPr>
              <w:t>1</w:t>
            </w:r>
          </w:p>
        </w:tc>
        <w:tc>
          <w:tcPr>
            <w:tcW w:w="402" w:type="pct"/>
            <w:tcBorders>
              <w:top w:val="single" w:sz="4" w:space="0" w:color="auto"/>
              <w:left w:val="single" w:sz="4" w:space="0" w:color="auto"/>
              <w:bottom w:val="single" w:sz="4" w:space="0" w:color="auto"/>
              <w:right w:val="single" w:sz="4" w:space="0" w:color="auto"/>
            </w:tcBorders>
            <w:vAlign w:val="center"/>
          </w:tcPr>
          <w:p w14:paraId="1DAEBD2E" w14:textId="77777777" w:rsidR="00900E2D" w:rsidRPr="00327E06" w:rsidRDefault="00900E2D" w:rsidP="00C61E5B">
            <w:pPr>
              <w:pStyle w:val="ad"/>
              <w:rPr>
                <w:b/>
              </w:rPr>
            </w:pPr>
            <w:r w:rsidRPr="00327E06">
              <w:rPr>
                <w:b/>
              </w:rPr>
              <w:t>2</w:t>
            </w:r>
          </w:p>
        </w:tc>
        <w:tc>
          <w:tcPr>
            <w:tcW w:w="401" w:type="pct"/>
            <w:tcBorders>
              <w:top w:val="single" w:sz="4" w:space="0" w:color="auto"/>
              <w:left w:val="single" w:sz="4" w:space="0" w:color="auto"/>
              <w:bottom w:val="single" w:sz="4" w:space="0" w:color="auto"/>
              <w:right w:val="single" w:sz="4" w:space="0" w:color="auto"/>
            </w:tcBorders>
            <w:vAlign w:val="center"/>
          </w:tcPr>
          <w:p w14:paraId="539C5318" w14:textId="77777777" w:rsidR="00900E2D" w:rsidRPr="00327E06" w:rsidRDefault="00900E2D" w:rsidP="00C61E5B">
            <w:pPr>
              <w:pStyle w:val="ad"/>
              <w:rPr>
                <w:b/>
              </w:rPr>
            </w:pPr>
            <w:r w:rsidRPr="00327E06">
              <w:rPr>
                <w:b/>
              </w:rPr>
              <w:t>3</w:t>
            </w:r>
          </w:p>
        </w:tc>
        <w:tc>
          <w:tcPr>
            <w:tcW w:w="402" w:type="pct"/>
            <w:tcBorders>
              <w:top w:val="single" w:sz="4" w:space="0" w:color="auto"/>
              <w:left w:val="single" w:sz="4" w:space="0" w:color="auto"/>
              <w:bottom w:val="single" w:sz="4" w:space="0" w:color="auto"/>
              <w:right w:val="single" w:sz="4" w:space="0" w:color="auto"/>
            </w:tcBorders>
            <w:vAlign w:val="center"/>
          </w:tcPr>
          <w:p w14:paraId="2F2CA134" w14:textId="77777777" w:rsidR="00900E2D" w:rsidRPr="00327E06" w:rsidRDefault="00900E2D" w:rsidP="00C61E5B">
            <w:pPr>
              <w:pStyle w:val="ad"/>
              <w:rPr>
                <w:b/>
              </w:rPr>
            </w:pPr>
            <w:r w:rsidRPr="00327E06">
              <w:rPr>
                <w:b/>
              </w:rPr>
              <w:t>4, 5</w:t>
            </w:r>
          </w:p>
        </w:tc>
        <w:tc>
          <w:tcPr>
            <w:tcW w:w="394" w:type="pct"/>
            <w:tcBorders>
              <w:top w:val="single" w:sz="4" w:space="0" w:color="auto"/>
              <w:left w:val="single" w:sz="4" w:space="0" w:color="auto"/>
              <w:bottom w:val="single" w:sz="4" w:space="0" w:color="auto"/>
              <w:right w:val="single" w:sz="4" w:space="0" w:color="auto"/>
            </w:tcBorders>
            <w:vAlign w:val="center"/>
          </w:tcPr>
          <w:p w14:paraId="5E31076E" w14:textId="77777777" w:rsidR="00900E2D" w:rsidRPr="00327E06" w:rsidRDefault="00900E2D" w:rsidP="00C61E5B">
            <w:pPr>
              <w:pStyle w:val="ad"/>
              <w:rPr>
                <w:b/>
              </w:rPr>
            </w:pPr>
            <w:r w:rsidRPr="00327E06">
              <w:rPr>
                <w:b/>
              </w:rPr>
              <w:t>6, 7</w:t>
            </w:r>
          </w:p>
        </w:tc>
        <w:tc>
          <w:tcPr>
            <w:tcW w:w="401" w:type="pct"/>
            <w:tcBorders>
              <w:top w:val="single" w:sz="4" w:space="0" w:color="auto"/>
              <w:left w:val="single" w:sz="4" w:space="0" w:color="auto"/>
              <w:bottom w:val="single" w:sz="4" w:space="0" w:color="auto"/>
              <w:right w:val="single" w:sz="4" w:space="0" w:color="auto"/>
            </w:tcBorders>
            <w:vAlign w:val="center"/>
          </w:tcPr>
          <w:p w14:paraId="19F6E200" w14:textId="77777777" w:rsidR="00900E2D" w:rsidRPr="00327E06" w:rsidRDefault="00900E2D" w:rsidP="00C61E5B">
            <w:pPr>
              <w:pStyle w:val="ad"/>
              <w:rPr>
                <w:b/>
              </w:rPr>
            </w:pPr>
            <w:r w:rsidRPr="00327E06">
              <w:rPr>
                <w:b/>
              </w:rPr>
              <w:t>8, 9</w:t>
            </w:r>
          </w:p>
        </w:tc>
        <w:tc>
          <w:tcPr>
            <w:tcW w:w="368" w:type="pct"/>
            <w:tcBorders>
              <w:top w:val="single" w:sz="4" w:space="0" w:color="auto"/>
              <w:left w:val="single" w:sz="4" w:space="0" w:color="auto"/>
              <w:bottom w:val="single" w:sz="4" w:space="0" w:color="auto"/>
              <w:right w:val="single" w:sz="4" w:space="0" w:color="auto"/>
            </w:tcBorders>
            <w:vAlign w:val="center"/>
          </w:tcPr>
          <w:p w14:paraId="2F48E814" w14:textId="77777777" w:rsidR="00900E2D" w:rsidRPr="00327E06" w:rsidRDefault="00900E2D" w:rsidP="00C61E5B">
            <w:pPr>
              <w:pStyle w:val="ad"/>
              <w:rPr>
                <w:b/>
              </w:rPr>
            </w:pPr>
            <w:r w:rsidRPr="00327E06">
              <w:rPr>
                <w:b/>
              </w:rPr>
              <w:t>10, 11</w:t>
            </w:r>
          </w:p>
        </w:tc>
        <w:tc>
          <w:tcPr>
            <w:tcW w:w="448" w:type="pct"/>
            <w:tcBorders>
              <w:top w:val="single" w:sz="4" w:space="0" w:color="auto"/>
              <w:left w:val="single" w:sz="4" w:space="0" w:color="auto"/>
              <w:bottom w:val="single" w:sz="4" w:space="0" w:color="auto"/>
            </w:tcBorders>
            <w:vAlign w:val="center"/>
          </w:tcPr>
          <w:p w14:paraId="1AFC0516" w14:textId="77777777" w:rsidR="00900E2D" w:rsidRPr="00327E06" w:rsidRDefault="00900E2D" w:rsidP="00C61E5B">
            <w:pPr>
              <w:pStyle w:val="ad"/>
              <w:rPr>
                <w:b/>
              </w:rPr>
            </w:pPr>
            <w:r w:rsidRPr="00327E06">
              <w:rPr>
                <w:b/>
              </w:rPr>
              <w:t>12 и выше</w:t>
            </w:r>
          </w:p>
        </w:tc>
      </w:tr>
      <w:tr w:rsidR="00327E06" w:rsidRPr="00327E06" w14:paraId="63BAA9D8" w14:textId="77777777" w:rsidTr="00C61E5B">
        <w:trPr>
          <w:cantSplit/>
        </w:trPr>
        <w:tc>
          <w:tcPr>
            <w:tcW w:w="335" w:type="pct"/>
            <w:tcBorders>
              <w:top w:val="single" w:sz="4" w:space="0" w:color="auto"/>
              <w:bottom w:val="single" w:sz="4" w:space="0" w:color="auto"/>
              <w:right w:val="single" w:sz="4" w:space="0" w:color="auto"/>
            </w:tcBorders>
            <w:vAlign w:val="center"/>
          </w:tcPr>
          <w:p w14:paraId="4981C6F7" w14:textId="77777777" w:rsidR="00900E2D" w:rsidRPr="00327E06" w:rsidRDefault="00900E2D" w:rsidP="00C61E5B">
            <w:pPr>
              <w:pStyle w:val="ad"/>
            </w:pPr>
            <w:r w:rsidRPr="00327E06">
              <w:t>1</w:t>
            </w:r>
          </w:p>
        </w:tc>
        <w:tc>
          <w:tcPr>
            <w:tcW w:w="1472" w:type="pct"/>
            <w:tcBorders>
              <w:top w:val="single" w:sz="4" w:space="0" w:color="auto"/>
              <w:bottom w:val="single" w:sz="4" w:space="0" w:color="auto"/>
              <w:right w:val="single" w:sz="4" w:space="0" w:color="auto"/>
            </w:tcBorders>
            <w:vAlign w:val="center"/>
          </w:tcPr>
          <w:p w14:paraId="12BACD4C" w14:textId="77777777" w:rsidR="00900E2D" w:rsidRPr="00327E06" w:rsidRDefault="00900E2D" w:rsidP="00C61E5B">
            <w:pPr>
              <w:pStyle w:val="ad"/>
            </w:pPr>
            <w:r w:rsidRPr="00327E06">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23628EBD" w14:textId="77777777" w:rsidR="00900E2D" w:rsidRPr="00327E06" w:rsidRDefault="00900E2D" w:rsidP="00C61E5B">
            <w:pPr>
              <w:pStyle w:val="ad"/>
            </w:pPr>
            <w:r w:rsidRPr="00327E06">
              <w:t>0,455</w:t>
            </w:r>
          </w:p>
        </w:tc>
        <w:tc>
          <w:tcPr>
            <w:tcW w:w="402" w:type="pct"/>
            <w:tcBorders>
              <w:top w:val="single" w:sz="4" w:space="0" w:color="auto"/>
              <w:left w:val="single" w:sz="4" w:space="0" w:color="auto"/>
              <w:bottom w:val="single" w:sz="4" w:space="0" w:color="auto"/>
              <w:right w:val="single" w:sz="4" w:space="0" w:color="auto"/>
            </w:tcBorders>
            <w:vAlign w:val="center"/>
          </w:tcPr>
          <w:p w14:paraId="170AAFFF" w14:textId="77777777" w:rsidR="00900E2D" w:rsidRPr="00327E06" w:rsidRDefault="00900E2D" w:rsidP="00C61E5B">
            <w:pPr>
              <w:pStyle w:val="ad"/>
            </w:pPr>
            <w:r w:rsidRPr="00327E06">
              <w:t>0,414</w:t>
            </w:r>
          </w:p>
        </w:tc>
        <w:tc>
          <w:tcPr>
            <w:tcW w:w="401" w:type="pct"/>
            <w:tcBorders>
              <w:top w:val="single" w:sz="4" w:space="0" w:color="auto"/>
              <w:left w:val="single" w:sz="4" w:space="0" w:color="auto"/>
              <w:bottom w:val="single" w:sz="4" w:space="0" w:color="auto"/>
              <w:right w:val="single" w:sz="4" w:space="0" w:color="auto"/>
            </w:tcBorders>
            <w:vAlign w:val="center"/>
          </w:tcPr>
          <w:p w14:paraId="100E7A1E" w14:textId="77777777" w:rsidR="00900E2D" w:rsidRPr="00327E06" w:rsidRDefault="00900E2D" w:rsidP="00C61E5B">
            <w:pPr>
              <w:pStyle w:val="ad"/>
            </w:pPr>
            <w:r w:rsidRPr="00327E06">
              <w:t>0,372</w:t>
            </w:r>
          </w:p>
        </w:tc>
        <w:tc>
          <w:tcPr>
            <w:tcW w:w="402" w:type="pct"/>
            <w:tcBorders>
              <w:top w:val="single" w:sz="4" w:space="0" w:color="auto"/>
              <w:left w:val="single" w:sz="4" w:space="0" w:color="auto"/>
              <w:bottom w:val="single" w:sz="4" w:space="0" w:color="auto"/>
              <w:right w:val="single" w:sz="4" w:space="0" w:color="auto"/>
            </w:tcBorders>
            <w:vAlign w:val="center"/>
          </w:tcPr>
          <w:p w14:paraId="166F9862" w14:textId="77777777" w:rsidR="00900E2D" w:rsidRPr="00327E06" w:rsidRDefault="00900E2D" w:rsidP="00C61E5B">
            <w:pPr>
              <w:pStyle w:val="ad"/>
            </w:pPr>
            <w:r w:rsidRPr="00327E06">
              <w:t>0,359</w:t>
            </w:r>
          </w:p>
        </w:tc>
        <w:tc>
          <w:tcPr>
            <w:tcW w:w="394" w:type="pct"/>
            <w:tcBorders>
              <w:top w:val="single" w:sz="4" w:space="0" w:color="auto"/>
              <w:left w:val="single" w:sz="4" w:space="0" w:color="auto"/>
              <w:bottom w:val="single" w:sz="4" w:space="0" w:color="auto"/>
              <w:right w:val="single" w:sz="4" w:space="0" w:color="auto"/>
            </w:tcBorders>
            <w:vAlign w:val="center"/>
          </w:tcPr>
          <w:p w14:paraId="5235A604" w14:textId="77777777" w:rsidR="00900E2D" w:rsidRPr="00327E06" w:rsidRDefault="00900E2D" w:rsidP="00C61E5B">
            <w:pPr>
              <w:pStyle w:val="ad"/>
            </w:pPr>
            <w:r w:rsidRPr="00327E06">
              <w:t>0,336</w:t>
            </w:r>
          </w:p>
        </w:tc>
        <w:tc>
          <w:tcPr>
            <w:tcW w:w="401" w:type="pct"/>
            <w:tcBorders>
              <w:top w:val="single" w:sz="4" w:space="0" w:color="auto"/>
              <w:left w:val="single" w:sz="4" w:space="0" w:color="auto"/>
              <w:bottom w:val="single" w:sz="4" w:space="0" w:color="auto"/>
              <w:right w:val="single" w:sz="4" w:space="0" w:color="auto"/>
            </w:tcBorders>
            <w:vAlign w:val="center"/>
          </w:tcPr>
          <w:p w14:paraId="6F2ECD0E" w14:textId="77777777" w:rsidR="00900E2D" w:rsidRPr="00327E06" w:rsidRDefault="00900E2D" w:rsidP="00C61E5B">
            <w:pPr>
              <w:pStyle w:val="ad"/>
            </w:pPr>
            <w:r w:rsidRPr="00327E06">
              <w:t>0,319</w:t>
            </w:r>
          </w:p>
        </w:tc>
        <w:tc>
          <w:tcPr>
            <w:tcW w:w="368" w:type="pct"/>
            <w:tcBorders>
              <w:top w:val="single" w:sz="4" w:space="0" w:color="auto"/>
              <w:left w:val="single" w:sz="4" w:space="0" w:color="auto"/>
              <w:bottom w:val="single" w:sz="4" w:space="0" w:color="auto"/>
              <w:right w:val="single" w:sz="4" w:space="0" w:color="auto"/>
            </w:tcBorders>
            <w:vAlign w:val="center"/>
          </w:tcPr>
          <w:p w14:paraId="717D779C" w14:textId="77777777" w:rsidR="00900E2D" w:rsidRPr="00327E06" w:rsidRDefault="00900E2D" w:rsidP="00C61E5B">
            <w:pPr>
              <w:pStyle w:val="ad"/>
            </w:pPr>
            <w:r w:rsidRPr="00327E06">
              <w:t>0,301</w:t>
            </w:r>
          </w:p>
        </w:tc>
        <w:tc>
          <w:tcPr>
            <w:tcW w:w="448" w:type="pct"/>
            <w:tcBorders>
              <w:top w:val="single" w:sz="4" w:space="0" w:color="auto"/>
              <w:left w:val="single" w:sz="4" w:space="0" w:color="auto"/>
              <w:bottom w:val="single" w:sz="4" w:space="0" w:color="auto"/>
            </w:tcBorders>
            <w:vAlign w:val="center"/>
          </w:tcPr>
          <w:p w14:paraId="7562A0AB" w14:textId="77777777" w:rsidR="00900E2D" w:rsidRPr="00327E06" w:rsidRDefault="00900E2D" w:rsidP="00C61E5B">
            <w:pPr>
              <w:pStyle w:val="ad"/>
            </w:pPr>
            <w:r w:rsidRPr="00327E06">
              <w:t>0,290</w:t>
            </w:r>
          </w:p>
        </w:tc>
      </w:tr>
      <w:tr w:rsidR="00327E06" w:rsidRPr="00327E06" w14:paraId="38FCA62C" w14:textId="77777777" w:rsidTr="00C61E5B">
        <w:trPr>
          <w:cantSplit/>
        </w:trPr>
        <w:tc>
          <w:tcPr>
            <w:tcW w:w="335" w:type="pct"/>
            <w:tcBorders>
              <w:top w:val="single" w:sz="4" w:space="0" w:color="auto"/>
              <w:bottom w:val="single" w:sz="4" w:space="0" w:color="auto"/>
              <w:right w:val="single" w:sz="4" w:space="0" w:color="auto"/>
            </w:tcBorders>
            <w:vAlign w:val="center"/>
          </w:tcPr>
          <w:p w14:paraId="0B12A8B3" w14:textId="77777777" w:rsidR="00900E2D" w:rsidRPr="00327E06" w:rsidRDefault="00900E2D" w:rsidP="00C61E5B">
            <w:pPr>
              <w:pStyle w:val="ad"/>
            </w:pPr>
            <w:r w:rsidRPr="00327E06">
              <w:t>2</w:t>
            </w:r>
          </w:p>
        </w:tc>
        <w:tc>
          <w:tcPr>
            <w:tcW w:w="1472" w:type="pct"/>
            <w:tcBorders>
              <w:top w:val="single" w:sz="4" w:space="0" w:color="auto"/>
              <w:bottom w:val="single" w:sz="4" w:space="0" w:color="auto"/>
              <w:right w:val="single" w:sz="4" w:space="0" w:color="auto"/>
            </w:tcBorders>
            <w:vAlign w:val="center"/>
          </w:tcPr>
          <w:p w14:paraId="65DE9DB6" w14:textId="77777777" w:rsidR="00900E2D" w:rsidRPr="00327E06" w:rsidRDefault="00900E2D" w:rsidP="00C61E5B">
            <w:pPr>
              <w:pStyle w:val="ad"/>
            </w:pPr>
            <w:r w:rsidRPr="00327E06">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28554249" w14:textId="77777777" w:rsidR="00900E2D" w:rsidRPr="00327E06" w:rsidRDefault="00900E2D" w:rsidP="00C61E5B">
            <w:pPr>
              <w:pStyle w:val="ad"/>
            </w:pPr>
            <w:r w:rsidRPr="00327E06">
              <w:t>0,487</w:t>
            </w:r>
          </w:p>
        </w:tc>
        <w:tc>
          <w:tcPr>
            <w:tcW w:w="402" w:type="pct"/>
            <w:tcBorders>
              <w:top w:val="single" w:sz="4" w:space="0" w:color="auto"/>
              <w:left w:val="single" w:sz="4" w:space="0" w:color="auto"/>
              <w:bottom w:val="single" w:sz="4" w:space="0" w:color="auto"/>
              <w:right w:val="single" w:sz="4" w:space="0" w:color="auto"/>
            </w:tcBorders>
            <w:vAlign w:val="center"/>
          </w:tcPr>
          <w:p w14:paraId="69DCA4F6" w14:textId="77777777" w:rsidR="00900E2D" w:rsidRPr="00327E06" w:rsidRDefault="00900E2D" w:rsidP="00C61E5B">
            <w:pPr>
              <w:pStyle w:val="ad"/>
            </w:pPr>
            <w:r w:rsidRPr="00327E06">
              <w:t>0,440</w:t>
            </w:r>
          </w:p>
        </w:tc>
        <w:tc>
          <w:tcPr>
            <w:tcW w:w="401" w:type="pct"/>
            <w:tcBorders>
              <w:top w:val="single" w:sz="4" w:space="0" w:color="auto"/>
              <w:left w:val="single" w:sz="4" w:space="0" w:color="auto"/>
              <w:bottom w:val="single" w:sz="4" w:space="0" w:color="auto"/>
              <w:right w:val="single" w:sz="4" w:space="0" w:color="auto"/>
            </w:tcBorders>
            <w:vAlign w:val="center"/>
          </w:tcPr>
          <w:p w14:paraId="50B16548" w14:textId="77777777" w:rsidR="00900E2D" w:rsidRPr="00327E06" w:rsidRDefault="00900E2D" w:rsidP="00C61E5B">
            <w:pPr>
              <w:pStyle w:val="ad"/>
            </w:pPr>
            <w:r w:rsidRPr="00327E06">
              <w:t>0,417</w:t>
            </w:r>
          </w:p>
        </w:tc>
        <w:tc>
          <w:tcPr>
            <w:tcW w:w="402" w:type="pct"/>
            <w:tcBorders>
              <w:top w:val="single" w:sz="4" w:space="0" w:color="auto"/>
              <w:left w:val="single" w:sz="4" w:space="0" w:color="auto"/>
              <w:bottom w:val="single" w:sz="4" w:space="0" w:color="auto"/>
              <w:right w:val="single" w:sz="4" w:space="0" w:color="auto"/>
            </w:tcBorders>
            <w:vAlign w:val="center"/>
          </w:tcPr>
          <w:p w14:paraId="408754EC" w14:textId="77777777" w:rsidR="00900E2D" w:rsidRPr="00327E06" w:rsidRDefault="00900E2D" w:rsidP="00C61E5B">
            <w:pPr>
              <w:pStyle w:val="ad"/>
            </w:pPr>
            <w:r w:rsidRPr="00327E06">
              <w:t>0,371</w:t>
            </w:r>
          </w:p>
        </w:tc>
        <w:tc>
          <w:tcPr>
            <w:tcW w:w="394" w:type="pct"/>
            <w:tcBorders>
              <w:top w:val="single" w:sz="4" w:space="0" w:color="auto"/>
              <w:left w:val="single" w:sz="4" w:space="0" w:color="auto"/>
              <w:bottom w:val="single" w:sz="4" w:space="0" w:color="auto"/>
              <w:right w:val="single" w:sz="4" w:space="0" w:color="auto"/>
            </w:tcBorders>
            <w:vAlign w:val="center"/>
          </w:tcPr>
          <w:p w14:paraId="22D1AC71" w14:textId="77777777" w:rsidR="00900E2D" w:rsidRPr="00327E06" w:rsidRDefault="00900E2D" w:rsidP="00C61E5B">
            <w:pPr>
              <w:pStyle w:val="ad"/>
            </w:pPr>
            <w:r w:rsidRPr="00327E06">
              <w:t>0,359</w:t>
            </w:r>
          </w:p>
        </w:tc>
        <w:tc>
          <w:tcPr>
            <w:tcW w:w="401" w:type="pct"/>
            <w:tcBorders>
              <w:top w:val="single" w:sz="4" w:space="0" w:color="auto"/>
              <w:left w:val="single" w:sz="4" w:space="0" w:color="auto"/>
              <w:bottom w:val="single" w:sz="4" w:space="0" w:color="auto"/>
              <w:right w:val="single" w:sz="4" w:space="0" w:color="auto"/>
            </w:tcBorders>
            <w:vAlign w:val="center"/>
          </w:tcPr>
          <w:p w14:paraId="60D12232" w14:textId="77777777" w:rsidR="00900E2D" w:rsidRPr="00327E06" w:rsidRDefault="00900E2D" w:rsidP="00C61E5B">
            <w:pPr>
              <w:pStyle w:val="ad"/>
            </w:pPr>
            <w:r w:rsidRPr="00327E06">
              <w:t>0,342</w:t>
            </w:r>
          </w:p>
        </w:tc>
        <w:tc>
          <w:tcPr>
            <w:tcW w:w="368" w:type="pct"/>
            <w:tcBorders>
              <w:top w:val="single" w:sz="4" w:space="0" w:color="auto"/>
              <w:left w:val="single" w:sz="4" w:space="0" w:color="auto"/>
              <w:bottom w:val="single" w:sz="4" w:space="0" w:color="auto"/>
              <w:right w:val="single" w:sz="4" w:space="0" w:color="auto"/>
            </w:tcBorders>
            <w:vAlign w:val="center"/>
          </w:tcPr>
          <w:p w14:paraId="5219CC61" w14:textId="77777777" w:rsidR="00900E2D" w:rsidRPr="00327E06" w:rsidRDefault="00900E2D" w:rsidP="00C61E5B">
            <w:pPr>
              <w:pStyle w:val="ad"/>
            </w:pPr>
            <w:r w:rsidRPr="00327E06">
              <w:t>0,324</w:t>
            </w:r>
          </w:p>
        </w:tc>
        <w:tc>
          <w:tcPr>
            <w:tcW w:w="448" w:type="pct"/>
            <w:tcBorders>
              <w:top w:val="single" w:sz="4" w:space="0" w:color="auto"/>
              <w:left w:val="single" w:sz="4" w:space="0" w:color="auto"/>
              <w:bottom w:val="single" w:sz="4" w:space="0" w:color="auto"/>
            </w:tcBorders>
            <w:vAlign w:val="center"/>
          </w:tcPr>
          <w:p w14:paraId="42C27483" w14:textId="77777777" w:rsidR="00900E2D" w:rsidRPr="00327E06" w:rsidRDefault="00900E2D" w:rsidP="00C61E5B">
            <w:pPr>
              <w:pStyle w:val="ad"/>
            </w:pPr>
            <w:r w:rsidRPr="00327E06">
              <w:t>0,311</w:t>
            </w:r>
          </w:p>
        </w:tc>
      </w:tr>
      <w:tr w:rsidR="00327E06" w:rsidRPr="00327E06" w14:paraId="1C5C98A7" w14:textId="77777777" w:rsidTr="00C61E5B">
        <w:trPr>
          <w:cantSplit/>
        </w:trPr>
        <w:tc>
          <w:tcPr>
            <w:tcW w:w="335" w:type="pct"/>
            <w:tcBorders>
              <w:top w:val="single" w:sz="4" w:space="0" w:color="auto"/>
              <w:bottom w:val="single" w:sz="4" w:space="0" w:color="auto"/>
              <w:right w:val="single" w:sz="4" w:space="0" w:color="auto"/>
            </w:tcBorders>
            <w:vAlign w:val="center"/>
          </w:tcPr>
          <w:p w14:paraId="4F7FC4FE" w14:textId="77777777" w:rsidR="00900E2D" w:rsidRPr="00327E06" w:rsidRDefault="00900E2D" w:rsidP="00C61E5B">
            <w:pPr>
              <w:pStyle w:val="ad"/>
            </w:pPr>
            <w:r w:rsidRPr="00327E06">
              <w:t>3</w:t>
            </w:r>
          </w:p>
        </w:tc>
        <w:tc>
          <w:tcPr>
            <w:tcW w:w="1472" w:type="pct"/>
            <w:tcBorders>
              <w:top w:val="single" w:sz="4" w:space="0" w:color="auto"/>
              <w:bottom w:val="single" w:sz="4" w:space="0" w:color="auto"/>
              <w:right w:val="single" w:sz="4" w:space="0" w:color="auto"/>
            </w:tcBorders>
            <w:vAlign w:val="center"/>
          </w:tcPr>
          <w:p w14:paraId="73B52A66" w14:textId="77777777" w:rsidR="00900E2D" w:rsidRPr="00327E06" w:rsidRDefault="00900E2D" w:rsidP="00C61E5B">
            <w:pPr>
              <w:pStyle w:val="ad"/>
            </w:pPr>
            <w:r w:rsidRPr="00327E06">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08287B00" w14:textId="77777777" w:rsidR="00900E2D" w:rsidRPr="00327E06" w:rsidRDefault="00900E2D" w:rsidP="00C61E5B">
            <w:pPr>
              <w:pStyle w:val="ad"/>
            </w:pPr>
            <w:r w:rsidRPr="00327E06">
              <w:t>0,394</w:t>
            </w:r>
          </w:p>
        </w:tc>
        <w:tc>
          <w:tcPr>
            <w:tcW w:w="402" w:type="pct"/>
            <w:tcBorders>
              <w:top w:val="single" w:sz="4" w:space="0" w:color="auto"/>
              <w:left w:val="single" w:sz="4" w:space="0" w:color="auto"/>
              <w:bottom w:val="single" w:sz="4" w:space="0" w:color="auto"/>
              <w:right w:val="single" w:sz="4" w:space="0" w:color="auto"/>
            </w:tcBorders>
            <w:vAlign w:val="center"/>
          </w:tcPr>
          <w:p w14:paraId="140370DD" w14:textId="77777777" w:rsidR="00900E2D" w:rsidRPr="00327E06" w:rsidRDefault="00900E2D" w:rsidP="00C61E5B">
            <w:pPr>
              <w:pStyle w:val="ad"/>
            </w:pPr>
            <w:r w:rsidRPr="00327E06">
              <w:t>0,382</w:t>
            </w:r>
          </w:p>
        </w:tc>
        <w:tc>
          <w:tcPr>
            <w:tcW w:w="401" w:type="pct"/>
            <w:tcBorders>
              <w:top w:val="single" w:sz="4" w:space="0" w:color="auto"/>
              <w:left w:val="single" w:sz="4" w:space="0" w:color="auto"/>
              <w:bottom w:val="single" w:sz="4" w:space="0" w:color="auto"/>
              <w:right w:val="single" w:sz="4" w:space="0" w:color="auto"/>
            </w:tcBorders>
            <w:vAlign w:val="center"/>
          </w:tcPr>
          <w:p w14:paraId="630D9B29" w14:textId="77777777" w:rsidR="00900E2D" w:rsidRPr="00327E06" w:rsidRDefault="00900E2D" w:rsidP="00C61E5B">
            <w:pPr>
              <w:pStyle w:val="ad"/>
            </w:pPr>
            <w:r w:rsidRPr="00327E06">
              <w:t>0,371</w:t>
            </w:r>
          </w:p>
        </w:tc>
        <w:tc>
          <w:tcPr>
            <w:tcW w:w="402" w:type="pct"/>
            <w:tcBorders>
              <w:top w:val="single" w:sz="4" w:space="0" w:color="auto"/>
              <w:left w:val="single" w:sz="4" w:space="0" w:color="auto"/>
              <w:bottom w:val="single" w:sz="4" w:space="0" w:color="auto"/>
              <w:right w:val="single" w:sz="4" w:space="0" w:color="auto"/>
            </w:tcBorders>
            <w:vAlign w:val="center"/>
          </w:tcPr>
          <w:p w14:paraId="1C065BAC" w14:textId="77777777" w:rsidR="00900E2D" w:rsidRPr="00327E06" w:rsidRDefault="00900E2D" w:rsidP="00C61E5B">
            <w:pPr>
              <w:pStyle w:val="ad"/>
            </w:pPr>
            <w:r w:rsidRPr="00327E06">
              <w:t>0,359</w:t>
            </w:r>
          </w:p>
        </w:tc>
        <w:tc>
          <w:tcPr>
            <w:tcW w:w="394" w:type="pct"/>
            <w:tcBorders>
              <w:top w:val="single" w:sz="4" w:space="0" w:color="auto"/>
              <w:left w:val="single" w:sz="4" w:space="0" w:color="auto"/>
              <w:bottom w:val="single" w:sz="4" w:space="0" w:color="auto"/>
              <w:right w:val="single" w:sz="4" w:space="0" w:color="auto"/>
            </w:tcBorders>
            <w:vAlign w:val="center"/>
          </w:tcPr>
          <w:p w14:paraId="3AF79EEA" w14:textId="77777777" w:rsidR="00900E2D" w:rsidRPr="00327E06" w:rsidRDefault="00900E2D" w:rsidP="00C61E5B">
            <w:pPr>
              <w:pStyle w:val="ad"/>
            </w:pPr>
            <w:r w:rsidRPr="00327E06">
              <w:t>0,348</w:t>
            </w:r>
          </w:p>
        </w:tc>
        <w:tc>
          <w:tcPr>
            <w:tcW w:w="401" w:type="pct"/>
            <w:tcBorders>
              <w:top w:val="single" w:sz="4" w:space="0" w:color="auto"/>
              <w:left w:val="single" w:sz="4" w:space="0" w:color="auto"/>
              <w:bottom w:val="single" w:sz="4" w:space="0" w:color="auto"/>
              <w:right w:val="single" w:sz="4" w:space="0" w:color="auto"/>
            </w:tcBorders>
            <w:vAlign w:val="center"/>
          </w:tcPr>
          <w:p w14:paraId="48985125" w14:textId="77777777" w:rsidR="00900E2D" w:rsidRPr="00327E06" w:rsidRDefault="00900E2D" w:rsidP="00C61E5B">
            <w:pPr>
              <w:pStyle w:val="ad"/>
            </w:pPr>
            <w:r w:rsidRPr="00327E06">
              <w:t>0,336</w:t>
            </w:r>
          </w:p>
        </w:tc>
        <w:tc>
          <w:tcPr>
            <w:tcW w:w="368" w:type="pct"/>
            <w:tcBorders>
              <w:top w:val="single" w:sz="4" w:space="0" w:color="auto"/>
              <w:left w:val="single" w:sz="4" w:space="0" w:color="auto"/>
              <w:bottom w:val="single" w:sz="4" w:space="0" w:color="auto"/>
              <w:right w:val="single" w:sz="4" w:space="0" w:color="auto"/>
            </w:tcBorders>
            <w:vAlign w:val="center"/>
          </w:tcPr>
          <w:p w14:paraId="166DE5FD" w14:textId="77777777" w:rsidR="00900E2D" w:rsidRPr="00327E06" w:rsidRDefault="00900E2D" w:rsidP="00C61E5B">
            <w:pPr>
              <w:pStyle w:val="ad"/>
            </w:pPr>
            <w:r w:rsidRPr="00327E06">
              <w:t>0,324</w:t>
            </w:r>
          </w:p>
        </w:tc>
        <w:tc>
          <w:tcPr>
            <w:tcW w:w="448" w:type="pct"/>
            <w:tcBorders>
              <w:top w:val="single" w:sz="4" w:space="0" w:color="auto"/>
              <w:left w:val="single" w:sz="4" w:space="0" w:color="auto"/>
              <w:bottom w:val="single" w:sz="4" w:space="0" w:color="auto"/>
            </w:tcBorders>
            <w:vAlign w:val="center"/>
          </w:tcPr>
          <w:p w14:paraId="111CE3D2" w14:textId="77777777" w:rsidR="00900E2D" w:rsidRPr="00327E06" w:rsidRDefault="00900E2D" w:rsidP="00C61E5B">
            <w:pPr>
              <w:pStyle w:val="ad"/>
            </w:pPr>
            <w:r w:rsidRPr="00327E06">
              <w:t>0,311</w:t>
            </w:r>
          </w:p>
        </w:tc>
      </w:tr>
      <w:tr w:rsidR="00327E06" w:rsidRPr="00327E06" w14:paraId="7A3703D8" w14:textId="77777777" w:rsidTr="00C61E5B">
        <w:trPr>
          <w:cantSplit/>
        </w:trPr>
        <w:tc>
          <w:tcPr>
            <w:tcW w:w="335" w:type="pct"/>
            <w:tcBorders>
              <w:top w:val="single" w:sz="4" w:space="0" w:color="auto"/>
              <w:bottom w:val="single" w:sz="4" w:space="0" w:color="auto"/>
              <w:right w:val="single" w:sz="4" w:space="0" w:color="auto"/>
            </w:tcBorders>
            <w:vAlign w:val="center"/>
          </w:tcPr>
          <w:p w14:paraId="2758FC56" w14:textId="77777777" w:rsidR="00900E2D" w:rsidRPr="00327E06" w:rsidRDefault="00900E2D" w:rsidP="00C61E5B">
            <w:pPr>
              <w:pStyle w:val="ad"/>
            </w:pPr>
            <w:r w:rsidRPr="00327E06">
              <w:t>4</w:t>
            </w:r>
          </w:p>
        </w:tc>
        <w:tc>
          <w:tcPr>
            <w:tcW w:w="1472" w:type="pct"/>
            <w:tcBorders>
              <w:top w:val="single" w:sz="4" w:space="0" w:color="auto"/>
              <w:bottom w:val="single" w:sz="4" w:space="0" w:color="auto"/>
              <w:right w:val="single" w:sz="4" w:space="0" w:color="auto"/>
            </w:tcBorders>
            <w:vAlign w:val="center"/>
          </w:tcPr>
          <w:p w14:paraId="1BD53587" w14:textId="77777777" w:rsidR="00900E2D" w:rsidRPr="00327E06" w:rsidRDefault="00900E2D" w:rsidP="00C61E5B">
            <w:pPr>
              <w:pStyle w:val="ad"/>
            </w:pPr>
            <w:r w:rsidRPr="00327E06">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5D733E0E" w14:textId="77777777" w:rsidR="00900E2D" w:rsidRPr="00327E06" w:rsidRDefault="00900E2D" w:rsidP="00C61E5B">
            <w:pPr>
              <w:pStyle w:val="ad"/>
            </w:pPr>
            <w:r w:rsidRPr="00327E06">
              <w:t>0,521</w:t>
            </w:r>
          </w:p>
        </w:tc>
        <w:tc>
          <w:tcPr>
            <w:tcW w:w="402" w:type="pct"/>
            <w:tcBorders>
              <w:top w:val="single" w:sz="4" w:space="0" w:color="auto"/>
              <w:left w:val="single" w:sz="4" w:space="0" w:color="auto"/>
              <w:bottom w:val="single" w:sz="4" w:space="0" w:color="auto"/>
              <w:right w:val="single" w:sz="4" w:space="0" w:color="auto"/>
            </w:tcBorders>
            <w:vAlign w:val="center"/>
          </w:tcPr>
          <w:p w14:paraId="292079E7" w14:textId="77777777" w:rsidR="00900E2D" w:rsidRPr="00327E06" w:rsidRDefault="00900E2D" w:rsidP="00C61E5B">
            <w:pPr>
              <w:pStyle w:val="ad"/>
            </w:pPr>
            <w:r w:rsidRPr="00327E06">
              <w:t>0,521</w:t>
            </w:r>
          </w:p>
        </w:tc>
        <w:tc>
          <w:tcPr>
            <w:tcW w:w="401" w:type="pct"/>
            <w:tcBorders>
              <w:top w:val="single" w:sz="4" w:space="0" w:color="auto"/>
              <w:left w:val="single" w:sz="4" w:space="0" w:color="auto"/>
              <w:bottom w:val="single" w:sz="4" w:space="0" w:color="auto"/>
              <w:right w:val="single" w:sz="4" w:space="0" w:color="auto"/>
            </w:tcBorders>
            <w:vAlign w:val="center"/>
          </w:tcPr>
          <w:p w14:paraId="5DF14C16" w14:textId="77777777" w:rsidR="00900E2D" w:rsidRPr="00327E06" w:rsidRDefault="00900E2D" w:rsidP="00C61E5B">
            <w:pPr>
              <w:pStyle w:val="ad"/>
            </w:pPr>
            <w:r w:rsidRPr="00327E06">
              <w:t>0,521</w:t>
            </w:r>
          </w:p>
        </w:tc>
        <w:tc>
          <w:tcPr>
            <w:tcW w:w="402" w:type="pct"/>
            <w:tcBorders>
              <w:top w:val="single" w:sz="4" w:space="0" w:color="auto"/>
              <w:left w:val="single" w:sz="4" w:space="0" w:color="auto"/>
              <w:bottom w:val="single" w:sz="4" w:space="0" w:color="auto"/>
              <w:right w:val="single" w:sz="4" w:space="0" w:color="auto"/>
            </w:tcBorders>
            <w:vAlign w:val="center"/>
          </w:tcPr>
          <w:p w14:paraId="0D00D88A" w14:textId="77777777" w:rsidR="00900E2D" w:rsidRPr="00327E06" w:rsidRDefault="00900E2D" w:rsidP="00C61E5B">
            <w:pPr>
              <w:pStyle w:val="ad"/>
            </w:pPr>
            <w:r w:rsidRPr="00327E06">
              <w:t>-</w:t>
            </w:r>
          </w:p>
        </w:tc>
        <w:tc>
          <w:tcPr>
            <w:tcW w:w="394" w:type="pct"/>
            <w:tcBorders>
              <w:top w:val="single" w:sz="4" w:space="0" w:color="auto"/>
              <w:left w:val="single" w:sz="4" w:space="0" w:color="auto"/>
              <w:bottom w:val="single" w:sz="4" w:space="0" w:color="auto"/>
              <w:right w:val="single" w:sz="4" w:space="0" w:color="auto"/>
            </w:tcBorders>
            <w:vAlign w:val="center"/>
          </w:tcPr>
          <w:p w14:paraId="747FD2DD" w14:textId="77777777" w:rsidR="00900E2D" w:rsidRPr="00327E06" w:rsidRDefault="00900E2D" w:rsidP="00C61E5B">
            <w:pPr>
              <w:pStyle w:val="ad"/>
            </w:pPr>
            <w:r w:rsidRPr="00327E06">
              <w:t>-</w:t>
            </w:r>
          </w:p>
        </w:tc>
        <w:tc>
          <w:tcPr>
            <w:tcW w:w="401" w:type="pct"/>
            <w:tcBorders>
              <w:top w:val="single" w:sz="4" w:space="0" w:color="auto"/>
              <w:left w:val="single" w:sz="4" w:space="0" w:color="auto"/>
              <w:bottom w:val="single" w:sz="4" w:space="0" w:color="auto"/>
              <w:right w:val="single" w:sz="4" w:space="0" w:color="auto"/>
            </w:tcBorders>
            <w:vAlign w:val="center"/>
          </w:tcPr>
          <w:p w14:paraId="66C952FB" w14:textId="77777777" w:rsidR="00900E2D" w:rsidRPr="00327E06" w:rsidRDefault="00900E2D" w:rsidP="00C61E5B">
            <w:pPr>
              <w:pStyle w:val="ad"/>
            </w:pPr>
            <w:r w:rsidRPr="00327E06">
              <w:t>-</w:t>
            </w:r>
          </w:p>
        </w:tc>
        <w:tc>
          <w:tcPr>
            <w:tcW w:w="368" w:type="pct"/>
            <w:tcBorders>
              <w:top w:val="single" w:sz="4" w:space="0" w:color="auto"/>
              <w:left w:val="single" w:sz="4" w:space="0" w:color="auto"/>
              <w:bottom w:val="single" w:sz="4" w:space="0" w:color="auto"/>
              <w:right w:val="single" w:sz="4" w:space="0" w:color="auto"/>
            </w:tcBorders>
            <w:vAlign w:val="center"/>
          </w:tcPr>
          <w:p w14:paraId="54815A33" w14:textId="77777777" w:rsidR="00900E2D" w:rsidRPr="00327E06" w:rsidRDefault="00900E2D" w:rsidP="00C61E5B">
            <w:pPr>
              <w:pStyle w:val="ad"/>
            </w:pPr>
            <w:r w:rsidRPr="00327E06">
              <w:t>-</w:t>
            </w:r>
          </w:p>
        </w:tc>
        <w:tc>
          <w:tcPr>
            <w:tcW w:w="448" w:type="pct"/>
            <w:tcBorders>
              <w:top w:val="single" w:sz="4" w:space="0" w:color="auto"/>
              <w:left w:val="single" w:sz="4" w:space="0" w:color="auto"/>
              <w:bottom w:val="single" w:sz="4" w:space="0" w:color="auto"/>
            </w:tcBorders>
            <w:vAlign w:val="center"/>
          </w:tcPr>
          <w:p w14:paraId="016E2967" w14:textId="77777777" w:rsidR="00900E2D" w:rsidRPr="00327E06" w:rsidRDefault="00900E2D" w:rsidP="00C61E5B">
            <w:pPr>
              <w:pStyle w:val="ad"/>
            </w:pPr>
            <w:r w:rsidRPr="00327E06">
              <w:t>-</w:t>
            </w:r>
          </w:p>
        </w:tc>
      </w:tr>
      <w:tr w:rsidR="00327E06" w:rsidRPr="00327E06" w14:paraId="053D0088" w14:textId="77777777" w:rsidTr="00C61E5B">
        <w:trPr>
          <w:cantSplit/>
        </w:trPr>
        <w:tc>
          <w:tcPr>
            <w:tcW w:w="335" w:type="pct"/>
            <w:tcBorders>
              <w:top w:val="single" w:sz="4" w:space="0" w:color="auto"/>
              <w:bottom w:val="single" w:sz="4" w:space="0" w:color="auto"/>
              <w:right w:val="single" w:sz="4" w:space="0" w:color="auto"/>
            </w:tcBorders>
            <w:vAlign w:val="center"/>
          </w:tcPr>
          <w:p w14:paraId="2B9B74D9" w14:textId="77777777" w:rsidR="00900E2D" w:rsidRPr="00327E06" w:rsidRDefault="00900E2D" w:rsidP="00C61E5B">
            <w:pPr>
              <w:pStyle w:val="ad"/>
            </w:pPr>
            <w:r w:rsidRPr="00327E06">
              <w:t>5</w:t>
            </w:r>
          </w:p>
        </w:tc>
        <w:tc>
          <w:tcPr>
            <w:tcW w:w="1472" w:type="pct"/>
            <w:tcBorders>
              <w:top w:val="single" w:sz="4" w:space="0" w:color="auto"/>
              <w:bottom w:val="single" w:sz="4" w:space="0" w:color="auto"/>
              <w:right w:val="single" w:sz="4" w:space="0" w:color="auto"/>
            </w:tcBorders>
            <w:vAlign w:val="center"/>
          </w:tcPr>
          <w:p w14:paraId="05DE861F" w14:textId="77777777" w:rsidR="00900E2D" w:rsidRPr="00327E06" w:rsidRDefault="00900E2D" w:rsidP="00C61E5B">
            <w:pPr>
              <w:pStyle w:val="ad"/>
            </w:pPr>
            <w:r w:rsidRPr="00327E06">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44CC0C35" w14:textId="77777777" w:rsidR="00900E2D" w:rsidRPr="00327E06" w:rsidRDefault="00900E2D" w:rsidP="00C61E5B">
            <w:pPr>
              <w:pStyle w:val="ad"/>
            </w:pPr>
            <w:r w:rsidRPr="00327E06">
              <w:t>0,266</w:t>
            </w:r>
          </w:p>
        </w:tc>
        <w:tc>
          <w:tcPr>
            <w:tcW w:w="402" w:type="pct"/>
            <w:tcBorders>
              <w:top w:val="single" w:sz="4" w:space="0" w:color="auto"/>
              <w:left w:val="single" w:sz="4" w:space="0" w:color="auto"/>
              <w:bottom w:val="single" w:sz="4" w:space="0" w:color="auto"/>
              <w:right w:val="single" w:sz="4" w:space="0" w:color="auto"/>
            </w:tcBorders>
            <w:vAlign w:val="center"/>
          </w:tcPr>
          <w:p w14:paraId="62FD28E4" w14:textId="77777777" w:rsidR="00900E2D" w:rsidRPr="00327E06" w:rsidRDefault="00900E2D" w:rsidP="00C61E5B">
            <w:pPr>
              <w:pStyle w:val="ad"/>
            </w:pPr>
            <w:r w:rsidRPr="00327E06">
              <w:t>0,255</w:t>
            </w:r>
          </w:p>
        </w:tc>
        <w:tc>
          <w:tcPr>
            <w:tcW w:w="401" w:type="pct"/>
            <w:tcBorders>
              <w:top w:val="single" w:sz="4" w:space="0" w:color="auto"/>
              <w:left w:val="single" w:sz="4" w:space="0" w:color="auto"/>
              <w:bottom w:val="single" w:sz="4" w:space="0" w:color="auto"/>
              <w:right w:val="single" w:sz="4" w:space="0" w:color="auto"/>
            </w:tcBorders>
            <w:vAlign w:val="center"/>
          </w:tcPr>
          <w:p w14:paraId="2516924A" w14:textId="77777777" w:rsidR="00900E2D" w:rsidRPr="00327E06" w:rsidRDefault="00900E2D" w:rsidP="00C61E5B">
            <w:pPr>
              <w:pStyle w:val="ad"/>
            </w:pPr>
            <w:r w:rsidRPr="00327E06">
              <w:t>0,243</w:t>
            </w:r>
          </w:p>
        </w:tc>
        <w:tc>
          <w:tcPr>
            <w:tcW w:w="402" w:type="pct"/>
            <w:tcBorders>
              <w:top w:val="single" w:sz="4" w:space="0" w:color="auto"/>
              <w:left w:val="single" w:sz="4" w:space="0" w:color="auto"/>
              <w:bottom w:val="single" w:sz="4" w:space="0" w:color="auto"/>
              <w:right w:val="single" w:sz="4" w:space="0" w:color="auto"/>
            </w:tcBorders>
            <w:vAlign w:val="center"/>
          </w:tcPr>
          <w:p w14:paraId="6DF6E417" w14:textId="77777777" w:rsidR="00900E2D" w:rsidRPr="00327E06" w:rsidRDefault="00900E2D" w:rsidP="00C61E5B">
            <w:pPr>
              <w:pStyle w:val="ad"/>
            </w:pPr>
            <w:r w:rsidRPr="00327E06">
              <w:t>0,232</w:t>
            </w:r>
          </w:p>
        </w:tc>
        <w:tc>
          <w:tcPr>
            <w:tcW w:w="394" w:type="pct"/>
            <w:tcBorders>
              <w:top w:val="single" w:sz="4" w:space="0" w:color="auto"/>
              <w:left w:val="single" w:sz="4" w:space="0" w:color="auto"/>
              <w:bottom w:val="single" w:sz="4" w:space="0" w:color="auto"/>
              <w:right w:val="single" w:sz="4" w:space="0" w:color="auto"/>
            </w:tcBorders>
            <w:vAlign w:val="center"/>
          </w:tcPr>
          <w:p w14:paraId="339943F0" w14:textId="77777777" w:rsidR="00900E2D" w:rsidRPr="00327E06" w:rsidRDefault="00900E2D" w:rsidP="00C61E5B">
            <w:pPr>
              <w:pStyle w:val="ad"/>
            </w:pPr>
            <w:r w:rsidRPr="00327E06">
              <w:t>0,232</w:t>
            </w:r>
          </w:p>
        </w:tc>
        <w:tc>
          <w:tcPr>
            <w:tcW w:w="401" w:type="pct"/>
            <w:tcBorders>
              <w:top w:val="single" w:sz="4" w:space="0" w:color="auto"/>
              <w:left w:val="single" w:sz="4" w:space="0" w:color="auto"/>
              <w:bottom w:val="single" w:sz="4" w:space="0" w:color="auto"/>
              <w:right w:val="single" w:sz="4" w:space="0" w:color="auto"/>
            </w:tcBorders>
            <w:vAlign w:val="center"/>
          </w:tcPr>
          <w:p w14:paraId="19D01226" w14:textId="77777777" w:rsidR="00900E2D" w:rsidRPr="00327E06" w:rsidRDefault="00900E2D" w:rsidP="00C61E5B">
            <w:pPr>
              <w:pStyle w:val="ad"/>
            </w:pPr>
            <w:r w:rsidRPr="00327E06">
              <w:t>-</w:t>
            </w:r>
          </w:p>
        </w:tc>
        <w:tc>
          <w:tcPr>
            <w:tcW w:w="368" w:type="pct"/>
            <w:tcBorders>
              <w:top w:val="single" w:sz="4" w:space="0" w:color="auto"/>
              <w:left w:val="single" w:sz="4" w:space="0" w:color="auto"/>
              <w:bottom w:val="single" w:sz="4" w:space="0" w:color="auto"/>
              <w:right w:val="single" w:sz="4" w:space="0" w:color="auto"/>
            </w:tcBorders>
            <w:vAlign w:val="center"/>
          </w:tcPr>
          <w:p w14:paraId="5E550BFA" w14:textId="77777777" w:rsidR="00900E2D" w:rsidRPr="00327E06" w:rsidRDefault="00900E2D" w:rsidP="00C61E5B">
            <w:pPr>
              <w:pStyle w:val="ad"/>
            </w:pPr>
            <w:r w:rsidRPr="00327E06">
              <w:t>-</w:t>
            </w:r>
          </w:p>
        </w:tc>
        <w:tc>
          <w:tcPr>
            <w:tcW w:w="448" w:type="pct"/>
            <w:tcBorders>
              <w:top w:val="single" w:sz="4" w:space="0" w:color="auto"/>
              <w:left w:val="single" w:sz="4" w:space="0" w:color="auto"/>
              <w:bottom w:val="single" w:sz="4" w:space="0" w:color="auto"/>
            </w:tcBorders>
            <w:vAlign w:val="center"/>
          </w:tcPr>
          <w:p w14:paraId="7FB95D4B" w14:textId="77777777" w:rsidR="00900E2D" w:rsidRPr="00327E06" w:rsidRDefault="00900E2D" w:rsidP="00C61E5B">
            <w:pPr>
              <w:pStyle w:val="ad"/>
            </w:pPr>
          </w:p>
        </w:tc>
      </w:tr>
      <w:tr w:rsidR="00327E06" w:rsidRPr="00327E06" w14:paraId="1DF642E9" w14:textId="77777777" w:rsidTr="00C61E5B">
        <w:trPr>
          <w:cantSplit/>
        </w:trPr>
        <w:tc>
          <w:tcPr>
            <w:tcW w:w="335" w:type="pct"/>
            <w:tcBorders>
              <w:top w:val="single" w:sz="4" w:space="0" w:color="auto"/>
              <w:bottom w:val="single" w:sz="4" w:space="0" w:color="auto"/>
              <w:right w:val="single" w:sz="4" w:space="0" w:color="auto"/>
            </w:tcBorders>
            <w:vAlign w:val="center"/>
          </w:tcPr>
          <w:p w14:paraId="104A25AB" w14:textId="77777777" w:rsidR="00900E2D" w:rsidRPr="00327E06" w:rsidRDefault="00900E2D" w:rsidP="00C61E5B">
            <w:pPr>
              <w:pStyle w:val="ad"/>
            </w:pPr>
            <w:r w:rsidRPr="00327E06">
              <w:t>6</w:t>
            </w:r>
          </w:p>
        </w:tc>
        <w:tc>
          <w:tcPr>
            <w:tcW w:w="1472" w:type="pct"/>
            <w:tcBorders>
              <w:top w:val="single" w:sz="4" w:space="0" w:color="auto"/>
              <w:bottom w:val="single" w:sz="4" w:space="0" w:color="auto"/>
              <w:right w:val="single" w:sz="4" w:space="0" w:color="auto"/>
            </w:tcBorders>
            <w:vAlign w:val="center"/>
          </w:tcPr>
          <w:p w14:paraId="0793D6CF" w14:textId="77777777" w:rsidR="00900E2D" w:rsidRPr="00327E06" w:rsidRDefault="00900E2D" w:rsidP="00C61E5B">
            <w:pPr>
              <w:pStyle w:val="ad"/>
            </w:pPr>
            <w:r w:rsidRPr="00327E06">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DA473D4" w14:textId="77777777" w:rsidR="00900E2D" w:rsidRPr="00327E06" w:rsidRDefault="00900E2D" w:rsidP="00C61E5B">
            <w:pPr>
              <w:pStyle w:val="ad"/>
            </w:pPr>
            <w:r w:rsidRPr="00327E06">
              <w:t>0,417</w:t>
            </w:r>
          </w:p>
        </w:tc>
        <w:tc>
          <w:tcPr>
            <w:tcW w:w="402" w:type="pct"/>
            <w:tcBorders>
              <w:top w:val="single" w:sz="4" w:space="0" w:color="auto"/>
              <w:left w:val="single" w:sz="4" w:space="0" w:color="auto"/>
              <w:bottom w:val="single" w:sz="4" w:space="0" w:color="auto"/>
              <w:right w:val="single" w:sz="4" w:space="0" w:color="auto"/>
            </w:tcBorders>
            <w:vAlign w:val="center"/>
          </w:tcPr>
          <w:p w14:paraId="38FC616F" w14:textId="77777777" w:rsidR="00900E2D" w:rsidRPr="00327E06" w:rsidRDefault="00900E2D" w:rsidP="00C61E5B">
            <w:pPr>
              <w:pStyle w:val="ad"/>
            </w:pPr>
            <w:r w:rsidRPr="00327E06">
              <w:t>0,394</w:t>
            </w:r>
          </w:p>
        </w:tc>
        <w:tc>
          <w:tcPr>
            <w:tcW w:w="401" w:type="pct"/>
            <w:tcBorders>
              <w:top w:val="single" w:sz="4" w:space="0" w:color="auto"/>
              <w:left w:val="single" w:sz="4" w:space="0" w:color="auto"/>
              <w:bottom w:val="single" w:sz="4" w:space="0" w:color="auto"/>
              <w:right w:val="single" w:sz="4" w:space="0" w:color="auto"/>
            </w:tcBorders>
            <w:vAlign w:val="center"/>
          </w:tcPr>
          <w:p w14:paraId="4532BBDC" w14:textId="77777777" w:rsidR="00900E2D" w:rsidRPr="00327E06" w:rsidRDefault="00900E2D" w:rsidP="00C61E5B">
            <w:pPr>
              <w:pStyle w:val="ad"/>
            </w:pPr>
            <w:r w:rsidRPr="00327E06">
              <w:t>0,382</w:t>
            </w:r>
          </w:p>
        </w:tc>
        <w:tc>
          <w:tcPr>
            <w:tcW w:w="402" w:type="pct"/>
            <w:tcBorders>
              <w:top w:val="single" w:sz="4" w:space="0" w:color="auto"/>
              <w:left w:val="single" w:sz="4" w:space="0" w:color="auto"/>
              <w:bottom w:val="single" w:sz="4" w:space="0" w:color="auto"/>
              <w:right w:val="single" w:sz="4" w:space="0" w:color="auto"/>
            </w:tcBorders>
            <w:vAlign w:val="center"/>
          </w:tcPr>
          <w:p w14:paraId="465DCD46" w14:textId="77777777" w:rsidR="00900E2D" w:rsidRPr="00327E06" w:rsidRDefault="00900E2D" w:rsidP="00C61E5B">
            <w:pPr>
              <w:pStyle w:val="ad"/>
            </w:pPr>
            <w:r w:rsidRPr="00327E06">
              <w:t>0,313</w:t>
            </w:r>
          </w:p>
        </w:tc>
        <w:tc>
          <w:tcPr>
            <w:tcW w:w="394" w:type="pct"/>
            <w:tcBorders>
              <w:top w:val="single" w:sz="4" w:space="0" w:color="auto"/>
              <w:left w:val="single" w:sz="4" w:space="0" w:color="auto"/>
              <w:bottom w:val="single" w:sz="4" w:space="0" w:color="auto"/>
              <w:right w:val="single" w:sz="4" w:space="0" w:color="auto"/>
            </w:tcBorders>
            <w:vAlign w:val="center"/>
          </w:tcPr>
          <w:p w14:paraId="1798D4EB" w14:textId="77777777" w:rsidR="00900E2D" w:rsidRPr="00327E06" w:rsidRDefault="00900E2D" w:rsidP="00C61E5B">
            <w:pPr>
              <w:pStyle w:val="ad"/>
            </w:pPr>
            <w:r w:rsidRPr="00327E06">
              <w:t>0,278</w:t>
            </w:r>
          </w:p>
        </w:tc>
        <w:tc>
          <w:tcPr>
            <w:tcW w:w="401" w:type="pct"/>
            <w:tcBorders>
              <w:top w:val="single" w:sz="4" w:space="0" w:color="auto"/>
              <w:left w:val="single" w:sz="4" w:space="0" w:color="auto"/>
              <w:bottom w:val="single" w:sz="4" w:space="0" w:color="auto"/>
              <w:right w:val="single" w:sz="4" w:space="0" w:color="auto"/>
            </w:tcBorders>
            <w:vAlign w:val="center"/>
          </w:tcPr>
          <w:p w14:paraId="5D2CF0B8" w14:textId="77777777" w:rsidR="00900E2D" w:rsidRPr="00327E06" w:rsidRDefault="00900E2D" w:rsidP="00C61E5B">
            <w:pPr>
              <w:pStyle w:val="ad"/>
            </w:pPr>
            <w:r w:rsidRPr="00327E06">
              <w:t>0,255</w:t>
            </w:r>
          </w:p>
        </w:tc>
        <w:tc>
          <w:tcPr>
            <w:tcW w:w="368" w:type="pct"/>
            <w:tcBorders>
              <w:top w:val="single" w:sz="4" w:space="0" w:color="auto"/>
              <w:left w:val="single" w:sz="4" w:space="0" w:color="auto"/>
              <w:bottom w:val="single" w:sz="4" w:space="0" w:color="auto"/>
              <w:right w:val="single" w:sz="4" w:space="0" w:color="auto"/>
            </w:tcBorders>
            <w:vAlign w:val="center"/>
          </w:tcPr>
          <w:p w14:paraId="201BA946" w14:textId="77777777" w:rsidR="00900E2D" w:rsidRPr="00327E06" w:rsidRDefault="00900E2D" w:rsidP="00C61E5B">
            <w:pPr>
              <w:pStyle w:val="ad"/>
            </w:pPr>
            <w:r w:rsidRPr="00327E06">
              <w:t>0,232</w:t>
            </w:r>
          </w:p>
        </w:tc>
        <w:tc>
          <w:tcPr>
            <w:tcW w:w="448" w:type="pct"/>
            <w:tcBorders>
              <w:top w:val="single" w:sz="4" w:space="0" w:color="auto"/>
              <w:left w:val="single" w:sz="4" w:space="0" w:color="auto"/>
              <w:bottom w:val="single" w:sz="4" w:space="0" w:color="auto"/>
            </w:tcBorders>
            <w:vAlign w:val="center"/>
          </w:tcPr>
          <w:p w14:paraId="6039A185" w14:textId="77777777" w:rsidR="00900E2D" w:rsidRPr="00327E06" w:rsidRDefault="00900E2D" w:rsidP="00C61E5B">
            <w:pPr>
              <w:pStyle w:val="ad"/>
            </w:pPr>
            <w:r w:rsidRPr="00327E06">
              <w:t>0,232</w:t>
            </w:r>
          </w:p>
        </w:tc>
      </w:tr>
    </w:tbl>
    <w:p w14:paraId="21D6F890" w14:textId="3A570815" w:rsidR="00213A8B" w:rsidRPr="00327E06" w:rsidRDefault="00213A8B" w:rsidP="00FA1C46">
      <w:pPr>
        <w:pStyle w:val="af8"/>
      </w:pPr>
      <w:r w:rsidRPr="00327E06">
        <w:t>Удельные укрупненные показатели расхода теплоты ГВС</w:t>
      </w:r>
      <w:r w:rsidR="00F03211" w:rsidRPr="00327E06">
        <w:t xml:space="preserve"> </w:t>
      </w:r>
      <w:r w:rsidRPr="00327E06">
        <w:t xml:space="preserve">в соответствии </w:t>
      </w:r>
      <w:r w:rsidR="001B70BE" w:rsidRPr="00327E06">
        <w:t xml:space="preserve">со СП </w:t>
      </w:r>
      <w:r w:rsidR="003965AF" w:rsidRPr="00327E06">
        <w:t>124.13330.2012. «Свод правил. Тепловые сети. Актуализированная редакция СНиП 41-02-2003»</w:t>
      </w:r>
      <w:r w:rsidRPr="00327E06">
        <w:t xml:space="preserve"> на основании климатических особенностей рассматриваемого региона приведены в таблице </w:t>
      </w:r>
      <w:r w:rsidR="00182A74" w:rsidRPr="00327E06">
        <w:t>40</w:t>
      </w:r>
      <w:r w:rsidRPr="00327E06">
        <w:t>.</w:t>
      </w:r>
    </w:p>
    <w:p w14:paraId="5E5C9F48" w14:textId="36D7A1AA" w:rsidR="00213A8B"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40</w:t>
      </w:r>
      <w:r w:rsidRPr="00327E06">
        <w:rPr>
          <w:noProof/>
        </w:rPr>
        <w:fldChar w:fldCharType="end"/>
      </w:r>
      <w:r w:rsidRPr="00327E06">
        <w:t xml:space="preserve"> </w:t>
      </w:r>
      <w:r w:rsidR="00213A8B" w:rsidRPr="00327E06">
        <w:t>- 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83"/>
        <w:gridCol w:w="3913"/>
        <w:gridCol w:w="1738"/>
        <w:gridCol w:w="1204"/>
        <w:gridCol w:w="1727"/>
        <w:gridCol w:w="1257"/>
      </w:tblGrid>
      <w:tr w:rsidR="00327E06" w:rsidRPr="00327E06" w14:paraId="4901AC81" w14:textId="77777777" w:rsidTr="005677AB">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25783D8" w14:textId="77777777" w:rsidR="00900E2D" w:rsidRPr="00327E06" w:rsidRDefault="00900E2D" w:rsidP="00E34AEA">
            <w:pPr>
              <w:pStyle w:val="ad"/>
              <w:rPr>
                <w:b/>
              </w:rPr>
            </w:pPr>
            <w:r w:rsidRPr="00327E06">
              <w:rPr>
                <w:b/>
              </w:rPr>
              <w:t>№ п/п</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C485" w14:textId="77777777" w:rsidR="00900E2D" w:rsidRPr="00327E06" w:rsidRDefault="00900E2D" w:rsidP="00E34AEA">
            <w:pPr>
              <w:pStyle w:val="ad"/>
              <w:rPr>
                <w:b/>
                <w:iCs/>
              </w:rPr>
            </w:pPr>
            <w:r w:rsidRPr="00327E06">
              <w:rPr>
                <w:b/>
                <w:iCs/>
              </w:rPr>
              <w:t>Потребители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EA4EDFE" w14:textId="77777777" w:rsidR="00900E2D" w:rsidRPr="00327E06" w:rsidRDefault="00900E2D" w:rsidP="00E34AEA">
            <w:pPr>
              <w:pStyle w:val="ad"/>
              <w:rPr>
                <w:b/>
                <w:iCs/>
              </w:rPr>
            </w:pPr>
            <w:r w:rsidRPr="00327E06">
              <w:rPr>
                <w:b/>
                <w:iCs/>
              </w:rPr>
              <w:t>Измеритель</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84B14A6" w14:textId="77777777" w:rsidR="00900E2D" w:rsidRPr="00327E06" w:rsidRDefault="00900E2D" w:rsidP="00E34AEA">
            <w:pPr>
              <w:pStyle w:val="ad"/>
              <w:rPr>
                <w:b/>
                <w:iCs/>
              </w:rPr>
            </w:pPr>
            <w:r w:rsidRPr="00327E06">
              <w:rPr>
                <w:b/>
                <w:iCs/>
              </w:rPr>
              <w:t>Норма расхода горячей воды, л/сут</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14:paraId="1363E306" w14:textId="60B38DC6" w:rsidR="00900E2D" w:rsidRPr="00327E06" w:rsidRDefault="00900E2D" w:rsidP="00E34AEA">
            <w:pPr>
              <w:pStyle w:val="ad"/>
              <w:rPr>
                <w:b/>
                <w:iCs/>
              </w:rPr>
            </w:pPr>
            <w:r w:rsidRPr="00327E06">
              <w:rPr>
                <w:b/>
                <w:iCs/>
              </w:rPr>
              <w:t>Норма общей/</w:t>
            </w:r>
            <w:r w:rsidR="004F75D3" w:rsidRPr="00327E06">
              <w:rPr>
                <w:b/>
                <w:iCs/>
              </w:rPr>
              <w:t xml:space="preserve"> </w:t>
            </w:r>
            <w:r w:rsidRPr="00327E06">
              <w:rPr>
                <w:b/>
                <w:iCs/>
              </w:rPr>
              <w:t>полезной площади на 1 измеритель, м</w:t>
            </w:r>
            <w:r w:rsidRPr="00327E06">
              <w:rPr>
                <w:b/>
                <w:iCs/>
                <w:vertAlign w:val="superscript"/>
              </w:rPr>
              <w:t>2</w:t>
            </w:r>
            <w:r w:rsidRPr="00327E06">
              <w:rPr>
                <w:b/>
                <w:iCs/>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0911ED" w14:textId="77777777" w:rsidR="00900E2D" w:rsidRPr="00327E06" w:rsidRDefault="00900E2D" w:rsidP="00E34AEA">
            <w:pPr>
              <w:pStyle w:val="ad"/>
              <w:rPr>
                <w:b/>
                <w:iCs/>
              </w:rPr>
            </w:pPr>
            <w:r w:rsidRPr="00327E06">
              <w:rPr>
                <w:b/>
                <w:iCs/>
              </w:rPr>
              <w:t>Удельная величина тепловой энергии, Вт/м</w:t>
            </w:r>
            <w:r w:rsidRPr="00327E06">
              <w:rPr>
                <w:b/>
                <w:iCs/>
                <w:vertAlign w:val="superscript"/>
              </w:rPr>
              <w:t>2</w:t>
            </w:r>
          </w:p>
        </w:tc>
      </w:tr>
      <w:tr w:rsidR="00327E06" w:rsidRPr="00327E06" w14:paraId="0F7400CD" w14:textId="77777777" w:rsidTr="005677AB">
        <w:trPr>
          <w:cantSplit/>
          <w:jc w:val="center"/>
        </w:trPr>
        <w:tc>
          <w:tcPr>
            <w:tcW w:w="0" w:type="auto"/>
            <w:vMerge w:val="restart"/>
            <w:tcBorders>
              <w:top w:val="nil"/>
              <w:left w:val="single" w:sz="4" w:space="0" w:color="auto"/>
              <w:right w:val="single" w:sz="4" w:space="0" w:color="auto"/>
            </w:tcBorders>
            <w:vAlign w:val="center"/>
          </w:tcPr>
          <w:p w14:paraId="6043B0FF" w14:textId="77777777" w:rsidR="00900E2D" w:rsidRPr="00327E06" w:rsidRDefault="00900E2D" w:rsidP="00E34AEA">
            <w:pPr>
              <w:pStyle w:val="ad"/>
            </w:pPr>
            <w:r w:rsidRPr="00327E06">
              <w:lastRenderedPageBreak/>
              <w:t>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FEA0234" w14:textId="77777777" w:rsidR="00900E2D" w:rsidRPr="00327E06" w:rsidRDefault="00900E2D" w:rsidP="00E34AEA">
            <w:pPr>
              <w:pStyle w:val="ad"/>
              <w:rPr>
                <w:iCs/>
              </w:rPr>
            </w:pPr>
            <w:r w:rsidRPr="00327E06">
              <w:rPr>
                <w:iCs/>
              </w:rPr>
              <w:t>Жилые дома независимо от этажности, оборудованные умывальниками, мойками и ваннами, с квартирными регуляторами давления</w:t>
            </w:r>
          </w:p>
        </w:tc>
        <w:tc>
          <w:tcPr>
            <w:tcW w:w="1134" w:type="dxa"/>
            <w:tcBorders>
              <w:top w:val="nil"/>
              <w:left w:val="nil"/>
              <w:bottom w:val="single" w:sz="4" w:space="0" w:color="auto"/>
              <w:right w:val="single" w:sz="4" w:space="0" w:color="auto"/>
            </w:tcBorders>
            <w:shd w:val="clear" w:color="auto" w:fill="auto"/>
            <w:vAlign w:val="center"/>
            <w:hideMark/>
          </w:tcPr>
          <w:p w14:paraId="6F633704" w14:textId="77777777" w:rsidR="00900E2D" w:rsidRPr="00327E06" w:rsidRDefault="00900E2D" w:rsidP="00E34AEA">
            <w:pPr>
              <w:pStyle w:val="ad"/>
              <w:rPr>
                <w:iCs/>
              </w:rPr>
            </w:pPr>
            <w:r w:rsidRPr="00327E06">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4C428226" w14:textId="77777777" w:rsidR="00900E2D" w:rsidRPr="00327E06" w:rsidRDefault="00900E2D" w:rsidP="00E34AEA">
            <w:pPr>
              <w:pStyle w:val="ad"/>
              <w:rPr>
                <w:iCs/>
              </w:rPr>
            </w:pPr>
            <w:r w:rsidRPr="00327E06">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2E87C2A6" w14:textId="77777777" w:rsidR="00900E2D" w:rsidRPr="00327E06" w:rsidRDefault="00900E2D" w:rsidP="00E34AEA">
            <w:pPr>
              <w:pStyle w:val="ad"/>
              <w:rPr>
                <w:iCs/>
              </w:rPr>
            </w:pPr>
            <w:r w:rsidRPr="00327E06">
              <w:rPr>
                <w:iCs/>
              </w:rPr>
              <w:t>25</w:t>
            </w:r>
          </w:p>
        </w:tc>
        <w:tc>
          <w:tcPr>
            <w:tcW w:w="0" w:type="auto"/>
            <w:tcBorders>
              <w:top w:val="nil"/>
              <w:left w:val="nil"/>
              <w:bottom w:val="single" w:sz="4" w:space="0" w:color="auto"/>
              <w:right w:val="single" w:sz="4" w:space="0" w:color="auto"/>
            </w:tcBorders>
            <w:shd w:val="clear" w:color="auto" w:fill="auto"/>
            <w:vAlign w:val="center"/>
            <w:hideMark/>
          </w:tcPr>
          <w:p w14:paraId="294321CA" w14:textId="77777777" w:rsidR="00900E2D" w:rsidRPr="00327E06" w:rsidRDefault="00900E2D" w:rsidP="00E34AEA">
            <w:pPr>
              <w:pStyle w:val="ad"/>
              <w:rPr>
                <w:iCs/>
              </w:rPr>
            </w:pPr>
            <w:r w:rsidRPr="00327E06">
              <w:rPr>
                <w:iCs/>
              </w:rPr>
              <w:t>12,2</w:t>
            </w:r>
          </w:p>
        </w:tc>
      </w:tr>
      <w:tr w:rsidR="00327E06" w:rsidRPr="00327E06" w14:paraId="66E69277" w14:textId="77777777" w:rsidTr="005677AB">
        <w:trPr>
          <w:cantSplit/>
          <w:jc w:val="center"/>
        </w:trPr>
        <w:tc>
          <w:tcPr>
            <w:tcW w:w="0" w:type="auto"/>
            <w:vMerge/>
            <w:tcBorders>
              <w:left w:val="single" w:sz="4" w:space="0" w:color="auto"/>
              <w:bottom w:val="single" w:sz="4" w:space="0" w:color="auto"/>
              <w:right w:val="single" w:sz="4" w:space="0" w:color="auto"/>
            </w:tcBorders>
            <w:vAlign w:val="center"/>
          </w:tcPr>
          <w:p w14:paraId="704F77B6" w14:textId="77777777" w:rsidR="00900E2D" w:rsidRPr="00327E06" w:rsidRDefault="00900E2D" w:rsidP="00E34AEA">
            <w:pPr>
              <w:pStyle w:val="ad"/>
            </w:pP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3B066A5" w14:textId="77777777" w:rsidR="00900E2D" w:rsidRPr="00327E06" w:rsidRDefault="00900E2D" w:rsidP="00E34AEA">
            <w:pPr>
              <w:pStyle w:val="ad"/>
              <w:rPr>
                <w:iCs/>
              </w:rPr>
            </w:pPr>
            <w:r w:rsidRPr="00327E06">
              <w:rPr>
                <w:iCs/>
              </w:rPr>
              <w:t>То же, с заселенностью 20 м</w:t>
            </w:r>
            <w:r w:rsidRPr="00327E06">
              <w:rPr>
                <w:iCs/>
                <w:vertAlign w:val="superscript"/>
              </w:rPr>
              <w:t>2</w:t>
            </w:r>
            <w:r w:rsidRPr="00327E06">
              <w:rPr>
                <w:iCs/>
              </w:rPr>
              <w:t>/чел</w:t>
            </w:r>
          </w:p>
        </w:tc>
        <w:tc>
          <w:tcPr>
            <w:tcW w:w="1134" w:type="dxa"/>
            <w:tcBorders>
              <w:top w:val="nil"/>
              <w:left w:val="nil"/>
              <w:bottom w:val="single" w:sz="4" w:space="0" w:color="auto"/>
              <w:right w:val="single" w:sz="4" w:space="0" w:color="auto"/>
            </w:tcBorders>
            <w:shd w:val="clear" w:color="auto" w:fill="auto"/>
            <w:vAlign w:val="center"/>
            <w:hideMark/>
          </w:tcPr>
          <w:p w14:paraId="115EA694" w14:textId="77777777" w:rsidR="00900E2D" w:rsidRPr="00327E06" w:rsidRDefault="00900E2D" w:rsidP="00E34AEA">
            <w:pPr>
              <w:pStyle w:val="ad"/>
              <w:rPr>
                <w:iCs/>
              </w:rPr>
            </w:pPr>
            <w:r w:rsidRPr="00327E06">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77293F0C" w14:textId="77777777" w:rsidR="00900E2D" w:rsidRPr="00327E06" w:rsidRDefault="00900E2D" w:rsidP="00E34AEA">
            <w:pPr>
              <w:pStyle w:val="ad"/>
              <w:rPr>
                <w:iCs/>
              </w:rPr>
            </w:pPr>
            <w:r w:rsidRPr="00327E06">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0464B3E9" w14:textId="77777777" w:rsidR="00900E2D" w:rsidRPr="00327E06" w:rsidRDefault="00900E2D" w:rsidP="00E34AEA">
            <w:pPr>
              <w:pStyle w:val="ad"/>
              <w:rPr>
                <w:iCs/>
              </w:rPr>
            </w:pPr>
            <w:r w:rsidRPr="00327E06">
              <w:rPr>
                <w:iCs/>
              </w:rPr>
              <w:t>20</w:t>
            </w:r>
          </w:p>
        </w:tc>
        <w:tc>
          <w:tcPr>
            <w:tcW w:w="0" w:type="auto"/>
            <w:tcBorders>
              <w:top w:val="nil"/>
              <w:left w:val="nil"/>
              <w:bottom w:val="single" w:sz="4" w:space="0" w:color="auto"/>
              <w:right w:val="single" w:sz="4" w:space="0" w:color="auto"/>
            </w:tcBorders>
            <w:shd w:val="clear" w:color="auto" w:fill="auto"/>
            <w:vAlign w:val="center"/>
            <w:hideMark/>
          </w:tcPr>
          <w:p w14:paraId="2656B18F" w14:textId="77777777" w:rsidR="00900E2D" w:rsidRPr="00327E06" w:rsidRDefault="00900E2D" w:rsidP="00E34AEA">
            <w:pPr>
              <w:pStyle w:val="ad"/>
              <w:rPr>
                <w:iCs/>
              </w:rPr>
            </w:pPr>
            <w:r w:rsidRPr="00327E06">
              <w:rPr>
                <w:iCs/>
              </w:rPr>
              <w:t>15,3</w:t>
            </w:r>
          </w:p>
        </w:tc>
      </w:tr>
      <w:tr w:rsidR="00327E06" w:rsidRPr="00327E06" w14:paraId="1E2B1791"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68DBF11" w14:textId="77777777" w:rsidR="00900E2D" w:rsidRPr="00327E06" w:rsidRDefault="00900E2D" w:rsidP="00E34AEA">
            <w:pPr>
              <w:pStyle w:val="ad"/>
              <w:rPr>
                <w:iCs/>
              </w:rPr>
            </w:pPr>
            <w:r w:rsidRPr="00327E06">
              <w:rPr>
                <w:iCs/>
              </w:rPr>
              <w:t>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6E7AEDD" w14:textId="77777777" w:rsidR="00900E2D" w:rsidRPr="00327E06" w:rsidRDefault="00900E2D" w:rsidP="00E34AEA">
            <w:pPr>
              <w:pStyle w:val="ad"/>
              <w:rPr>
                <w:iCs/>
              </w:rPr>
            </w:pPr>
            <w:r w:rsidRPr="00327E06">
              <w:rPr>
                <w:iCs/>
              </w:rPr>
              <w:t>То же, с умывальниками, мойками и душевыми</w:t>
            </w:r>
          </w:p>
        </w:tc>
        <w:tc>
          <w:tcPr>
            <w:tcW w:w="1134" w:type="dxa"/>
            <w:tcBorders>
              <w:top w:val="nil"/>
              <w:left w:val="nil"/>
              <w:bottom w:val="single" w:sz="4" w:space="0" w:color="auto"/>
              <w:right w:val="single" w:sz="4" w:space="0" w:color="auto"/>
            </w:tcBorders>
            <w:shd w:val="clear" w:color="auto" w:fill="auto"/>
            <w:vAlign w:val="center"/>
            <w:hideMark/>
          </w:tcPr>
          <w:p w14:paraId="312C3D43" w14:textId="77777777" w:rsidR="00900E2D" w:rsidRPr="00327E06" w:rsidRDefault="00900E2D" w:rsidP="00E34AEA">
            <w:pPr>
              <w:pStyle w:val="ad"/>
              <w:rPr>
                <w:iCs/>
              </w:rPr>
            </w:pPr>
            <w:r w:rsidRPr="00327E06">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0936F940" w14:textId="77777777" w:rsidR="00900E2D" w:rsidRPr="00327E06" w:rsidRDefault="00900E2D" w:rsidP="00E34AEA">
            <w:pPr>
              <w:pStyle w:val="ad"/>
              <w:rPr>
                <w:iCs/>
              </w:rPr>
            </w:pPr>
            <w:r w:rsidRPr="00327E06">
              <w:rPr>
                <w:iCs/>
              </w:rPr>
              <w:t>85</w:t>
            </w:r>
          </w:p>
        </w:tc>
        <w:tc>
          <w:tcPr>
            <w:tcW w:w="1752" w:type="dxa"/>
            <w:tcBorders>
              <w:top w:val="nil"/>
              <w:left w:val="nil"/>
              <w:bottom w:val="single" w:sz="4" w:space="0" w:color="auto"/>
              <w:right w:val="single" w:sz="4" w:space="0" w:color="auto"/>
            </w:tcBorders>
            <w:shd w:val="clear" w:color="auto" w:fill="auto"/>
            <w:vAlign w:val="center"/>
            <w:hideMark/>
          </w:tcPr>
          <w:p w14:paraId="1D04D1C9" w14:textId="77777777" w:rsidR="00900E2D" w:rsidRPr="00327E06" w:rsidRDefault="00900E2D" w:rsidP="00E34AEA">
            <w:pPr>
              <w:pStyle w:val="ad"/>
              <w:rPr>
                <w:iCs/>
              </w:rPr>
            </w:pPr>
            <w:r w:rsidRPr="00327E06">
              <w:rPr>
                <w:iCs/>
              </w:rPr>
              <w:t>18</w:t>
            </w:r>
          </w:p>
        </w:tc>
        <w:tc>
          <w:tcPr>
            <w:tcW w:w="0" w:type="auto"/>
            <w:tcBorders>
              <w:top w:val="nil"/>
              <w:left w:val="nil"/>
              <w:bottom w:val="single" w:sz="4" w:space="0" w:color="auto"/>
              <w:right w:val="single" w:sz="4" w:space="0" w:color="auto"/>
            </w:tcBorders>
            <w:shd w:val="clear" w:color="auto" w:fill="auto"/>
            <w:vAlign w:val="center"/>
            <w:hideMark/>
          </w:tcPr>
          <w:p w14:paraId="5CF0D513" w14:textId="77777777" w:rsidR="00900E2D" w:rsidRPr="00327E06" w:rsidRDefault="00900E2D" w:rsidP="00E34AEA">
            <w:pPr>
              <w:pStyle w:val="ad"/>
              <w:rPr>
                <w:iCs/>
              </w:rPr>
            </w:pPr>
            <w:r w:rsidRPr="00327E06">
              <w:rPr>
                <w:iCs/>
              </w:rPr>
              <w:t>13,8</w:t>
            </w:r>
          </w:p>
        </w:tc>
      </w:tr>
      <w:tr w:rsidR="00327E06" w:rsidRPr="00327E06" w14:paraId="5FAFE11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633CB19" w14:textId="77777777" w:rsidR="00900E2D" w:rsidRPr="00327E06" w:rsidRDefault="00900E2D" w:rsidP="00E34AEA">
            <w:pPr>
              <w:pStyle w:val="ad"/>
              <w:rPr>
                <w:iCs/>
              </w:rPr>
            </w:pPr>
            <w:r w:rsidRPr="00327E06">
              <w:rPr>
                <w:iCs/>
              </w:rPr>
              <w:t>3</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C036B7A" w14:textId="77777777" w:rsidR="00900E2D" w:rsidRPr="00327E06" w:rsidRDefault="00900E2D" w:rsidP="00E34AEA">
            <w:pPr>
              <w:pStyle w:val="ad"/>
              <w:rPr>
                <w:iCs/>
              </w:rPr>
            </w:pPr>
            <w:r w:rsidRPr="00327E06">
              <w:rPr>
                <w:iCs/>
              </w:rPr>
              <w:t>Гостиницы и пансионаты с душами во всех отдельных номерах</w:t>
            </w:r>
          </w:p>
        </w:tc>
        <w:tc>
          <w:tcPr>
            <w:tcW w:w="1134" w:type="dxa"/>
            <w:tcBorders>
              <w:top w:val="nil"/>
              <w:left w:val="nil"/>
              <w:bottom w:val="single" w:sz="4" w:space="0" w:color="auto"/>
              <w:right w:val="single" w:sz="4" w:space="0" w:color="auto"/>
            </w:tcBorders>
            <w:shd w:val="clear" w:color="auto" w:fill="auto"/>
            <w:vAlign w:val="center"/>
            <w:hideMark/>
          </w:tcPr>
          <w:p w14:paraId="6A3F08A6" w14:textId="77777777" w:rsidR="00900E2D" w:rsidRPr="00327E06" w:rsidRDefault="00900E2D" w:rsidP="00E34AEA">
            <w:pPr>
              <w:pStyle w:val="ad"/>
              <w:rPr>
                <w:iCs/>
              </w:rPr>
            </w:pPr>
            <w:r w:rsidRPr="00327E06">
              <w:rPr>
                <w:iCs/>
              </w:rPr>
              <w:t>1 проживающий</w:t>
            </w:r>
          </w:p>
        </w:tc>
        <w:tc>
          <w:tcPr>
            <w:tcW w:w="1220" w:type="dxa"/>
            <w:tcBorders>
              <w:top w:val="nil"/>
              <w:left w:val="nil"/>
              <w:bottom w:val="single" w:sz="4" w:space="0" w:color="auto"/>
              <w:right w:val="single" w:sz="4" w:space="0" w:color="auto"/>
            </w:tcBorders>
            <w:shd w:val="clear" w:color="auto" w:fill="auto"/>
            <w:vAlign w:val="center"/>
            <w:hideMark/>
          </w:tcPr>
          <w:p w14:paraId="0F3BC6A3" w14:textId="77777777" w:rsidR="00900E2D" w:rsidRPr="00327E06" w:rsidRDefault="00900E2D" w:rsidP="00E34AEA">
            <w:pPr>
              <w:pStyle w:val="ad"/>
              <w:rPr>
                <w:iCs/>
              </w:rPr>
            </w:pPr>
            <w:r w:rsidRPr="00327E06">
              <w:rPr>
                <w:iCs/>
              </w:rPr>
              <w:t>70</w:t>
            </w:r>
          </w:p>
        </w:tc>
        <w:tc>
          <w:tcPr>
            <w:tcW w:w="1752" w:type="dxa"/>
            <w:tcBorders>
              <w:top w:val="nil"/>
              <w:left w:val="nil"/>
              <w:bottom w:val="single" w:sz="4" w:space="0" w:color="auto"/>
              <w:right w:val="single" w:sz="4" w:space="0" w:color="auto"/>
            </w:tcBorders>
            <w:shd w:val="clear" w:color="auto" w:fill="auto"/>
            <w:vAlign w:val="center"/>
            <w:hideMark/>
          </w:tcPr>
          <w:p w14:paraId="03401823" w14:textId="77777777" w:rsidR="00900E2D" w:rsidRPr="00327E06" w:rsidRDefault="00900E2D" w:rsidP="00E34AEA">
            <w:pPr>
              <w:pStyle w:val="ad"/>
              <w:rPr>
                <w:iCs/>
              </w:rPr>
            </w:pPr>
            <w:r w:rsidRPr="00327E06">
              <w:rPr>
                <w:iCs/>
              </w:rPr>
              <w:t>12</w:t>
            </w:r>
          </w:p>
        </w:tc>
        <w:tc>
          <w:tcPr>
            <w:tcW w:w="0" w:type="auto"/>
            <w:tcBorders>
              <w:top w:val="nil"/>
              <w:left w:val="nil"/>
              <w:bottom w:val="single" w:sz="4" w:space="0" w:color="auto"/>
              <w:right w:val="single" w:sz="4" w:space="0" w:color="auto"/>
            </w:tcBorders>
            <w:shd w:val="clear" w:color="auto" w:fill="auto"/>
            <w:vAlign w:val="center"/>
            <w:hideMark/>
          </w:tcPr>
          <w:p w14:paraId="4CEA9DAD" w14:textId="77777777" w:rsidR="00900E2D" w:rsidRPr="00327E06" w:rsidRDefault="00900E2D" w:rsidP="00E34AEA">
            <w:pPr>
              <w:pStyle w:val="ad"/>
              <w:rPr>
                <w:iCs/>
              </w:rPr>
            </w:pPr>
            <w:r w:rsidRPr="00327E06">
              <w:rPr>
                <w:iCs/>
              </w:rPr>
              <w:t>17</w:t>
            </w:r>
          </w:p>
        </w:tc>
      </w:tr>
      <w:tr w:rsidR="00327E06" w:rsidRPr="00327E06" w14:paraId="1C8AAC6D"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95A5D9B" w14:textId="77777777" w:rsidR="00900E2D" w:rsidRPr="00327E06" w:rsidRDefault="00900E2D" w:rsidP="00E34AEA">
            <w:pPr>
              <w:pStyle w:val="ad"/>
              <w:rPr>
                <w:iCs/>
              </w:rPr>
            </w:pPr>
            <w:r w:rsidRPr="00327E06">
              <w:rPr>
                <w:iCs/>
              </w:rPr>
              <w:t>4</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AC5FCFF" w14:textId="77777777" w:rsidR="00900E2D" w:rsidRPr="00327E06" w:rsidRDefault="00900E2D" w:rsidP="00E34AEA">
            <w:pPr>
              <w:pStyle w:val="ad"/>
              <w:rPr>
                <w:iCs/>
              </w:rPr>
            </w:pPr>
            <w:r w:rsidRPr="00327E06">
              <w:rPr>
                <w:iCs/>
              </w:rPr>
              <w:t>Больницы с санитарными узлами, приближенными к палатам</w:t>
            </w:r>
          </w:p>
        </w:tc>
        <w:tc>
          <w:tcPr>
            <w:tcW w:w="1134" w:type="dxa"/>
            <w:tcBorders>
              <w:top w:val="nil"/>
              <w:left w:val="nil"/>
              <w:bottom w:val="single" w:sz="4" w:space="0" w:color="auto"/>
              <w:right w:val="single" w:sz="4" w:space="0" w:color="auto"/>
            </w:tcBorders>
            <w:shd w:val="clear" w:color="auto" w:fill="auto"/>
            <w:vAlign w:val="center"/>
            <w:hideMark/>
          </w:tcPr>
          <w:p w14:paraId="38877584" w14:textId="77777777" w:rsidR="00900E2D" w:rsidRPr="00327E06" w:rsidRDefault="00900E2D" w:rsidP="00E34AEA">
            <w:pPr>
              <w:pStyle w:val="ad"/>
              <w:rPr>
                <w:iCs/>
              </w:rPr>
            </w:pPr>
            <w:r w:rsidRPr="00327E06">
              <w:rPr>
                <w:iCs/>
              </w:rPr>
              <w:t>1 больной</w:t>
            </w:r>
          </w:p>
        </w:tc>
        <w:tc>
          <w:tcPr>
            <w:tcW w:w="1220" w:type="dxa"/>
            <w:tcBorders>
              <w:top w:val="nil"/>
              <w:left w:val="nil"/>
              <w:bottom w:val="single" w:sz="4" w:space="0" w:color="auto"/>
              <w:right w:val="single" w:sz="4" w:space="0" w:color="auto"/>
            </w:tcBorders>
            <w:shd w:val="clear" w:color="auto" w:fill="auto"/>
            <w:vAlign w:val="center"/>
            <w:hideMark/>
          </w:tcPr>
          <w:p w14:paraId="3FB4093E" w14:textId="77777777" w:rsidR="00900E2D" w:rsidRPr="00327E06" w:rsidRDefault="00900E2D" w:rsidP="00E34AEA">
            <w:pPr>
              <w:pStyle w:val="ad"/>
              <w:rPr>
                <w:iCs/>
              </w:rPr>
            </w:pPr>
            <w:r w:rsidRPr="00327E06">
              <w:rPr>
                <w:iCs/>
              </w:rPr>
              <w:t>90</w:t>
            </w:r>
          </w:p>
        </w:tc>
        <w:tc>
          <w:tcPr>
            <w:tcW w:w="1752" w:type="dxa"/>
            <w:tcBorders>
              <w:top w:val="nil"/>
              <w:left w:val="nil"/>
              <w:bottom w:val="single" w:sz="4" w:space="0" w:color="auto"/>
              <w:right w:val="single" w:sz="4" w:space="0" w:color="auto"/>
            </w:tcBorders>
            <w:shd w:val="clear" w:color="auto" w:fill="auto"/>
            <w:vAlign w:val="center"/>
            <w:hideMark/>
          </w:tcPr>
          <w:p w14:paraId="78D36384" w14:textId="77777777" w:rsidR="00900E2D" w:rsidRPr="00327E06" w:rsidRDefault="00900E2D" w:rsidP="00E34AEA">
            <w:pPr>
              <w:pStyle w:val="ad"/>
              <w:rPr>
                <w:iCs/>
              </w:rPr>
            </w:pPr>
            <w:r w:rsidRPr="00327E06">
              <w:rPr>
                <w:iCs/>
              </w:rPr>
              <w:t>15</w:t>
            </w:r>
          </w:p>
        </w:tc>
        <w:tc>
          <w:tcPr>
            <w:tcW w:w="0" w:type="auto"/>
            <w:tcBorders>
              <w:top w:val="nil"/>
              <w:left w:val="nil"/>
              <w:bottom w:val="single" w:sz="4" w:space="0" w:color="auto"/>
              <w:right w:val="single" w:sz="4" w:space="0" w:color="auto"/>
            </w:tcBorders>
            <w:shd w:val="clear" w:color="auto" w:fill="auto"/>
            <w:vAlign w:val="center"/>
            <w:hideMark/>
          </w:tcPr>
          <w:p w14:paraId="609DB08B" w14:textId="77777777" w:rsidR="00900E2D" w:rsidRPr="00327E06" w:rsidRDefault="00900E2D" w:rsidP="00E34AEA">
            <w:pPr>
              <w:pStyle w:val="ad"/>
              <w:rPr>
                <w:iCs/>
              </w:rPr>
            </w:pPr>
            <w:r w:rsidRPr="00327E06">
              <w:rPr>
                <w:iCs/>
              </w:rPr>
              <w:t>17,5</w:t>
            </w:r>
          </w:p>
        </w:tc>
      </w:tr>
      <w:tr w:rsidR="00327E06" w:rsidRPr="00327E06" w14:paraId="08AEB20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F05829B" w14:textId="77777777" w:rsidR="00900E2D" w:rsidRPr="00327E06" w:rsidRDefault="00900E2D" w:rsidP="00E34AEA">
            <w:pPr>
              <w:pStyle w:val="ad"/>
              <w:rPr>
                <w:iCs/>
              </w:rPr>
            </w:pPr>
            <w:r w:rsidRPr="00327E06">
              <w:rPr>
                <w:iCs/>
              </w:rPr>
              <w:t>5</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1701FD7" w14:textId="77777777" w:rsidR="00900E2D" w:rsidRPr="00327E06" w:rsidRDefault="00900E2D" w:rsidP="00E34AEA">
            <w:pPr>
              <w:pStyle w:val="ad"/>
              <w:rPr>
                <w:iCs/>
              </w:rPr>
            </w:pPr>
            <w:r w:rsidRPr="00327E06">
              <w:rPr>
                <w:iCs/>
              </w:rPr>
              <w:t>Поликлиники и амбулатории</w:t>
            </w:r>
          </w:p>
        </w:tc>
        <w:tc>
          <w:tcPr>
            <w:tcW w:w="1134" w:type="dxa"/>
            <w:tcBorders>
              <w:top w:val="nil"/>
              <w:left w:val="nil"/>
              <w:bottom w:val="single" w:sz="4" w:space="0" w:color="auto"/>
              <w:right w:val="single" w:sz="4" w:space="0" w:color="auto"/>
            </w:tcBorders>
            <w:shd w:val="clear" w:color="auto" w:fill="auto"/>
            <w:vAlign w:val="center"/>
            <w:hideMark/>
          </w:tcPr>
          <w:p w14:paraId="25826967" w14:textId="77777777" w:rsidR="00900E2D" w:rsidRPr="00327E06" w:rsidRDefault="00900E2D" w:rsidP="00E34AEA">
            <w:pPr>
              <w:pStyle w:val="ad"/>
              <w:rPr>
                <w:iCs/>
              </w:rPr>
            </w:pPr>
            <w:r w:rsidRPr="00327E06">
              <w:rPr>
                <w:iCs/>
              </w:rPr>
              <w:t>1 больной в смену</w:t>
            </w:r>
          </w:p>
        </w:tc>
        <w:tc>
          <w:tcPr>
            <w:tcW w:w="1220" w:type="dxa"/>
            <w:tcBorders>
              <w:top w:val="nil"/>
              <w:left w:val="nil"/>
              <w:bottom w:val="single" w:sz="4" w:space="0" w:color="auto"/>
              <w:right w:val="single" w:sz="4" w:space="0" w:color="auto"/>
            </w:tcBorders>
            <w:shd w:val="clear" w:color="auto" w:fill="auto"/>
            <w:vAlign w:val="center"/>
            <w:hideMark/>
          </w:tcPr>
          <w:p w14:paraId="17125648" w14:textId="77777777" w:rsidR="00900E2D" w:rsidRPr="00327E06" w:rsidRDefault="00900E2D" w:rsidP="00E34AEA">
            <w:pPr>
              <w:pStyle w:val="ad"/>
              <w:rPr>
                <w:iCs/>
              </w:rPr>
            </w:pPr>
            <w:r w:rsidRPr="00327E06">
              <w:rPr>
                <w:iCs/>
              </w:rPr>
              <w:t>5,2</w:t>
            </w:r>
          </w:p>
        </w:tc>
        <w:tc>
          <w:tcPr>
            <w:tcW w:w="1752" w:type="dxa"/>
            <w:tcBorders>
              <w:top w:val="nil"/>
              <w:left w:val="nil"/>
              <w:bottom w:val="single" w:sz="4" w:space="0" w:color="auto"/>
              <w:right w:val="single" w:sz="4" w:space="0" w:color="auto"/>
            </w:tcBorders>
            <w:shd w:val="clear" w:color="auto" w:fill="auto"/>
            <w:vAlign w:val="center"/>
            <w:hideMark/>
          </w:tcPr>
          <w:p w14:paraId="3584D509" w14:textId="77777777" w:rsidR="00900E2D" w:rsidRPr="00327E06" w:rsidRDefault="00900E2D" w:rsidP="00E34AEA">
            <w:pPr>
              <w:pStyle w:val="ad"/>
              <w:rPr>
                <w:iCs/>
              </w:rPr>
            </w:pPr>
            <w:r w:rsidRPr="00327E06">
              <w:rPr>
                <w:iCs/>
              </w:rPr>
              <w:t>13</w:t>
            </w:r>
          </w:p>
        </w:tc>
        <w:tc>
          <w:tcPr>
            <w:tcW w:w="0" w:type="auto"/>
            <w:tcBorders>
              <w:top w:val="nil"/>
              <w:left w:val="nil"/>
              <w:bottom w:val="single" w:sz="4" w:space="0" w:color="auto"/>
              <w:right w:val="single" w:sz="4" w:space="0" w:color="auto"/>
            </w:tcBorders>
            <w:shd w:val="clear" w:color="auto" w:fill="auto"/>
            <w:vAlign w:val="center"/>
            <w:hideMark/>
          </w:tcPr>
          <w:p w14:paraId="43ED7BAF" w14:textId="77777777" w:rsidR="00900E2D" w:rsidRPr="00327E06" w:rsidRDefault="00900E2D" w:rsidP="00E34AEA">
            <w:pPr>
              <w:pStyle w:val="ad"/>
              <w:rPr>
                <w:iCs/>
              </w:rPr>
            </w:pPr>
            <w:r w:rsidRPr="00327E06">
              <w:rPr>
                <w:iCs/>
              </w:rPr>
              <w:t>1,5</w:t>
            </w:r>
          </w:p>
        </w:tc>
      </w:tr>
      <w:tr w:rsidR="00327E06" w:rsidRPr="00327E06" w14:paraId="686EA20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0EFAA81" w14:textId="77777777" w:rsidR="00900E2D" w:rsidRPr="00327E06" w:rsidRDefault="00900E2D" w:rsidP="00E34AEA">
            <w:pPr>
              <w:pStyle w:val="ad"/>
              <w:rPr>
                <w:iCs/>
              </w:rPr>
            </w:pPr>
            <w:r w:rsidRPr="00327E06">
              <w:rPr>
                <w:iCs/>
              </w:rPr>
              <w:t>6</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56CDE0B" w14:textId="77777777" w:rsidR="00900E2D" w:rsidRPr="00327E06" w:rsidRDefault="00900E2D" w:rsidP="00E34AEA">
            <w:pPr>
              <w:pStyle w:val="ad"/>
              <w:rPr>
                <w:iCs/>
              </w:rPr>
            </w:pPr>
            <w:r w:rsidRPr="00327E06">
              <w:rPr>
                <w:iCs/>
              </w:rPr>
              <w:t>Детские ясли и сады с дневным пребыванием детей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6C8F3B43" w14:textId="77777777" w:rsidR="00900E2D" w:rsidRPr="00327E06" w:rsidRDefault="00900E2D" w:rsidP="00E34AEA">
            <w:pPr>
              <w:pStyle w:val="ad"/>
              <w:rPr>
                <w:iCs/>
              </w:rPr>
            </w:pPr>
            <w:r w:rsidRPr="00327E06">
              <w:rPr>
                <w:iCs/>
              </w:rPr>
              <w:t>1 ребенок</w:t>
            </w:r>
          </w:p>
        </w:tc>
        <w:tc>
          <w:tcPr>
            <w:tcW w:w="1220" w:type="dxa"/>
            <w:tcBorders>
              <w:top w:val="nil"/>
              <w:left w:val="nil"/>
              <w:bottom w:val="single" w:sz="4" w:space="0" w:color="auto"/>
              <w:right w:val="single" w:sz="4" w:space="0" w:color="auto"/>
            </w:tcBorders>
            <w:shd w:val="clear" w:color="auto" w:fill="auto"/>
            <w:vAlign w:val="center"/>
            <w:hideMark/>
          </w:tcPr>
          <w:p w14:paraId="4DE16F80" w14:textId="77777777" w:rsidR="00900E2D" w:rsidRPr="00327E06" w:rsidRDefault="00900E2D" w:rsidP="00E34AEA">
            <w:pPr>
              <w:pStyle w:val="ad"/>
              <w:rPr>
                <w:iCs/>
              </w:rPr>
            </w:pPr>
            <w:r w:rsidRPr="00327E06">
              <w:rPr>
                <w:iCs/>
              </w:rPr>
              <w:t>11,5</w:t>
            </w:r>
          </w:p>
        </w:tc>
        <w:tc>
          <w:tcPr>
            <w:tcW w:w="1752" w:type="dxa"/>
            <w:tcBorders>
              <w:top w:val="nil"/>
              <w:left w:val="nil"/>
              <w:bottom w:val="single" w:sz="4" w:space="0" w:color="auto"/>
              <w:right w:val="single" w:sz="4" w:space="0" w:color="auto"/>
            </w:tcBorders>
            <w:shd w:val="clear" w:color="auto" w:fill="auto"/>
            <w:vAlign w:val="center"/>
            <w:hideMark/>
          </w:tcPr>
          <w:p w14:paraId="5C7F6C92" w14:textId="77777777" w:rsidR="00900E2D" w:rsidRPr="00327E06" w:rsidRDefault="00900E2D" w:rsidP="00E34AEA">
            <w:pPr>
              <w:pStyle w:val="ad"/>
              <w:rPr>
                <w:iCs/>
              </w:rPr>
            </w:pPr>
            <w:r w:rsidRPr="00327E06">
              <w:rPr>
                <w:iCs/>
              </w:rPr>
              <w:t>10</w:t>
            </w:r>
          </w:p>
        </w:tc>
        <w:tc>
          <w:tcPr>
            <w:tcW w:w="0" w:type="auto"/>
            <w:tcBorders>
              <w:top w:val="nil"/>
              <w:left w:val="nil"/>
              <w:bottom w:val="single" w:sz="4" w:space="0" w:color="auto"/>
              <w:right w:val="single" w:sz="4" w:space="0" w:color="auto"/>
            </w:tcBorders>
            <w:shd w:val="clear" w:color="auto" w:fill="auto"/>
            <w:vAlign w:val="center"/>
            <w:hideMark/>
          </w:tcPr>
          <w:p w14:paraId="1F750C89" w14:textId="77777777" w:rsidR="00900E2D" w:rsidRPr="00327E06" w:rsidRDefault="00900E2D" w:rsidP="00E34AEA">
            <w:pPr>
              <w:pStyle w:val="ad"/>
              <w:rPr>
                <w:iCs/>
              </w:rPr>
            </w:pPr>
            <w:r w:rsidRPr="00327E06">
              <w:rPr>
                <w:iCs/>
              </w:rPr>
              <w:t>3,1</w:t>
            </w:r>
          </w:p>
        </w:tc>
      </w:tr>
      <w:tr w:rsidR="00327E06" w:rsidRPr="00327E06" w14:paraId="01A122E0"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74B0AEF" w14:textId="77777777" w:rsidR="00900E2D" w:rsidRPr="00327E06" w:rsidRDefault="00900E2D" w:rsidP="00E34AEA">
            <w:pPr>
              <w:pStyle w:val="ad"/>
              <w:rPr>
                <w:iCs/>
              </w:rPr>
            </w:pPr>
            <w:r w:rsidRPr="00327E06">
              <w:rPr>
                <w:iCs/>
              </w:rPr>
              <w:t>7</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4EF6099" w14:textId="77777777" w:rsidR="00900E2D" w:rsidRPr="00327E06" w:rsidRDefault="00900E2D" w:rsidP="00E34AEA">
            <w:pPr>
              <w:pStyle w:val="ad"/>
              <w:rPr>
                <w:iCs/>
              </w:rPr>
            </w:pPr>
            <w:r w:rsidRPr="00327E06">
              <w:rPr>
                <w:iCs/>
              </w:rPr>
              <w:t>Административные здания</w:t>
            </w:r>
          </w:p>
        </w:tc>
        <w:tc>
          <w:tcPr>
            <w:tcW w:w="1134" w:type="dxa"/>
            <w:tcBorders>
              <w:top w:val="nil"/>
              <w:left w:val="nil"/>
              <w:bottom w:val="single" w:sz="4" w:space="0" w:color="auto"/>
              <w:right w:val="single" w:sz="4" w:space="0" w:color="auto"/>
            </w:tcBorders>
            <w:shd w:val="clear" w:color="auto" w:fill="auto"/>
            <w:vAlign w:val="center"/>
            <w:hideMark/>
          </w:tcPr>
          <w:p w14:paraId="3E59851B" w14:textId="77777777" w:rsidR="00900E2D" w:rsidRPr="00327E06" w:rsidRDefault="00900E2D" w:rsidP="00E34AEA">
            <w:pPr>
              <w:pStyle w:val="ad"/>
              <w:rPr>
                <w:iCs/>
              </w:rPr>
            </w:pPr>
            <w:r w:rsidRPr="00327E06">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B542724" w14:textId="77777777" w:rsidR="00900E2D" w:rsidRPr="00327E06" w:rsidRDefault="00900E2D" w:rsidP="00E34AEA">
            <w:pPr>
              <w:pStyle w:val="ad"/>
              <w:rPr>
                <w:iCs/>
              </w:rPr>
            </w:pPr>
            <w:r w:rsidRPr="00327E06">
              <w:rPr>
                <w:iCs/>
              </w:rPr>
              <w:t>5</w:t>
            </w:r>
          </w:p>
        </w:tc>
        <w:tc>
          <w:tcPr>
            <w:tcW w:w="1752" w:type="dxa"/>
            <w:tcBorders>
              <w:top w:val="nil"/>
              <w:left w:val="nil"/>
              <w:bottom w:val="single" w:sz="4" w:space="0" w:color="auto"/>
              <w:right w:val="single" w:sz="4" w:space="0" w:color="auto"/>
            </w:tcBorders>
            <w:shd w:val="clear" w:color="auto" w:fill="auto"/>
            <w:vAlign w:val="center"/>
            <w:hideMark/>
          </w:tcPr>
          <w:p w14:paraId="366E4ABF" w14:textId="77777777" w:rsidR="00900E2D" w:rsidRPr="00327E06" w:rsidRDefault="00900E2D" w:rsidP="00E34AEA">
            <w:pPr>
              <w:pStyle w:val="ad"/>
              <w:rPr>
                <w:iCs/>
              </w:rPr>
            </w:pPr>
            <w:r w:rsidRPr="00327E06">
              <w:rPr>
                <w:iCs/>
              </w:rPr>
              <w:t>10</w:t>
            </w:r>
          </w:p>
        </w:tc>
        <w:tc>
          <w:tcPr>
            <w:tcW w:w="0" w:type="auto"/>
            <w:tcBorders>
              <w:top w:val="nil"/>
              <w:left w:val="nil"/>
              <w:bottom w:val="single" w:sz="4" w:space="0" w:color="auto"/>
              <w:right w:val="single" w:sz="4" w:space="0" w:color="auto"/>
            </w:tcBorders>
            <w:shd w:val="clear" w:color="auto" w:fill="auto"/>
            <w:vAlign w:val="center"/>
            <w:hideMark/>
          </w:tcPr>
          <w:p w14:paraId="403663D8" w14:textId="77777777" w:rsidR="00900E2D" w:rsidRPr="00327E06" w:rsidRDefault="00900E2D" w:rsidP="00E34AEA">
            <w:pPr>
              <w:pStyle w:val="ad"/>
              <w:rPr>
                <w:iCs/>
              </w:rPr>
            </w:pPr>
            <w:r w:rsidRPr="00327E06">
              <w:rPr>
                <w:iCs/>
              </w:rPr>
              <w:t>1,3</w:t>
            </w:r>
          </w:p>
        </w:tc>
      </w:tr>
      <w:tr w:rsidR="00327E06" w:rsidRPr="00327E06" w14:paraId="172F99E5"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DC390D7" w14:textId="77777777" w:rsidR="00900E2D" w:rsidRPr="00327E06" w:rsidRDefault="00900E2D" w:rsidP="00E34AEA">
            <w:pPr>
              <w:pStyle w:val="ad"/>
              <w:rPr>
                <w:iCs/>
              </w:rPr>
            </w:pPr>
            <w:r w:rsidRPr="00327E06">
              <w:rPr>
                <w:iCs/>
              </w:rPr>
              <w:t>8</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2985B0D" w14:textId="77777777" w:rsidR="00900E2D" w:rsidRPr="00327E06" w:rsidRDefault="00900E2D" w:rsidP="00E34AEA">
            <w:pPr>
              <w:pStyle w:val="ad"/>
              <w:rPr>
                <w:iCs/>
              </w:rPr>
            </w:pPr>
            <w:r w:rsidRPr="00327E06">
              <w:rPr>
                <w:iCs/>
              </w:rPr>
              <w:t>Общеобразовательные школы с душевыми при гимнастических залах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59E9E9FC" w14:textId="77777777" w:rsidR="00900E2D" w:rsidRPr="00327E06" w:rsidRDefault="00900E2D" w:rsidP="00E34AEA">
            <w:pPr>
              <w:pStyle w:val="ad"/>
              <w:rPr>
                <w:iCs/>
              </w:rPr>
            </w:pPr>
            <w:r w:rsidRPr="00327E06">
              <w:rPr>
                <w:iCs/>
              </w:rPr>
              <w:t>1 учащийся</w:t>
            </w:r>
          </w:p>
        </w:tc>
        <w:tc>
          <w:tcPr>
            <w:tcW w:w="1220" w:type="dxa"/>
            <w:tcBorders>
              <w:top w:val="nil"/>
              <w:left w:val="nil"/>
              <w:bottom w:val="single" w:sz="4" w:space="0" w:color="auto"/>
              <w:right w:val="single" w:sz="4" w:space="0" w:color="auto"/>
            </w:tcBorders>
            <w:shd w:val="clear" w:color="auto" w:fill="auto"/>
            <w:vAlign w:val="center"/>
            <w:hideMark/>
          </w:tcPr>
          <w:p w14:paraId="7DC24C20" w14:textId="77777777" w:rsidR="00900E2D" w:rsidRPr="00327E06" w:rsidRDefault="00900E2D" w:rsidP="00E34AEA">
            <w:pPr>
              <w:pStyle w:val="ad"/>
              <w:rPr>
                <w:iCs/>
              </w:rPr>
            </w:pPr>
            <w:r w:rsidRPr="00327E06">
              <w:rPr>
                <w:iCs/>
              </w:rPr>
              <w:t>3</w:t>
            </w:r>
          </w:p>
        </w:tc>
        <w:tc>
          <w:tcPr>
            <w:tcW w:w="1752" w:type="dxa"/>
            <w:tcBorders>
              <w:top w:val="nil"/>
              <w:left w:val="nil"/>
              <w:bottom w:val="single" w:sz="4" w:space="0" w:color="auto"/>
              <w:right w:val="single" w:sz="4" w:space="0" w:color="auto"/>
            </w:tcBorders>
            <w:shd w:val="clear" w:color="auto" w:fill="auto"/>
            <w:vAlign w:val="center"/>
            <w:hideMark/>
          </w:tcPr>
          <w:p w14:paraId="21EF50D4" w14:textId="77777777" w:rsidR="00900E2D" w:rsidRPr="00327E06" w:rsidRDefault="00900E2D" w:rsidP="00E34AEA">
            <w:pPr>
              <w:pStyle w:val="ad"/>
              <w:rPr>
                <w:iCs/>
              </w:rPr>
            </w:pPr>
            <w:r w:rsidRPr="00327E06">
              <w:rPr>
                <w:iCs/>
              </w:rPr>
              <w:t>10</w:t>
            </w:r>
          </w:p>
        </w:tc>
        <w:tc>
          <w:tcPr>
            <w:tcW w:w="0" w:type="auto"/>
            <w:tcBorders>
              <w:top w:val="nil"/>
              <w:left w:val="nil"/>
              <w:bottom w:val="single" w:sz="4" w:space="0" w:color="auto"/>
              <w:right w:val="single" w:sz="4" w:space="0" w:color="auto"/>
            </w:tcBorders>
            <w:shd w:val="clear" w:color="auto" w:fill="auto"/>
            <w:vAlign w:val="center"/>
            <w:hideMark/>
          </w:tcPr>
          <w:p w14:paraId="74FC8963" w14:textId="77777777" w:rsidR="00900E2D" w:rsidRPr="00327E06" w:rsidRDefault="00900E2D" w:rsidP="00E34AEA">
            <w:pPr>
              <w:pStyle w:val="ad"/>
              <w:rPr>
                <w:iCs/>
              </w:rPr>
            </w:pPr>
            <w:r w:rsidRPr="00327E06">
              <w:rPr>
                <w:iCs/>
              </w:rPr>
              <w:t>0,8</w:t>
            </w:r>
          </w:p>
        </w:tc>
      </w:tr>
      <w:tr w:rsidR="00327E06" w:rsidRPr="00327E06" w14:paraId="67A581D3"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82FB4A5" w14:textId="77777777" w:rsidR="00900E2D" w:rsidRPr="00327E06" w:rsidRDefault="00900E2D" w:rsidP="00E34AEA">
            <w:pPr>
              <w:pStyle w:val="ad"/>
              <w:rPr>
                <w:iCs/>
              </w:rPr>
            </w:pPr>
            <w:r w:rsidRPr="00327E06">
              <w:rPr>
                <w:iCs/>
              </w:rPr>
              <w:t>9</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931D83C" w14:textId="77777777" w:rsidR="00900E2D" w:rsidRPr="00327E06" w:rsidRDefault="00900E2D" w:rsidP="00E34AEA">
            <w:pPr>
              <w:pStyle w:val="ad"/>
              <w:rPr>
                <w:iCs/>
              </w:rPr>
            </w:pPr>
            <w:r w:rsidRPr="00327E06">
              <w:rPr>
                <w:iCs/>
              </w:rPr>
              <w:t>Физкультурно-оздоровительные комплексы</w:t>
            </w:r>
          </w:p>
        </w:tc>
        <w:tc>
          <w:tcPr>
            <w:tcW w:w="1134" w:type="dxa"/>
            <w:tcBorders>
              <w:top w:val="nil"/>
              <w:left w:val="nil"/>
              <w:bottom w:val="single" w:sz="4" w:space="0" w:color="auto"/>
              <w:right w:val="single" w:sz="4" w:space="0" w:color="auto"/>
            </w:tcBorders>
            <w:shd w:val="clear" w:color="auto" w:fill="auto"/>
            <w:vAlign w:val="center"/>
            <w:hideMark/>
          </w:tcPr>
          <w:p w14:paraId="08415BC7" w14:textId="77777777" w:rsidR="00900E2D" w:rsidRPr="00327E06" w:rsidRDefault="00900E2D" w:rsidP="00E34AEA">
            <w:pPr>
              <w:pStyle w:val="ad"/>
              <w:rPr>
                <w:iCs/>
              </w:rPr>
            </w:pPr>
            <w:r w:rsidRPr="00327E06">
              <w:rPr>
                <w:iCs/>
              </w:rPr>
              <w:t>1 человек</w:t>
            </w:r>
          </w:p>
        </w:tc>
        <w:tc>
          <w:tcPr>
            <w:tcW w:w="1220" w:type="dxa"/>
            <w:tcBorders>
              <w:top w:val="nil"/>
              <w:left w:val="nil"/>
              <w:bottom w:val="single" w:sz="4" w:space="0" w:color="auto"/>
              <w:right w:val="single" w:sz="4" w:space="0" w:color="auto"/>
            </w:tcBorders>
            <w:shd w:val="clear" w:color="auto" w:fill="auto"/>
            <w:vAlign w:val="center"/>
            <w:hideMark/>
          </w:tcPr>
          <w:p w14:paraId="4E6A9D03" w14:textId="77777777" w:rsidR="00900E2D" w:rsidRPr="00327E06" w:rsidRDefault="00900E2D" w:rsidP="00E34AEA">
            <w:pPr>
              <w:pStyle w:val="ad"/>
              <w:rPr>
                <w:iCs/>
              </w:rPr>
            </w:pPr>
            <w:r w:rsidRPr="00327E06">
              <w:rPr>
                <w:iCs/>
              </w:rPr>
              <w:t>30</w:t>
            </w:r>
          </w:p>
        </w:tc>
        <w:tc>
          <w:tcPr>
            <w:tcW w:w="1752" w:type="dxa"/>
            <w:tcBorders>
              <w:top w:val="nil"/>
              <w:left w:val="nil"/>
              <w:bottom w:val="single" w:sz="4" w:space="0" w:color="auto"/>
              <w:right w:val="single" w:sz="4" w:space="0" w:color="auto"/>
            </w:tcBorders>
            <w:shd w:val="clear" w:color="auto" w:fill="auto"/>
            <w:vAlign w:val="center"/>
            <w:hideMark/>
          </w:tcPr>
          <w:p w14:paraId="6B164D03" w14:textId="77777777" w:rsidR="00900E2D" w:rsidRPr="00327E06" w:rsidRDefault="00900E2D" w:rsidP="00E34AEA">
            <w:pPr>
              <w:pStyle w:val="ad"/>
              <w:rPr>
                <w:iCs/>
              </w:rPr>
            </w:pPr>
            <w:r w:rsidRPr="00327E06">
              <w:rPr>
                <w:iCs/>
              </w:rPr>
              <w:t>5</w:t>
            </w:r>
          </w:p>
        </w:tc>
        <w:tc>
          <w:tcPr>
            <w:tcW w:w="0" w:type="auto"/>
            <w:tcBorders>
              <w:top w:val="nil"/>
              <w:left w:val="nil"/>
              <w:bottom w:val="single" w:sz="4" w:space="0" w:color="auto"/>
              <w:right w:val="single" w:sz="4" w:space="0" w:color="auto"/>
            </w:tcBorders>
            <w:shd w:val="clear" w:color="auto" w:fill="auto"/>
            <w:vAlign w:val="center"/>
            <w:hideMark/>
          </w:tcPr>
          <w:p w14:paraId="51954C86" w14:textId="77777777" w:rsidR="00900E2D" w:rsidRPr="00327E06" w:rsidRDefault="00900E2D" w:rsidP="00E34AEA">
            <w:pPr>
              <w:pStyle w:val="ad"/>
              <w:rPr>
                <w:iCs/>
              </w:rPr>
            </w:pPr>
            <w:r w:rsidRPr="00327E06">
              <w:rPr>
                <w:iCs/>
              </w:rPr>
              <w:t>17,5</w:t>
            </w:r>
          </w:p>
        </w:tc>
      </w:tr>
      <w:tr w:rsidR="00327E06" w:rsidRPr="00327E06" w14:paraId="7CA93A3C"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537270FD" w14:textId="77777777" w:rsidR="00900E2D" w:rsidRPr="00327E06" w:rsidRDefault="00900E2D" w:rsidP="00E34AEA">
            <w:pPr>
              <w:pStyle w:val="ad"/>
              <w:rPr>
                <w:iCs/>
              </w:rPr>
            </w:pPr>
            <w:r w:rsidRPr="00327E06">
              <w:rPr>
                <w:iCs/>
              </w:rPr>
              <w:t>10</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86584FB" w14:textId="2D49E975" w:rsidR="00900E2D" w:rsidRPr="00327E06" w:rsidRDefault="00900E2D" w:rsidP="00E34AEA">
            <w:pPr>
              <w:pStyle w:val="ad"/>
              <w:rPr>
                <w:iCs/>
              </w:rPr>
            </w:pPr>
            <w:r w:rsidRPr="00327E06">
              <w:rPr>
                <w:iCs/>
              </w:rPr>
              <w:t xml:space="preserve">Предприятия общественного питания для приготовления </w:t>
            </w:r>
            <w:r w:rsidR="00E34AEA" w:rsidRPr="00327E06">
              <w:rPr>
                <w:iCs/>
              </w:rPr>
              <w:t>пищи,</w:t>
            </w:r>
            <w:r w:rsidRPr="00327E06">
              <w:rPr>
                <w:iCs/>
              </w:rPr>
              <w:t xml:space="preserve"> реализуемой в обеденном зале</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9AB80AE" w14:textId="77777777" w:rsidR="00900E2D" w:rsidRPr="00327E06" w:rsidRDefault="00900E2D" w:rsidP="00E34AEA">
            <w:pPr>
              <w:pStyle w:val="ad"/>
              <w:rPr>
                <w:iCs/>
              </w:rPr>
            </w:pPr>
            <w:r w:rsidRPr="00327E06">
              <w:rPr>
                <w:iCs/>
              </w:rPr>
              <w:t>1 посетитель</w:t>
            </w:r>
          </w:p>
        </w:tc>
        <w:tc>
          <w:tcPr>
            <w:tcW w:w="1220" w:type="dxa"/>
            <w:tcBorders>
              <w:top w:val="nil"/>
              <w:left w:val="single" w:sz="4" w:space="0" w:color="auto"/>
              <w:bottom w:val="single" w:sz="4" w:space="0" w:color="auto"/>
              <w:right w:val="single" w:sz="4" w:space="0" w:color="auto"/>
            </w:tcBorders>
            <w:shd w:val="clear" w:color="auto" w:fill="auto"/>
            <w:vAlign w:val="center"/>
            <w:hideMark/>
          </w:tcPr>
          <w:p w14:paraId="63745179" w14:textId="77777777" w:rsidR="00900E2D" w:rsidRPr="00327E06" w:rsidRDefault="00900E2D" w:rsidP="00E34AEA">
            <w:pPr>
              <w:pStyle w:val="ad"/>
              <w:rPr>
                <w:iCs/>
              </w:rPr>
            </w:pPr>
            <w:r w:rsidRPr="00327E06">
              <w:rPr>
                <w:iCs/>
              </w:rPr>
              <w:t>12</w:t>
            </w:r>
          </w:p>
        </w:tc>
        <w:tc>
          <w:tcPr>
            <w:tcW w:w="1752" w:type="dxa"/>
            <w:tcBorders>
              <w:top w:val="nil"/>
              <w:left w:val="single" w:sz="4" w:space="0" w:color="auto"/>
              <w:bottom w:val="single" w:sz="4" w:space="0" w:color="auto"/>
              <w:right w:val="single" w:sz="4" w:space="0" w:color="auto"/>
            </w:tcBorders>
            <w:shd w:val="clear" w:color="auto" w:fill="auto"/>
            <w:vAlign w:val="center"/>
            <w:hideMark/>
          </w:tcPr>
          <w:p w14:paraId="00668CFE" w14:textId="77777777" w:rsidR="00900E2D" w:rsidRPr="00327E06" w:rsidRDefault="00900E2D" w:rsidP="00E34AEA">
            <w:pPr>
              <w:pStyle w:val="ad"/>
              <w:rPr>
                <w:iCs/>
              </w:rPr>
            </w:pPr>
            <w:r w:rsidRPr="00327E06">
              <w:rPr>
                <w:iCs/>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93B8D50" w14:textId="77777777" w:rsidR="00900E2D" w:rsidRPr="00327E06" w:rsidRDefault="00900E2D" w:rsidP="00E34AEA">
            <w:pPr>
              <w:pStyle w:val="ad"/>
              <w:rPr>
                <w:iCs/>
              </w:rPr>
            </w:pPr>
            <w:r w:rsidRPr="00327E06">
              <w:rPr>
                <w:iCs/>
              </w:rPr>
              <w:t>3,2</w:t>
            </w:r>
          </w:p>
        </w:tc>
      </w:tr>
      <w:tr w:rsidR="00327E06" w:rsidRPr="00327E06" w14:paraId="6849F8B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32C07E9" w14:textId="77777777" w:rsidR="00900E2D" w:rsidRPr="00327E06" w:rsidRDefault="00900E2D" w:rsidP="00E34AEA">
            <w:pPr>
              <w:pStyle w:val="ad"/>
              <w:rPr>
                <w:iCs/>
              </w:rPr>
            </w:pPr>
            <w:r w:rsidRPr="00327E06">
              <w:rPr>
                <w:iCs/>
              </w:rPr>
              <w:t>11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4B382FB7" w14:textId="77777777" w:rsidR="00900E2D" w:rsidRPr="00327E06" w:rsidRDefault="00900E2D" w:rsidP="00E34AEA">
            <w:pPr>
              <w:pStyle w:val="ad"/>
              <w:rPr>
                <w:iCs/>
              </w:rPr>
            </w:pPr>
            <w:r w:rsidRPr="00327E06">
              <w:rPr>
                <w:iCs/>
              </w:rPr>
              <w:t>Магазины продовольственные</w:t>
            </w:r>
          </w:p>
        </w:tc>
        <w:tc>
          <w:tcPr>
            <w:tcW w:w="1134" w:type="dxa"/>
            <w:tcBorders>
              <w:top w:val="nil"/>
              <w:left w:val="nil"/>
              <w:bottom w:val="single" w:sz="4" w:space="0" w:color="auto"/>
              <w:right w:val="single" w:sz="4" w:space="0" w:color="auto"/>
            </w:tcBorders>
            <w:shd w:val="clear" w:color="auto" w:fill="auto"/>
            <w:vAlign w:val="center"/>
            <w:hideMark/>
          </w:tcPr>
          <w:p w14:paraId="458B508E" w14:textId="77777777" w:rsidR="00900E2D" w:rsidRPr="00327E06" w:rsidRDefault="00900E2D" w:rsidP="00E34AEA">
            <w:pPr>
              <w:pStyle w:val="ad"/>
              <w:rPr>
                <w:iCs/>
              </w:rPr>
            </w:pPr>
            <w:r w:rsidRPr="00327E06">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C9E3699" w14:textId="77777777" w:rsidR="00900E2D" w:rsidRPr="00327E06" w:rsidRDefault="00900E2D" w:rsidP="00E34AEA">
            <w:pPr>
              <w:pStyle w:val="ad"/>
              <w:rPr>
                <w:iCs/>
              </w:rPr>
            </w:pPr>
            <w:r w:rsidRPr="00327E06">
              <w:rPr>
                <w:iCs/>
              </w:rPr>
              <w:t>12</w:t>
            </w:r>
          </w:p>
        </w:tc>
        <w:tc>
          <w:tcPr>
            <w:tcW w:w="1752" w:type="dxa"/>
            <w:tcBorders>
              <w:top w:val="nil"/>
              <w:left w:val="nil"/>
              <w:bottom w:val="single" w:sz="4" w:space="0" w:color="auto"/>
              <w:right w:val="single" w:sz="4" w:space="0" w:color="auto"/>
            </w:tcBorders>
            <w:shd w:val="clear" w:color="auto" w:fill="auto"/>
            <w:vAlign w:val="center"/>
            <w:hideMark/>
          </w:tcPr>
          <w:p w14:paraId="2CA14B59" w14:textId="77777777" w:rsidR="00900E2D" w:rsidRPr="00327E06" w:rsidRDefault="00900E2D" w:rsidP="00E34AEA">
            <w:pPr>
              <w:pStyle w:val="ad"/>
              <w:rPr>
                <w:iCs/>
              </w:rPr>
            </w:pPr>
            <w:r w:rsidRPr="00327E06">
              <w:rPr>
                <w:iCs/>
              </w:rPr>
              <w:t>30</w:t>
            </w:r>
          </w:p>
        </w:tc>
        <w:tc>
          <w:tcPr>
            <w:tcW w:w="0" w:type="auto"/>
            <w:tcBorders>
              <w:top w:val="nil"/>
              <w:left w:val="nil"/>
              <w:bottom w:val="single" w:sz="4" w:space="0" w:color="auto"/>
              <w:right w:val="single" w:sz="4" w:space="0" w:color="auto"/>
            </w:tcBorders>
            <w:shd w:val="clear" w:color="auto" w:fill="auto"/>
            <w:vAlign w:val="center"/>
            <w:hideMark/>
          </w:tcPr>
          <w:p w14:paraId="42D45EE9" w14:textId="77777777" w:rsidR="00900E2D" w:rsidRPr="00327E06" w:rsidRDefault="00900E2D" w:rsidP="00E34AEA">
            <w:pPr>
              <w:pStyle w:val="ad"/>
              <w:rPr>
                <w:iCs/>
              </w:rPr>
            </w:pPr>
            <w:r w:rsidRPr="00327E06">
              <w:rPr>
                <w:iCs/>
              </w:rPr>
              <w:t>1,1</w:t>
            </w:r>
          </w:p>
        </w:tc>
      </w:tr>
      <w:tr w:rsidR="00327E06" w:rsidRPr="00327E06" w14:paraId="2CD85A84"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8D79025" w14:textId="77777777" w:rsidR="00900E2D" w:rsidRPr="00327E06" w:rsidRDefault="00900E2D" w:rsidP="00E34AEA">
            <w:pPr>
              <w:pStyle w:val="ad"/>
              <w:rPr>
                <w:iCs/>
              </w:rPr>
            </w:pPr>
            <w:r w:rsidRPr="00327E06">
              <w:rPr>
                <w:iCs/>
              </w:rPr>
              <w:t>12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00C1CB77" w14:textId="77777777" w:rsidR="00900E2D" w:rsidRPr="00327E06" w:rsidRDefault="00900E2D" w:rsidP="00E34AEA">
            <w:pPr>
              <w:pStyle w:val="ad"/>
              <w:rPr>
                <w:iCs/>
              </w:rPr>
            </w:pPr>
            <w:r w:rsidRPr="00327E06">
              <w:rPr>
                <w:iCs/>
              </w:rPr>
              <w:t>Магазины промтоварные</w:t>
            </w:r>
          </w:p>
        </w:tc>
        <w:tc>
          <w:tcPr>
            <w:tcW w:w="1134" w:type="dxa"/>
            <w:tcBorders>
              <w:top w:val="nil"/>
              <w:left w:val="nil"/>
              <w:bottom w:val="single" w:sz="4" w:space="0" w:color="auto"/>
              <w:right w:val="single" w:sz="4" w:space="0" w:color="auto"/>
            </w:tcBorders>
            <w:shd w:val="clear" w:color="auto" w:fill="auto"/>
            <w:vAlign w:val="center"/>
            <w:hideMark/>
          </w:tcPr>
          <w:p w14:paraId="25A736A0" w14:textId="77777777" w:rsidR="00900E2D" w:rsidRPr="00327E06" w:rsidRDefault="00900E2D" w:rsidP="00E34AEA">
            <w:pPr>
              <w:pStyle w:val="ad"/>
              <w:rPr>
                <w:iCs/>
              </w:rPr>
            </w:pPr>
            <w:r w:rsidRPr="00327E06">
              <w:rPr>
                <w:iCs/>
              </w:rPr>
              <w:t>То же</w:t>
            </w:r>
          </w:p>
        </w:tc>
        <w:tc>
          <w:tcPr>
            <w:tcW w:w="1220" w:type="dxa"/>
            <w:tcBorders>
              <w:top w:val="nil"/>
              <w:left w:val="nil"/>
              <w:bottom w:val="single" w:sz="4" w:space="0" w:color="auto"/>
              <w:right w:val="single" w:sz="4" w:space="0" w:color="auto"/>
            </w:tcBorders>
            <w:shd w:val="clear" w:color="auto" w:fill="auto"/>
            <w:vAlign w:val="center"/>
            <w:hideMark/>
          </w:tcPr>
          <w:p w14:paraId="1AE759EA" w14:textId="77777777" w:rsidR="00900E2D" w:rsidRPr="00327E06" w:rsidRDefault="00900E2D" w:rsidP="00E34AEA">
            <w:pPr>
              <w:pStyle w:val="ad"/>
              <w:rPr>
                <w:iCs/>
              </w:rPr>
            </w:pPr>
            <w:r w:rsidRPr="00327E06">
              <w:rPr>
                <w:iCs/>
              </w:rPr>
              <w:t>8</w:t>
            </w:r>
          </w:p>
        </w:tc>
        <w:tc>
          <w:tcPr>
            <w:tcW w:w="1752" w:type="dxa"/>
            <w:tcBorders>
              <w:top w:val="nil"/>
              <w:left w:val="nil"/>
              <w:bottom w:val="single" w:sz="4" w:space="0" w:color="auto"/>
              <w:right w:val="single" w:sz="4" w:space="0" w:color="auto"/>
            </w:tcBorders>
            <w:shd w:val="clear" w:color="auto" w:fill="auto"/>
            <w:vAlign w:val="center"/>
            <w:hideMark/>
          </w:tcPr>
          <w:p w14:paraId="3871376B" w14:textId="77777777" w:rsidR="00900E2D" w:rsidRPr="00327E06" w:rsidRDefault="00900E2D" w:rsidP="00E34AEA">
            <w:pPr>
              <w:pStyle w:val="ad"/>
              <w:rPr>
                <w:iCs/>
              </w:rPr>
            </w:pPr>
            <w:r w:rsidRPr="00327E06">
              <w:rPr>
                <w:iCs/>
              </w:rPr>
              <w:t>30</w:t>
            </w:r>
          </w:p>
        </w:tc>
        <w:tc>
          <w:tcPr>
            <w:tcW w:w="0" w:type="auto"/>
            <w:tcBorders>
              <w:top w:val="nil"/>
              <w:left w:val="nil"/>
              <w:bottom w:val="single" w:sz="4" w:space="0" w:color="auto"/>
              <w:right w:val="single" w:sz="4" w:space="0" w:color="auto"/>
            </w:tcBorders>
            <w:shd w:val="clear" w:color="auto" w:fill="auto"/>
            <w:vAlign w:val="center"/>
            <w:hideMark/>
          </w:tcPr>
          <w:p w14:paraId="6A67D80D" w14:textId="77777777" w:rsidR="00900E2D" w:rsidRPr="00327E06" w:rsidRDefault="00900E2D" w:rsidP="00E34AEA">
            <w:pPr>
              <w:pStyle w:val="ad"/>
              <w:rPr>
                <w:iCs/>
              </w:rPr>
            </w:pPr>
            <w:r w:rsidRPr="00327E06">
              <w:rPr>
                <w:iCs/>
              </w:rPr>
              <w:t>0,7</w:t>
            </w:r>
          </w:p>
        </w:tc>
      </w:tr>
    </w:tbl>
    <w:p w14:paraId="03155419" w14:textId="77777777" w:rsidR="00900E2D" w:rsidRPr="00327E06" w:rsidRDefault="00900E2D" w:rsidP="00E34AEA">
      <w:pPr>
        <w:pStyle w:val="ab"/>
      </w:pPr>
      <w:r w:rsidRPr="00327E06">
        <w:t>Примечания:</w:t>
      </w:r>
    </w:p>
    <w:p w14:paraId="6447E3E6" w14:textId="6EBC8CA3" w:rsidR="00213A8B" w:rsidRPr="00327E06" w:rsidRDefault="00E34AEA" w:rsidP="00E34AEA">
      <w:pPr>
        <w:pStyle w:val="ab"/>
      </w:pPr>
      <w:r w:rsidRPr="00327E06">
        <w:t xml:space="preserve">- </w:t>
      </w:r>
      <w:r w:rsidR="000F34E7" w:rsidRPr="00327E06">
        <w:t>н</w:t>
      </w:r>
      <w:r w:rsidR="00213A8B" w:rsidRPr="00327E06">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327E06">
        <w:t>ми, на уборку помещений и т.п.);</w:t>
      </w:r>
    </w:p>
    <w:p w14:paraId="34FEDDD4" w14:textId="1F382065" w:rsidR="00213A8B" w:rsidRPr="00327E06" w:rsidRDefault="00E34AEA" w:rsidP="00E34AEA">
      <w:pPr>
        <w:pStyle w:val="ab"/>
      </w:pPr>
      <w:r w:rsidRPr="00327E06">
        <w:t xml:space="preserve">- </w:t>
      </w:r>
      <w:r w:rsidR="000F34E7" w:rsidRPr="00327E06">
        <w:t>д</w:t>
      </w:r>
      <w:r w:rsidR="00213A8B" w:rsidRPr="00327E06">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3090CE61" w14:textId="2B5A11A2" w:rsidR="00A14618" w:rsidRPr="00327E06" w:rsidRDefault="000F34E7" w:rsidP="00E34AEA">
      <w:pPr>
        <w:pStyle w:val="a1"/>
      </w:pPr>
      <w:bookmarkStart w:id="391" w:name="_Toc162259237"/>
      <w:bookmarkStart w:id="392" w:name="_Toc165985123"/>
      <w:bookmarkStart w:id="393" w:name="_Toc197751240"/>
      <w:r w:rsidRPr="00327E06">
        <w:t>П</w:t>
      </w:r>
      <w:r w:rsidR="00274C31" w:rsidRPr="00327E06">
        <w:t xml:space="preserve">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w:t>
      </w:r>
      <w:r w:rsidR="00274C31" w:rsidRPr="00327E06">
        <w:lastRenderedPageBreak/>
        <w:t>существующих или предлагаемых для строительства источников тепловой энергии на каждом этапе</w:t>
      </w:r>
      <w:bookmarkEnd w:id="391"/>
      <w:bookmarkEnd w:id="392"/>
      <w:bookmarkEnd w:id="393"/>
    </w:p>
    <w:p w14:paraId="3E4A3A34" w14:textId="77777777" w:rsidR="007E7181" w:rsidRPr="00327E06" w:rsidRDefault="00E15079" w:rsidP="00FA1C46">
      <w:pPr>
        <w:pStyle w:val="af8"/>
      </w:pPr>
      <w:r w:rsidRPr="00327E06">
        <w:rPr>
          <w:lang w:eastAsia="ru-RU"/>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0A7A3FF" w14:textId="0F74E0ED" w:rsidR="005E64D8" w:rsidRPr="00327E06" w:rsidRDefault="005E64D8" w:rsidP="00FA1C46">
      <w:pPr>
        <w:pStyle w:val="af8"/>
      </w:pPr>
      <w:r w:rsidRPr="00327E06">
        <w:t xml:space="preserve">Существующая и перспективная тепловая нагрузка источников централизованного теплоснабжения приведена в таблице </w:t>
      </w:r>
      <w:r w:rsidR="00182A74" w:rsidRPr="00327E06">
        <w:t>41</w:t>
      </w:r>
      <w:r w:rsidRPr="00327E06">
        <w:t xml:space="preserve">. Перспективная тепловая нагрузка источников теплоснабжения была рассчитана с учетом планов по реконструкции системы теплоснабжения, рассмотренных в </w:t>
      </w:r>
      <w:r w:rsidR="004F75D3" w:rsidRPr="00327E06">
        <w:t>разделах</w:t>
      </w:r>
      <w:r w:rsidRPr="00327E06">
        <w:t xml:space="preserve"> 5, 7 и 8 настоящих Обосновывающих материалов.</w:t>
      </w:r>
    </w:p>
    <w:p w14:paraId="372CAC08" w14:textId="3468B151" w:rsidR="00866DD0"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41</w:t>
      </w:r>
      <w:r w:rsidRPr="00327E06">
        <w:rPr>
          <w:noProof/>
        </w:rPr>
        <w:fldChar w:fldCharType="end"/>
      </w:r>
      <w:r w:rsidRPr="00327E06">
        <w:t xml:space="preserve"> </w:t>
      </w:r>
      <w:r w:rsidR="00866DD0" w:rsidRPr="00327E06">
        <w:t>- Прогноз суммарного потребления тепловой энергии и прирост спроса на тепловую мощность</w:t>
      </w:r>
      <w:r w:rsidR="00145662" w:rsidRPr="00327E06">
        <w:t>, Гкал/час</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45"/>
        <w:gridCol w:w="3801"/>
        <w:gridCol w:w="874"/>
        <w:gridCol w:w="874"/>
        <w:gridCol w:w="876"/>
        <w:gridCol w:w="874"/>
        <w:gridCol w:w="874"/>
        <w:gridCol w:w="876"/>
        <w:gridCol w:w="832"/>
      </w:tblGrid>
      <w:tr w:rsidR="00327E06" w:rsidRPr="00327E06" w14:paraId="0A85911A" w14:textId="77777777" w:rsidTr="001B0250">
        <w:trPr>
          <w:cantSplit/>
          <w:tblHeader/>
        </w:trPr>
        <w:tc>
          <w:tcPr>
            <w:tcW w:w="262" w:type="pct"/>
            <w:shd w:val="clear" w:color="auto" w:fill="FFFFFF"/>
            <w:vAlign w:val="center"/>
            <w:hideMark/>
          </w:tcPr>
          <w:p w14:paraId="47D092A3" w14:textId="4589E825" w:rsidR="001B0250" w:rsidRPr="00327E06" w:rsidRDefault="001B0250" w:rsidP="00FC2231">
            <w:pPr>
              <w:pStyle w:val="ad"/>
              <w:ind w:left="-142" w:right="-109"/>
              <w:rPr>
                <w:b/>
              </w:rPr>
            </w:pPr>
            <w:bookmarkStart w:id="394" w:name="_Hlk197341174"/>
            <w:r w:rsidRPr="00327E06">
              <w:rPr>
                <w:b/>
              </w:rPr>
              <w:t>п/п</w:t>
            </w:r>
          </w:p>
        </w:tc>
        <w:tc>
          <w:tcPr>
            <w:tcW w:w="1823" w:type="pct"/>
            <w:shd w:val="clear" w:color="auto" w:fill="FFFFFF"/>
            <w:vAlign w:val="center"/>
            <w:hideMark/>
          </w:tcPr>
          <w:p w14:paraId="279647FD" w14:textId="77777777" w:rsidR="001B0250" w:rsidRPr="00327E06" w:rsidRDefault="001B0250" w:rsidP="00FC2231">
            <w:pPr>
              <w:pStyle w:val="ad"/>
              <w:rPr>
                <w:b/>
              </w:rPr>
            </w:pPr>
            <w:r w:rsidRPr="00327E06">
              <w:rPr>
                <w:b/>
              </w:rPr>
              <w:t>Котельная</w:t>
            </w:r>
          </w:p>
        </w:tc>
        <w:tc>
          <w:tcPr>
            <w:tcW w:w="419" w:type="pct"/>
            <w:shd w:val="clear" w:color="auto" w:fill="FFFFFF"/>
            <w:vAlign w:val="center"/>
          </w:tcPr>
          <w:p w14:paraId="4B548768" w14:textId="74134617" w:rsidR="001B0250" w:rsidRPr="00327E06" w:rsidRDefault="001B0250" w:rsidP="00FC2231">
            <w:pPr>
              <w:pStyle w:val="ad"/>
              <w:rPr>
                <w:b/>
              </w:rPr>
            </w:pPr>
            <w:r w:rsidRPr="00327E06">
              <w:rPr>
                <w:b/>
              </w:rPr>
              <w:t>2024 год</w:t>
            </w:r>
          </w:p>
        </w:tc>
        <w:tc>
          <w:tcPr>
            <w:tcW w:w="419" w:type="pct"/>
            <w:tcBorders>
              <w:top w:val="single" w:sz="8" w:space="0" w:color="auto"/>
              <w:left w:val="single" w:sz="8" w:space="0" w:color="auto"/>
              <w:right w:val="single" w:sz="4" w:space="0" w:color="auto"/>
            </w:tcBorders>
            <w:shd w:val="clear" w:color="auto" w:fill="FFFFFF"/>
            <w:noWrap/>
            <w:vAlign w:val="center"/>
          </w:tcPr>
          <w:p w14:paraId="04DB7A1A" w14:textId="2274E5F4" w:rsidR="001B0250" w:rsidRPr="00327E06" w:rsidRDefault="001B0250" w:rsidP="00FC2231">
            <w:pPr>
              <w:pStyle w:val="ad"/>
              <w:rPr>
                <w:b/>
              </w:rPr>
            </w:pPr>
            <w:r w:rsidRPr="00327E06">
              <w:rPr>
                <w:b/>
              </w:rPr>
              <w:t>2025 год</w:t>
            </w:r>
          </w:p>
        </w:tc>
        <w:tc>
          <w:tcPr>
            <w:tcW w:w="420" w:type="pct"/>
            <w:tcBorders>
              <w:top w:val="single" w:sz="8" w:space="0" w:color="auto"/>
              <w:left w:val="single" w:sz="4" w:space="0" w:color="auto"/>
              <w:right w:val="nil"/>
            </w:tcBorders>
            <w:shd w:val="clear" w:color="auto" w:fill="FFFFFF"/>
            <w:vAlign w:val="center"/>
          </w:tcPr>
          <w:p w14:paraId="72E7D856" w14:textId="79A69662" w:rsidR="001B0250" w:rsidRPr="00327E06" w:rsidRDefault="001B0250" w:rsidP="00FC2231">
            <w:pPr>
              <w:pStyle w:val="ad"/>
              <w:rPr>
                <w:b/>
              </w:rPr>
            </w:pPr>
            <w:r w:rsidRPr="00327E06">
              <w:rPr>
                <w:b/>
              </w:rPr>
              <w:t>2026 год</w:t>
            </w:r>
          </w:p>
        </w:tc>
        <w:tc>
          <w:tcPr>
            <w:tcW w:w="419" w:type="pct"/>
            <w:tcBorders>
              <w:top w:val="single" w:sz="8" w:space="0" w:color="auto"/>
              <w:left w:val="single" w:sz="8" w:space="0" w:color="auto"/>
              <w:right w:val="single" w:sz="4" w:space="0" w:color="auto"/>
            </w:tcBorders>
            <w:shd w:val="clear" w:color="auto" w:fill="FFFFFF"/>
            <w:vAlign w:val="center"/>
          </w:tcPr>
          <w:p w14:paraId="4363517B" w14:textId="06E41827" w:rsidR="001B0250" w:rsidRPr="00327E06" w:rsidRDefault="001B0250" w:rsidP="00FC2231">
            <w:pPr>
              <w:pStyle w:val="ad"/>
              <w:rPr>
                <w:b/>
              </w:rPr>
            </w:pPr>
            <w:r w:rsidRPr="00327E06">
              <w:rPr>
                <w:b/>
              </w:rPr>
              <w:t>2027 год</w:t>
            </w:r>
          </w:p>
        </w:tc>
        <w:tc>
          <w:tcPr>
            <w:tcW w:w="419" w:type="pct"/>
            <w:tcBorders>
              <w:top w:val="single" w:sz="8" w:space="0" w:color="auto"/>
              <w:left w:val="single" w:sz="4" w:space="0" w:color="auto"/>
              <w:right w:val="single" w:sz="8" w:space="0" w:color="auto"/>
            </w:tcBorders>
            <w:shd w:val="clear" w:color="auto" w:fill="FFFFFF"/>
            <w:vAlign w:val="center"/>
          </w:tcPr>
          <w:p w14:paraId="5439A76F" w14:textId="777F4F08" w:rsidR="001B0250" w:rsidRPr="00327E06" w:rsidRDefault="001B0250" w:rsidP="00FC2231">
            <w:pPr>
              <w:pStyle w:val="ad"/>
              <w:rPr>
                <w:b/>
              </w:rPr>
            </w:pPr>
            <w:r w:rsidRPr="00327E06">
              <w:rPr>
                <w:b/>
              </w:rPr>
              <w:t>2029 год</w:t>
            </w:r>
          </w:p>
        </w:tc>
        <w:tc>
          <w:tcPr>
            <w:tcW w:w="420" w:type="pct"/>
            <w:tcBorders>
              <w:top w:val="single" w:sz="8" w:space="0" w:color="auto"/>
              <w:left w:val="single" w:sz="4" w:space="0" w:color="auto"/>
              <w:right w:val="single" w:sz="8" w:space="0" w:color="auto"/>
            </w:tcBorders>
            <w:shd w:val="clear" w:color="auto" w:fill="FFFFFF"/>
            <w:vAlign w:val="center"/>
          </w:tcPr>
          <w:p w14:paraId="42D93FAA" w14:textId="62D678C6" w:rsidR="001B0250" w:rsidRPr="00327E06" w:rsidRDefault="001B0250" w:rsidP="00FC2231">
            <w:pPr>
              <w:pStyle w:val="ad"/>
              <w:rPr>
                <w:b/>
              </w:rPr>
            </w:pPr>
            <w:r w:rsidRPr="00327E06">
              <w:rPr>
                <w:b/>
              </w:rPr>
              <w:t>2030 год</w:t>
            </w:r>
          </w:p>
        </w:tc>
        <w:tc>
          <w:tcPr>
            <w:tcW w:w="400" w:type="pct"/>
            <w:tcBorders>
              <w:top w:val="single" w:sz="8" w:space="0" w:color="auto"/>
              <w:left w:val="single" w:sz="4" w:space="0" w:color="auto"/>
              <w:right w:val="single" w:sz="8" w:space="0" w:color="auto"/>
            </w:tcBorders>
            <w:shd w:val="clear" w:color="auto" w:fill="FFFFFF"/>
            <w:vAlign w:val="center"/>
          </w:tcPr>
          <w:p w14:paraId="236C3DA4" w14:textId="415BA366" w:rsidR="001B0250" w:rsidRPr="00327E06" w:rsidRDefault="001B0250" w:rsidP="00FC2231">
            <w:pPr>
              <w:pStyle w:val="ad"/>
              <w:rPr>
                <w:b/>
              </w:rPr>
            </w:pPr>
            <w:r w:rsidRPr="00327E06">
              <w:rPr>
                <w:b/>
              </w:rPr>
              <w:t>2031-2035</w:t>
            </w:r>
          </w:p>
        </w:tc>
      </w:tr>
      <w:tr w:rsidR="003F5ADC" w:rsidRPr="00327E06" w14:paraId="1A414B3E" w14:textId="7E7A67EF" w:rsidTr="001B0250">
        <w:trPr>
          <w:cantSplit/>
        </w:trPr>
        <w:tc>
          <w:tcPr>
            <w:tcW w:w="262" w:type="pct"/>
            <w:shd w:val="clear" w:color="auto" w:fill="FFFFFF"/>
            <w:vAlign w:val="center"/>
            <w:hideMark/>
          </w:tcPr>
          <w:p w14:paraId="411C41BA" w14:textId="77777777" w:rsidR="001B0250" w:rsidRPr="00327E06" w:rsidRDefault="001B0250" w:rsidP="001B0250">
            <w:pPr>
              <w:pStyle w:val="ad"/>
            </w:pPr>
            <w:r w:rsidRPr="00327E06">
              <w:t>1</w:t>
            </w:r>
          </w:p>
        </w:tc>
        <w:tc>
          <w:tcPr>
            <w:tcW w:w="1823" w:type="pct"/>
            <w:tcBorders>
              <w:top w:val="single" w:sz="4" w:space="0" w:color="auto"/>
              <w:left w:val="single" w:sz="4" w:space="0" w:color="auto"/>
              <w:bottom w:val="single" w:sz="4" w:space="0" w:color="auto"/>
              <w:right w:val="single" w:sz="4" w:space="0" w:color="auto"/>
            </w:tcBorders>
            <w:shd w:val="clear" w:color="auto" w:fill="auto"/>
            <w:vAlign w:val="center"/>
          </w:tcPr>
          <w:p w14:paraId="741247A5" w14:textId="16382440" w:rsidR="001B0250" w:rsidRPr="00327E06" w:rsidRDefault="00286A54" w:rsidP="001B0250">
            <w:pPr>
              <w:pStyle w:val="ad"/>
            </w:pPr>
            <w:r w:rsidRPr="00327E06">
              <w:t>БМК c.Октябрьский</w:t>
            </w:r>
          </w:p>
        </w:tc>
        <w:tc>
          <w:tcPr>
            <w:tcW w:w="419" w:type="pct"/>
            <w:tcBorders>
              <w:top w:val="nil"/>
              <w:left w:val="nil"/>
              <w:bottom w:val="single" w:sz="8" w:space="0" w:color="auto"/>
              <w:right w:val="single" w:sz="8" w:space="0" w:color="auto"/>
            </w:tcBorders>
            <w:shd w:val="clear" w:color="000000" w:fill="FFFFFF"/>
            <w:vAlign w:val="center"/>
          </w:tcPr>
          <w:p w14:paraId="7C53854A" w14:textId="03622440" w:rsidR="001B0250" w:rsidRPr="00327E06" w:rsidRDefault="001B0250" w:rsidP="001B0250">
            <w:pPr>
              <w:pStyle w:val="ad"/>
            </w:pPr>
            <w:r w:rsidRPr="00327E06">
              <w:rPr>
                <w:szCs w:val="22"/>
              </w:rPr>
              <w:t>2,328</w:t>
            </w:r>
          </w:p>
        </w:tc>
        <w:tc>
          <w:tcPr>
            <w:tcW w:w="419" w:type="pct"/>
            <w:tcBorders>
              <w:top w:val="nil"/>
              <w:left w:val="nil"/>
              <w:bottom w:val="single" w:sz="8" w:space="0" w:color="auto"/>
              <w:right w:val="single" w:sz="8" w:space="0" w:color="auto"/>
            </w:tcBorders>
            <w:shd w:val="clear" w:color="000000" w:fill="FFFFFF"/>
            <w:noWrap/>
            <w:vAlign w:val="center"/>
          </w:tcPr>
          <w:p w14:paraId="2B2D6DEE" w14:textId="3C8BF877" w:rsidR="001B0250" w:rsidRPr="00327E06" w:rsidRDefault="001B0250" w:rsidP="001B0250">
            <w:pPr>
              <w:pStyle w:val="ad"/>
            </w:pPr>
            <w:r w:rsidRPr="00327E06">
              <w:rPr>
                <w:szCs w:val="22"/>
              </w:rPr>
              <w:t>2,328</w:t>
            </w:r>
          </w:p>
        </w:tc>
        <w:tc>
          <w:tcPr>
            <w:tcW w:w="420" w:type="pct"/>
            <w:tcBorders>
              <w:top w:val="nil"/>
              <w:left w:val="nil"/>
              <w:bottom w:val="single" w:sz="8" w:space="0" w:color="auto"/>
              <w:right w:val="single" w:sz="8" w:space="0" w:color="auto"/>
            </w:tcBorders>
            <w:shd w:val="clear" w:color="000000" w:fill="FFFFFF"/>
            <w:vAlign w:val="center"/>
          </w:tcPr>
          <w:p w14:paraId="08DF1BA8" w14:textId="67D9F57D" w:rsidR="001B0250" w:rsidRPr="00327E06" w:rsidRDefault="001B0250" w:rsidP="001B0250">
            <w:pPr>
              <w:pStyle w:val="ad"/>
            </w:pPr>
            <w:r w:rsidRPr="00327E06">
              <w:rPr>
                <w:szCs w:val="22"/>
              </w:rPr>
              <w:t>2,328</w:t>
            </w:r>
          </w:p>
        </w:tc>
        <w:tc>
          <w:tcPr>
            <w:tcW w:w="419" w:type="pct"/>
            <w:tcBorders>
              <w:top w:val="nil"/>
              <w:left w:val="nil"/>
              <w:bottom w:val="single" w:sz="8" w:space="0" w:color="auto"/>
              <w:right w:val="single" w:sz="8" w:space="0" w:color="auto"/>
            </w:tcBorders>
            <w:shd w:val="clear" w:color="000000" w:fill="FFFFFF"/>
            <w:vAlign w:val="center"/>
          </w:tcPr>
          <w:p w14:paraId="7234A77D" w14:textId="693372EE" w:rsidR="001B0250" w:rsidRPr="00327E06" w:rsidRDefault="001B0250" w:rsidP="001B0250">
            <w:pPr>
              <w:pStyle w:val="ad"/>
            </w:pPr>
            <w:r w:rsidRPr="00327E06">
              <w:rPr>
                <w:szCs w:val="22"/>
              </w:rPr>
              <w:t>2,328</w:t>
            </w:r>
          </w:p>
        </w:tc>
        <w:tc>
          <w:tcPr>
            <w:tcW w:w="419" w:type="pct"/>
            <w:tcBorders>
              <w:top w:val="nil"/>
              <w:left w:val="nil"/>
              <w:bottom w:val="single" w:sz="8" w:space="0" w:color="auto"/>
              <w:right w:val="single" w:sz="8" w:space="0" w:color="auto"/>
            </w:tcBorders>
            <w:shd w:val="clear" w:color="000000" w:fill="FFFFFF"/>
            <w:vAlign w:val="center"/>
          </w:tcPr>
          <w:p w14:paraId="690A4DBC" w14:textId="567F1C5C" w:rsidR="001B0250" w:rsidRPr="00327E06" w:rsidRDefault="001B0250" w:rsidP="001B0250">
            <w:pPr>
              <w:pStyle w:val="ad"/>
            </w:pPr>
            <w:r w:rsidRPr="00327E06">
              <w:rPr>
                <w:szCs w:val="22"/>
              </w:rPr>
              <w:t>2,328</w:t>
            </w:r>
          </w:p>
        </w:tc>
        <w:tc>
          <w:tcPr>
            <w:tcW w:w="420" w:type="pct"/>
            <w:tcBorders>
              <w:top w:val="nil"/>
              <w:left w:val="nil"/>
              <w:bottom w:val="single" w:sz="8" w:space="0" w:color="auto"/>
              <w:right w:val="single" w:sz="8" w:space="0" w:color="auto"/>
            </w:tcBorders>
            <w:shd w:val="clear" w:color="000000" w:fill="FFFFFF"/>
            <w:vAlign w:val="center"/>
          </w:tcPr>
          <w:p w14:paraId="4B5511B8" w14:textId="11A7DE63" w:rsidR="001B0250" w:rsidRPr="00327E06" w:rsidRDefault="001B0250" w:rsidP="001B0250">
            <w:pPr>
              <w:pStyle w:val="ad"/>
            </w:pPr>
            <w:r w:rsidRPr="00327E06">
              <w:rPr>
                <w:szCs w:val="22"/>
              </w:rPr>
              <w:t>2,328</w:t>
            </w:r>
          </w:p>
        </w:tc>
        <w:tc>
          <w:tcPr>
            <w:tcW w:w="400" w:type="pct"/>
            <w:tcBorders>
              <w:top w:val="nil"/>
              <w:left w:val="nil"/>
              <w:bottom w:val="single" w:sz="8" w:space="0" w:color="auto"/>
              <w:right w:val="single" w:sz="8" w:space="0" w:color="auto"/>
            </w:tcBorders>
            <w:shd w:val="clear" w:color="000000" w:fill="FFFFFF"/>
            <w:vAlign w:val="center"/>
          </w:tcPr>
          <w:p w14:paraId="19959351" w14:textId="7B976C25" w:rsidR="001B0250" w:rsidRPr="00327E06" w:rsidRDefault="001B0250" w:rsidP="001B0250">
            <w:pPr>
              <w:pStyle w:val="ad"/>
            </w:pPr>
            <w:r w:rsidRPr="00327E06">
              <w:rPr>
                <w:szCs w:val="22"/>
              </w:rPr>
              <w:t>2,328</w:t>
            </w:r>
          </w:p>
        </w:tc>
      </w:tr>
      <w:bookmarkEnd w:id="394"/>
    </w:tbl>
    <w:p w14:paraId="62DDD5AD" w14:textId="77777777" w:rsidR="00FC2231" w:rsidRPr="00327E06" w:rsidRDefault="00FC2231"/>
    <w:p w14:paraId="45BD2DDB" w14:textId="77777777" w:rsidR="005C0517" w:rsidRPr="00327E06" w:rsidRDefault="00866DD0" w:rsidP="00FA1C46">
      <w:pPr>
        <w:pStyle w:val="af8"/>
      </w:pPr>
      <w:r w:rsidRPr="00327E06">
        <w:t>Прогноз приростов объемов потребления теплоносителя рассмотрен в Главе 6 Обосновывающих материалов.</w:t>
      </w:r>
    </w:p>
    <w:p w14:paraId="0594F86A" w14:textId="48FD4BF3" w:rsidR="00027782" w:rsidRPr="00327E06" w:rsidRDefault="00F8193E" w:rsidP="004F75D3">
      <w:pPr>
        <w:pStyle w:val="a1"/>
      </w:pPr>
      <w:bookmarkStart w:id="395" w:name="_Toc162259238"/>
      <w:bookmarkStart w:id="396" w:name="_Toc165985124"/>
      <w:bookmarkStart w:id="397" w:name="_Toc197751241"/>
      <w:r w:rsidRPr="00327E06">
        <w:t>П</w:t>
      </w:r>
      <w:r w:rsidR="00274C31" w:rsidRPr="00327E06">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95"/>
      <w:bookmarkEnd w:id="396"/>
      <w:bookmarkEnd w:id="397"/>
    </w:p>
    <w:p w14:paraId="3F0AA36B" w14:textId="77777777" w:rsidR="00E15079" w:rsidRPr="00327E06" w:rsidRDefault="00E15079" w:rsidP="00FA1C46">
      <w:pPr>
        <w:pStyle w:val="af8"/>
      </w:pPr>
      <w:r w:rsidRPr="00327E06">
        <w:t xml:space="preserve">Для отопления и горячего водоснабжения индивидуальных домов </w:t>
      </w:r>
      <w:r w:rsidR="00725906" w:rsidRPr="00327E06">
        <w:t xml:space="preserve">рекомендуется </w:t>
      </w:r>
      <w:r w:rsidRPr="00327E06">
        <w:t>применение индивидуальных двухконтурных котлов, работающих</w:t>
      </w:r>
      <w:r w:rsidR="005677AB" w:rsidRPr="00327E06">
        <w:t xml:space="preserve"> на</w:t>
      </w:r>
      <w:r w:rsidR="00092887" w:rsidRPr="00327E06">
        <w:t xml:space="preserve"> твердом</w:t>
      </w:r>
      <w:r w:rsidRPr="00327E06">
        <w:t xml:space="preserve">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327E06">
        <w:t>итальные вложения по их прокладке.</w:t>
      </w:r>
    </w:p>
    <w:p w14:paraId="162C2075" w14:textId="77777777" w:rsidR="00E15079" w:rsidRPr="00327E06" w:rsidRDefault="00E15079" w:rsidP="00FA1C46">
      <w:pPr>
        <w:pStyle w:val="af8"/>
        <w:rPr>
          <w:rFonts w:eastAsia="Times New Roman"/>
          <w:lang w:eastAsia="ru-RU"/>
        </w:rPr>
      </w:pPr>
      <w:r w:rsidRPr="00327E06">
        <w:t xml:space="preserve">Для теплоснабжения </w:t>
      </w:r>
      <w:r w:rsidR="00092887" w:rsidRPr="00327E06">
        <w:t>зданий (группы зданий)</w:t>
      </w:r>
      <w:r w:rsidRPr="00327E06">
        <w:t xml:space="preserve"> с небольшим теплопотреблением и промышленных объектов рекомендуется использо</w:t>
      </w:r>
      <w:r w:rsidR="00134975" w:rsidRPr="00327E06">
        <w:t>вать автономные источники тепла,</w:t>
      </w:r>
      <w:r w:rsidRPr="00327E06">
        <w:t xml:space="preserve"> отдельностоящие и пристроенные </w:t>
      </w:r>
      <w:r w:rsidR="005B0C8D" w:rsidRPr="00327E06">
        <w:t>блочно-модульные котельные малой мощности</w:t>
      </w:r>
      <w:r w:rsidRPr="00327E06">
        <w:t>.</w:t>
      </w:r>
    </w:p>
    <w:p w14:paraId="35E5E127" w14:textId="6D90C52E" w:rsidR="00027782" w:rsidRPr="00327E06" w:rsidRDefault="00F8193E" w:rsidP="004F75D3">
      <w:pPr>
        <w:pStyle w:val="a1"/>
      </w:pPr>
      <w:bookmarkStart w:id="398" w:name="_Toc162259239"/>
      <w:bookmarkStart w:id="399" w:name="_Toc165985125"/>
      <w:bookmarkStart w:id="400" w:name="_Toc197751242"/>
      <w:r w:rsidRPr="00327E06">
        <w:t>П</w:t>
      </w:r>
      <w:r w:rsidR="00274C31" w:rsidRPr="00327E06">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98"/>
      <w:bookmarkEnd w:id="399"/>
      <w:bookmarkEnd w:id="400"/>
    </w:p>
    <w:p w14:paraId="4EFB54EE" w14:textId="77777777" w:rsidR="005C0517" w:rsidRPr="00327E06" w:rsidRDefault="00E15079" w:rsidP="004C00E6">
      <w:pPr>
        <w:pStyle w:val="af8"/>
        <w:rPr>
          <w:lang w:eastAsia="ru-RU"/>
        </w:rPr>
      </w:pPr>
      <w:bookmarkStart w:id="401" w:name="_Toc33877581"/>
      <w:r w:rsidRPr="00327E06">
        <w:rPr>
          <w:lang w:eastAsia="ru-RU"/>
        </w:rPr>
        <w:t>Перспективное развитие промышленности намечается, в основном, за счет развития и реконструкции существующих предприятий.</w:t>
      </w:r>
    </w:p>
    <w:p w14:paraId="1AF61E68" w14:textId="7075BAE6" w:rsidR="008769FC" w:rsidRPr="00327E06" w:rsidRDefault="008769FC" w:rsidP="004C00E6">
      <w:pPr>
        <w:pStyle w:val="a1"/>
      </w:pPr>
      <w:bookmarkStart w:id="402" w:name="_Toc162259240"/>
      <w:bookmarkStart w:id="403" w:name="_Toc165985126"/>
      <w:bookmarkStart w:id="404" w:name="_Toc197751243"/>
      <w:r w:rsidRPr="00327E06">
        <w:lastRenderedPageBreak/>
        <w:t>Состав изменений</w:t>
      </w:r>
      <w:r w:rsidR="001B0250" w:rsidRPr="00327E06">
        <w:t>,</w:t>
      </w:r>
      <w:r w:rsidRPr="00327E06">
        <w:t xml:space="preserve"> </w:t>
      </w:r>
      <w:r w:rsidR="00540956" w:rsidRPr="00327E06">
        <w:t>выполненных в доработанной и (или) актуализированной схеме теплоснабжения</w:t>
      </w:r>
      <w:bookmarkEnd w:id="401"/>
      <w:bookmarkEnd w:id="402"/>
      <w:bookmarkEnd w:id="403"/>
      <w:bookmarkEnd w:id="404"/>
    </w:p>
    <w:p w14:paraId="6EF93D7E" w14:textId="77777777" w:rsidR="00CD1318" w:rsidRPr="00327E06" w:rsidRDefault="00F458F4" w:rsidP="004C00E6">
      <w:pPr>
        <w:pStyle w:val="af8"/>
      </w:pPr>
      <w:r w:rsidRPr="00327E06">
        <w:t xml:space="preserve">При </w:t>
      </w:r>
      <w:r w:rsidR="00DD0BFB" w:rsidRPr="00327E06">
        <w:t xml:space="preserve">разработке </w:t>
      </w:r>
      <w:r w:rsidRPr="00327E06">
        <w:t xml:space="preserve">схемы теплоснабжения, были произведены расчеты перспективной тепловой нагрузки котельных </w:t>
      </w:r>
      <w:r w:rsidR="00BC6A14" w:rsidRPr="00327E06">
        <w:t xml:space="preserve">в соответствии </w:t>
      </w:r>
      <w:r w:rsidRPr="00327E06">
        <w:t>с Проект</w:t>
      </w:r>
      <w:r w:rsidR="00BC6A14" w:rsidRPr="00327E06">
        <w:t>ом</w:t>
      </w:r>
      <w:r w:rsidRPr="00327E06">
        <w:t xml:space="preserve"> Генерального плана развития</w:t>
      </w:r>
      <w:r w:rsidR="00D458C1" w:rsidRPr="00327E06">
        <w:t xml:space="preserve"> округа</w:t>
      </w:r>
      <w:r w:rsidRPr="00327E06">
        <w:t>. А также уточнены сведения по планируемому приросту тепловой нагрузки.</w:t>
      </w:r>
      <w:bookmarkStart w:id="405" w:name="_Toc464212043"/>
      <w:bookmarkStart w:id="406" w:name="_Toc1665659"/>
    </w:p>
    <w:p w14:paraId="6AB8F013" w14:textId="50340C85" w:rsidR="00D31737" w:rsidRPr="00327E06" w:rsidRDefault="00293591" w:rsidP="004C00E6">
      <w:pPr>
        <w:pStyle w:val="af8"/>
        <w:rPr>
          <w:sz w:val="23"/>
          <w:szCs w:val="23"/>
        </w:rPr>
      </w:pPr>
      <w:r w:rsidRPr="00327E06">
        <w:t xml:space="preserve">Раздел переработан </w:t>
      </w:r>
      <w:r w:rsidR="00780802" w:rsidRPr="00327E06">
        <w:t>в соответствии с</w:t>
      </w:r>
      <w:r w:rsidR="00D31737" w:rsidRPr="00327E06">
        <w:t xml:space="preserve"> действующей редакцией </w:t>
      </w:r>
      <w:r w:rsidR="00C879D3" w:rsidRPr="00327E06">
        <w:t xml:space="preserve">Постановления Правительства РФ от 22.02.2012 № 154 </w:t>
      </w:r>
      <w:r w:rsidR="00D31737" w:rsidRPr="00327E06">
        <w:t xml:space="preserve"> «О требованиях к схемам теплоснабжения, порядку их </w:t>
      </w:r>
      <w:r w:rsidR="008E4EBE" w:rsidRPr="00327E06">
        <w:t>разработки</w:t>
      </w:r>
      <w:r w:rsidR="00D31737" w:rsidRPr="00327E06">
        <w:t xml:space="preserve"> и утверждения» </w:t>
      </w:r>
      <w:r w:rsidR="00C6704F" w:rsidRPr="00327E06">
        <w:t xml:space="preserve">(в редакции </w:t>
      </w:r>
      <w:r w:rsidR="007010E8" w:rsidRPr="00327E06">
        <w:t>Постановлений Правительства РФ</w:t>
      </w:r>
      <w:r w:rsidR="00D31737" w:rsidRPr="00327E06">
        <w:t xml:space="preserve"> от 07.10.2014 № 1016, от 18.03.2016 № 208, от 23.03.2016 № 229, от 12.07.2016 № 666, от 03.04.2018 № 405, от 16.03.2019 № </w:t>
      </w:r>
      <w:r w:rsidR="00127490" w:rsidRPr="00327E06">
        <w:t>276) и Методическими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53DEF8EB" w14:textId="6614AE3A" w:rsidR="008769FC" w:rsidRPr="00327E06" w:rsidRDefault="008769FC" w:rsidP="00393334">
      <w:pPr>
        <w:pStyle w:val="af8"/>
        <w:sectPr w:rsidR="008769FC" w:rsidRPr="00327E06" w:rsidSect="00367657">
          <w:pgSz w:w="11907" w:h="16840" w:code="9"/>
          <w:pgMar w:top="567" w:right="567" w:bottom="567" w:left="1134" w:header="340" w:footer="0" w:gutter="0"/>
          <w:cols w:space="708"/>
          <w:docGrid w:linePitch="360"/>
        </w:sectPr>
      </w:pPr>
    </w:p>
    <w:p w14:paraId="6C71FBF7" w14:textId="621E9B6D" w:rsidR="00487085" w:rsidRPr="00327E06" w:rsidRDefault="00487085" w:rsidP="005F5D63">
      <w:pPr>
        <w:pStyle w:val="a0"/>
      </w:pPr>
      <w:bookmarkStart w:id="407" w:name="_Toc197751244"/>
      <w:bookmarkStart w:id="408" w:name="_Toc158278708"/>
      <w:bookmarkStart w:id="409" w:name="_Toc169032207"/>
      <w:bookmarkStart w:id="410" w:name="_Toc192762210"/>
      <w:bookmarkEnd w:id="405"/>
      <w:bookmarkEnd w:id="406"/>
      <w:r w:rsidRPr="00327E06">
        <w:lastRenderedPageBreak/>
        <w:t>Электронная модель системы теплоснабжения</w:t>
      </w:r>
      <w:bookmarkEnd w:id="407"/>
      <w:r w:rsidRPr="00327E06">
        <w:t xml:space="preserve"> </w:t>
      </w:r>
      <w:bookmarkEnd w:id="408"/>
      <w:bookmarkEnd w:id="409"/>
      <w:bookmarkEnd w:id="410"/>
    </w:p>
    <w:p w14:paraId="6BDC2E6F" w14:textId="77777777" w:rsidR="00487085" w:rsidRPr="00327E06" w:rsidRDefault="00487085" w:rsidP="005F5D63">
      <w:pPr>
        <w:pStyle w:val="af8"/>
      </w:pPr>
      <w:r w:rsidRPr="00327E06">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78EE5454" w14:textId="77777777" w:rsidR="00487085" w:rsidRPr="00327E06" w:rsidRDefault="00487085" w:rsidP="005F5D63">
      <w:pPr>
        <w:pStyle w:val="af8"/>
        <w:rPr>
          <w:lang w:eastAsia="ar-SA"/>
        </w:rPr>
      </w:pPr>
      <w:r w:rsidRPr="00327E06">
        <w:rPr>
          <w:lang w:eastAsia="ar-SA"/>
        </w:rPr>
        <w:t>Разработка электронной модели системы теплоснабжения выполнена с целью создания инструмента для:</w:t>
      </w:r>
    </w:p>
    <w:p w14:paraId="6A260C08" w14:textId="77777777" w:rsidR="00487085" w:rsidRPr="00327E06" w:rsidRDefault="00487085">
      <w:pPr>
        <w:pStyle w:val="af4"/>
        <w:numPr>
          <w:ilvl w:val="0"/>
          <w:numId w:val="54"/>
        </w:numPr>
        <w:rPr>
          <w:lang w:eastAsia="ar-SA"/>
        </w:rPr>
      </w:pPr>
      <w:r w:rsidRPr="00327E06">
        <w:rPr>
          <w:lang w:eastAsia="ar-SA"/>
        </w:rPr>
        <w:t>хранения и актуализации данных о тепловых сетях и сооружениях на них, включая технические паспорта объектов системы теплоснабжения и графическое представление объектов системы теплоснабжения с привязкой к топографической основе округа с полным топологическим описанием связности объектов;</w:t>
      </w:r>
    </w:p>
    <w:p w14:paraId="50A86FF0" w14:textId="77777777" w:rsidR="00487085" w:rsidRPr="00327E06" w:rsidRDefault="00487085">
      <w:pPr>
        <w:pStyle w:val="af4"/>
        <w:numPr>
          <w:ilvl w:val="0"/>
          <w:numId w:val="54"/>
        </w:numPr>
        <w:rPr>
          <w:lang w:eastAsia="ar-SA"/>
        </w:rPr>
      </w:pPr>
      <w:r w:rsidRPr="00327E06">
        <w:rPr>
          <w:lang w:eastAsia="ar-SA"/>
        </w:rPr>
        <w:t>гидравлического расчета тепловых сетей любой степени закольцованности, в том числе гидравлического расчета при совместной работе нескольких источников тепловой энергии на единую тепловую сеть;</w:t>
      </w:r>
    </w:p>
    <w:p w14:paraId="68DB2CA4" w14:textId="77777777" w:rsidR="00487085" w:rsidRPr="00327E06" w:rsidRDefault="00487085">
      <w:pPr>
        <w:pStyle w:val="af4"/>
        <w:numPr>
          <w:ilvl w:val="0"/>
          <w:numId w:val="54"/>
        </w:numPr>
        <w:rPr>
          <w:lang w:eastAsia="ar-SA"/>
        </w:rPr>
      </w:pPr>
      <w:r w:rsidRPr="00327E06">
        <w:rPr>
          <w:lang w:eastAsia="ar-SA"/>
        </w:rPr>
        <w:t>моделирования всех видов переключений, осуществляемых в тепловых сетях, в том числе переключений тепловых нагрузок между источниками тепловой энергии;</w:t>
      </w:r>
    </w:p>
    <w:p w14:paraId="3B4C8358" w14:textId="77777777" w:rsidR="00487085" w:rsidRPr="00327E06" w:rsidRDefault="00487085">
      <w:pPr>
        <w:pStyle w:val="af4"/>
        <w:numPr>
          <w:ilvl w:val="0"/>
          <w:numId w:val="54"/>
        </w:numPr>
        <w:rPr>
          <w:lang w:eastAsia="ar-SA"/>
        </w:rPr>
      </w:pPr>
      <w:r w:rsidRPr="00327E06">
        <w:rPr>
          <w:lang w:eastAsia="ar-SA"/>
        </w:rPr>
        <w:t>расчета энергетических характеристик тепловых сетей по показателю «потери тепловой энергии» и «потери сетевой воды»;</w:t>
      </w:r>
    </w:p>
    <w:p w14:paraId="015792CD" w14:textId="77777777" w:rsidR="00487085" w:rsidRPr="00327E06" w:rsidRDefault="00487085">
      <w:pPr>
        <w:pStyle w:val="af4"/>
        <w:numPr>
          <w:ilvl w:val="0"/>
          <w:numId w:val="54"/>
        </w:numPr>
        <w:rPr>
          <w:lang w:eastAsia="ar-SA"/>
        </w:rPr>
      </w:pPr>
      <w:r w:rsidRPr="00327E06">
        <w:rPr>
          <w:lang w:eastAsia="ar-SA"/>
        </w:rPr>
        <w:t>группового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17A76F0F" w14:textId="77777777" w:rsidR="00487085" w:rsidRPr="00327E06" w:rsidRDefault="00487085">
      <w:pPr>
        <w:pStyle w:val="af4"/>
        <w:numPr>
          <w:ilvl w:val="0"/>
          <w:numId w:val="54"/>
        </w:numPr>
        <w:rPr>
          <w:lang w:eastAsia="ar-SA"/>
        </w:rPr>
      </w:pPr>
      <w:r w:rsidRPr="00327E06">
        <w:rPr>
          <w:lang w:eastAsia="ar-SA"/>
        </w:rPr>
        <w:t>расчета и сравнения пьезометрических графиков для разработки и анализа сценариев перспективного развития тепловых сетей;</w:t>
      </w:r>
    </w:p>
    <w:p w14:paraId="0D5C48DA" w14:textId="77777777" w:rsidR="00487085" w:rsidRPr="00327E06" w:rsidRDefault="00487085">
      <w:pPr>
        <w:pStyle w:val="af4"/>
        <w:numPr>
          <w:ilvl w:val="0"/>
          <w:numId w:val="54"/>
        </w:numPr>
        <w:rPr>
          <w:lang w:eastAsia="ar-SA"/>
        </w:rPr>
      </w:pPr>
      <w:r w:rsidRPr="00327E06">
        <w:rPr>
          <w:lang w:eastAsia="ar-SA"/>
        </w:rPr>
        <w:t>автоматизированного формирования пути движения теплоносителя до произвольно выбранного потребителя с целью расчета вероятности безотказной работы (надежности) системы теплоснабжения относительно этого потребителя;</w:t>
      </w:r>
    </w:p>
    <w:p w14:paraId="28638D3B" w14:textId="77777777" w:rsidR="00487085" w:rsidRPr="00327E06" w:rsidRDefault="00487085">
      <w:pPr>
        <w:pStyle w:val="af4"/>
        <w:numPr>
          <w:ilvl w:val="0"/>
          <w:numId w:val="54"/>
        </w:numPr>
        <w:rPr>
          <w:lang w:eastAsia="ar-SA"/>
        </w:rPr>
      </w:pPr>
      <w:r w:rsidRPr="00327E06">
        <w:rPr>
          <w:lang w:eastAsia="ar-SA"/>
        </w:rPr>
        <w:t>автоматизированного расчета отключенных от теплоснабжения потребителей при повреждении произвольного (любого) участка тепловой сети;</w:t>
      </w:r>
    </w:p>
    <w:p w14:paraId="0E2DCAD8" w14:textId="77777777" w:rsidR="00487085" w:rsidRPr="00327E06" w:rsidRDefault="00487085">
      <w:pPr>
        <w:pStyle w:val="af4"/>
        <w:numPr>
          <w:ilvl w:val="0"/>
          <w:numId w:val="54"/>
        </w:numPr>
        <w:rPr>
          <w:lang w:eastAsia="ar-SA"/>
        </w:rPr>
      </w:pPr>
      <w:r w:rsidRPr="00327E06">
        <w:rPr>
          <w:lang w:eastAsia="ar-SA"/>
        </w:rPr>
        <w:t>определения существования пути/путей движения теплоносителя до выбранного потребителя при повреждении произвольного участка тепловой сети;</w:t>
      </w:r>
    </w:p>
    <w:p w14:paraId="0DCB775B" w14:textId="77777777" w:rsidR="00487085" w:rsidRPr="00327E06" w:rsidRDefault="00487085" w:rsidP="005F5D63">
      <w:pPr>
        <w:pStyle w:val="af8"/>
        <w:rPr>
          <w:lang w:eastAsia="ar-SA"/>
        </w:rPr>
      </w:pPr>
    </w:p>
    <w:p w14:paraId="51AEA6B3" w14:textId="77777777" w:rsidR="00487085" w:rsidRPr="00327E06" w:rsidRDefault="00487085" w:rsidP="005F5D63">
      <w:pPr>
        <w:pStyle w:val="af8"/>
        <w:rPr>
          <w:rFonts w:eastAsia="Calibri"/>
        </w:rPr>
      </w:pPr>
      <w:r w:rsidRPr="00327E06">
        <w:rPr>
          <w:rFonts w:eastAsia="Calibri"/>
        </w:rPr>
        <w:t>Электронная модель системы теплоснабжения выполнена в ГИС Zulu 2021 (разработчик ООО «Политерм», СПб).</w:t>
      </w:r>
    </w:p>
    <w:p w14:paraId="4C41D097" w14:textId="77777777" w:rsidR="00487085" w:rsidRPr="00327E06" w:rsidRDefault="00487085" w:rsidP="005F5D63">
      <w:pPr>
        <w:pStyle w:val="af8"/>
        <w:rPr>
          <w:rFonts w:eastAsia="Calibri"/>
          <w:i/>
          <w:iCs/>
        </w:rPr>
      </w:pPr>
      <w:r w:rsidRPr="00327E06">
        <w:rPr>
          <w:rFonts w:eastAsia="Calibri"/>
          <w:i/>
          <w:iCs/>
        </w:rPr>
        <w:t>Для дальнейшего использования электронной модели, теплоснабжающие организации должны быть обеспечены данной программой!</w:t>
      </w:r>
    </w:p>
    <w:p w14:paraId="13EC0C7F" w14:textId="77777777" w:rsidR="00487085" w:rsidRPr="00327E06" w:rsidRDefault="00487085" w:rsidP="005F5D63">
      <w:pPr>
        <w:pStyle w:val="af8"/>
        <w:rPr>
          <w:rFonts w:eastAsia="Calibri"/>
          <w:i/>
          <w:iCs/>
        </w:rPr>
      </w:pPr>
    </w:p>
    <w:p w14:paraId="61A81D3B" w14:textId="77777777" w:rsidR="00487085" w:rsidRPr="00327E06" w:rsidRDefault="00487085" w:rsidP="005F5D63">
      <w:pPr>
        <w:pStyle w:val="af8"/>
        <w:rPr>
          <w:rFonts w:eastAsia="Calibri"/>
        </w:rPr>
      </w:pPr>
      <w:r w:rsidRPr="00327E06">
        <w:rPr>
          <w:rFonts w:eastAsia="Calibri"/>
        </w:rPr>
        <w:t>Пакет ZuluThermo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теплогидравлические расчеты.</w:t>
      </w:r>
    </w:p>
    <w:p w14:paraId="09764A03" w14:textId="77777777" w:rsidR="00487085" w:rsidRPr="00327E06" w:rsidRDefault="00487085" w:rsidP="005F5D63">
      <w:pPr>
        <w:pStyle w:val="af8"/>
        <w:rPr>
          <w:rFonts w:eastAsia="Calibri"/>
        </w:rPr>
      </w:pPr>
      <w:r w:rsidRPr="00327E06">
        <w:rPr>
          <w:rFonts w:eastAsia="Calibri"/>
        </w:rPr>
        <w:lastRenderedPageBreak/>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1A0205F2" w14:textId="77777777" w:rsidR="00487085" w:rsidRPr="00327E06" w:rsidRDefault="00487085" w:rsidP="005F5D63">
      <w:pPr>
        <w:pStyle w:val="af8"/>
        <w:rPr>
          <w:rFonts w:eastAsia="Calibri"/>
        </w:rPr>
      </w:pPr>
      <w:r w:rsidRPr="00327E06">
        <w:rPr>
          <w:rFonts w:eastAsia="Calibri"/>
        </w:rPr>
        <w:t>Программа предусматривает теплогидравлический расчет с присоединением к сети индивидуальных тепловых пунктов (ИТП) и центральных тепловых пунктов (ЦТП) по нескольким десяткам схемных решений, применяемых на территории России.</w:t>
      </w:r>
    </w:p>
    <w:p w14:paraId="5AAAD8DF" w14:textId="77777777" w:rsidR="00487085" w:rsidRPr="00327E06" w:rsidRDefault="00487085" w:rsidP="005F5D63">
      <w:pPr>
        <w:pStyle w:val="af8"/>
        <w:rPr>
          <w:rFonts w:eastAsia="Calibri"/>
        </w:rPr>
      </w:pPr>
      <w:r w:rsidRPr="00327E06">
        <w:rPr>
          <w:rFonts w:eastAsia="Calibri"/>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674ED98C" w14:textId="77777777" w:rsidR="00487085" w:rsidRPr="00327E06" w:rsidRDefault="00487085" w:rsidP="005F5D63">
      <w:pPr>
        <w:pStyle w:val="af8"/>
        <w:rPr>
          <w:rFonts w:eastAsia="Calibri"/>
        </w:rPr>
      </w:pPr>
      <w:r w:rsidRPr="00327E06">
        <w:rPr>
          <w:rFonts w:eastAsia="Calibri"/>
        </w:rPr>
        <w:t>Расчет тепловых потерь ведется либо по нормативным потерям, либо по фактическому состоянию изоляции.</w:t>
      </w:r>
    </w:p>
    <w:p w14:paraId="56FCB756" w14:textId="77777777" w:rsidR="00487085" w:rsidRPr="00327E06" w:rsidRDefault="00487085" w:rsidP="005F5D63">
      <w:pPr>
        <w:pStyle w:val="af8"/>
        <w:rPr>
          <w:rFonts w:eastAsia="Calibri"/>
        </w:rPr>
      </w:pPr>
      <w:r w:rsidRPr="00327E06">
        <w:rPr>
          <w:rFonts w:eastAsia="Calibri"/>
        </w:rPr>
        <w:t>Расчеты ZuluThermo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3812322A" w14:textId="77777777" w:rsidR="00487085" w:rsidRPr="00327E06" w:rsidRDefault="00487085" w:rsidP="005F5D63">
      <w:pPr>
        <w:pStyle w:val="af8"/>
        <w:rPr>
          <w:rFonts w:eastAsia="Calibri"/>
        </w:rPr>
      </w:pPr>
      <w:r w:rsidRPr="00327E06">
        <w:rPr>
          <w:rFonts w:eastAsia="Calibri"/>
        </w:rPr>
        <w:t xml:space="preserve">Состав задач: </w:t>
      </w:r>
    </w:p>
    <w:p w14:paraId="2D1B3985" w14:textId="77777777" w:rsidR="00487085" w:rsidRPr="00327E06" w:rsidRDefault="00487085" w:rsidP="005F5D63">
      <w:pPr>
        <w:pStyle w:val="af8"/>
        <w:rPr>
          <w:rFonts w:eastAsia="Calibri"/>
        </w:rPr>
      </w:pPr>
      <w:r w:rsidRPr="00327E06">
        <w:rPr>
          <w:rFonts w:eastAsia="Calibri"/>
        </w:rPr>
        <w:t>- Построение расчетной модели тепловой сети;</w:t>
      </w:r>
    </w:p>
    <w:p w14:paraId="087A6901" w14:textId="77777777" w:rsidR="00487085" w:rsidRPr="00327E06" w:rsidRDefault="00487085" w:rsidP="005F5D63">
      <w:pPr>
        <w:pStyle w:val="af8"/>
        <w:rPr>
          <w:rFonts w:eastAsia="Calibri"/>
        </w:rPr>
      </w:pPr>
      <w:r w:rsidRPr="00327E06">
        <w:rPr>
          <w:rFonts w:eastAsia="Calibri"/>
        </w:rPr>
        <w:t>- Паспортизация объектов сети;</w:t>
      </w:r>
    </w:p>
    <w:p w14:paraId="5B1AFBFE" w14:textId="77777777" w:rsidR="00487085" w:rsidRPr="00327E06" w:rsidRDefault="00487085" w:rsidP="005F5D63">
      <w:pPr>
        <w:pStyle w:val="af8"/>
        <w:rPr>
          <w:rFonts w:eastAsia="Calibri"/>
        </w:rPr>
      </w:pPr>
      <w:r w:rsidRPr="00327E06">
        <w:rPr>
          <w:rFonts w:eastAsia="Calibri"/>
        </w:rPr>
        <w:t>- Наладочный расчет тепловой сети;</w:t>
      </w:r>
    </w:p>
    <w:p w14:paraId="354214B1" w14:textId="77777777" w:rsidR="00487085" w:rsidRPr="00327E06" w:rsidRDefault="00487085" w:rsidP="005F5D63">
      <w:pPr>
        <w:pStyle w:val="af8"/>
        <w:rPr>
          <w:rFonts w:eastAsia="Calibri"/>
        </w:rPr>
      </w:pPr>
      <w:r w:rsidRPr="00327E06">
        <w:rPr>
          <w:rFonts w:eastAsia="Calibri"/>
        </w:rPr>
        <w:t>- Поверочный расчет тепловой сети;</w:t>
      </w:r>
    </w:p>
    <w:p w14:paraId="4320A6D6" w14:textId="77777777" w:rsidR="00487085" w:rsidRPr="00327E06" w:rsidRDefault="00487085" w:rsidP="005F5D63">
      <w:pPr>
        <w:pStyle w:val="af8"/>
        <w:rPr>
          <w:rFonts w:eastAsia="Calibri"/>
        </w:rPr>
      </w:pPr>
      <w:r w:rsidRPr="00327E06">
        <w:rPr>
          <w:rFonts w:eastAsia="Calibri"/>
        </w:rPr>
        <w:t>- Конструкторский расчет тепловой сети4</w:t>
      </w:r>
    </w:p>
    <w:p w14:paraId="56AD4618" w14:textId="77777777" w:rsidR="00487085" w:rsidRPr="00327E06" w:rsidRDefault="00487085" w:rsidP="005F5D63">
      <w:pPr>
        <w:pStyle w:val="af8"/>
        <w:rPr>
          <w:rFonts w:eastAsia="Calibri"/>
        </w:rPr>
      </w:pPr>
      <w:r w:rsidRPr="00327E06">
        <w:rPr>
          <w:rFonts w:eastAsia="Calibri"/>
        </w:rPr>
        <w:t>- Расчет требуемой температуры на источнике;</w:t>
      </w:r>
    </w:p>
    <w:p w14:paraId="5066E534" w14:textId="77777777" w:rsidR="00487085" w:rsidRPr="00327E06" w:rsidRDefault="00487085" w:rsidP="005F5D63">
      <w:pPr>
        <w:pStyle w:val="af8"/>
        <w:rPr>
          <w:rFonts w:eastAsia="Calibri"/>
        </w:rPr>
      </w:pPr>
      <w:r w:rsidRPr="00327E06">
        <w:rPr>
          <w:rFonts w:eastAsia="Calibri"/>
        </w:rPr>
        <w:t>- Коммутационные задачи;</w:t>
      </w:r>
    </w:p>
    <w:p w14:paraId="1673D79B" w14:textId="77777777" w:rsidR="00487085" w:rsidRPr="00327E06" w:rsidRDefault="00487085" w:rsidP="005F5D63">
      <w:pPr>
        <w:pStyle w:val="af8"/>
        <w:rPr>
          <w:rFonts w:eastAsia="Calibri"/>
        </w:rPr>
      </w:pPr>
      <w:r w:rsidRPr="00327E06">
        <w:rPr>
          <w:rFonts w:eastAsia="Calibri"/>
        </w:rPr>
        <w:t>- Построение пьезометрического графика;</w:t>
      </w:r>
    </w:p>
    <w:p w14:paraId="7523155F" w14:textId="77777777" w:rsidR="00487085" w:rsidRPr="00327E06" w:rsidRDefault="00487085" w:rsidP="005F5D63">
      <w:pPr>
        <w:pStyle w:val="af8"/>
        <w:rPr>
          <w:rFonts w:eastAsia="Calibri"/>
        </w:rPr>
      </w:pPr>
      <w:r w:rsidRPr="00327E06">
        <w:rPr>
          <w:rFonts w:eastAsia="Calibri"/>
        </w:rPr>
        <w:t>- Расчет нормативных потерь тепла через изоляцию.</w:t>
      </w:r>
    </w:p>
    <w:p w14:paraId="5DF7C2F7" w14:textId="6590553A" w:rsidR="00487085" w:rsidRPr="00327E06" w:rsidRDefault="00487085" w:rsidP="002766C4">
      <w:pPr>
        <w:pStyle w:val="a1"/>
      </w:pPr>
      <w:bookmarkStart w:id="411" w:name="_Toc99642054"/>
      <w:bookmarkStart w:id="412" w:name="_Toc101777943"/>
      <w:bookmarkStart w:id="413" w:name="_Toc121588501"/>
      <w:bookmarkStart w:id="414" w:name="_Toc163806129"/>
      <w:bookmarkStart w:id="415" w:name="_Toc169032208"/>
      <w:bookmarkStart w:id="416" w:name="_Toc192762211"/>
      <w:bookmarkStart w:id="417" w:name="_Toc197751245"/>
      <w:r w:rsidRPr="00327E06">
        <w:t>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bookmarkEnd w:id="411"/>
      <w:bookmarkEnd w:id="412"/>
      <w:bookmarkEnd w:id="413"/>
      <w:bookmarkEnd w:id="414"/>
      <w:bookmarkEnd w:id="415"/>
      <w:bookmarkEnd w:id="416"/>
      <w:bookmarkEnd w:id="417"/>
    </w:p>
    <w:p w14:paraId="04FF557A" w14:textId="77777777" w:rsidR="00487085" w:rsidRPr="00327E06" w:rsidRDefault="00487085" w:rsidP="005F5D63">
      <w:pPr>
        <w:pStyle w:val="af8"/>
      </w:pPr>
      <w:r w:rsidRPr="00327E06">
        <w:t>Электронная модель схемы теплоснабжения разработана с использованием ГИС «Zulu» и программно-расчетного комплекса «Zulu-thermo». Модель выполнена с учетом привязки к топографической основе и схемы расположения инженерных коммуникаций, согласно предоставленных данных.</w:t>
      </w:r>
    </w:p>
    <w:p w14:paraId="527ED155" w14:textId="77777777" w:rsidR="00487085" w:rsidRPr="00327E06" w:rsidRDefault="00487085" w:rsidP="005F5D63">
      <w:pPr>
        <w:pStyle w:val="af8"/>
      </w:pPr>
      <w:r w:rsidRPr="00327E06">
        <w:t xml:space="preserve">Программный комплекс содержит всю функциональность, необходимую для графического представления и описания тепловых потерь на плане местности, включая базу данных паспортизации тепловых сетей и инструментариев для ввода и корректировки данных. В состав программного комплекса включены все необходимые виды тематических раскрасок, графических выделений, справочных и отчетных документов, формируемых на основании информации, содержащейся в базе данных паспортизации. </w:t>
      </w:r>
    </w:p>
    <w:p w14:paraId="66318391" w14:textId="77777777" w:rsidR="00487085" w:rsidRPr="00327E06" w:rsidRDefault="00487085" w:rsidP="005F5D63">
      <w:pPr>
        <w:pStyle w:val="af8"/>
      </w:pPr>
      <w:r w:rsidRPr="00327E06">
        <w:t xml:space="preserve">В качестве исходных данных для ее разработки использовались: </w:t>
      </w:r>
    </w:p>
    <w:p w14:paraId="14913BC7" w14:textId="77777777" w:rsidR="00487085" w:rsidRPr="00327E06" w:rsidRDefault="00487085">
      <w:pPr>
        <w:pStyle w:val="af4"/>
        <w:numPr>
          <w:ilvl w:val="0"/>
          <w:numId w:val="55"/>
        </w:numPr>
      </w:pPr>
      <w:r w:rsidRPr="00327E06">
        <w:t xml:space="preserve">проектная и исполнительная документация по источникам тепла, тепловым сетям, ЦТП и ИТП, данные по вводам к потребителям; </w:t>
      </w:r>
    </w:p>
    <w:p w14:paraId="22AEFC90" w14:textId="77777777" w:rsidR="00487085" w:rsidRPr="00327E06" w:rsidRDefault="00487085">
      <w:pPr>
        <w:pStyle w:val="af4"/>
        <w:numPr>
          <w:ilvl w:val="0"/>
          <w:numId w:val="55"/>
        </w:numPr>
      </w:pPr>
      <w:r w:rsidRPr="00327E06">
        <w:lastRenderedPageBreak/>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14:paraId="2E1BEDCA" w14:textId="77777777" w:rsidR="00487085" w:rsidRPr="00327E06" w:rsidRDefault="00487085">
      <w:pPr>
        <w:pStyle w:val="af4"/>
        <w:numPr>
          <w:ilvl w:val="0"/>
          <w:numId w:val="55"/>
        </w:numPr>
      </w:pPr>
      <w:r w:rsidRPr="00327E06">
        <w:t xml:space="preserve">данные по видам прокладки и типам применяемых теплоизоляционных конструкций, сроки эксплуатации тепловых сетей; </w:t>
      </w:r>
    </w:p>
    <w:p w14:paraId="007E312F" w14:textId="77777777" w:rsidR="00487085" w:rsidRPr="00327E06" w:rsidRDefault="00487085">
      <w:pPr>
        <w:pStyle w:val="af4"/>
        <w:numPr>
          <w:ilvl w:val="0"/>
          <w:numId w:val="55"/>
        </w:numPr>
      </w:pPr>
      <w:r w:rsidRPr="00327E06">
        <w:t>материалы по разработке энергетических характеристик систем транспорта тепловой энергии.</w:t>
      </w:r>
    </w:p>
    <w:p w14:paraId="0431808A" w14:textId="77777777" w:rsidR="00487085" w:rsidRPr="00327E06" w:rsidRDefault="00487085" w:rsidP="005F5D63">
      <w:pPr>
        <w:pStyle w:val="af8"/>
      </w:pPr>
    </w:p>
    <w:p w14:paraId="7A1CE4E7" w14:textId="77777777" w:rsidR="00487085" w:rsidRPr="00327E06" w:rsidRDefault="00487085" w:rsidP="005F5D63">
      <w:pPr>
        <w:pStyle w:val="af8"/>
        <w:rPr>
          <w:rFonts w:eastAsia="Calibri"/>
        </w:rPr>
      </w:pPr>
      <w:r w:rsidRPr="00327E06">
        <w:rPr>
          <w:rFonts w:eastAsia="Calibri"/>
        </w:rPr>
        <w:t>Тепловую сеть можно изображать на карте, с привязкой к местности (по координатам, с привязкой к окружающим объектам), что позволит в дальнейшем не только проводить теплогидравлические расчеты, но и решать другие инженерные задачи, зная точное местонахождение тепловых сетей.</w:t>
      </w:r>
    </w:p>
    <w:p w14:paraId="41867527" w14:textId="77777777" w:rsidR="00487085" w:rsidRPr="00327E06" w:rsidRDefault="00487085" w:rsidP="005F5D63">
      <w:pPr>
        <w:pStyle w:val="af8"/>
        <w:rPr>
          <w:rFonts w:eastAsia="Calibri"/>
        </w:rPr>
      </w:pPr>
      <w:r w:rsidRPr="00327E06">
        <w:rPr>
          <w:rFonts w:eastAsia="Calibri"/>
        </w:rPr>
        <w:t>Zulu может работать как в локальной системе координат (план-схема), так и в одной из географических проекций.</w:t>
      </w:r>
    </w:p>
    <w:p w14:paraId="5E491DBA" w14:textId="77777777" w:rsidR="00487085" w:rsidRPr="00327E06" w:rsidRDefault="00487085" w:rsidP="005F5D63">
      <w:pPr>
        <w:pStyle w:val="af8"/>
        <w:rPr>
          <w:rFonts w:eastAsia="Calibri"/>
        </w:rPr>
      </w:pPr>
      <w:r w:rsidRPr="00327E06">
        <w:rPr>
          <w:rFonts w:eastAsia="Calibri"/>
        </w:rPr>
        <w:t>Система поддерживает более 180 датумов, в том числе ПЗ-90, СК-42, СК-95 по ГОСТ Р 51794-2001, WGS 84, WGS 72, Пулково 42, NAD27, NAD83, EUREF 89. Список поддерживаемых датумов будет расширяться.</w:t>
      </w:r>
    </w:p>
    <w:p w14:paraId="36064A21" w14:textId="77777777" w:rsidR="00487085" w:rsidRPr="00327E06" w:rsidRDefault="00487085" w:rsidP="005F5D63">
      <w:pPr>
        <w:pStyle w:val="af8"/>
        <w:rPr>
          <w:rFonts w:eastAsia="Calibri"/>
        </w:rPr>
      </w:pPr>
      <w:r w:rsidRPr="00327E06">
        <w:rPr>
          <w:rFonts w:eastAsia="Calibri"/>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 В частности, эта возможность позволит,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2A569A7F" w14:textId="77777777" w:rsidR="00487085" w:rsidRPr="00327E06" w:rsidRDefault="00487085" w:rsidP="005F5D63">
      <w:pPr>
        <w:pStyle w:val="af8"/>
        <w:rPr>
          <w:rFonts w:eastAsia="Calibri"/>
        </w:rPr>
      </w:pPr>
      <w:r w:rsidRPr="00327E06">
        <w:rPr>
          <w:rFonts w:eastAsia="Calibri"/>
        </w:rPr>
        <w:t>Данные, хранящиеся в разных системах координат, можно отображать на одной карте, в одной из проекций. При этом пересчет координат (если он требуется) из одного датума в другой и из одной проекции в другую производится при отображении «на лету».</w:t>
      </w:r>
    </w:p>
    <w:p w14:paraId="5771D10D" w14:textId="77777777" w:rsidR="00487085" w:rsidRPr="00327E06" w:rsidRDefault="00487085" w:rsidP="005F5D63">
      <w:pPr>
        <w:pStyle w:val="af8"/>
        <w:rPr>
          <w:rFonts w:eastAsia="Calibri"/>
        </w:rPr>
      </w:pPr>
      <w:r w:rsidRPr="00327E06">
        <w:rPr>
          <w:rFonts w:eastAsia="Calibri"/>
        </w:rPr>
        <w:t>Данные можно перепроецировать из одной системы координат в другую.</w:t>
      </w:r>
    </w:p>
    <w:p w14:paraId="446DD489" w14:textId="30270FA7" w:rsidR="00487085" w:rsidRPr="00327E06" w:rsidRDefault="00487085" w:rsidP="002766C4">
      <w:pPr>
        <w:pStyle w:val="a1"/>
      </w:pPr>
      <w:bookmarkStart w:id="418" w:name="_Toc99642055"/>
      <w:bookmarkStart w:id="419" w:name="_Toc101777944"/>
      <w:bookmarkStart w:id="420" w:name="_Toc121588502"/>
      <w:bookmarkStart w:id="421" w:name="_Toc163806130"/>
      <w:bookmarkStart w:id="422" w:name="_Toc169032209"/>
      <w:bookmarkStart w:id="423" w:name="_Toc192762212"/>
      <w:bookmarkStart w:id="424" w:name="_Toc197751246"/>
      <w:r w:rsidRPr="00327E06">
        <w:t>Паспортизация объектов системы теплоснабжения</w:t>
      </w:r>
      <w:bookmarkEnd w:id="418"/>
      <w:bookmarkEnd w:id="419"/>
      <w:bookmarkEnd w:id="420"/>
      <w:bookmarkEnd w:id="421"/>
      <w:bookmarkEnd w:id="422"/>
      <w:bookmarkEnd w:id="423"/>
      <w:bookmarkEnd w:id="424"/>
    </w:p>
    <w:p w14:paraId="6AF9BD46" w14:textId="4D122B64" w:rsidR="002766C4" w:rsidRPr="00327E06" w:rsidRDefault="002766C4" w:rsidP="002766C4">
      <w:pPr>
        <w:pStyle w:val="af8"/>
      </w:pPr>
      <w:r w:rsidRPr="00327E06">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ЦТП,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расчетно-аналитических задач, так и справочные.</w:t>
      </w:r>
    </w:p>
    <w:p w14:paraId="2DD5EC5A" w14:textId="4D177B89" w:rsidR="00487085" w:rsidRPr="00327E06" w:rsidRDefault="00487085" w:rsidP="002766C4">
      <w:pPr>
        <w:pStyle w:val="a1"/>
      </w:pPr>
      <w:bookmarkStart w:id="425" w:name="_Toc101777945"/>
      <w:bookmarkStart w:id="426" w:name="_Toc121588503"/>
      <w:bookmarkStart w:id="427" w:name="_Toc163806131"/>
      <w:bookmarkStart w:id="428" w:name="_Toc169032210"/>
      <w:bookmarkStart w:id="429" w:name="_Toc192762213"/>
      <w:bookmarkStart w:id="430" w:name="_Toc197751247"/>
      <w:r w:rsidRPr="00327E06">
        <w:t>Паспортизация и описание расчетных единиц территориального деления, включая административное</w:t>
      </w:r>
      <w:bookmarkEnd w:id="425"/>
      <w:bookmarkEnd w:id="426"/>
      <w:bookmarkEnd w:id="427"/>
      <w:bookmarkEnd w:id="428"/>
      <w:bookmarkEnd w:id="429"/>
      <w:bookmarkEnd w:id="430"/>
    </w:p>
    <w:p w14:paraId="7A3E35CF" w14:textId="77777777" w:rsidR="002766C4" w:rsidRPr="00327E06" w:rsidRDefault="002766C4" w:rsidP="002766C4">
      <w:pPr>
        <w:pStyle w:val="af8"/>
      </w:pPr>
      <w:r w:rsidRPr="00327E06">
        <w:t>Разбивка объектов по территориальному делению в ГИС «Zulu» происходит на основе данных утвержденного генерального плана и карте территориального планирования.</w:t>
      </w:r>
    </w:p>
    <w:p w14:paraId="7022ED19" w14:textId="7E1B0FDD" w:rsidR="002766C4" w:rsidRPr="00327E06" w:rsidRDefault="002766C4" w:rsidP="002766C4">
      <w:pPr>
        <w:pStyle w:val="af8"/>
      </w:pPr>
      <w:r w:rsidRPr="00327E06">
        <w:t>Электронная модель предусматривает паспортизацию и описание расчетных единиц территориального деления, включая административное.</w:t>
      </w:r>
    </w:p>
    <w:p w14:paraId="53E8ACF6" w14:textId="6F3C9CF3" w:rsidR="00487085" w:rsidRPr="00327E06" w:rsidRDefault="00487085" w:rsidP="002766C4">
      <w:pPr>
        <w:pStyle w:val="a1"/>
      </w:pPr>
      <w:bookmarkStart w:id="431" w:name="_Toc101777946"/>
      <w:bookmarkStart w:id="432" w:name="_Toc121588504"/>
      <w:bookmarkStart w:id="433" w:name="_Toc163806132"/>
      <w:bookmarkStart w:id="434" w:name="_Toc169032211"/>
      <w:bookmarkStart w:id="435" w:name="_Toc192762214"/>
      <w:bookmarkStart w:id="436" w:name="_Toc197751248"/>
      <w:r w:rsidRPr="00327E06">
        <w:lastRenderedPageBreak/>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431"/>
      <w:bookmarkEnd w:id="432"/>
      <w:bookmarkEnd w:id="433"/>
      <w:bookmarkEnd w:id="434"/>
      <w:bookmarkEnd w:id="435"/>
      <w:bookmarkEnd w:id="436"/>
    </w:p>
    <w:p w14:paraId="20404065" w14:textId="77777777" w:rsidR="00487085" w:rsidRPr="00327E06" w:rsidRDefault="00487085" w:rsidP="00F53679">
      <w:pPr>
        <w:pStyle w:val="af8"/>
      </w:pPr>
      <w:r w:rsidRPr="00327E06">
        <w:t>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w:t>
      </w:r>
    </w:p>
    <w:p w14:paraId="5BF3332A" w14:textId="77777777" w:rsidR="00487085" w:rsidRPr="00327E06" w:rsidRDefault="00487085" w:rsidP="00F53679">
      <w:pPr>
        <w:pStyle w:val="af8"/>
      </w:pPr>
      <w:r w:rsidRPr="00327E06">
        <w:t>Целью расчета является определение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1BFEAF3F" w14:textId="77777777" w:rsidR="00487085" w:rsidRPr="00327E06" w:rsidRDefault="00487085" w:rsidP="00F53679">
      <w:pPr>
        <w:pStyle w:val="af8"/>
      </w:pPr>
      <w:r w:rsidRPr="00327E06">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теплоснабжения. В качестве теплоносителя используется вода.</w:t>
      </w:r>
    </w:p>
    <w:p w14:paraId="1495C753" w14:textId="77777777" w:rsidR="00487085" w:rsidRPr="00327E06" w:rsidRDefault="00487085" w:rsidP="00F53679">
      <w:pPr>
        <w:pStyle w:val="af8"/>
      </w:pPr>
      <w:r w:rsidRPr="00327E06">
        <w:t xml:space="preserve">Гидравлический расчёт тепловых сетей проводится с учётом: </w:t>
      </w:r>
      <w:r w:rsidRPr="00327E06">
        <w:rPr>
          <w:rFonts w:ascii="Symbol" w:hAnsi="Symbol" w:cs="Symbol"/>
        </w:rPr>
        <w:t></w:t>
      </w:r>
      <w:r w:rsidRPr="00327E06">
        <w:rPr>
          <w:rFonts w:ascii="Arial" w:hAnsi="Arial" w:cs="Arial"/>
        </w:rPr>
        <w:t xml:space="preserve"> </w:t>
      </w:r>
      <w:r w:rsidRPr="00327E06">
        <w:t xml:space="preserve">утечек из тепловой сети и систем теплопотребления; </w:t>
      </w:r>
      <w:r w:rsidRPr="00327E06">
        <w:rPr>
          <w:rFonts w:ascii="Symbol" w:hAnsi="Symbol" w:cs="Symbol"/>
        </w:rPr>
        <w:t></w:t>
      </w:r>
      <w:r w:rsidRPr="00327E06">
        <w:rPr>
          <w:rFonts w:ascii="Arial" w:hAnsi="Arial" w:cs="Arial"/>
        </w:rPr>
        <w:t xml:space="preserve"> </w:t>
      </w:r>
      <w:r w:rsidRPr="00327E06">
        <w:t>фактически установленного оборудования на абонентских вводах и тепловых сетях.</w:t>
      </w:r>
    </w:p>
    <w:p w14:paraId="510C80E9" w14:textId="77777777" w:rsidR="00487085" w:rsidRPr="00327E06" w:rsidRDefault="00487085" w:rsidP="00F53679">
      <w:pPr>
        <w:pStyle w:val="af8"/>
      </w:pPr>
      <w:r w:rsidRPr="00327E06">
        <w:t>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Рассчитывается баланс по воде и отпущенной тепловой энергией между источником и потребителями.</w:t>
      </w:r>
    </w:p>
    <w:p w14:paraId="7080339A" w14:textId="55925D9E" w:rsidR="00487085" w:rsidRPr="00327E06" w:rsidRDefault="00487085" w:rsidP="00F53679">
      <w:pPr>
        <w:pStyle w:val="a1"/>
      </w:pPr>
      <w:bookmarkStart w:id="437" w:name="_Toc101777947"/>
      <w:bookmarkStart w:id="438" w:name="_Toc121588505"/>
      <w:bookmarkStart w:id="439" w:name="_Toc163806133"/>
      <w:bookmarkStart w:id="440" w:name="_Toc169032212"/>
      <w:bookmarkStart w:id="441" w:name="_Toc192762215"/>
      <w:bookmarkStart w:id="442" w:name="_Toc197751249"/>
      <w:r w:rsidRPr="00327E06">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437"/>
      <w:bookmarkEnd w:id="438"/>
      <w:bookmarkEnd w:id="439"/>
      <w:bookmarkEnd w:id="440"/>
      <w:bookmarkEnd w:id="441"/>
      <w:bookmarkEnd w:id="442"/>
    </w:p>
    <w:p w14:paraId="01489E39" w14:textId="77777777" w:rsidR="00487085" w:rsidRPr="00327E06" w:rsidRDefault="00487085" w:rsidP="00F53679">
      <w:pPr>
        <w:pStyle w:val="af8"/>
      </w:pPr>
      <w:bookmarkStart w:id="443" w:name="_Toc101777948"/>
      <w:bookmarkStart w:id="444" w:name="_Toc121588506"/>
      <w:bookmarkStart w:id="445" w:name="_Toc163806134"/>
      <w:bookmarkStart w:id="446" w:name="_Toc169032213"/>
      <w:bookmarkStart w:id="447" w:name="_Toc101777949"/>
      <w:bookmarkStart w:id="448" w:name="_Toc121588507"/>
      <w:r w:rsidRPr="00327E06">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1B02613B" w14:textId="4C8CC1FF" w:rsidR="00487085" w:rsidRPr="00327E06" w:rsidRDefault="00487085" w:rsidP="00F53679">
      <w:pPr>
        <w:pStyle w:val="a1"/>
      </w:pPr>
      <w:bookmarkStart w:id="449" w:name="_Toc197751250"/>
      <w:r w:rsidRPr="00327E06">
        <w:t>Расчет балансов тепловой энергии по источникам тепловой энергии и по территориальному признаку</w:t>
      </w:r>
      <w:bookmarkEnd w:id="443"/>
      <w:bookmarkEnd w:id="444"/>
      <w:bookmarkEnd w:id="445"/>
      <w:bookmarkEnd w:id="446"/>
      <w:bookmarkEnd w:id="449"/>
    </w:p>
    <w:p w14:paraId="4558D71F" w14:textId="77777777" w:rsidR="00487085" w:rsidRPr="00327E06" w:rsidRDefault="00487085" w:rsidP="00F53679">
      <w:pPr>
        <w:pStyle w:val="af8"/>
      </w:pPr>
      <w:bookmarkStart w:id="450" w:name="_Toc163806135"/>
      <w:bookmarkStart w:id="451" w:name="_Toc169032214"/>
      <w:r w:rsidRPr="00327E06">
        <w:t>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w:t>
      </w:r>
    </w:p>
    <w:p w14:paraId="7C418D0F" w14:textId="77777777" w:rsidR="00487085" w:rsidRPr="00327E06" w:rsidRDefault="00487085" w:rsidP="00F53679">
      <w:pPr>
        <w:pStyle w:val="af8"/>
      </w:pPr>
      <w:r w:rsidRPr="00327E06">
        <w:t>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79CD7F9E" w14:textId="77777777" w:rsidR="00487085" w:rsidRPr="00327E06" w:rsidRDefault="00487085" w:rsidP="00F53679">
      <w:pPr>
        <w:pStyle w:val="af8"/>
      </w:pPr>
      <w:r w:rsidRPr="00327E06">
        <w:t xml:space="preserve">Расчёт тепловых сетей можно проводить с учётом: </w:t>
      </w:r>
    </w:p>
    <w:p w14:paraId="5BA5C450" w14:textId="6BC80C77" w:rsidR="00487085" w:rsidRPr="00327E06" w:rsidRDefault="00487085">
      <w:pPr>
        <w:pStyle w:val="af4"/>
        <w:numPr>
          <w:ilvl w:val="0"/>
          <w:numId w:val="56"/>
        </w:numPr>
      </w:pPr>
      <w:r w:rsidRPr="00327E06">
        <w:lastRenderedPageBreak/>
        <w:t xml:space="preserve">утечек из тепловой сети и систем теплопотребления; </w:t>
      </w:r>
    </w:p>
    <w:p w14:paraId="01690AE8" w14:textId="4997F237" w:rsidR="00487085" w:rsidRPr="00327E06" w:rsidRDefault="00487085">
      <w:pPr>
        <w:pStyle w:val="af4"/>
        <w:numPr>
          <w:ilvl w:val="0"/>
          <w:numId w:val="56"/>
        </w:numPr>
      </w:pPr>
      <w:r w:rsidRPr="00327E06">
        <w:t xml:space="preserve">тепловых потерь в трубопроводах тепловой сети; </w:t>
      </w:r>
    </w:p>
    <w:p w14:paraId="35D41197" w14:textId="172B277B" w:rsidR="00487085" w:rsidRPr="00327E06" w:rsidRDefault="00487085">
      <w:pPr>
        <w:pStyle w:val="af4"/>
        <w:numPr>
          <w:ilvl w:val="0"/>
          <w:numId w:val="56"/>
        </w:numPr>
      </w:pPr>
      <w:r w:rsidRPr="00327E06">
        <w:t>фактически установленного оборудования на абонентских вводах и тепловых сетях.</w:t>
      </w:r>
    </w:p>
    <w:p w14:paraId="23B3A740" w14:textId="77777777" w:rsidR="00487085" w:rsidRPr="00327E06" w:rsidRDefault="00487085" w:rsidP="00F53679">
      <w:pPr>
        <w:pStyle w:val="af8"/>
      </w:pPr>
      <w:r w:rsidRPr="00327E06">
        <w:t xml:space="preserve">Расчет балансов представлен в главе 4. </w:t>
      </w:r>
    </w:p>
    <w:p w14:paraId="3E23F594" w14:textId="7AC4D794" w:rsidR="00487085" w:rsidRPr="00327E06" w:rsidRDefault="00487085" w:rsidP="00F53679">
      <w:pPr>
        <w:pStyle w:val="a1"/>
      </w:pPr>
      <w:bookmarkStart w:id="452" w:name="_Toc192762216"/>
      <w:bookmarkStart w:id="453" w:name="_Toc197751251"/>
      <w:r w:rsidRPr="00327E06">
        <w:t>Расчет потерь тепловой энергии через изоляцию и с утечками теплоносителя</w:t>
      </w:r>
      <w:bookmarkEnd w:id="447"/>
      <w:bookmarkEnd w:id="448"/>
      <w:bookmarkEnd w:id="450"/>
      <w:bookmarkEnd w:id="451"/>
      <w:bookmarkEnd w:id="452"/>
      <w:bookmarkEnd w:id="453"/>
    </w:p>
    <w:p w14:paraId="0490F281" w14:textId="77777777" w:rsidR="00487085" w:rsidRPr="00327E06" w:rsidRDefault="00487085" w:rsidP="00F53679">
      <w:pPr>
        <w:pStyle w:val="af8"/>
      </w:pPr>
      <w:r w:rsidRPr="00327E06">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4A8C12D0" w14:textId="4D17AAEA" w:rsidR="00487085" w:rsidRPr="00327E06" w:rsidRDefault="00487085" w:rsidP="00F53679">
      <w:pPr>
        <w:pStyle w:val="a1"/>
      </w:pPr>
      <w:bookmarkStart w:id="454" w:name="_Toc101777950"/>
      <w:bookmarkStart w:id="455" w:name="_Toc121588508"/>
      <w:bookmarkStart w:id="456" w:name="_Toc163806136"/>
      <w:bookmarkStart w:id="457" w:name="_Toc169032215"/>
      <w:bookmarkStart w:id="458" w:name="_Toc192762217"/>
      <w:bookmarkStart w:id="459" w:name="_Toc197751252"/>
      <w:r w:rsidRPr="00327E06">
        <w:t>Расчет показателей надежности теплоснабжения.</w:t>
      </w:r>
      <w:bookmarkEnd w:id="454"/>
      <w:bookmarkEnd w:id="455"/>
      <w:bookmarkEnd w:id="456"/>
      <w:bookmarkEnd w:id="457"/>
      <w:bookmarkEnd w:id="458"/>
      <w:bookmarkEnd w:id="459"/>
    </w:p>
    <w:p w14:paraId="7ABA8462" w14:textId="77777777" w:rsidR="00487085" w:rsidRPr="00327E06" w:rsidRDefault="00487085" w:rsidP="00F53679">
      <w:pPr>
        <w:pStyle w:val="af8"/>
      </w:pPr>
      <w:r w:rsidRPr="00327E06">
        <w:t>Целью расчета является оценка способности действующих и проектируемых тепловых сетей надежно обеспечивать в течение заданного времени требуемые режимы, параметры и качество теплоснабжения каждого потребителя, а также обоснование необходимости и проверки эффективности реализации мероприятий, повышающих надежность теплоснабжения потребителей тепловой энергии.</w:t>
      </w:r>
    </w:p>
    <w:p w14:paraId="6075A719" w14:textId="77777777" w:rsidR="00487085" w:rsidRPr="00327E06" w:rsidRDefault="00487085" w:rsidP="00F53679">
      <w:pPr>
        <w:pStyle w:val="af8"/>
      </w:pPr>
      <w:r w:rsidRPr="00327E06">
        <w:t>Оценка надежности тепловых сетей осуществляется по результатам сравнения расчетных значений показателей надежности с нормированными значениями этих показателей в соответствии с положениями п. 6.28 СП 124.13330.2012.</w:t>
      </w:r>
    </w:p>
    <w:p w14:paraId="1C9861E5" w14:textId="77777777" w:rsidR="00487085" w:rsidRPr="00327E06" w:rsidRDefault="00487085" w:rsidP="00F53679">
      <w:pPr>
        <w:pStyle w:val="af8"/>
      </w:pPr>
      <w:r w:rsidRPr="00327E06">
        <w:t>Обоснование необходимости реализации мероприятий, повышающих надежность теплоснабжения потребителей тепловой энергии, осуществляется по результатам качественного анализа полученных численных значений.</w:t>
      </w:r>
    </w:p>
    <w:p w14:paraId="1CF052AE" w14:textId="77777777" w:rsidR="00487085" w:rsidRPr="00327E06" w:rsidRDefault="00487085" w:rsidP="00F53679">
      <w:pPr>
        <w:pStyle w:val="af8"/>
      </w:pPr>
      <w:r w:rsidRPr="00327E06">
        <w:t>Проверка эффективности реализации мероприятий, повышающих надежность теплоснабжения потребителей, осуществляется путем сравнения исходных (полученных до реализации) значений показателей надежности, с расчетными значениями, полученными после реализации (моделирования реализации) этих мероприятий.</w:t>
      </w:r>
    </w:p>
    <w:p w14:paraId="4AA09170" w14:textId="77777777" w:rsidR="00487085" w:rsidRPr="00327E06" w:rsidRDefault="00487085" w:rsidP="00F53679">
      <w:pPr>
        <w:pStyle w:val="af8"/>
      </w:pPr>
      <w:r w:rsidRPr="00327E06">
        <w:t>Оценка надежности системы теплоснабжения приведена в Главе 11 Обосновывающих материалов.</w:t>
      </w:r>
    </w:p>
    <w:p w14:paraId="0CF84052" w14:textId="6287560B" w:rsidR="00487085" w:rsidRPr="00327E06" w:rsidRDefault="00487085" w:rsidP="00F53679">
      <w:pPr>
        <w:pStyle w:val="a1"/>
      </w:pPr>
      <w:bookmarkStart w:id="460" w:name="_Toc101777951"/>
      <w:bookmarkStart w:id="461" w:name="_Toc121588509"/>
      <w:bookmarkStart w:id="462" w:name="_Toc163806137"/>
      <w:bookmarkStart w:id="463" w:name="_Toc169032216"/>
      <w:bookmarkStart w:id="464" w:name="_Toc192762218"/>
      <w:bookmarkStart w:id="465" w:name="_Toc197751253"/>
      <w:r w:rsidRPr="00327E06">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460"/>
      <w:bookmarkEnd w:id="461"/>
      <w:bookmarkEnd w:id="462"/>
      <w:bookmarkEnd w:id="463"/>
      <w:bookmarkEnd w:id="464"/>
      <w:bookmarkEnd w:id="465"/>
    </w:p>
    <w:p w14:paraId="2AC839F8" w14:textId="77777777" w:rsidR="00487085" w:rsidRPr="00327E06" w:rsidRDefault="00487085" w:rsidP="00F53679">
      <w:pPr>
        <w:pStyle w:val="af8"/>
      </w:pPr>
      <w:r w:rsidRPr="00327E06">
        <w:t xml:space="preserve">Разработанная электронная модель позволяет осуществлять групповые изменения характеристик различных теплосетевых объектов: </w:t>
      </w:r>
    </w:p>
    <w:p w14:paraId="5E64B110" w14:textId="22CD5C19" w:rsidR="00487085" w:rsidRPr="00327E06" w:rsidRDefault="00487085">
      <w:pPr>
        <w:pStyle w:val="af4"/>
        <w:numPr>
          <w:ilvl w:val="0"/>
          <w:numId w:val="57"/>
        </w:numPr>
      </w:pPr>
      <w:r w:rsidRPr="00327E06">
        <w:t xml:space="preserve">для потребителей - 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14:paraId="57E9A813" w14:textId="7713CFE4" w:rsidR="00487085" w:rsidRPr="00327E06" w:rsidRDefault="00487085">
      <w:pPr>
        <w:pStyle w:val="af4"/>
        <w:numPr>
          <w:ilvl w:val="0"/>
          <w:numId w:val="57"/>
        </w:numPr>
      </w:pPr>
      <w:r w:rsidRPr="00327E06">
        <w:lastRenderedPageBreak/>
        <w:t>для тепловых сетей - изменять тип и год прокладки, вид тепловой изоляции, коэффициент местных потерь и шероховатость и т.д.</w:t>
      </w:r>
    </w:p>
    <w:p w14:paraId="6D75C65F" w14:textId="2C018AD0" w:rsidR="00487085" w:rsidRPr="00327E06" w:rsidRDefault="00487085" w:rsidP="00F53679">
      <w:pPr>
        <w:pStyle w:val="a1"/>
      </w:pPr>
      <w:bookmarkStart w:id="466" w:name="_Toc101777952"/>
      <w:bookmarkStart w:id="467" w:name="_Toc121588510"/>
      <w:bookmarkStart w:id="468" w:name="_Toc163806138"/>
      <w:bookmarkStart w:id="469" w:name="_Toc169032217"/>
      <w:bookmarkStart w:id="470" w:name="_Toc192762219"/>
      <w:bookmarkStart w:id="471" w:name="_Toc197751254"/>
      <w:r w:rsidRPr="00327E06">
        <w:t>Сравнительные пьезометрические графики для разработки и анализа сценариев перспективного развития тепловых сетей</w:t>
      </w:r>
      <w:bookmarkEnd w:id="466"/>
      <w:bookmarkEnd w:id="467"/>
      <w:bookmarkEnd w:id="468"/>
      <w:bookmarkEnd w:id="469"/>
      <w:bookmarkEnd w:id="470"/>
      <w:bookmarkEnd w:id="471"/>
    </w:p>
    <w:p w14:paraId="5A480FBD" w14:textId="77777777" w:rsidR="00487085" w:rsidRPr="00327E06" w:rsidRDefault="00487085" w:rsidP="00F53679">
      <w:pPr>
        <w:pStyle w:val="af8"/>
      </w:pPr>
      <w:r w:rsidRPr="00327E06">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основной аналитический инструмент специалиста по гидравлическим расчетам тепловых сетей. При этом на экран выводятся: · </w:t>
      </w:r>
    </w:p>
    <w:p w14:paraId="1990AECA" w14:textId="77777777" w:rsidR="00487085" w:rsidRPr="00327E06" w:rsidRDefault="00487085">
      <w:pPr>
        <w:pStyle w:val="af4"/>
        <w:numPr>
          <w:ilvl w:val="0"/>
          <w:numId w:val="58"/>
        </w:numPr>
      </w:pPr>
      <w:r w:rsidRPr="00327E06">
        <w:t xml:space="preserve">линия давления в подающем трубопроводе; · </w:t>
      </w:r>
    </w:p>
    <w:p w14:paraId="5E8E28CA" w14:textId="77777777" w:rsidR="00487085" w:rsidRPr="00327E06" w:rsidRDefault="00487085">
      <w:pPr>
        <w:pStyle w:val="af4"/>
        <w:numPr>
          <w:ilvl w:val="0"/>
          <w:numId w:val="58"/>
        </w:numPr>
      </w:pPr>
      <w:r w:rsidRPr="00327E06">
        <w:t xml:space="preserve">линия давления в обратном трубопроводе; · </w:t>
      </w:r>
    </w:p>
    <w:p w14:paraId="0EBFAA13" w14:textId="77777777" w:rsidR="00487085" w:rsidRPr="00327E06" w:rsidRDefault="00487085">
      <w:pPr>
        <w:pStyle w:val="af4"/>
        <w:numPr>
          <w:ilvl w:val="0"/>
          <w:numId w:val="58"/>
        </w:numPr>
      </w:pPr>
      <w:r w:rsidRPr="00327E06">
        <w:t xml:space="preserve">линия поверхности земли; · </w:t>
      </w:r>
    </w:p>
    <w:p w14:paraId="69EC4276" w14:textId="77777777" w:rsidR="00487085" w:rsidRPr="00327E06" w:rsidRDefault="00487085">
      <w:pPr>
        <w:pStyle w:val="af4"/>
        <w:numPr>
          <w:ilvl w:val="0"/>
          <w:numId w:val="58"/>
        </w:numPr>
      </w:pPr>
      <w:r w:rsidRPr="00327E06">
        <w:t xml:space="preserve">линия потерь напора на шайбе; · </w:t>
      </w:r>
    </w:p>
    <w:p w14:paraId="27BEA57A" w14:textId="77777777" w:rsidR="00487085" w:rsidRPr="00327E06" w:rsidRDefault="00487085">
      <w:pPr>
        <w:pStyle w:val="af4"/>
        <w:numPr>
          <w:ilvl w:val="0"/>
          <w:numId w:val="58"/>
        </w:numPr>
      </w:pPr>
      <w:r w:rsidRPr="00327E06">
        <w:t xml:space="preserve">высота здания; · </w:t>
      </w:r>
    </w:p>
    <w:p w14:paraId="57DEEF6B" w14:textId="77777777" w:rsidR="00487085" w:rsidRPr="00327E06" w:rsidRDefault="00487085">
      <w:pPr>
        <w:pStyle w:val="af4"/>
        <w:numPr>
          <w:ilvl w:val="0"/>
          <w:numId w:val="58"/>
        </w:numPr>
      </w:pPr>
      <w:r w:rsidRPr="00327E06">
        <w:t xml:space="preserve">линия вскипания; · </w:t>
      </w:r>
    </w:p>
    <w:p w14:paraId="1E93BB42" w14:textId="77777777" w:rsidR="00487085" w:rsidRPr="00327E06" w:rsidRDefault="00487085">
      <w:pPr>
        <w:pStyle w:val="af4"/>
        <w:numPr>
          <w:ilvl w:val="0"/>
          <w:numId w:val="58"/>
        </w:numPr>
      </w:pPr>
      <w:r w:rsidRPr="00327E06">
        <w:t xml:space="preserve">линия статического напора. </w:t>
      </w:r>
    </w:p>
    <w:p w14:paraId="24838F39" w14:textId="77777777" w:rsidR="00487085" w:rsidRPr="00327E06" w:rsidRDefault="00487085" w:rsidP="00F53679">
      <w:pPr>
        <w:pStyle w:val="af8"/>
      </w:pPr>
      <w:r w:rsidRPr="00327E06">
        <w:t>Цвет и стиль линий задается пользователем.</w:t>
      </w:r>
    </w:p>
    <w:p w14:paraId="4AD02D93" w14:textId="77777777" w:rsidR="00487085" w:rsidRPr="00327E06" w:rsidRDefault="00487085" w:rsidP="00F53679">
      <w:pPr>
        <w:pStyle w:val="af8"/>
      </w:pPr>
      <w:r w:rsidRPr="00327E06">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3BCA1974" w14:textId="2C251049" w:rsidR="00487085" w:rsidRPr="00327E06" w:rsidRDefault="00487085" w:rsidP="00F53679">
      <w:pPr>
        <w:pStyle w:val="a1"/>
      </w:pPr>
      <w:bookmarkStart w:id="472" w:name="_Toc121588511"/>
      <w:bookmarkStart w:id="473" w:name="_Toc163806139"/>
      <w:bookmarkStart w:id="474" w:name="_Toc169032218"/>
      <w:bookmarkStart w:id="475" w:name="_Toc192762234"/>
      <w:bookmarkStart w:id="476" w:name="_Toc197751255"/>
      <w:r w:rsidRPr="00327E06">
        <w:t>Состав изменений, выполненных в доработанной и (или) актуализированной схеме теплоснабжения</w:t>
      </w:r>
      <w:bookmarkEnd w:id="472"/>
      <w:bookmarkEnd w:id="473"/>
      <w:bookmarkEnd w:id="474"/>
      <w:bookmarkEnd w:id="475"/>
      <w:bookmarkEnd w:id="476"/>
    </w:p>
    <w:p w14:paraId="533F3D59" w14:textId="77777777" w:rsidR="00487085" w:rsidRPr="00327E06" w:rsidRDefault="00487085" w:rsidP="00F53679">
      <w:pPr>
        <w:pStyle w:val="af8"/>
      </w:pPr>
      <w:r w:rsidRPr="00327E06">
        <w:t>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3C216C34" w14:textId="77777777" w:rsidR="00487085" w:rsidRPr="00327E06" w:rsidRDefault="00487085" w:rsidP="00487085">
      <w:pPr>
        <w:tabs>
          <w:tab w:val="left" w:pos="0"/>
        </w:tabs>
        <w:ind w:firstLine="709"/>
        <w:sectPr w:rsidR="00487085" w:rsidRPr="00327E06" w:rsidSect="00DE2FEF">
          <w:pgSz w:w="11906" w:h="16838"/>
          <w:pgMar w:top="1134" w:right="567" w:bottom="1134" w:left="1134" w:header="708" w:footer="0" w:gutter="0"/>
          <w:cols w:space="708"/>
          <w:docGrid w:linePitch="360"/>
        </w:sectPr>
      </w:pPr>
    </w:p>
    <w:p w14:paraId="33E33DFE" w14:textId="49A2E613" w:rsidR="003A5836" w:rsidRPr="00327E06" w:rsidRDefault="00274C31" w:rsidP="00396A3D">
      <w:pPr>
        <w:pStyle w:val="a0"/>
      </w:pPr>
      <w:bookmarkStart w:id="477" w:name="_Toc162259242"/>
      <w:bookmarkStart w:id="478" w:name="_Toc165985128"/>
      <w:bookmarkStart w:id="479" w:name="_Toc197751256"/>
      <w:r w:rsidRPr="00327E06">
        <w:lastRenderedPageBreak/>
        <w:t>Существующие и перспективные балансы тепловой мощности источников тепловой энергии и тепловой нагрузки потребителей</w:t>
      </w:r>
      <w:bookmarkEnd w:id="477"/>
      <w:bookmarkEnd w:id="478"/>
      <w:bookmarkEnd w:id="479"/>
    </w:p>
    <w:p w14:paraId="2FCDF5F7" w14:textId="77777777" w:rsidR="00310B69" w:rsidRPr="00327E06" w:rsidRDefault="00310B69" w:rsidP="004C00E6">
      <w:pPr>
        <w:pStyle w:val="af8"/>
      </w:pPr>
      <w:r w:rsidRPr="00327E06">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B61E385" w14:textId="77D3843B" w:rsidR="00AE24A9" w:rsidRPr="00327E06" w:rsidRDefault="00F8193E" w:rsidP="004C00E6">
      <w:pPr>
        <w:pStyle w:val="a1"/>
      </w:pPr>
      <w:bookmarkStart w:id="480" w:name="_Toc162259243"/>
      <w:bookmarkStart w:id="481" w:name="_Toc165985129"/>
      <w:bookmarkStart w:id="482" w:name="_Toc197751257"/>
      <w:r w:rsidRPr="00327E06">
        <w:t>Б</w:t>
      </w:r>
      <w:r w:rsidR="008B4EE3" w:rsidRPr="00327E06">
        <w:rPr>
          <w:rStyle w:val="af9"/>
          <w:sz w:val="24"/>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80"/>
      <w:bookmarkEnd w:id="481"/>
      <w:bookmarkEnd w:id="482"/>
    </w:p>
    <w:p w14:paraId="31745938" w14:textId="0AECF364" w:rsidR="004C00E6" w:rsidRPr="00327E06" w:rsidRDefault="00515005" w:rsidP="004C00E6">
      <w:pPr>
        <w:pStyle w:val="af8"/>
      </w:pPr>
      <w:r w:rsidRPr="00327E06">
        <w:t>Существующие и перспективные балансы тепловой мощности источников тепловой энергии</w:t>
      </w:r>
      <w:r w:rsidR="00851204" w:rsidRPr="00327E06">
        <w:t xml:space="preserve"> </w:t>
      </w:r>
      <w:r w:rsidRPr="00327E06">
        <w:t>и тепловой нагрузки потребителей</w:t>
      </w:r>
      <w:r w:rsidR="00851204" w:rsidRPr="00327E06">
        <w:t xml:space="preserve"> </w:t>
      </w:r>
      <w:r w:rsidRPr="00327E06">
        <w:t xml:space="preserve">приведены в таблице </w:t>
      </w:r>
      <w:r w:rsidR="00182A74" w:rsidRPr="00327E06">
        <w:t>42</w:t>
      </w:r>
      <w:r w:rsidRPr="00327E06">
        <w:t>.</w:t>
      </w:r>
      <w:r w:rsidR="00851204" w:rsidRPr="00327E06">
        <w:t xml:space="preserve"> </w:t>
      </w:r>
    </w:p>
    <w:p w14:paraId="71936208" w14:textId="10B95812" w:rsidR="004C00E6" w:rsidRPr="00327E06" w:rsidRDefault="004C00E6" w:rsidP="004C00E6">
      <w:pPr>
        <w:pStyle w:val="af8"/>
        <w:sectPr w:rsidR="004C00E6" w:rsidRPr="00327E06" w:rsidSect="004C00E6">
          <w:pgSz w:w="11906" w:h="16838"/>
          <w:pgMar w:top="567" w:right="567" w:bottom="567" w:left="1134" w:header="709" w:footer="0" w:gutter="0"/>
          <w:cols w:space="708"/>
          <w:docGrid w:linePitch="360"/>
        </w:sectPr>
      </w:pPr>
    </w:p>
    <w:p w14:paraId="28FB51D6" w14:textId="7C3DF0F4" w:rsidR="00515005" w:rsidRPr="00327E06" w:rsidRDefault="00CF18CE" w:rsidP="00FB3DF5">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42</w:t>
      </w:r>
      <w:r w:rsidRPr="00327E06">
        <w:rPr>
          <w:noProof/>
        </w:rPr>
        <w:fldChar w:fldCharType="end"/>
      </w:r>
      <w:r w:rsidRPr="00327E06">
        <w:t xml:space="preserve"> </w:t>
      </w:r>
      <w:r w:rsidR="00F408F2" w:rsidRPr="00327E06">
        <w:t>–</w:t>
      </w:r>
      <w:r w:rsidR="00CD1318" w:rsidRPr="00327E06">
        <w:t xml:space="preserve"> </w:t>
      </w:r>
      <w:r w:rsidR="00515005" w:rsidRPr="00327E06">
        <w:t>Существующие и перспективные балансы тепловой мощности источников тепловой энергии</w:t>
      </w:r>
      <w:r w:rsidR="00851204" w:rsidRPr="00327E06">
        <w:t xml:space="preserve"> </w:t>
      </w:r>
      <w:r w:rsidR="00515005" w:rsidRPr="00327E06">
        <w:t>и тепловой нагрузки потребителей</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669"/>
        <w:gridCol w:w="897"/>
        <w:gridCol w:w="1049"/>
        <w:gridCol w:w="1046"/>
        <w:gridCol w:w="900"/>
        <w:gridCol w:w="900"/>
        <w:gridCol w:w="752"/>
        <w:gridCol w:w="900"/>
        <w:gridCol w:w="742"/>
        <w:gridCol w:w="1305"/>
      </w:tblGrid>
      <w:tr w:rsidR="00327E06" w:rsidRPr="00327E06" w14:paraId="08E4F4CF" w14:textId="77777777" w:rsidTr="00F53679">
        <w:trPr>
          <w:cantSplit/>
          <w:trHeight w:val="845"/>
          <w:tblHeader/>
        </w:trPr>
        <w:tc>
          <w:tcPr>
            <w:tcW w:w="201" w:type="pct"/>
            <w:shd w:val="clear" w:color="000000" w:fill="FFFFFF"/>
            <w:vAlign w:val="center"/>
          </w:tcPr>
          <w:p w14:paraId="4C7F483F" w14:textId="77777777" w:rsidR="00F53679" w:rsidRPr="00327E06" w:rsidRDefault="00F53679" w:rsidP="00F53679">
            <w:pPr>
              <w:pStyle w:val="ad"/>
              <w:spacing w:before="58" w:after="58"/>
              <w:rPr>
                <w:b/>
                <w:lang w:eastAsia="ru-RU"/>
              </w:rPr>
            </w:pPr>
            <w:bookmarkStart w:id="483" w:name="_Hlk197341873"/>
            <w:bookmarkStart w:id="484" w:name="_Hlk162279433"/>
            <w:r w:rsidRPr="00327E06">
              <w:rPr>
                <w:b/>
                <w:lang w:eastAsia="ru-RU"/>
              </w:rPr>
              <w:t>№ п/п</w:t>
            </w:r>
          </w:p>
        </w:tc>
        <w:tc>
          <w:tcPr>
            <w:tcW w:w="2111" w:type="pct"/>
            <w:shd w:val="clear" w:color="000000" w:fill="FFFFFF"/>
            <w:vAlign w:val="center"/>
            <w:hideMark/>
          </w:tcPr>
          <w:p w14:paraId="4A0379FE" w14:textId="77777777" w:rsidR="00F53679" w:rsidRPr="00327E06" w:rsidRDefault="00F53679" w:rsidP="00F53679">
            <w:pPr>
              <w:pStyle w:val="ad"/>
              <w:spacing w:before="58" w:after="58"/>
              <w:rPr>
                <w:b/>
                <w:lang w:eastAsia="ru-RU"/>
              </w:rPr>
            </w:pPr>
            <w:r w:rsidRPr="00327E06">
              <w:rPr>
                <w:b/>
                <w:lang w:eastAsia="ru-RU"/>
              </w:rPr>
              <w:t>Зона действия котельной</w:t>
            </w:r>
          </w:p>
        </w:tc>
        <w:tc>
          <w:tcPr>
            <w:tcW w:w="284" w:type="pct"/>
            <w:shd w:val="clear" w:color="000000" w:fill="FFFFFF"/>
            <w:vAlign w:val="center"/>
            <w:hideMark/>
          </w:tcPr>
          <w:p w14:paraId="026BEEB4" w14:textId="77777777" w:rsidR="00F53679" w:rsidRPr="00327E06" w:rsidRDefault="00F53679" w:rsidP="00F53679">
            <w:pPr>
              <w:pStyle w:val="ad"/>
              <w:spacing w:before="58" w:after="58"/>
              <w:rPr>
                <w:b/>
                <w:lang w:eastAsia="ru-RU"/>
              </w:rPr>
            </w:pPr>
            <w:r w:rsidRPr="00327E06">
              <w:rPr>
                <w:b/>
                <w:lang w:eastAsia="ru-RU"/>
              </w:rPr>
              <w:t>Ед. изм.</w:t>
            </w:r>
          </w:p>
        </w:tc>
        <w:tc>
          <w:tcPr>
            <w:tcW w:w="332" w:type="pct"/>
            <w:shd w:val="clear" w:color="000000" w:fill="FFFFFF"/>
            <w:vAlign w:val="center"/>
            <w:hideMark/>
          </w:tcPr>
          <w:p w14:paraId="01B11250" w14:textId="3FC27590" w:rsidR="00F53679" w:rsidRPr="00327E06" w:rsidRDefault="00F53679" w:rsidP="00F53679">
            <w:pPr>
              <w:pStyle w:val="ad"/>
              <w:spacing w:before="58" w:after="58"/>
              <w:rPr>
                <w:b/>
                <w:iCs/>
                <w:lang w:eastAsia="ru-RU"/>
              </w:rPr>
            </w:pPr>
            <w:r w:rsidRPr="00327E06">
              <w:rPr>
                <w:b/>
                <w:iCs/>
                <w:lang w:eastAsia="ru-RU"/>
              </w:rPr>
              <w:t>2024 год</w:t>
            </w:r>
          </w:p>
        </w:tc>
        <w:tc>
          <w:tcPr>
            <w:tcW w:w="331" w:type="pct"/>
            <w:shd w:val="clear" w:color="000000" w:fill="FFFFFF"/>
            <w:vAlign w:val="center"/>
          </w:tcPr>
          <w:p w14:paraId="01182CE8" w14:textId="2224F140" w:rsidR="00F53679" w:rsidRPr="00327E06" w:rsidRDefault="00F53679" w:rsidP="00F53679">
            <w:pPr>
              <w:pStyle w:val="ad"/>
              <w:spacing w:before="58" w:after="58"/>
              <w:rPr>
                <w:b/>
                <w:iCs/>
                <w:lang w:eastAsia="ru-RU"/>
              </w:rPr>
            </w:pPr>
            <w:r w:rsidRPr="00327E06">
              <w:rPr>
                <w:b/>
                <w:iCs/>
                <w:lang w:eastAsia="ru-RU"/>
              </w:rPr>
              <w:t>2025 год</w:t>
            </w:r>
          </w:p>
        </w:tc>
        <w:tc>
          <w:tcPr>
            <w:tcW w:w="285" w:type="pct"/>
            <w:shd w:val="clear" w:color="000000" w:fill="FFFFFF"/>
            <w:vAlign w:val="center"/>
          </w:tcPr>
          <w:p w14:paraId="177F8058" w14:textId="7E47F937" w:rsidR="00F53679" w:rsidRPr="00327E06" w:rsidRDefault="00F53679" w:rsidP="00F53679">
            <w:pPr>
              <w:pStyle w:val="ad"/>
              <w:spacing w:before="58" w:after="58"/>
              <w:rPr>
                <w:b/>
                <w:iCs/>
                <w:lang w:eastAsia="ru-RU"/>
              </w:rPr>
            </w:pPr>
            <w:r w:rsidRPr="00327E06">
              <w:rPr>
                <w:b/>
                <w:iCs/>
                <w:lang w:eastAsia="ru-RU"/>
              </w:rPr>
              <w:t>2026 год</w:t>
            </w:r>
          </w:p>
        </w:tc>
        <w:tc>
          <w:tcPr>
            <w:tcW w:w="285" w:type="pct"/>
            <w:shd w:val="clear" w:color="000000" w:fill="FFFFFF"/>
            <w:vAlign w:val="center"/>
          </w:tcPr>
          <w:p w14:paraId="116B676F" w14:textId="2A30B26F" w:rsidR="00F53679" w:rsidRPr="00327E06" w:rsidRDefault="00F53679" w:rsidP="00F53679">
            <w:pPr>
              <w:pStyle w:val="ad"/>
              <w:spacing w:before="58" w:after="58"/>
              <w:rPr>
                <w:b/>
                <w:iCs/>
                <w:lang w:eastAsia="ru-RU"/>
              </w:rPr>
            </w:pPr>
            <w:r w:rsidRPr="00327E06">
              <w:rPr>
                <w:b/>
                <w:iCs/>
                <w:lang w:eastAsia="ru-RU"/>
              </w:rPr>
              <w:t>2027 год</w:t>
            </w:r>
          </w:p>
        </w:tc>
        <w:tc>
          <w:tcPr>
            <w:tcW w:w="238" w:type="pct"/>
            <w:shd w:val="clear" w:color="000000" w:fill="FFFFFF"/>
            <w:vAlign w:val="center"/>
          </w:tcPr>
          <w:p w14:paraId="606BCCB6" w14:textId="293A251E" w:rsidR="00F53679" w:rsidRPr="00327E06" w:rsidRDefault="00F53679" w:rsidP="00F53679">
            <w:pPr>
              <w:pStyle w:val="ad"/>
              <w:spacing w:before="58" w:after="58"/>
              <w:rPr>
                <w:b/>
                <w:iCs/>
                <w:lang w:eastAsia="ru-RU"/>
              </w:rPr>
            </w:pPr>
            <w:r w:rsidRPr="00327E06">
              <w:rPr>
                <w:b/>
                <w:iCs/>
                <w:lang w:eastAsia="ru-RU"/>
              </w:rPr>
              <w:t>2028 год</w:t>
            </w:r>
          </w:p>
        </w:tc>
        <w:tc>
          <w:tcPr>
            <w:tcW w:w="285" w:type="pct"/>
            <w:shd w:val="clear" w:color="000000" w:fill="FFFFFF"/>
            <w:vAlign w:val="center"/>
          </w:tcPr>
          <w:p w14:paraId="22995595" w14:textId="36AEACBE" w:rsidR="00F53679" w:rsidRPr="00327E06" w:rsidRDefault="00F53679" w:rsidP="00F53679">
            <w:pPr>
              <w:pStyle w:val="ad"/>
              <w:spacing w:before="58" w:after="58"/>
              <w:rPr>
                <w:b/>
                <w:iCs/>
                <w:lang w:eastAsia="ru-RU"/>
              </w:rPr>
            </w:pPr>
            <w:r w:rsidRPr="00327E06">
              <w:rPr>
                <w:b/>
                <w:lang w:eastAsia="ru-RU"/>
              </w:rPr>
              <w:t xml:space="preserve">2029 </w:t>
            </w:r>
            <w:r w:rsidRPr="00327E06">
              <w:rPr>
                <w:b/>
                <w:iCs/>
                <w:lang w:eastAsia="ru-RU"/>
              </w:rPr>
              <w:t>год</w:t>
            </w:r>
          </w:p>
        </w:tc>
        <w:tc>
          <w:tcPr>
            <w:tcW w:w="235" w:type="pct"/>
            <w:shd w:val="clear" w:color="000000" w:fill="FFFFFF"/>
            <w:vAlign w:val="center"/>
          </w:tcPr>
          <w:p w14:paraId="6F750B72" w14:textId="61A0CFED" w:rsidR="00F53679" w:rsidRPr="00327E06" w:rsidRDefault="00F53679" w:rsidP="00F53679">
            <w:pPr>
              <w:pStyle w:val="ad"/>
              <w:spacing w:before="58" w:after="58"/>
              <w:rPr>
                <w:b/>
                <w:lang w:eastAsia="ru-RU"/>
              </w:rPr>
            </w:pPr>
            <w:r w:rsidRPr="00327E06">
              <w:rPr>
                <w:b/>
                <w:lang w:eastAsia="ru-RU"/>
              </w:rPr>
              <w:t xml:space="preserve">2030 </w:t>
            </w:r>
            <w:r w:rsidRPr="00327E06">
              <w:rPr>
                <w:b/>
                <w:iCs/>
                <w:lang w:eastAsia="ru-RU"/>
              </w:rPr>
              <w:t>год</w:t>
            </w:r>
          </w:p>
        </w:tc>
        <w:tc>
          <w:tcPr>
            <w:tcW w:w="413" w:type="pct"/>
            <w:shd w:val="clear" w:color="000000" w:fill="FFFFFF"/>
            <w:vAlign w:val="center"/>
          </w:tcPr>
          <w:p w14:paraId="7844F7D7" w14:textId="6C953745" w:rsidR="00F53679" w:rsidRPr="00327E06" w:rsidRDefault="00F53679" w:rsidP="00F53679">
            <w:pPr>
              <w:pStyle w:val="ad"/>
              <w:spacing w:before="58" w:after="58"/>
              <w:rPr>
                <w:b/>
                <w:lang w:eastAsia="ru-RU"/>
              </w:rPr>
            </w:pPr>
            <w:r w:rsidRPr="00327E06">
              <w:rPr>
                <w:b/>
                <w:lang w:eastAsia="ru-RU"/>
              </w:rPr>
              <w:t>2031 -2035 годы</w:t>
            </w:r>
          </w:p>
        </w:tc>
      </w:tr>
      <w:tr w:rsidR="00327E06" w:rsidRPr="00327E06" w14:paraId="4F156217" w14:textId="77777777" w:rsidTr="004C00E6">
        <w:trPr>
          <w:cantSplit/>
        </w:trPr>
        <w:tc>
          <w:tcPr>
            <w:tcW w:w="5000" w:type="pct"/>
            <w:gridSpan w:val="11"/>
            <w:shd w:val="clear" w:color="000000" w:fill="FFFFFF"/>
          </w:tcPr>
          <w:p w14:paraId="09AD0E97" w14:textId="7C2B45C2" w:rsidR="00F53679" w:rsidRPr="00327E06" w:rsidRDefault="00F53679" w:rsidP="00F53679">
            <w:pPr>
              <w:pStyle w:val="ad"/>
              <w:spacing w:before="54" w:after="54"/>
              <w:rPr>
                <w:b/>
                <w:bCs/>
                <w:lang w:eastAsia="ru-RU"/>
              </w:rPr>
            </w:pPr>
            <w:r w:rsidRPr="00327E06">
              <w:rPr>
                <w:b/>
                <w:bCs/>
                <w:lang w:eastAsia="ru-RU"/>
              </w:rPr>
              <w:t>1 БМК c.Октябрьский</w:t>
            </w:r>
          </w:p>
        </w:tc>
      </w:tr>
      <w:tr w:rsidR="00327E06" w:rsidRPr="00327E06" w14:paraId="30F179FE" w14:textId="77777777" w:rsidTr="00F53679">
        <w:trPr>
          <w:cantSplit/>
        </w:trPr>
        <w:tc>
          <w:tcPr>
            <w:tcW w:w="201" w:type="pct"/>
            <w:shd w:val="clear" w:color="000000" w:fill="FFFFFF"/>
          </w:tcPr>
          <w:p w14:paraId="0260DEC8" w14:textId="77777777" w:rsidR="00F53679" w:rsidRPr="00327E06" w:rsidRDefault="00F53679" w:rsidP="00F53679">
            <w:pPr>
              <w:pStyle w:val="ad"/>
              <w:spacing w:before="54" w:after="54"/>
              <w:rPr>
                <w:lang w:eastAsia="ru-RU"/>
              </w:rPr>
            </w:pPr>
            <w:r w:rsidRPr="00327E06">
              <w:rPr>
                <w:lang w:eastAsia="ru-RU"/>
              </w:rPr>
              <w:t>1.1</w:t>
            </w:r>
          </w:p>
        </w:tc>
        <w:tc>
          <w:tcPr>
            <w:tcW w:w="2111" w:type="pct"/>
            <w:shd w:val="clear" w:color="000000" w:fill="FFFFFF"/>
            <w:vAlign w:val="center"/>
            <w:hideMark/>
          </w:tcPr>
          <w:p w14:paraId="594F4AA3" w14:textId="77777777" w:rsidR="00F53679" w:rsidRPr="00327E06" w:rsidRDefault="00F53679" w:rsidP="00F53679">
            <w:pPr>
              <w:pStyle w:val="ad"/>
              <w:spacing w:before="54" w:after="54"/>
              <w:rPr>
                <w:lang w:eastAsia="ru-RU"/>
              </w:rPr>
            </w:pPr>
            <w:r w:rsidRPr="00327E06">
              <w:rPr>
                <w:lang w:eastAsia="ru-RU"/>
              </w:rPr>
              <w:t>Установленная мощность основного оборудования</w:t>
            </w:r>
          </w:p>
        </w:tc>
        <w:tc>
          <w:tcPr>
            <w:tcW w:w="284" w:type="pct"/>
            <w:shd w:val="clear" w:color="000000" w:fill="FFFFFF"/>
            <w:vAlign w:val="center"/>
            <w:hideMark/>
          </w:tcPr>
          <w:p w14:paraId="51EF40F5" w14:textId="77777777" w:rsidR="00F53679" w:rsidRPr="00327E06" w:rsidRDefault="00F53679" w:rsidP="00F53679">
            <w:pPr>
              <w:pStyle w:val="ad"/>
              <w:spacing w:before="54" w:after="54"/>
              <w:rPr>
                <w:lang w:eastAsia="ru-RU"/>
              </w:rPr>
            </w:pPr>
            <w:r w:rsidRPr="00327E06">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29BDD81" w14:textId="5F00C0FA" w:rsidR="00F53679" w:rsidRPr="00327E06" w:rsidRDefault="00F53679" w:rsidP="00F53679">
            <w:pPr>
              <w:pStyle w:val="ad"/>
              <w:spacing w:before="54" w:after="54"/>
              <w:rPr>
                <w:lang w:eastAsia="ru-RU"/>
              </w:rPr>
            </w:pPr>
            <w:r w:rsidRPr="00327E06">
              <w:t>4,400</w:t>
            </w:r>
          </w:p>
        </w:tc>
        <w:tc>
          <w:tcPr>
            <w:tcW w:w="331" w:type="pct"/>
            <w:tcBorders>
              <w:top w:val="nil"/>
              <w:left w:val="nil"/>
              <w:bottom w:val="single" w:sz="8" w:space="0" w:color="auto"/>
              <w:right w:val="single" w:sz="8" w:space="0" w:color="auto"/>
            </w:tcBorders>
            <w:shd w:val="clear" w:color="auto" w:fill="auto"/>
            <w:vAlign w:val="center"/>
          </w:tcPr>
          <w:p w14:paraId="108D8A4A" w14:textId="5E07E280" w:rsidR="00F53679" w:rsidRPr="00327E06" w:rsidRDefault="00F53679" w:rsidP="00F53679">
            <w:pPr>
              <w:pStyle w:val="ad"/>
              <w:spacing w:before="54" w:after="54"/>
              <w:rPr>
                <w:lang w:eastAsia="ru-RU"/>
              </w:rPr>
            </w:pPr>
            <w:r w:rsidRPr="00327E06">
              <w:t>4,400</w:t>
            </w:r>
          </w:p>
        </w:tc>
        <w:tc>
          <w:tcPr>
            <w:tcW w:w="285" w:type="pct"/>
            <w:tcBorders>
              <w:top w:val="nil"/>
              <w:left w:val="nil"/>
              <w:bottom w:val="single" w:sz="8" w:space="0" w:color="auto"/>
              <w:right w:val="single" w:sz="8" w:space="0" w:color="auto"/>
            </w:tcBorders>
            <w:shd w:val="clear" w:color="auto" w:fill="auto"/>
            <w:vAlign w:val="center"/>
          </w:tcPr>
          <w:p w14:paraId="20FEE5FE" w14:textId="7AE3162E" w:rsidR="00F53679" w:rsidRPr="00327E06" w:rsidRDefault="00F53679" w:rsidP="00F53679">
            <w:pPr>
              <w:pStyle w:val="ad"/>
              <w:spacing w:before="54" w:after="54"/>
              <w:rPr>
                <w:lang w:eastAsia="ru-RU"/>
              </w:rPr>
            </w:pPr>
            <w:r w:rsidRPr="00327E06">
              <w:t>4,400</w:t>
            </w:r>
          </w:p>
        </w:tc>
        <w:tc>
          <w:tcPr>
            <w:tcW w:w="285" w:type="pct"/>
            <w:tcBorders>
              <w:top w:val="nil"/>
              <w:left w:val="nil"/>
              <w:bottom w:val="single" w:sz="8" w:space="0" w:color="auto"/>
              <w:right w:val="single" w:sz="8" w:space="0" w:color="auto"/>
            </w:tcBorders>
            <w:shd w:val="clear" w:color="auto" w:fill="auto"/>
            <w:vAlign w:val="center"/>
          </w:tcPr>
          <w:p w14:paraId="6DCA0215" w14:textId="71508DD3" w:rsidR="00F53679" w:rsidRPr="00327E06" w:rsidRDefault="00F53679" w:rsidP="00F53679">
            <w:pPr>
              <w:pStyle w:val="ad"/>
              <w:spacing w:before="54" w:after="54"/>
              <w:rPr>
                <w:lang w:eastAsia="ru-RU"/>
              </w:rPr>
            </w:pPr>
            <w:r w:rsidRPr="00327E06">
              <w:t>4,400</w:t>
            </w:r>
          </w:p>
        </w:tc>
        <w:tc>
          <w:tcPr>
            <w:tcW w:w="238" w:type="pct"/>
            <w:tcBorders>
              <w:top w:val="nil"/>
              <w:left w:val="nil"/>
              <w:bottom w:val="single" w:sz="8" w:space="0" w:color="auto"/>
              <w:right w:val="single" w:sz="8" w:space="0" w:color="auto"/>
            </w:tcBorders>
            <w:shd w:val="clear" w:color="auto" w:fill="auto"/>
            <w:vAlign w:val="center"/>
          </w:tcPr>
          <w:p w14:paraId="79BEE466" w14:textId="3974693E" w:rsidR="00F53679" w:rsidRPr="00327E06" w:rsidRDefault="00F53679" w:rsidP="00F53679">
            <w:pPr>
              <w:pStyle w:val="ad"/>
              <w:spacing w:before="54" w:after="54"/>
              <w:rPr>
                <w:lang w:eastAsia="ru-RU"/>
              </w:rPr>
            </w:pPr>
            <w:r w:rsidRPr="00327E06">
              <w:t>4,400</w:t>
            </w:r>
          </w:p>
        </w:tc>
        <w:tc>
          <w:tcPr>
            <w:tcW w:w="285" w:type="pct"/>
            <w:tcBorders>
              <w:top w:val="nil"/>
              <w:left w:val="nil"/>
              <w:bottom w:val="single" w:sz="8" w:space="0" w:color="auto"/>
              <w:right w:val="single" w:sz="8" w:space="0" w:color="auto"/>
            </w:tcBorders>
            <w:shd w:val="clear" w:color="auto" w:fill="auto"/>
            <w:vAlign w:val="center"/>
          </w:tcPr>
          <w:p w14:paraId="2B4D182A" w14:textId="1F74F174" w:rsidR="00F53679" w:rsidRPr="00327E06" w:rsidRDefault="00F53679" w:rsidP="00F53679">
            <w:pPr>
              <w:pStyle w:val="ad"/>
              <w:spacing w:before="54" w:after="54"/>
              <w:rPr>
                <w:lang w:eastAsia="ru-RU"/>
              </w:rPr>
            </w:pPr>
            <w:r w:rsidRPr="00327E06">
              <w:t>4,400</w:t>
            </w:r>
          </w:p>
        </w:tc>
        <w:tc>
          <w:tcPr>
            <w:tcW w:w="235" w:type="pct"/>
            <w:tcBorders>
              <w:top w:val="nil"/>
              <w:left w:val="nil"/>
              <w:bottom w:val="single" w:sz="8" w:space="0" w:color="auto"/>
              <w:right w:val="single" w:sz="8" w:space="0" w:color="auto"/>
            </w:tcBorders>
            <w:shd w:val="clear" w:color="auto" w:fill="auto"/>
            <w:vAlign w:val="center"/>
          </w:tcPr>
          <w:p w14:paraId="47A4C784" w14:textId="449DB12E" w:rsidR="00F53679" w:rsidRPr="00327E06" w:rsidRDefault="00F53679" w:rsidP="00F53679">
            <w:pPr>
              <w:pStyle w:val="ad"/>
              <w:spacing w:before="54" w:after="54"/>
              <w:rPr>
                <w:lang w:eastAsia="ru-RU"/>
              </w:rPr>
            </w:pPr>
            <w:r w:rsidRPr="00327E06">
              <w:t>4,400</w:t>
            </w:r>
          </w:p>
        </w:tc>
        <w:tc>
          <w:tcPr>
            <w:tcW w:w="413" w:type="pct"/>
            <w:tcBorders>
              <w:top w:val="nil"/>
              <w:left w:val="nil"/>
              <w:bottom w:val="single" w:sz="8" w:space="0" w:color="auto"/>
              <w:right w:val="single" w:sz="8" w:space="0" w:color="auto"/>
            </w:tcBorders>
            <w:shd w:val="clear" w:color="auto" w:fill="auto"/>
            <w:vAlign w:val="center"/>
          </w:tcPr>
          <w:p w14:paraId="1786FF01" w14:textId="3C7FF50E" w:rsidR="00F53679" w:rsidRPr="00327E06" w:rsidRDefault="00F53679" w:rsidP="00F53679">
            <w:pPr>
              <w:pStyle w:val="ad"/>
              <w:spacing w:before="54" w:after="54"/>
              <w:rPr>
                <w:lang w:eastAsia="ru-RU"/>
              </w:rPr>
            </w:pPr>
            <w:r w:rsidRPr="00327E06">
              <w:t>4,400</w:t>
            </w:r>
          </w:p>
        </w:tc>
      </w:tr>
      <w:tr w:rsidR="00327E06" w:rsidRPr="00327E06" w14:paraId="36FB58E7" w14:textId="77777777" w:rsidTr="00F53679">
        <w:trPr>
          <w:cantSplit/>
        </w:trPr>
        <w:tc>
          <w:tcPr>
            <w:tcW w:w="201" w:type="pct"/>
            <w:shd w:val="clear" w:color="000000" w:fill="FFFFFF"/>
          </w:tcPr>
          <w:p w14:paraId="3AE1DAB1" w14:textId="77777777" w:rsidR="00F53679" w:rsidRPr="00327E06" w:rsidRDefault="00F53679" w:rsidP="00F53679">
            <w:pPr>
              <w:pStyle w:val="ad"/>
              <w:spacing w:before="54" w:after="54"/>
              <w:rPr>
                <w:lang w:eastAsia="ru-RU"/>
              </w:rPr>
            </w:pPr>
            <w:r w:rsidRPr="00327E06">
              <w:rPr>
                <w:lang w:eastAsia="ru-RU"/>
              </w:rPr>
              <w:t>1.2</w:t>
            </w:r>
          </w:p>
        </w:tc>
        <w:tc>
          <w:tcPr>
            <w:tcW w:w="2111" w:type="pct"/>
            <w:shd w:val="clear" w:color="000000" w:fill="FFFFFF"/>
            <w:vAlign w:val="center"/>
            <w:hideMark/>
          </w:tcPr>
          <w:p w14:paraId="058F94D7" w14:textId="77777777" w:rsidR="00F53679" w:rsidRPr="00327E06" w:rsidRDefault="00F53679" w:rsidP="00F53679">
            <w:pPr>
              <w:pStyle w:val="ad"/>
              <w:spacing w:before="54" w:after="54"/>
              <w:rPr>
                <w:lang w:eastAsia="ru-RU"/>
              </w:rPr>
            </w:pPr>
            <w:r w:rsidRPr="00327E06">
              <w:rPr>
                <w:lang w:eastAsia="ru-RU"/>
              </w:rPr>
              <w:t>Располагаемая мощность основного оборудования</w:t>
            </w:r>
          </w:p>
        </w:tc>
        <w:tc>
          <w:tcPr>
            <w:tcW w:w="284" w:type="pct"/>
            <w:shd w:val="clear" w:color="000000" w:fill="FFFFFF"/>
            <w:vAlign w:val="center"/>
            <w:hideMark/>
          </w:tcPr>
          <w:p w14:paraId="704DBC17" w14:textId="77777777" w:rsidR="00F53679" w:rsidRPr="00327E06" w:rsidRDefault="00F53679" w:rsidP="00F53679">
            <w:pPr>
              <w:pStyle w:val="ad"/>
              <w:spacing w:before="54" w:after="54"/>
              <w:rPr>
                <w:lang w:eastAsia="ru-RU"/>
              </w:rPr>
            </w:pPr>
            <w:r w:rsidRPr="00327E06">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135C333" w14:textId="6B165A70" w:rsidR="00F53679" w:rsidRPr="00327E06" w:rsidRDefault="00F53679" w:rsidP="00F53679">
            <w:pPr>
              <w:pStyle w:val="ad"/>
              <w:spacing w:before="54" w:after="54"/>
              <w:rPr>
                <w:lang w:eastAsia="ru-RU"/>
              </w:rPr>
            </w:pPr>
            <w:r w:rsidRPr="00327E06">
              <w:t>4,400</w:t>
            </w:r>
          </w:p>
        </w:tc>
        <w:tc>
          <w:tcPr>
            <w:tcW w:w="331" w:type="pct"/>
            <w:tcBorders>
              <w:top w:val="nil"/>
              <w:left w:val="nil"/>
              <w:bottom w:val="single" w:sz="8" w:space="0" w:color="auto"/>
              <w:right w:val="single" w:sz="8" w:space="0" w:color="auto"/>
            </w:tcBorders>
            <w:shd w:val="clear" w:color="auto" w:fill="auto"/>
            <w:vAlign w:val="center"/>
          </w:tcPr>
          <w:p w14:paraId="368E7DAE" w14:textId="1BFFCAF5" w:rsidR="00F53679" w:rsidRPr="00327E06" w:rsidRDefault="00F53679" w:rsidP="00F53679">
            <w:pPr>
              <w:pStyle w:val="ad"/>
              <w:spacing w:before="54" w:after="54"/>
              <w:rPr>
                <w:lang w:eastAsia="ru-RU"/>
              </w:rPr>
            </w:pPr>
            <w:r w:rsidRPr="00327E06">
              <w:t>4,400</w:t>
            </w:r>
          </w:p>
        </w:tc>
        <w:tc>
          <w:tcPr>
            <w:tcW w:w="285" w:type="pct"/>
            <w:tcBorders>
              <w:top w:val="nil"/>
              <w:left w:val="nil"/>
              <w:bottom w:val="single" w:sz="8" w:space="0" w:color="auto"/>
              <w:right w:val="single" w:sz="8" w:space="0" w:color="auto"/>
            </w:tcBorders>
            <w:shd w:val="clear" w:color="auto" w:fill="auto"/>
            <w:vAlign w:val="center"/>
          </w:tcPr>
          <w:p w14:paraId="13784352" w14:textId="5CB4F19F" w:rsidR="00F53679" w:rsidRPr="00327E06" w:rsidRDefault="00F53679" w:rsidP="00F53679">
            <w:pPr>
              <w:pStyle w:val="ad"/>
              <w:spacing w:before="54" w:after="54"/>
              <w:rPr>
                <w:lang w:eastAsia="ru-RU"/>
              </w:rPr>
            </w:pPr>
            <w:r w:rsidRPr="00327E06">
              <w:t>4,400</w:t>
            </w:r>
          </w:p>
        </w:tc>
        <w:tc>
          <w:tcPr>
            <w:tcW w:w="285" w:type="pct"/>
            <w:tcBorders>
              <w:top w:val="nil"/>
              <w:left w:val="nil"/>
              <w:bottom w:val="single" w:sz="8" w:space="0" w:color="auto"/>
              <w:right w:val="single" w:sz="8" w:space="0" w:color="auto"/>
            </w:tcBorders>
            <w:shd w:val="clear" w:color="auto" w:fill="auto"/>
            <w:vAlign w:val="center"/>
          </w:tcPr>
          <w:p w14:paraId="07BB62BB" w14:textId="188D52D6" w:rsidR="00F53679" w:rsidRPr="00327E06" w:rsidRDefault="00F53679" w:rsidP="00F53679">
            <w:pPr>
              <w:pStyle w:val="ad"/>
              <w:spacing w:before="54" w:after="54"/>
              <w:rPr>
                <w:lang w:eastAsia="ru-RU"/>
              </w:rPr>
            </w:pPr>
            <w:r w:rsidRPr="00327E06">
              <w:t>4,400</w:t>
            </w:r>
          </w:p>
        </w:tc>
        <w:tc>
          <w:tcPr>
            <w:tcW w:w="238" w:type="pct"/>
            <w:tcBorders>
              <w:top w:val="nil"/>
              <w:left w:val="nil"/>
              <w:bottom w:val="single" w:sz="8" w:space="0" w:color="auto"/>
              <w:right w:val="single" w:sz="8" w:space="0" w:color="auto"/>
            </w:tcBorders>
            <w:shd w:val="clear" w:color="auto" w:fill="auto"/>
            <w:vAlign w:val="center"/>
          </w:tcPr>
          <w:p w14:paraId="3AC74D6A" w14:textId="6A2A481C" w:rsidR="00F53679" w:rsidRPr="00327E06" w:rsidRDefault="00F53679" w:rsidP="00F53679">
            <w:pPr>
              <w:pStyle w:val="ad"/>
              <w:spacing w:before="54" w:after="54"/>
              <w:rPr>
                <w:lang w:eastAsia="ru-RU"/>
              </w:rPr>
            </w:pPr>
            <w:r w:rsidRPr="00327E06">
              <w:t>4,400</w:t>
            </w:r>
          </w:p>
        </w:tc>
        <w:tc>
          <w:tcPr>
            <w:tcW w:w="285" w:type="pct"/>
            <w:tcBorders>
              <w:top w:val="nil"/>
              <w:left w:val="nil"/>
              <w:bottom w:val="single" w:sz="8" w:space="0" w:color="auto"/>
              <w:right w:val="single" w:sz="8" w:space="0" w:color="auto"/>
            </w:tcBorders>
            <w:shd w:val="clear" w:color="auto" w:fill="auto"/>
            <w:vAlign w:val="center"/>
          </w:tcPr>
          <w:p w14:paraId="0AF1BF2A" w14:textId="43BD0494" w:rsidR="00F53679" w:rsidRPr="00327E06" w:rsidRDefault="00F53679" w:rsidP="00F53679">
            <w:pPr>
              <w:pStyle w:val="ad"/>
              <w:spacing w:before="54" w:after="54"/>
              <w:rPr>
                <w:lang w:eastAsia="ru-RU"/>
              </w:rPr>
            </w:pPr>
            <w:r w:rsidRPr="00327E06">
              <w:t>4,400</w:t>
            </w:r>
          </w:p>
        </w:tc>
        <w:tc>
          <w:tcPr>
            <w:tcW w:w="235" w:type="pct"/>
            <w:tcBorders>
              <w:top w:val="nil"/>
              <w:left w:val="nil"/>
              <w:bottom w:val="single" w:sz="8" w:space="0" w:color="auto"/>
              <w:right w:val="single" w:sz="8" w:space="0" w:color="auto"/>
            </w:tcBorders>
            <w:shd w:val="clear" w:color="auto" w:fill="auto"/>
            <w:vAlign w:val="center"/>
          </w:tcPr>
          <w:p w14:paraId="773F780F" w14:textId="6001C977" w:rsidR="00F53679" w:rsidRPr="00327E06" w:rsidRDefault="00F53679" w:rsidP="00F53679">
            <w:pPr>
              <w:pStyle w:val="ad"/>
              <w:spacing w:before="54" w:after="54"/>
              <w:rPr>
                <w:lang w:eastAsia="ru-RU"/>
              </w:rPr>
            </w:pPr>
            <w:r w:rsidRPr="00327E06">
              <w:t>4,400</w:t>
            </w:r>
          </w:p>
        </w:tc>
        <w:tc>
          <w:tcPr>
            <w:tcW w:w="413" w:type="pct"/>
            <w:tcBorders>
              <w:top w:val="nil"/>
              <w:left w:val="nil"/>
              <w:bottom w:val="single" w:sz="8" w:space="0" w:color="auto"/>
              <w:right w:val="single" w:sz="8" w:space="0" w:color="auto"/>
            </w:tcBorders>
            <w:shd w:val="clear" w:color="auto" w:fill="auto"/>
            <w:vAlign w:val="center"/>
          </w:tcPr>
          <w:p w14:paraId="58EDD46E" w14:textId="2D17A6EB" w:rsidR="00F53679" w:rsidRPr="00327E06" w:rsidRDefault="00F53679" w:rsidP="00F53679">
            <w:pPr>
              <w:pStyle w:val="ad"/>
              <w:spacing w:before="54" w:after="54"/>
              <w:rPr>
                <w:lang w:eastAsia="ru-RU"/>
              </w:rPr>
            </w:pPr>
            <w:r w:rsidRPr="00327E06">
              <w:t>4,400</w:t>
            </w:r>
          </w:p>
        </w:tc>
      </w:tr>
      <w:tr w:rsidR="00327E06" w:rsidRPr="00327E06" w14:paraId="081A9FA2" w14:textId="77777777" w:rsidTr="00F53679">
        <w:trPr>
          <w:cantSplit/>
        </w:trPr>
        <w:tc>
          <w:tcPr>
            <w:tcW w:w="201" w:type="pct"/>
            <w:shd w:val="clear" w:color="000000" w:fill="FFFFFF"/>
          </w:tcPr>
          <w:p w14:paraId="638E60B2" w14:textId="77777777" w:rsidR="00F53679" w:rsidRPr="00327E06" w:rsidRDefault="00F53679" w:rsidP="00F53679">
            <w:pPr>
              <w:pStyle w:val="ad"/>
              <w:spacing w:before="54" w:after="54"/>
              <w:rPr>
                <w:lang w:eastAsia="ru-RU"/>
              </w:rPr>
            </w:pPr>
            <w:r w:rsidRPr="00327E06">
              <w:rPr>
                <w:lang w:eastAsia="ru-RU"/>
              </w:rPr>
              <w:t>1.3</w:t>
            </w:r>
          </w:p>
        </w:tc>
        <w:tc>
          <w:tcPr>
            <w:tcW w:w="2111" w:type="pct"/>
            <w:shd w:val="clear" w:color="000000" w:fill="FFFFFF"/>
            <w:vAlign w:val="center"/>
            <w:hideMark/>
          </w:tcPr>
          <w:p w14:paraId="68207124" w14:textId="77777777" w:rsidR="00F53679" w:rsidRPr="00327E06" w:rsidRDefault="00F53679" w:rsidP="00F53679">
            <w:pPr>
              <w:pStyle w:val="ad"/>
              <w:spacing w:before="54" w:after="54"/>
              <w:rPr>
                <w:lang w:eastAsia="ru-RU"/>
              </w:rPr>
            </w:pPr>
            <w:r w:rsidRPr="00327E06">
              <w:rPr>
                <w:lang w:eastAsia="ru-RU"/>
              </w:rPr>
              <w:t>Ограничения тепловой мощности</w:t>
            </w:r>
          </w:p>
        </w:tc>
        <w:tc>
          <w:tcPr>
            <w:tcW w:w="284" w:type="pct"/>
            <w:shd w:val="clear" w:color="000000" w:fill="FFFFFF"/>
            <w:vAlign w:val="center"/>
            <w:hideMark/>
          </w:tcPr>
          <w:p w14:paraId="3FA1622C" w14:textId="77777777" w:rsidR="00F53679" w:rsidRPr="00327E06" w:rsidRDefault="00F53679" w:rsidP="00F53679">
            <w:pPr>
              <w:pStyle w:val="ad"/>
              <w:spacing w:before="54" w:after="54"/>
              <w:rPr>
                <w:lang w:eastAsia="ru-RU"/>
              </w:rPr>
            </w:pPr>
            <w:r w:rsidRPr="00327E06">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2D4001A2" w14:textId="54B1F1FA" w:rsidR="00F53679" w:rsidRPr="00327E06" w:rsidRDefault="00F53679" w:rsidP="00F53679">
            <w:pPr>
              <w:pStyle w:val="ad"/>
              <w:spacing w:before="54" w:after="54"/>
              <w:rPr>
                <w:lang w:eastAsia="ru-RU"/>
              </w:rPr>
            </w:pPr>
            <w:r w:rsidRPr="00327E06">
              <w:t>0</w:t>
            </w:r>
          </w:p>
        </w:tc>
        <w:tc>
          <w:tcPr>
            <w:tcW w:w="331" w:type="pct"/>
            <w:tcBorders>
              <w:top w:val="nil"/>
              <w:left w:val="nil"/>
              <w:bottom w:val="single" w:sz="8" w:space="0" w:color="auto"/>
              <w:right w:val="single" w:sz="8" w:space="0" w:color="auto"/>
            </w:tcBorders>
            <w:shd w:val="clear" w:color="auto" w:fill="auto"/>
            <w:vAlign w:val="center"/>
          </w:tcPr>
          <w:p w14:paraId="0B8B80EB" w14:textId="26123E7A" w:rsidR="00F53679" w:rsidRPr="00327E06" w:rsidRDefault="00F53679" w:rsidP="00F53679">
            <w:pPr>
              <w:pStyle w:val="ad"/>
              <w:spacing w:before="54" w:after="54"/>
              <w:rPr>
                <w:lang w:eastAsia="ru-RU"/>
              </w:rPr>
            </w:pPr>
            <w:r w:rsidRPr="00327E06">
              <w:t>0</w:t>
            </w:r>
          </w:p>
        </w:tc>
        <w:tc>
          <w:tcPr>
            <w:tcW w:w="285" w:type="pct"/>
            <w:tcBorders>
              <w:top w:val="nil"/>
              <w:left w:val="nil"/>
              <w:bottom w:val="single" w:sz="8" w:space="0" w:color="auto"/>
              <w:right w:val="single" w:sz="8" w:space="0" w:color="auto"/>
            </w:tcBorders>
            <w:shd w:val="clear" w:color="auto" w:fill="auto"/>
            <w:vAlign w:val="center"/>
          </w:tcPr>
          <w:p w14:paraId="01DD5B6A" w14:textId="24F39355" w:rsidR="00F53679" w:rsidRPr="00327E06" w:rsidRDefault="00F53679" w:rsidP="00F53679">
            <w:pPr>
              <w:pStyle w:val="ad"/>
              <w:spacing w:before="54" w:after="54"/>
              <w:rPr>
                <w:lang w:eastAsia="ru-RU"/>
              </w:rPr>
            </w:pPr>
            <w:r w:rsidRPr="00327E06">
              <w:t> </w:t>
            </w:r>
          </w:p>
        </w:tc>
        <w:tc>
          <w:tcPr>
            <w:tcW w:w="285" w:type="pct"/>
            <w:tcBorders>
              <w:top w:val="nil"/>
              <w:left w:val="nil"/>
              <w:bottom w:val="single" w:sz="8" w:space="0" w:color="auto"/>
              <w:right w:val="single" w:sz="8" w:space="0" w:color="auto"/>
            </w:tcBorders>
            <w:shd w:val="clear" w:color="auto" w:fill="auto"/>
            <w:vAlign w:val="center"/>
          </w:tcPr>
          <w:p w14:paraId="2408B326" w14:textId="3F69DC76" w:rsidR="00F53679" w:rsidRPr="00327E06" w:rsidRDefault="00F53679" w:rsidP="00F53679">
            <w:pPr>
              <w:pStyle w:val="ad"/>
              <w:spacing w:before="54" w:after="54"/>
              <w:rPr>
                <w:lang w:eastAsia="ru-RU"/>
              </w:rPr>
            </w:pPr>
            <w:r w:rsidRPr="00327E06">
              <w:t>0</w:t>
            </w:r>
          </w:p>
        </w:tc>
        <w:tc>
          <w:tcPr>
            <w:tcW w:w="238" w:type="pct"/>
            <w:tcBorders>
              <w:top w:val="nil"/>
              <w:left w:val="nil"/>
              <w:bottom w:val="single" w:sz="8" w:space="0" w:color="auto"/>
              <w:right w:val="single" w:sz="8" w:space="0" w:color="auto"/>
            </w:tcBorders>
            <w:shd w:val="clear" w:color="auto" w:fill="auto"/>
            <w:vAlign w:val="center"/>
          </w:tcPr>
          <w:p w14:paraId="7CCD70C6" w14:textId="12DF3698" w:rsidR="00F53679" w:rsidRPr="00327E06" w:rsidRDefault="00F53679" w:rsidP="00F53679">
            <w:pPr>
              <w:pStyle w:val="ad"/>
              <w:spacing w:before="54" w:after="54"/>
              <w:rPr>
                <w:lang w:eastAsia="ru-RU"/>
              </w:rPr>
            </w:pPr>
            <w:r w:rsidRPr="00327E06">
              <w:t>0</w:t>
            </w:r>
          </w:p>
        </w:tc>
        <w:tc>
          <w:tcPr>
            <w:tcW w:w="285" w:type="pct"/>
            <w:tcBorders>
              <w:top w:val="nil"/>
              <w:left w:val="nil"/>
              <w:bottom w:val="single" w:sz="8" w:space="0" w:color="auto"/>
              <w:right w:val="single" w:sz="8" w:space="0" w:color="auto"/>
            </w:tcBorders>
            <w:shd w:val="clear" w:color="auto" w:fill="auto"/>
            <w:vAlign w:val="center"/>
          </w:tcPr>
          <w:p w14:paraId="706C6712" w14:textId="21041950" w:rsidR="00F53679" w:rsidRPr="00327E06" w:rsidRDefault="00F53679" w:rsidP="00F53679">
            <w:pPr>
              <w:pStyle w:val="ad"/>
              <w:spacing w:before="54" w:after="54"/>
              <w:rPr>
                <w:lang w:eastAsia="ru-RU"/>
              </w:rPr>
            </w:pPr>
            <w:r w:rsidRPr="00327E06">
              <w:t>0</w:t>
            </w:r>
          </w:p>
        </w:tc>
        <w:tc>
          <w:tcPr>
            <w:tcW w:w="235" w:type="pct"/>
            <w:tcBorders>
              <w:top w:val="nil"/>
              <w:left w:val="nil"/>
              <w:bottom w:val="single" w:sz="8" w:space="0" w:color="auto"/>
              <w:right w:val="single" w:sz="8" w:space="0" w:color="auto"/>
            </w:tcBorders>
            <w:shd w:val="clear" w:color="auto" w:fill="auto"/>
            <w:vAlign w:val="center"/>
          </w:tcPr>
          <w:p w14:paraId="09BB0338" w14:textId="3989926A" w:rsidR="00F53679" w:rsidRPr="00327E06" w:rsidRDefault="00F53679" w:rsidP="00F53679">
            <w:pPr>
              <w:pStyle w:val="ad"/>
              <w:spacing w:before="54" w:after="54"/>
              <w:rPr>
                <w:lang w:eastAsia="ru-RU"/>
              </w:rPr>
            </w:pPr>
            <w:r w:rsidRPr="00327E06">
              <w:t>0</w:t>
            </w:r>
          </w:p>
        </w:tc>
        <w:tc>
          <w:tcPr>
            <w:tcW w:w="413" w:type="pct"/>
            <w:tcBorders>
              <w:top w:val="nil"/>
              <w:left w:val="nil"/>
              <w:bottom w:val="single" w:sz="8" w:space="0" w:color="auto"/>
              <w:right w:val="single" w:sz="8" w:space="0" w:color="auto"/>
            </w:tcBorders>
            <w:shd w:val="clear" w:color="auto" w:fill="auto"/>
            <w:vAlign w:val="center"/>
          </w:tcPr>
          <w:p w14:paraId="6677418D" w14:textId="62C786F2" w:rsidR="00F53679" w:rsidRPr="00327E06" w:rsidRDefault="00F53679" w:rsidP="00F53679">
            <w:pPr>
              <w:pStyle w:val="ad"/>
              <w:spacing w:before="54" w:after="54"/>
              <w:rPr>
                <w:lang w:eastAsia="ru-RU"/>
              </w:rPr>
            </w:pPr>
            <w:r w:rsidRPr="00327E06">
              <w:t>0</w:t>
            </w:r>
          </w:p>
        </w:tc>
      </w:tr>
      <w:tr w:rsidR="00327E06" w:rsidRPr="00327E06" w14:paraId="110250C3" w14:textId="77777777" w:rsidTr="00F53679">
        <w:trPr>
          <w:cantSplit/>
        </w:trPr>
        <w:tc>
          <w:tcPr>
            <w:tcW w:w="201" w:type="pct"/>
            <w:shd w:val="clear" w:color="000000" w:fill="FFFFFF"/>
          </w:tcPr>
          <w:p w14:paraId="006AC26D" w14:textId="77777777" w:rsidR="00F53679" w:rsidRPr="00327E06" w:rsidRDefault="00F53679" w:rsidP="00F53679">
            <w:pPr>
              <w:pStyle w:val="ad"/>
              <w:spacing w:before="54" w:after="54"/>
              <w:rPr>
                <w:lang w:eastAsia="ru-RU"/>
              </w:rPr>
            </w:pPr>
            <w:r w:rsidRPr="00327E06">
              <w:rPr>
                <w:lang w:eastAsia="ru-RU"/>
              </w:rPr>
              <w:t>1.4</w:t>
            </w:r>
          </w:p>
        </w:tc>
        <w:tc>
          <w:tcPr>
            <w:tcW w:w="2111" w:type="pct"/>
            <w:shd w:val="clear" w:color="000000" w:fill="FFFFFF"/>
            <w:vAlign w:val="center"/>
            <w:hideMark/>
          </w:tcPr>
          <w:p w14:paraId="1AB18865" w14:textId="77777777" w:rsidR="00F53679" w:rsidRPr="00327E06" w:rsidRDefault="00F53679" w:rsidP="00F53679">
            <w:pPr>
              <w:pStyle w:val="ad"/>
              <w:spacing w:before="54" w:after="54"/>
              <w:rPr>
                <w:lang w:eastAsia="ru-RU"/>
              </w:rPr>
            </w:pPr>
            <w:r w:rsidRPr="00327E06">
              <w:rPr>
                <w:lang w:eastAsia="ru-RU"/>
              </w:rPr>
              <w:t>Собственные и хозяйственные нужды</w:t>
            </w:r>
          </w:p>
        </w:tc>
        <w:tc>
          <w:tcPr>
            <w:tcW w:w="284" w:type="pct"/>
            <w:shd w:val="clear" w:color="000000" w:fill="FFFFFF"/>
            <w:vAlign w:val="center"/>
            <w:hideMark/>
          </w:tcPr>
          <w:p w14:paraId="27CA5865" w14:textId="77777777" w:rsidR="00F53679" w:rsidRPr="00327E06" w:rsidRDefault="00F53679" w:rsidP="00F53679">
            <w:pPr>
              <w:pStyle w:val="ad"/>
              <w:spacing w:before="54" w:after="54"/>
              <w:rPr>
                <w:lang w:eastAsia="ru-RU"/>
              </w:rPr>
            </w:pPr>
            <w:r w:rsidRPr="00327E06">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18ADE788" w14:textId="1D4178A6" w:rsidR="00F53679" w:rsidRPr="00327E06" w:rsidRDefault="00F53679" w:rsidP="00F53679">
            <w:pPr>
              <w:pStyle w:val="ad"/>
              <w:spacing w:before="54" w:after="54"/>
              <w:rPr>
                <w:lang w:eastAsia="ru-RU"/>
              </w:rPr>
            </w:pPr>
            <w:r w:rsidRPr="00327E06">
              <w:t>0,001</w:t>
            </w:r>
          </w:p>
        </w:tc>
        <w:tc>
          <w:tcPr>
            <w:tcW w:w="331" w:type="pct"/>
            <w:tcBorders>
              <w:top w:val="nil"/>
              <w:left w:val="nil"/>
              <w:bottom w:val="single" w:sz="8" w:space="0" w:color="auto"/>
              <w:right w:val="single" w:sz="8" w:space="0" w:color="auto"/>
            </w:tcBorders>
            <w:shd w:val="clear" w:color="auto" w:fill="auto"/>
            <w:vAlign w:val="center"/>
          </w:tcPr>
          <w:p w14:paraId="62981D84" w14:textId="64CD04DB" w:rsidR="00F53679" w:rsidRPr="00327E06" w:rsidRDefault="00F53679" w:rsidP="00F53679">
            <w:pPr>
              <w:pStyle w:val="ad"/>
              <w:spacing w:before="54" w:after="54"/>
              <w:rPr>
                <w:lang w:eastAsia="ru-RU"/>
              </w:rPr>
            </w:pPr>
            <w:r w:rsidRPr="00327E06">
              <w:t>0,001</w:t>
            </w:r>
          </w:p>
        </w:tc>
        <w:tc>
          <w:tcPr>
            <w:tcW w:w="285" w:type="pct"/>
            <w:tcBorders>
              <w:top w:val="nil"/>
              <w:left w:val="nil"/>
              <w:bottom w:val="single" w:sz="8" w:space="0" w:color="auto"/>
              <w:right w:val="single" w:sz="8" w:space="0" w:color="auto"/>
            </w:tcBorders>
            <w:shd w:val="clear" w:color="auto" w:fill="auto"/>
            <w:vAlign w:val="center"/>
          </w:tcPr>
          <w:p w14:paraId="00B12FA1" w14:textId="4300AFB0" w:rsidR="00F53679" w:rsidRPr="00327E06" w:rsidRDefault="00F53679" w:rsidP="00F53679">
            <w:pPr>
              <w:pStyle w:val="ad"/>
              <w:spacing w:before="54" w:after="54"/>
              <w:rPr>
                <w:lang w:eastAsia="ru-RU"/>
              </w:rPr>
            </w:pPr>
            <w:r w:rsidRPr="00327E06">
              <w:t>0,001</w:t>
            </w:r>
          </w:p>
        </w:tc>
        <w:tc>
          <w:tcPr>
            <w:tcW w:w="285" w:type="pct"/>
            <w:tcBorders>
              <w:top w:val="nil"/>
              <w:left w:val="nil"/>
              <w:bottom w:val="single" w:sz="8" w:space="0" w:color="auto"/>
              <w:right w:val="single" w:sz="8" w:space="0" w:color="auto"/>
            </w:tcBorders>
            <w:shd w:val="clear" w:color="auto" w:fill="auto"/>
            <w:vAlign w:val="center"/>
          </w:tcPr>
          <w:p w14:paraId="287CE70A" w14:textId="772710C6" w:rsidR="00F53679" w:rsidRPr="00327E06" w:rsidRDefault="00F53679" w:rsidP="00F53679">
            <w:pPr>
              <w:pStyle w:val="ad"/>
              <w:spacing w:before="54" w:after="54"/>
              <w:rPr>
                <w:lang w:eastAsia="ru-RU"/>
              </w:rPr>
            </w:pPr>
            <w:r w:rsidRPr="00327E06">
              <w:t>0,001</w:t>
            </w:r>
          </w:p>
        </w:tc>
        <w:tc>
          <w:tcPr>
            <w:tcW w:w="238" w:type="pct"/>
            <w:tcBorders>
              <w:top w:val="nil"/>
              <w:left w:val="nil"/>
              <w:bottom w:val="single" w:sz="8" w:space="0" w:color="auto"/>
              <w:right w:val="single" w:sz="8" w:space="0" w:color="auto"/>
            </w:tcBorders>
            <w:shd w:val="clear" w:color="auto" w:fill="auto"/>
            <w:vAlign w:val="center"/>
          </w:tcPr>
          <w:p w14:paraId="5AB84346" w14:textId="2350F934" w:rsidR="00F53679" w:rsidRPr="00327E06" w:rsidRDefault="00F53679" w:rsidP="00F53679">
            <w:pPr>
              <w:pStyle w:val="ad"/>
              <w:spacing w:before="54" w:after="54"/>
              <w:rPr>
                <w:lang w:eastAsia="ru-RU"/>
              </w:rPr>
            </w:pPr>
            <w:r w:rsidRPr="00327E06">
              <w:t>0,001</w:t>
            </w:r>
          </w:p>
        </w:tc>
        <w:tc>
          <w:tcPr>
            <w:tcW w:w="285" w:type="pct"/>
            <w:tcBorders>
              <w:top w:val="nil"/>
              <w:left w:val="nil"/>
              <w:bottom w:val="single" w:sz="8" w:space="0" w:color="auto"/>
              <w:right w:val="single" w:sz="8" w:space="0" w:color="auto"/>
            </w:tcBorders>
            <w:shd w:val="clear" w:color="auto" w:fill="auto"/>
            <w:vAlign w:val="center"/>
          </w:tcPr>
          <w:p w14:paraId="69F9B533" w14:textId="49F61D4A" w:rsidR="00F53679" w:rsidRPr="00327E06" w:rsidRDefault="00F53679" w:rsidP="00F53679">
            <w:pPr>
              <w:pStyle w:val="ad"/>
              <w:spacing w:before="54" w:after="54"/>
              <w:rPr>
                <w:lang w:eastAsia="ru-RU"/>
              </w:rPr>
            </w:pPr>
            <w:r w:rsidRPr="00327E06">
              <w:t>0,001</w:t>
            </w:r>
          </w:p>
        </w:tc>
        <w:tc>
          <w:tcPr>
            <w:tcW w:w="235" w:type="pct"/>
            <w:tcBorders>
              <w:top w:val="nil"/>
              <w:left w:val="nil"/>
              <w:bottom w:val="single" w:sz="8" w:space="0" w:color="auto"/>
              <w:right w:val="single" w:sz="8" w:space="0" w:color="auto"/>
            </w:tcBorders>
            <w:shd w:val="clear" w:color="auto" w:fill="auto"/>
            <w:vAlign w:val="center"/>
          </w:tcPr>
          <w:p w14:paraId="2BA942BD" w14:textId="684049F7" w:rsidR="00F53679" w:rsidRPr="00327E06" w:rsidRDefault="00F53679" w:rsidP="00F53679">
            <w:pPr>
              <w:pStyle w:val="ad"/>
              <w:spacing w:before="54" w:after="54"/>
              <w:rPr>
                <w:lang w:eastAsia="ru-RU"/>
              </w:rPr>
            </w:pPr>
            <w:r w:rsidRPr="00327E06">
              <w:t>0,001</w:t>
            </w:r>
          </w:p>
        </w:tc>
        <w:tc>
          <w:tcPr>
            <w:tcW w:w="413" w:type="pct"/>
            <w:tcBorders>
              <w:top w:val="nil"/>
              <w:left w:val="nil"/>
              <w:bottom w:val="single" w:sz="8" w:space="0" w:color="auto"/>
              <w:right w:val="single" w:sz="8" w:space="0" w:color="auto"/>
            </w:tcBorders>
            <w:shd w:val="clear" w:color="auto" w:fill="auto"/>
            <w:vAlign w:val="center"/>
          </w:tcPr>
          <w:p w14:paraId="17722501" w14:textId="2C88CB67" w:rsidR="00F53679" w:rsidRPr="00327E06" w:rsidRDefault="00F53679" w:rsidP="00F53679">
            <w:pPr>
              <w:pStyle w:val="ad"/>
              <w:spacing w:before="54" w:after="54"/>
              <w:rPr>
                <w:lang w:eastAsia="ru-RU"/>
              </w:rPr>
            </w:pPr>
            <w:r w:rsidRPr="00327E06">
              <w:t>0,001</w:t>
            </w:r>
          </w:p>
        </w:tc>
      </w:tr>
      <w:tr w:rsidR="00327E06" w:rsidRPr="00327E06" w14:paraId="19853045" w14:textId="77777777" w:rsidTr="00F53679">
        <w:trPr>
          <w:cantSplit/>
        </w:trPr>
        <w:tc>
          <w:tcPr>
            <w:tcW w:w="201" w:type="pct"/>
            <w:shd w:val="clear" w:color="000000" w:fill="FFFFFF"/>
          </w:tcPr>
          <w:p w14:paraId="20E10190" w14:textId="77777777" w:rsidR="00F53679" w:rsidRPr="00327E06" w:rsidRDefault="00F53679" w:rsidP="00F53679">
            <w:pPr>
              <w:pStyle w:val="ad"/>
              <w:spacing w:before="54" w:after="54"/>
              <w:rPr>
                <w:lang w:eastAsia="ru-RU"/>
              </w:rPr>
            </w:pPr>
            <w:r w:rsidRPr="00327E06">
              <w:rPr>
                <w:lang w:eastAsia="ru-RU"/>
              </w:rPr>
              <w:t>1.5</w:t>
            </w:r>
          </w:p>
        </w:tc>
        <w:tc>
          <w:tcPr>
            <w:tcW w:w="2111" w:type="pct"/>
            <w:shd w:val="clear" w:color="000000" w:fill="FFFFFF"/>
            <w:vAlign w:val="center"/>
            <w:hideMark/>
          </w:tcPr>
          <w:p w14:paraId="7305B80B" w14:textId="77777777" w:rsidR="00F53679" w:rsidRPr="00327E06" w:rsidRDefault="00F53679" w:rsidP="00F53679">
            <w:pPr>
              <w:pStyle w:val="ad"/>
              <w:spacing w:before="54" w:after="54"/>
              <w:rPr>
                <w:lang w:eastAsia="ru-RU"/>
              </w:rPr>
            </w:pPr>
            <w:r w:rsidRPr="00327E06">
              <w:rPr>
                <w:lang w:eastAsia="ru-RU"/>
              </w:rPr>
              <w:t xml:space="preserve">Потери в тепловых сетях от отпущенной тепловой энергии </w:t>
            </w:r>
          </w:p>
        </w:tc>
        <w:tc>
          <w:tcPr>
            <w:tcW w:w="284" w:type="pct"/>
            <w:shd w:val="clear" w:color="000000" w:fill="FFFFFF"/>
            <w:vAlign w:val="center"/>
            <w:hideMark/>
          </w:tcPr>
          <w:p w14:paraId="3D7269D2" w14:textId="77777777" w:rsidR="00F53679" w:rsidRPr="00327E06" w:rsidRDefault="00F53679" w:rsidP="00F53679">
            <w:pPr>
              <w:pStyle w:val="ad"/>
              <w:spacing w:before="54" w:after="54"/>
              <w:rPr>
                <w:lang w:eastAsia="ru-RU"/>
              </w:rPr>
            </w:pPr>
            <w:r w:rsidRPr="00327E06">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9525F73" w14:textId="0EED1B02" w:rsidR="00F53679" w:rsidRPr="00327E06" w:rsidRDefault="00F53679" w:rsidP="00F53679">
            <w:pPr>
              <w:pStyle w:val="ad"/>
              <w:spacing w:before="54" w:after="54"/>
              <w:rPr>
                <w:lang w:eastAsia="ru-RU"/>
              </w:rPr>
            </w:pPr>
            <w:r w:rsidRPr="00327E06">
              <w:t>0,468</w:t>
            </w:r>
          </w:p>
        </w:tc>
        <w:tc>
          <w:tcPr>
            <w:tcW w:w="331" w:type="pct"/>
            <w:tcBorders>
              <w:top w:val="nil"/>
              <w:left w:val="nil"/>
              <w:bottom w:val="single" w:sz="8" w:space="0" w:color="auto"/>
              <w:right w:val="single" w:sz="8" w:space="0" w:color="auto"/>
            </w:tcBorders>
            <w:shd w:val="clear" w:color="auto" w:fill="auto"/>
            <w:vAlign w:val="center"/>
          </w:tcPr>
          <w:p w14:paraId="1824A788" w14:textId="490BD6DC" w:rsidR="00F53679" w:rsidRPr="00327E06" w:rsidRDefault="00F53679" w:rsidP="00F53679">
            <w:pPr>
              <w:pStyle w:val="ad"/>
              <w:spacing w:before="54" w:after="54"/>
              <w:rPr>
                <w:lang w:eastAsia="ru-RU"/>
              </w:rPr>
            </w:pPr>
            <w:r w:rsidRPr="00327E06">
              <w:t>0,468</w:t>
            </w:r>
          </w:p>
        </w:tc>
        <w:tc>
          <w:tcPr>
            <w:tcW w:w="285" w:type="pct"/>
            <w:tcBorders>
              <w:top w:val="nil"/>
              <w:left w:val="nil"/>
              <w:bottom w:val="single" w:sz="8" w:space="0" w:color="auto"/>
              <w:right w:val="single" w:sz="8" w:space="0" w:color="auto"/>
            </w:tcBorders>
            <w:shd w:val="clear" w:color="auto" w:fill="auto"/>
            <w:vAlign w:val="center"/>
          </w:tcPr>
          <w:p w14:paraId="513BBD55" w14:textId="0BD2BE59" w:rsidR="00F53679" w:rsidRPr="00327E06" w:rsidRDefault="00F53679" w:rsidP="00F53679">
            <w:pPr>
              <w:pStyle w:val="ad"/>
              <w:spacing w:before="54" w:after="54"/>
              <w:rPr>
                <w:lang w:eastAsia="ru-RU"/>
              </w:rPr>
            </w:pPr>
            <w:r w:rsidRPr="00327E06">
              <w:t>0,468</w:t>
            </w:r>
          </w:p>
        </w:tc>
        <w:tc>
          <w:tcPr>
            <w:tcW w:w="285" w:type="pct"/>
            <w:tcBorders>
              <w:top w:val="nil"/>
              <w:left w:val="nil"/>
              <w:bottom w:val="single" w:sz="8" w:space="0" w:color="auto"/>
              <w:right w:val="single" w:sz="8" w:space="0" w:color="auto"/>
            </w:tcBorders>
            <w:shd w:val="clear" w:color="auto" w:fill="auto"/>
            <w:vAlign w:val="center"/>
          </w:tcPr>
          <w:p w14:paraId="7BDB572B" w14:textId="7246E346" w:rsidR="00F53679" w:rsidRPr="00327E06" w:rsidRDefault="00F53679" w:rsidP="00F53679">
            <w:pPr>
              <w:pStyle w:val="ad"/>
              <w:spacing w:before="54" w:after="54"/>
              <w:rPr>
                <w:lang w:eastAsia="ru-RU"/>
              </w:rPr>
            </w:pPr>
            <w:r w:rsidRPr="00327E06">
              <w:t>0,468</w:t>
            </w:r>
          </w:p>
        </w:tc>
        <w:tc>
          <w:tcPr>
            <w:tcW w:w="238" w:type="pct"/>
            <w:tcBorders>
              <w:top w:val="nil"/>
              <w:left w:val="nil"/>
              <w:bottom w:val="single" w:sz="8" w:space="0" w:color="auto"/>
              <w:right w:val="single" w:sz="8" w:space="0" w:color="auto"/>
            </w:tcBorders>
            <w:shd w:val="clear" w:color="auto" w:fill="auto"/>
            <w:vAlign w:val="center"/>
          </w:tcPr>
          <w:p w14:paraId="28ABFF0A" w14:textId="58A93CFC" w:rsidR="00F53679" w:rsidRPr="00327E06" w:rsidRDefault="00F53679" w:rsidP="00F53679">
            <w:pPr>
              <w:pStyle w:val="ad"/>
              <w:spacing w:before="54" w:after="54"/>
              <w:rPr>
                <w:lang w:eastAsia="ru-RU"/>
              </w:rPr>
            </w:pPr>
            <w:r w:rsidRPr="00327E06">
              <w:t>0,468</w:t>
            </w:r>
          </w:p>
        </w:tc>
        <w:tc>
          <w:tcPr>
            <w:tcW w:w="285" w:type="pct"/>
            <w:tcBorders>
              <w:top w:val="nil"/>
              <w:left w:val="nil"/>
              <w:bottom w:val="single" w:sz="8" w:space="0" w:color="auto"/>
              <w:right w:val="single" w:sz="8" w:space="0" w:color="auto"/>
            </w:tcBorders>
            <w:shd w:val="clear" w:color="auto" w:fill="auto"/>
            <w:vAlign w:val="center"/>
          </w:tcPr>
          <w:p w14:paraId="6963E431" w14:textId="51B0EFDE" w:rsidR="00F53679" w:rsidRPr="00327E06" w:rsidRDefault="00F53679" w:rsidP="00F53679">
            <w:pPr>
              <w:pStyle w:val="ad"/>
              <w:spacing w:before="54" w:after="54"/>
              <w:rPr>
                <w:lang w:eastAsia="ru-RU"/>
              </w:rPr>
            </w:pPr>
            <w:r w:rsidRPr="00327E06">
              <w:t>0,468</w:t>
            </w:r>
          </w:p>
        </w:tc>
        <w:tc>
          <w:tcPr>
            <w:tcW w:w="235" w:type="pct"/>
            <w:tcBorders>
              <w:top w:val="nil"/>
              <w:left w:val="nil"/>
              <w:bottom w:val="single" w:sz="8" w:space="0" w:color="auto"/>
              <w:right w:val="single" w:sz="8" w:space="0" w:color="auto"/>
            </w:tcBorders>
            <w:shd w:val="clear" w:color="auto" w:fill="auto"/>
            <w:vAlign w:val="center"/>
          </w:tcPr>
          <w:p w14:paraId="38362988" w14:textId="6C95AD55" w:rsidR="00F53679" w:rsidRPr="00327E06" w:rsidRDefault="00F53679" w:rsidP="00F53679">
            <w:pPr>
              <w:pStyle w:val="ad"/>
              <w:spacing w:before="54" w:after="54"/>
              <w:rPr>
                <w:lang w:eastAsia="ru-RU"/>
              </w:rPr>
            </w:pPr>
            <w:r w:rsidRPr="00327E06">
              <w:t>0,468</w:t>
            </w:r>
          </w:p>
        </w:tc>
        <w:tc>
          <w:tcPr>
            <w:tcW w:w="413" w:type="pct"/>
            <w:tcBorders>
              <w:top w:val="nil"/>
              <w:left w:val="nil"/>
              <w:bottom w:val="single" w:sz="8" w:space="0" w:color="auto"/>
              <w:right w:val="single" w:sz="8" w:space="0" w:color="auto"/>
            </w:tcBorders>
            <w:shd w:val="clear" w:color="auto" w:fill="auto"/>
            <w:vAlign w:val="center"/>
          </w:tcPr>
          <w:p w14:paraId="10E4184E" w14:textId="19AD0147" w:rsidR="00F53679" w:rsidRPr="00327E06" w:rsidRDefault="00F53679" w:rsidP="00F53679">
            <w:pPr>
              <w:pStyle w:val="ad"/>
              <w:spacing w:before="54" w:after="54"/>
              <w:rPr>
                <w:lang w:eastAsia="ru-RU"/>
              </w:rPr>
            </w:pPr>
            <w:r w:rsidRPr="00327E06">
              <w:t>0,468</w:t>
            </w:r>
          </w:p>
        </w:tc>
      </w:tr>
      <w:tr w:rsidR="00327E06" w:rsidRPr="00327E06" w14:paraId="7300E782" w14:textId="77777777" w:rsidTr="00F53679">
        <w:trPr>
          <w:cantSplit/>
        </w:trPr>
        <w:tc>
          <w:tcPr>
            <w:tcW w:w="201" w:type="pct"/>
            <w:shd w:val="clear" w:color="000000" w:fill="FFFFFF"/>
          </w:tcPr>
          <w:p w14:paraId="259988EE" w14:textId="77777777" w:rsidR="00F53679" w:rsidRPr="00327E06" w:rsidRDefault="00F53679" w:rsidP="00F53679">
            <w:pPr>
              <w:pStyle w:val="ad"/>
              <w:spacing w:before="54" w:after="54"/>
              <w:rPr>
                <w:lang w:eastAsia="ru-RU"/>
              </w:rPr>
            </w:pPr>
            <w:r w:rsidRPr="00327E06">
              <w:rPr>
                <w:lang w:eastAsia="ru-RU"/>
              </w:rPr>
              <w:t>1.6</w:t>
            </w:r>
          </w:p>
        </w:tc>
        <w:tc>
          <w:tcPr>
            <w:tcW w:w="2111" w:type="pct"/>
            <w:shd w:val="clear" w:color="000000" w:fill="FFFFFF"/>
            <w:vAlign w:val="center"/>
            <w:hideMark/>
          </w:tcPr>
          <w:p w14:paraId="0E26DF57" w14:textId="77777777" w:rsidR="00F53679" w:rsidRPr="00327E06" w:rsidRDefault="00F53679" w:rsidP="00F53679">
            <w:pPr>
              <w:pStyle w:val="ad"/>
              <w:spacing w:before="54" w:after="54"/>
              <w:rPr>
                <w:lang w:eastAsia="ru-RU"/>
              </w:rPr>
            </w:pPr>
            <w:r w:rsidRPr="00327E06">
              <w:rPr>
                <w:lang w:eastAsia="ru-RU"/>
              </w:rPr>
              <w:t>Присоединенная тепловая нагрузка</w:t>
            </w:r>
          </w:p>
        </w:tc>
        <w:tc>
          <w:tcPr>
            <w:tcW w:w="284" w:type="pct"/>
            <w:shd w:val="clear" w:color="000000" w:fill="FFFFFF"/>
            <w:vAlign w:val="center"/>
            <w:hideMark/>
          </w:tcPr>
          <w:p w14:paraId="0452CE06" w14:textId="77777777" w:rsidR="00F53679" w:rsidRPr="00327E06" w:rsidRDefault="00F53679" w:rsidP="00F53679">
            <w:pPr>
              <w:pStyle w:val="ad"/>
              <w:spacing w:before="54" w:after="54"/>
              <w:rPr>
                <w:lang w:eastAsia="ru-RU"/>
              </w:rPr>
            </w:pPr>
            <w:r w:rsidRPr="00327E06">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7B65F3E" w14:textId="0B5C2940" w:rsidR="00F53679" w:rsidRPr="00327E06" w:rsidRDefault="00F53679" w:rsidP="00F53679">
            <w:pPr>
              <w:pStyle w:val="ad"/>
              <w:spacing w:before="54" w:after="54"/>
              <w:rPr>
                <w:lang w:eastAsia="ru-RU"/>
              </w:rPr>
            </w:pPr>
            <w:r w:rsidRPr="00327E06">
              <w:t>2,328</w:t>
            </w:r>
          </w:p>
        </w:tc>
        <w:tc>
          <w:tcPr>
            <w:tcW w:w="331" w:type="pct"/>
            <w:tcBorders>
              <w:top w:val="nil"/>
              <w:left w:val="nil"/>
              <w:bottom w:val="single" w:sz="8" w:space="0" w:color="auto"/>
              <w:right w:val="single" w:sz="8" w:space="0" w:color="auto"/>
            </w:tcBorders>
            <w:shd w:val="clear" w:color="auto" w:fill="auto"/>
            <w:vAlign w:val="center"/>
          </w:tcPr>
          <w:p w14:paraId="2A70CE07" w14:textId="4E601E6C" w:rsidR="00F53679" w:rsidRPr="00327E06" w:rsidRDefault="00F53679" w:rsidP="00F53679">
            <w:pPr>
              <w:pStyle w:val="ad"/>
              <w:spacing w:before="54" w:after="54"/>
              <w:rPr>
                <w:lang w:eastAsia="ru-RU"/>
              </w:rPr>
            </w:pPr>
            <w:r w:rsidRPr="00327E06">
              <w:t>2,328</w:t>
            </w:r>
          </w:p>
        </w:tc>
        <w:tc>
          <w:tcPr>
            <w:tcW w:w="285" w:type="pct"/>
            <w:tcBorders>
              <w:top w:val="nil"/>
              <w:left w:val="nil"/>
              <w:bottom w:val="single" w:sz="8" w:space="0" w:color="auto"/>
              <w:right w:val="single" w:sz="8" w:space="0" w:color="auto"/>
            </w:tcBorders>
            <w:shd w:val="clear" w:color="auto" w:fill="auto"/>
            <w:vAlign w:val="center"/>
          </w:tcPr>
          <w:p w14:paraId="449CA9CD" w14:textId="2672935C" w:rsidR="00F53679" w:rsidRPr="00327E06" w:rsidRDefault="00F53679" w:rsidP="00F53679">
            <w:pPr>
              <w:pStyle w:val="ad"/>
              <w:spacing w:before="54" w:after="54"/>
              <w:rPr>
                <w:lang w:eastAsia="ru-RU"/>
              </w:rPr>
            </w:pPr>
            <w:r w:rsidRPr="00327E06">
              <w:t>2,328</w:t>
            </w:r>
          </w:p>
        </w:tc>
        <w:tc>
          <w:tcPr>
            <w:tcW w:w="285" w:type="pct"/>
            <w:tcBorders>
              <w:top w:val="nil"/>
              <w:left w:val="nil"/>
              <w:bottom w:val="single" w:sz="8" w:space="0" w:color="auto"/>
              <w:right w:val="single" w:sz="8" w:space="0" w:color="auto"/>
            </w:tcBorders>
            <w:shd w:val="clear" w:color="auto" w:fill="auto"/>
            <w:vAlign w:val="center"/>
          </w:tcPr>
          <w:p w14:paraId="492AED59" w14:textId="58957EFD" w:rsidR="00F53679" w:rsidRPr="00327E06" w:rsidRDefault="00F53679" w:rsidP="00F53679">
            <w:pPr>
              <w:pStyle w:val="ad"/>
              <w:spacing w:before="54" w:after="54"/>
              <w:rPr>
                <w:lang w:eastAsia="ru-RU"/>
              </w:rPr>
            </w:pPr>
            <w:r w:rsidRPr="00327E06">
              <w:t>2,328</w:t>
            </w:r>
          </w:p>
        </w:tc>
        <w:tc>
          <w:tcPr>
            <w:tcW w:w="238" w:type="pct"/>
            <w:tcBorders>
              <w:top w:val="nil"/>
              <w:left w:val="nil"/>
              <w:bottom w:val="single" w:sz="8" w:space="0" w:color="auto"/>
              <w:right w:val="single" w:sz="8" w:space="0" w:color="auto"/>
            </w:tcBorders>
            <w:shd w:val="clear" w:color="auto" w:fill="auto"/>
            <w:vAlign w:val="center"/>
          </w:tcPr>
          <w:p w14:paraId="0EE03AF0" w14:textId="7522E333" w:rsidR="00F53679" w:rsidRPr="00327E06" w:rsidRDefault="00F53679" w:rsidP="00F53679">
            <w:pPr>
              <w:pStyle w:val="ad"/>
              <w:spacing w:before="54" w:after="54"/>
              <w:rPr>
                <w:lang w:eastAsia="ru-RU"/>
              </w:rPr>
            </w:pPr>
            <w:r w:rsidRPr="00327E06">
              <w:t>2,328</w:t>
            </w:r>
          </w:p>
        </w:tc>
        <w:tc>
          <w:tcPr>
            <w:tcW w:w="285" w:type="pct"/>
            <w:tcBorders>
              <w:top w:val="nil"/>
              <w:left w:val="nil"/>
              <w:bottom w:val="single" w:sz="8" w:space="0" w:color="auto"/>
              <w:right w:val="single" w:sz="8" w:space="0" w:color="auto"/>
            </w:tcBorders>
            <w:shd w:val="clear" w:color="auto" w:fill="auto"/>
            <w:vAlign w:val="center"/>
          </w:tcPr>
          <w:p w14:paraId="4B41C73A" w14:textId="193AE3D6" w:rsidR="00F53679" w:rsidRPr="00327E06" w:rsidRDefault="00F53679" w:rsidP="00F53679">
            <w:pPr>
              <w:pStyle w:val="ad"/>
              <w:spacing w:before="54" w:after="54"/>
              <w:rPr>
                <w:lang w:eastAsia="ru-RU"/>
              </w:rPr>
            </w:pPr>
            <w:r w:rsidRPr="00327E06">
              <w:t>2,328</w:t>
            </w:r>
          </w:p>
        </w:tc>
        <w:tc>
          <w:tcPr>
            <w:tcW w:w="235" w:type="pct"/>
            <w:tcBorders>
              <w:top w:val="nil"/>
              <w:left w:val="nil"/>
              <w:bottom w:val="single" w:sz="8" w:space="0" w:color="auto"/>
              <w:right w:val="single" w:sz="8" w:space="0" w:color="auto"/>
            </w:tcBorders>
            <w:shd w:val="clear" w:color="auto" w:fill="auto"/>
            <w:vAlign w:val="center"/>
          </w:tcPr>
          <w:p w14:paraId="3584E532" w14:textId="4A0D2C9B" w:rsidR="00F53679" w:rsidRPr="00327E06" w:rsidRDefault="00F53679" w:rsidP="00F53679">
            <w:pPr>
              <w:pStyle w:val="ad"/>
              <w:spacing w:before="54" w:after="54"/>
              <w:rPr>
                <w:lang w:eastAsia="ru-RU"/>
              </w:rPr>
            </w:pPr>
            <w:r w:rsidRPr="00327E06">
              <w:t>2,328</w:t>
            </w:r>
          </w:p>
        </w:tc>
        <w:tc>
          <w:tcPr>
            <w:tcW w:w="413" w:type="pct"/>
            <w:tcBorders>
              <w:top w:val="nil"/>
              <w:left w:val="nil"/>
              <w:bottom w:val="single" w:sz="8" w:space="0" w:color="auto"/>
              <w:right w:val="single" w:sz="8" w:space="0" w:color="auto"/>
            </w:tcBorders>
            <w:shd w:val="clear" w:color="auto" w:fill="auto"/>
            <w:vAlign w:val="center"/>
          </w:tcPr>
          <w:p w14:paraId="465982EF" w14:textId="01CEA372" w:rsidR="00F53679" w:rsidRPr="00327E06" w:rsidRDefault="00F53679" w:rsidP="00F53679">
            <w:pPr>
              <w:pStyle w:val="ad"/>
              <w:spacing w:before="54" w:after="54"/>
              <w:rPr>
                <w:lang w:eastAsia="ru-RU"/>
              </w:rPr>
            </w:pPr>
            <w:r w:rsidRPr="00327E06">
              <w:t>2,328</w:t>
            </w:r>
          </w:p>
        </w:tc>
      </w:tr>
      <w:tr w:rsidR="003F5ADC" w:rsidRPr="00327E06" w14:paraId="4911A9F4" w14:textId="77777777" w:rsidTr="00F53679">
        <w:trPr>
          <w:cantSplit/>
        </w:trPr>
        <w:tc>
          <w:tcPr>
            <w:tcW w:w="201" w:type="pct"/>
            <w:shd w:val="clear" w:color="000000" w:fill="FFFFFF"/>
          </w:tcPr>
          <w:p w14:paraId="04BE5A85" w14:textId="77777777" w:rsidR="00F53679" w:rsidRPr="00327E06" w:rsidRDefault="00F53679" w:rsidP="00F53679">
            <w:pPr>
              <w:pStyle w:val="ad"/>
              <w:spacing w:before="54" w:after="54"/>
              <w:rPr>
                <w:lang w:eastAsia="ru-RU"/>
              </w:rPr>
            </w:pPr>
            <w:r w:rsidRPr="00327E06">
              <w:rPr>
                <w:lang w:eastAsia="ru-RU"/>
              </w:rPr>
              <w:t>1.7</w:t>
            </w:r>
          </w:p>
        </w:tc>
        <w:tc>
          <w:tcPr>
            <w:tcW w:w="2111" w:type="pct"/>
            <w:shd w:val="clear" w:color="000000" w:fill="FFFFFF"/>
            <w:vAlign w:val="center"/>
            <w:hideMark/>
          </w:tcPr>
          <w:p w14:paraId="15A35033" w14:textId="77777777" w:rsidR="00F53679" w:rsidRPr="00327E06" w:rsidRDefault="00F53679" w:rsidP="00F53679">
            <w:pPr>
              <w:pStyle w:val="ad"/>
              <w:spacing w:before="54" w:after="54"/>
              <w:rPr>
                <w:lang w:eastAsia="ru-RU"/>
              </w:rPr>
            </w:pPr>
            <w:r w:rsidRPr="00327E06">
              <w:rPr>
                <w:lang w:eastAsia="ru-RU"/>
              </w:rPr>
              <w:t>Резерв (+)/дефицит (-) тепловой мощности</w:t>
            </w:r>
          </w:p>
        </w:tc>
        <w:tc>
          <w:tcPr>
            <w:tcW w:w="284" w:type="pct"/>
            <w:shd w:val="clear" w:color="000000" w:fill="FFFFFF"/>
            <w:vAlign w:val="center"/>
            <w:hideMark/>
          </w:tcPr>
          <w:p w14:paraId="35486AA0" w14:textId="77777777" w:rsidR="00F53679" w:rsidRPr="00327E06" w:rsidRDefault="00F53679" w:rsidP="00F53679">
            <w:pPr>
              <w:pStyle w:val="ad"/>
              <w:spacing w:before="54" w:after="54"/>
              <w:rPr>
                <w:lang w:eastAsia="ru-RU"/>
              </w:rPr>
            </w:pPr>
            <w:r w:rsidRPr="00327E06">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362F5B82" w14:textId="744EC1A4" w:rsidR="00F53679" w:rsidRPr="00327E06" w:rsidRDefault="00F53679" w:rsidP="00F53679">
            <w:pPr>
              <w:pStyle w:val="ad"/>
              <w:spacing w:before="54" w:after="54"/>
              <w:rPr>
                <w:lang w:eastAsia="ru-RU"/>
              </w:rPr>
            </w:pPr>
            <w:r w:rsidRPr="00327E06">
              <w:t>1,603</w:t>
            </w:r>
          </w:p>
        </w:tc>
        <w:tc>
          <w:tcPr>
            <w:tcW w:w="331" w:type="pct"/>
            <w:tcBorders>
              <w:top w:val="nil"/>
              <w:left w:val="nil"/>
              <w:bottom w:val="single" w:sz="8" w:space="0" w:color="auto"/>
              <w:right w:val="single" w:sz="8" w:space="0" w:color="auto"/>
            </w:tcBorders>
            <w:shd w:val="clear" w:color="auto" w:fill="auto"/>
            <w:vAlign w:val="center"/>
          </w:tcPr>
          <w:p w14:paraId="51D66CD5" w14:textId="00AAFDC5" w:rsidR="00F53679" w:rsidRPr="00327E06" w:rsidRDefault="00F53679" w:rsidP="00F53679">
            <w:pPr>
              <w:pStyle w:val="ad"/>
              <w:spacing w:before="54" w:after="54"/>
              <w:rPr>
                <w:lang w:eastAsia="ru-RU"/>
              </w:rPr>
            </w:pPr>
            <w:r w:rsidRPr="00327E06">
              <w:t>1,603</w:t>
            </w:r>
          </w:p>
        </w:tc>
        <w:tc>
          <w:tcPr>
            <w:tcW w:w="285" w:type="pct"/>
            <w:tcBorders>
              <w:top w:val="nil"/>
              <w:left w:val="nil"/>
              <w:bottom w:val="single" w:sz="8" w:space="0" w:color="auto"/>
              <w:right w:val="single" w:sz="8" w:space="0" w:color="auto"/>
            </w:tcBorders>
            <w:shd w:val="clear" w:color="auto" w:fill="auto"/>
            <w:vAlign w:val="center"/>
          </w:tcPr>
          <w:p w14:paraId="2A1A02B8" w14:textId="43AE3420" w:rsidR="00F53679" w:rsidRPr="00327E06" w:rsidRDefault="00F53679" w:rsidP="00F53679">
            <w:pPr>
              <w:pStyle w:val="ad"/>
              <w:spacing w:before="54" w:after="54"/>
              <w:rPr>
                <w:lang w:eastAsia="ru-RU"/>
              </w:rPr>
            </w:pPr>
            <w:r w:rsidRPr="00327E06">
              <w:t>1,603</w:t>
            </w:r>
          </w:p>
        </w:tc>
        <w:tc>
          <w:tcPr>
            <w:tcW w:w="285" w:type="pct"/>
            <w:tcBorders>
              <w:top w:val="nil"/>
              <w:left w:val="nil"/>
              <w:bottom w:val="single" w:sz="8" w:space="0" w:color="auto"/>
              <w:right w:val="single" w:sz="8" w:space="0" w:color="auto"/>
            </w:tcBorders>
            <w:shd w:val="clear" w:color="auto" w:fill="auto"/>
            <w:vAlign w:val="center"/>
          </w:tcPr>
          <w:p w14:paraId="42E7106E" w14:textId="1D13562E" w:rsidR="00F53679" w:rsidRPr="00327E06" w:rsidRDefault="00F53679" w:rsidP="00F53679">
            <w:pPr>
              <w:pStyle w:val="ad"/>
              <w:spacing w:before="54" w:after="54"/>
              <w:rPr>
                <w:lang w:eastAsia="ru-RU"/>
              </w:rPr>
            </w:pPr>
            <w:r w:rsidRPr="00327E06">
              <w:t>1,603</w:t>
            </w:r>
          </w:p>
        </w:tc>
        <w:tc>
          <w:tcPr>
            <w:tcW w:w="238" w:type="pct"/>
            <w:tcBorders>
              <w:top w:val="nil"/>
              <w:left w:val="nil"/>
              <w:bottom w:val="single" w:sz="8" w:space="0" w:color="auto"/>
              <w:right w:val="single" w:sz="8" w:space="0" w:color="auto"/>
            </w:tcBorders>
            <w:shd w:val="clear" w:color="auto" w:fill="auto"/>
            <w:vAlign w:val="center"/>
          </w:tcPr>
          <w:p w14:paraId="356E1FA8" w14:textId="1E1884FE" w:rsidR="00F53679" w:rsidRPr="00327E06" w:rsidRDefault="00F53679" w:rsidP="00F53679">
            <w:pPr>
              <w:pStyle w:val="ad"/>
              <w:spacing w:before="54" w:after="54"/>
              <w:rPr>
                <w:lang w:eastAsia="ru-RU"/>
              </w:rPr>
            </w:pPr>
            <w:r w:rsidRPr="00327E06">
              <w:t>1,603</w:t>
            </w:r>
          </w:p>
        </w:tc>
        <w:tc>
          <w:tcPr>
            <w:tcW w:w="285" w:type="pct"/>
            <w:tcBorders>
              <w:top w:val="nil"/>
              <w:left w:val="nil"/>
              <w:bottom w:val="single" w:sz="8" w:space="0" w:color="auto"/>
              <w:right w:val="single" w:sz="8" w:space="0" w:color="auto"/>
            </w:tcBorders>
            <w:shd w:val="clear" w:color="auto" w:fill="auto"/>
            <w:vAlign w:val="center"/>
          </w:tcPr>
          <w:p w14:paraId="5CC145BF" w14:textId="3D768475" w:rsidR="00F53679" w:rsidRPr="00327E06" w:rsidRDefault="00F53679" w:rsidP="00F53679">
            <w:pPr>
              <w:pStyle w:val="ad"/>
              <w:spacing w:before="54" w:after="54"/>
              <w:rPr>
                <w:lang w:eastAsia="ru-RU"/>
              </w:rPr>
            </w:pPr>
            <w:r w:rsidRPr="00327E06">
              <w:t>1,603</w:t>
            </w:r>
          </w:p>
        </w:tc>
        <w:tc>
          <w:tcPr>
            <w:tcW w:w="235" w:type="pct"/>
            <w:tcBorders>
              <w:top w:val="nil"/>
              <w:left w:val="nil"/>
              <w:bottom w:val="single" w:sz="8" w:space="0" w:color="auto"/>
              <w:right w:val="single" w:sz="8" w:space="0" w:color="auto"/>
            </w:tcBorders>
            <w:shd w:val="clear" w:color="auto" w:fill="auto"/>
            <w:vAlign w:val="center"/>
          </w:tcPr>
          <w:p w14:paraId="7D9DA8CB" w14:textId="31AAA840" w:rsidR="00F53679" w:rsidRPr="00327E06" w:rsidRDefault="00F53679" w:rsidP="00F53679">
            <w:pPr>
              <w:pStyle w:val="ad"/>
              <w:spacing w:before="54" w:after="54"/>
              <w:rPr>
                <w:lang w:eastAsia="ru-RU"/>
              </w:rPr>
            </w:pPr>
            <w:r w:rsidRPr="00327E06">
              <w:t>1,603</w:t>
            </w:r>
          </w:p>
        </w:tc>
        <w:tc>
          <w:tcPr>
            <w:tcW w:w="413" w:type="pct"/>
            <w:tcBorders>
              <w:top w:val="nil"/>
              <w:left w:val="nil"/>
              <w:bottom w:val="single" w:sz="8" w:space="0" w:color="auto"/>
              <w:right w:val="single" w:sz="8" w:space="0" w:color="auto"/>
            </w:tcBorders>
            <w:shd w:val="clear" w:color="auto" w:fill="auto"/>
            <w:vAlign w:val="center"/>
          </w:tcPr>
          <w:p w14:paraId="24616FFB" w14:textId="1A654BA7" w:rsidR="00F53679" w:rsidRPr="00327E06" w:rsidRDefault="00F53679" w:rsidP="00F53679">
            <w:pPr>
              <w:pStyle w:val="ad"/>
              <w:spacing w:before="54" w:after="54"/>
              <w:rPr>
                <w:lang w:eastAsia="ru-RU"/>
              </w:rPr>
            </w:pPr>
            <w:r w:rsidRPr="00327E06">
              <w:t>1,603</w:t>
            </w:r>
          </w:p>
        </w:tc>
      </w:tr>
      <w:bookmarkEnd w:id="483"/>
    </w:tbl>
    <w:p w14:paraId="7CA134A7" w14:textId="77777777" w:rsidR="00F53679" w:rsidRPr="00327E06" w:rsidRDefault="00F53679"/>
    <w:p w14:paraId="6A4B6E77" w14:textId="3CBF0E59" w:rsidR="00FB4461" w:rsidRPr="00327E06" w:rsidRDefault="00F8193E" w:rsidP="004C00E6">
      <w:pPr>
        <w:pStyle w:val="a1"/>
      </w:pPr>
      <w:bookmarkStart w:id="485" w:name="_Toc162259244"/>
      <w:bookmarkStart w:id="486" w:name="_Toc165985130"/>
      <w:bookmarkStart w:id="487" w:name="_Toc197751258"/>
      <w:bookmarkEnd w:id="484"/>
      <w:r w:rsidRPr="00327E06">
        <w:t>Г</w:t>
      </w:r>
      <w:r w:rsidR="008B4EE3" w:rsidRPr="00327E06">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85"/>
      <w:bookmarkEnd w:id="486"/>
      <w:bookmarkEnd w:id="487"/>
    </w:p>
    <w:p w14:paraId="1735EAFC" w14:textId="0AF03399" w:rsidR="00C900B2" w:rsidRPr="00327E06" w:rsidRDefault="00213A8B" w:rsidP="004C00E6">
      <w:pPr>
        <w:pStyle w:val="af8"/>
        <w:rPr>
          <w:lang w:eastAsia="ru-RU"/>
        </w:rPr>
      </w:pPr>
      <w:r w:rsidRPr="00327E06">
        <w:rPr>
          <w:lang w:eastAsia="ru-RU"/>
        </w:rPr>
        <w:t xml:space="preserve">При существующих теплогидравлических режимах, располагаемых перепадов даже у самых удаленных потребителей достаточно для обеспечения </w:t>
      </w:r>
      <w:r w:rsidR="00261DE3" w:rsidRPr="00327E06">
        <w:rPr>
          <w:lang w:eastAsia="ru-RU"/>
        </w:rPr>
        <w:t>качественной услуги теплоснабжения</w:t>
      </w:r>
      <w:r w:rsidRPr="00327E06">
        <w:rPr>
          <w:lang w:eastAsia="ru-RU"/>
        </w:rPr>
        <w:t>.</w:t>
      </w:r>
    </w:p>
    <w:p w14:paraId="43A01888" w14:textId="6FD9F26B" w:rsidR="00C900B2" w:rsidRPr="00327E06" w:rsidRDefault="00C900B2" w:rsidP="004C00E6">
      <w:pPr>
        <w:pStyle w:val="af8"/>
        <w:rPr>
          <w:lang w:eastAsia="ru-RU"/>
        </w:rPr>
        <w:sectPr w:rsidR="00C900B2" w:rsidRPr="00327E06" w:rsidSect="004C00E6">
          <w:footerReference w:type="default" r:id="rId39"/>
          <w:pgSz w:w="16838" w:h="11906" w:orient="landscape"/>
          <w:pgMar w:top="1134" w:right="567" w:bottom="567" w:left="567" w:header="709" w:footer="0" w:gutter="0"/>
          <w:cols w:space="708"/>
          <w:docGrid w:linePitch="360"/>
        </w:sectPr>
      </w:pPr>
    </w:p>
    <w:p w14:paraId="19374CE9" w14:textId="512480B9" w:rsidR="00FB4461" w:rsidRPr="00327E06" w:rsidRDefault="00F8193E" w:rsidP="004C00E6">
      <w:pPr>
        <w:pStyle w:val="a1"/>
      </w:pPr>
      <w:bookmarkStart w:id="488" w:name="_Toc162259245"/>
      <w:bookmarkStart w:id="489" w:name="_Toc165985131"/>
      <w:bookmarkStart w:id="490" w:name="_Toc197751259"/>
      <w:r w:rsidRPr="00327E06">
        <w:lastRenderedPageBreak/>
        <w:t>В</w:t>
      </w:r>
      <w:r w:rsidR="008B4EE3" w:rsidRPr="00327E06">
        <w:t>ыводы о резервах (дефицитах) существующей системы теплоснабжения при обеспечении перспективной тепловой нагрузки потребителей</w:t>
      </w:r>
      <w:bookmarkEnd w:id="488"/>
      <w:bookmarkEnd w:id="489"/>
      <w:bookmarkEnd w:id="490"/>
    </w:p>
    <w:p w14:paraId="798E4E6C" w14:textId="77777777" w:rsidR="001F1E9D" w:rsidRPr="00327E06" w:rsidRDefault="001F1E9D" w:rsidP="004C00E6">
      <w:pPr>
        <w:pStyle w:val="af8"/>
      </w:pPr>
      <w:r w:rsidRPr="00327E06">
        <w:t>Существующие значения располагаемой тепловой мощности источников тепловой энергии достаточны для покрытия нагрузки потребителей.</w:t>
      </w:r>
    </w:p>
    <w:p w14:paraId="636385E2" w14:textId="34C6B251" w:rsidR="00F458F4" w:rsidRPr="00327E06" w:rsidRDefault="00F53679" w:rsidP="004C00E6">
      <w:pPr>
        <w:pStyle w:val="a1"/>
      </w:pPr>
      <w:bookmarkStart w:id="491" w:name="_Toc162259246"/>
      <w:bookmarkStart w:id="492" w:name="_Toc165985132"/>
      <w:bookmarkStart w:id="493" w:name="_Toc197751260"/>
      <w:r w:rsidRPr="00327E06">
        <w:t xml:space="preserve">Состав изменений, выполненных </w:t>
      </w:r>
      <w:r w:rsidR="00540956" w:rsidRPr="00327E06">
        <w:t>в доработанной и (или) актуализированной схеме теплоснабжения</w:t>
      </w:r>
      <w:bookmarkEnd w:id="491"/>
      <w:bookmarkEnd w:id="492"/>
      <w:bookmarkEnd w:id="493"/>
    </w:p>
    <w:p w14:paraId="7C142AA8" w14:textId="26852113" w:rsidR="00042A16" w:rsidRPr="00327E06" w:rsidRDefault="00C11D25" w:rsidP="004C00E6">
      <w:pPr>
        <w:pStyle w:val="af8"/>
      </w:pPr>
      <w:r w:rsidRPr="00327E06">
        <w:t>Рассмотрены перспективные балансы источников тепловой мощности и тепловой нагрузки в перио</w:t>
      </w:r>
      <w:r w:rsidR="00042A16" w:rsidRPr="00327E06">
        <w:t>д</w:t>
      </w:r>
      <w:r w:rsidR="00787B99" w:rsidRPr="00327E06">
        <w:t xml:space="preserve"> </w:t>
      </w:r>
      <w:r w:rsidRPr="00327E06">
        <w:t xml:space="preserve">с </w:t>
      </w:r>
      <w:r w:rsidR="003B3CE2" w:rsidRPr="00327E06">
        <w:t>20</w:t>
      </w:r>
      <w:r w:rsidR="005F3ACF" w:rsidRPr="00327E06">
        <w:t>24</w:t>
      </w:r>
      <w:r w:rsidR="003B3CE2" w:rsidRPr="00327E06">
        <w:t xml:space="preserve"> по </w:t>
      </w:r>
      <w:r w:rsidR="000A164A" w:rsidRPr="00327E06">
        <w:t>20</w:t>
      </w:r>
      <w:r w:rsidR="005F3ACF" w:rsidRPr="00327E06">
        <w:t>35</w:t>
      </w:r>
      <w:r w:rsidR="003B3CE2" w:rsidRPr="00327E06">
        <w:t xml:space="preserve"> гг.</w:t>
      </w:r>
      <w:r w:rsidRPr="00327E06">
        <w:t xml:space="preserve"> (на каждый год). </w:t>
      </w:r>
    </w:p>
    <w:p w14:paraId="2CB55D07" w14:textId="2E61D8D3" w:rsidR="00010E76" w:rsidRPr="00327E06" w:rsidRDefault="00293591" w:rsidP="004C00E6">
      <w:pPr>
        <w:pStyle w:val="af8"/>
      </w:pPr>
      <w:r w:rsidRPr="00327E06">
        <w:t xml:space="preserve">Раздел переработан </w:t>
      </w:r>
      <w:r w:rsidR="00780802" w:rsidRPr="00327E06">
        <w:t>в соответствии с</w:t>
      </w:r>
      <w:r w:rsidR="00010E76" w:rsidRPr="00327E06">
        <w:t xml:space="preserve"> действующей редакцией </w:t>
      </w:r>
      <w:r w:rsidR="00C879D3" w:rsidRPr="00327E06">
        <w:t xml:space="preserve">Постановления Правительства РФ от 22.02.2012 № 154 </w:t>
      </w:r>
      <w:r w:rsidR="00010E76" w:rsidRPr="00327E06">
        <w:t xml:space="preserve"> «О требованиях к схемам теплоснабжения, порядку</w:t>
      </w:r>
      <w:r w:rsidR="00C6704F" w:rsidRPr="00327E06">
        <w:t xml:space="preserve"> их разработки и утверждения» (в редакции </w:t>
      </w:r>
      <w:r w:rsidR="007010E8" w:rsidRPr="00327E06">
        <w:t>Постановлений Правительства РФ</w:t>
      </w:r>
      <w:r w:rsidR="00010E76" w:rsidRPr="00327E06">
        <w:t xml:space="preserve"> от 07.10.2014 № 1016, от 18.03.2016 № 208, от 23.03.2016 № 229, от 12.07.2016 № 666, от 03.04.2018 № 405, от 16.03.2019 № 276) и Методи</w:t>
      </w:r>
      <w:r w:rsidR="0040241C" w:rsidRPr="00327E06">
        <w:t>чески</w:t>
      </w:r>
      <w:r w:rsidR="00127490" w:rsidRPr="00327E06">
        <w:t>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44BEA1E5" w14:textId="77777777" w:rsidR="00576D8A" w:rsidRPr="00327E06" w:rsidRDefault="00576D8A" w:rsidP="004C00E6">
      <w:pPr>
        <w:pStyle w:val="af8"/>
      </w:pPr>
    </w:p>
    <w:p w14:paraId="6055AB8D" w14:textId="77777777" w:rsidR="00576D8A" w:rsidRPr="00327E06" w:rsidRDefault="00576D8A" w:rsidP="00393334">
      <w:pPr>
        <w:pStyle w:val="af8"/>
        <w:sectPr w:rsidR="00576D8A" w:rsidRPr="00327E06" w:rsidSect="00C900B2">
          <w:footerReference w:type="default" r:id="rId40"/>
          <w:pgSz w:w="11906" w:h="16838"/>
          <w:pgMar w:top="567" w:right="567" w:bottom="567" w:left="1134" w:header="709" w:footer="0" w:gutter="0"/>
          <w:cols w:space="708"/>
          <w:docGrid w:linePitch="360"/>
        </w:sectPr>
      </w:pPr>
    </w:p>
    <w:p w14:paraId="51A32680" w14:textId="224AC80E" w:rsidR="00577C59" w:rsidRPr="00327E06" w:rsidRDefault="008B4EE3" w:rsidP="00396A3D">
      <w:pPr>
        <w:pStyle w:val="a0"/>
        <w:rPr>
          <w:shd w:val="clear" w:color="auto" w:fill="FFFFFF"/>
        </w:rPr>
      </w:pPr>
      <w:bookmarkStart w:id="494" w:name="_Toc162259247"/>
      <w:bookmarkStart w:id="495" w:name="_Toc165985133"/>
      <w:bookmarkStart w:id="496" w:name="_Toc197751261"/>
      <w:bookmarkStart w:id="497" w:name="_Toc422303796"/>
      <w:r w:rsidRPr="00327E06">
        <w:rPr>
          <w:shd w:val="clear" w:color="auto" w:fill="FFFFFF"/>
        </w:rPr>
        <w:lastRenderedPageBreak/>
        <w:t xml:space="preserve">Мастер-план развития систем теплоснабжения </w:t>
      </w:r>
      <w:r w:rsidR="00182A74" w:rsidRPr="00327E06">
        <w:rPr>
          <w:shd w:val="clear" w:color="auto" w:fill="FFFFFF"/>
        </w:rPr>
        <w:t xml:space="preserve"> поселения</w:t>
      </w:r>
      <w:bookmarkEnd w:id="494"/>
      <w:bookmarkEnd w:id="495"/>
      <w:bookmarkEnd w:id="496"/>
    </w:p>
    <w:p w14:paraId="7B08D403" w14:textId="020E3FA4" w:rsidR="00F8193E" w:rsidRPr="00327E06" w:rsidRDefault="00F8193E" w:rsidP="004C00E6">
      <w:pPr>
        <w:pStyle w:val="a1"/>
      </w:pPr>
      <w:bookmarkStart w:id="498" w:name="_Toc162259248"/>
      <w:bookmarkStart w:id="499" w:name="_Toc165985134"/>
      <w:bookmarkStart w:id="500" w:name="_Toc197751262"/>
      <w:r w:rsidRPr="00327E06">
        <w:t xml:space="preserve">Описание вариантов (не менее двух) перспективного развития систем теплоснабжения </w:t>
      </w:r>
      <w:r w:rsidR="005F3ACF" w:rsidRPr="00327E06">
        <w:t>поселения</w:t>
      </w:r>
      <w:bookmarkEnd w:id="498"/>
      <w:bookmarkEnd w:id="499"/>
      <w:bookmarkEnd w:id="500"/>
    </w:p>
    <w:p w14:paraId="1CBA7D4A" w14:textId="77777777" w:rsidR="005744A0" w:rsidRPr="00327E06" w:rsidRDefault="005744A0" w:rsidP="00FA1C46">
      <w:pPr>
        <w:pStyle w:val="af8"/>
      </w:pPr>
      <w:r w:rsidRPr="00327E06">
        <w:t xml:space="preserve">При развитии системы теплоснабжения необходимо придерживаться следующих принципов: </w:t>
      </w:r>
    </w:p>
    <w:p w14:paraId="39653FA6" w14:textId="77777777" w:rsidR="005744A0" w:rsidRPr="00327E06" w:rsidRDefault="005744A0">
      <w:pPr>
        <w:pStyle w:val="af4"/>
        <w:numPr>
          <w:ilvl w:val="0"/>
          <w:numId w:val="35"/>
        </w:numPr>
      </w:pPr>
      <w:r w:rsidRPr="00327E06">
        <w:t xml:space="preserve">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7C478CE2" w14:textId="77777777" w:rsidR="005744A0" w:rsidRPr="00327E06" w:rsidRDefault="005744A0">
      <w:pPr>
        <w:pStyle w:val="af4"/>
        <w:numPr>
          <w:ilvl w:val="0"/>
          <w:numId w:val="35"/>
        </w:numPr>
      </w:pPr>
      <w:r w:rsidRPr="00327E06">
        <w:t xml:space="preserve">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5FF4A22D" w14:textId="77777777" w:rsidR="005744A0" w:rsidRPr="00327E06" w:rsidRDefault="005744A0">
      <w:pPr>
        <w:pStyle w:val="af4"/>
        <w:numPr>
          <w:ilvl w:val="0"/>
          <w:numId w:val="35"/>
        </w:numPr>
      </w:pPr>
      <w:r w:rsidRPr="00327E06">
        <w:t>размещение источников тепловой энергии как можно ближе к потребителю, в том числе, перев</w:t>
      </w:r>
      <w:r w:rsidR="002664F2" w:rsidRPr="00327E06">
        <w:t xml:space="preserve">од </w:t>
      </w:r>
      <w:r w:rsidRPr="00327E06">
        <w:t xml:space="preserve">индивидуальных жилых домов и одиночных потребителей на индивидуальное (автономное) теплоснабжение; </w:t>
      </w:r>
    </w:p>
    <w:p w14:paraId="46FE7DBA" w14:textId="77777777" w:rsidR="005744A0" w:rsidRPr="00327E06" w:rsidRDefault="005744A0">
      <w:pPr>
        <w:pStyle w:val="af4"/>
        <w:numPr>
          <w:ilvl w:val="0"/>
          <w:numId w:val="35"/>
        </w:numPr>
      </w:pPr>
      <w:r w:rsidRPr="00327E06">
        <w:t xml:space="preserve">унификация оборудования, что позволяет снизить складской резерв запасных частей; </w:t>
      </w:r>
    </w:p>
    <w:p w14:paraId="2C2A1932" w14:textId="77777777" w:rsidR="005744A0" w:rsidRPr="00327E06" w:rsidRDefault="005744A0">
      <w:pPr>
        <w:pStyle w:val="af4"/>
        <w:numPr>
          <w:ilvl w:val="0"/>
          <w:numId w:val="35"/>
        </w:numPr>
      </w:pPr>
      <w:r w:rsidRPr="00327E06">
        <w:t xml:space="preserve">разумное повышение коэффициента использования установленной мощности основного теплотехнического оборудования; </w:t>
      </w:r>
    </w:p>
    <w:p w14:paraId="661557B9" w14:textId="77777777" w:rsidR="005744A0" w:rsidRPr="00327E06" w:rsidRDefault="005744A0">
      <w:pPr>
        <w:pStyle w:val="af4"/>
        <w:numPr>
          <w:ilvl w:val="0"/>
          <w:numId w:val="35"/>
        </w:numPr>
      </w:pPr>
      <w:r w:rsidRPr="00327E06">
        <w:t xml:space="preserve">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5BD335C3" w14:textId="77777777" w:rsidR="005744A0" w:rsidRPr="00327E06" w:rsidRDefault="005744A0">
      <w:pPr>
        <w:pStyle w:val="af4"/>
        <w:numPr>
          <w:ilvl w:val="0"/>
          <w:numId w:val="35"/>
        </w:numPr>
      </w:pPr>
      <w:r w:rsidRPr="00327E06">
        <w:t xml:space="preserve">использование наилучших доступных технологий; </w:t>
      </w:r>
    </w:p>
    <w:p w14:paraId="50C266B6" w14:textId="77777777" w:rsidR="005744A0" w:rsidRPr="00327E06" w:rsidRDefault="005744A0">
      <w:pPr>
        <w:pStyle w:val="af4"/>
        <w:numPr>
          <w:ilvl w:val="0"/>
          <w:numId w:val="35"/>
        </w:numPr>
      </w:pPr>
      <w:r w:rsidRPr="00327E06">
        <w:t xml:space="preserve">внедрение оборудования с высоким классом энергоэффективности; </w:t>
      </w:r>
    </w:p>
    <w:p w14:paraId="4CEB2B09" w14:textId="77777777" w:rsidR="005744A0" w:rsidRPr="00327E06" w:rsidRDefault="005744A0">
      <w:pPr>
        <w:pStyle w:val="af4"/>
        <w:numPr>
          <w:ilvl w:val="0"/>
          <w:numId w:val="35"/>
        </w:numPr>
      </w:pPr>
      <w:r w:rsidRPr="00327E06">
        <w:t>приоритетное внедрение мероприятий с малым сроком окупаемости.</w:t>
      </w:r>
    </w:p>
    <w:p w14:paraId="217A6181" w14:textId="77777777" w:rsidR="005744A0" w:rsidRPr="00327E06" w:rsidRDefault="005744A0" w:rsidP="004C00E6">
      <w:pPr>
        <w:pStyle w:val="af8"/>
      </w:pPr>
      <w:r w:rsidRPr="00327E06">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6EFB51A0" w14:textId="195008C6" w:rsidR="005744A0" w:rsidRPr="00327E06" w:rsidRDefault="005744A0">
      <w:pPr>
        <w:pStyle w:val="af4"/>
        <w:numPr>
          <w:ilvl w:val="0"/>
          <w:numId w:val="36"/>
        </w:numPr>
      </w:pPr>
      <w:r w:rsidRPr="00327E06">
        <w:t xml:space="preserve">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w:t>
      </w:r>
      <w:r w:rsidR="008878FD" w:rsidRPr="00327E06">
        <w:t xml:space="preserve">Постановлением Правительства РФ от 17.10.2009 № 823 «О схемах и программах перспективного развития электроэнергетики" (Собрание законодательства Российской Федерации, 2009, №43, ст.5073; 2013, </w:t>
      </w:r>
      <w:r w:rsidR="00E07727" w:rsidRPr="00327E06">
        <w:t>№ 3</w:t>
      </w:r>
      <w:r w:rsidR="008878FD" w:rsidRPr="00327E06">
        <w:t xml:space="preserve">3, ст.4392; 2014, </w:t>
      </w:r>
      <w:r w:rsidR="00E07727" w:rsidRPr="00327E06">
        <w:t>№ 9</w:t>
      </w:r>
      <w:r w:rsidR="008878FD" w:rsidRPr="00327E06">
        <w:t xml:space="preserve">, ст.907; 2015, </w:t>
      </w:r>
      <w:r w:rsidR="00E07727" w:rsidRPr="00327E06">
        <w:t>№ 5</w:t>
      </w:r>
      <w:r w:rsidR="008878FD" w:rsidRPr="00327E06">
        <w:t xml:space="preserve">, ст.827; №8, ст.1175; 2018, </w:t>
      </w:r>
      <w:r w:rsidR="00E07727" w:rsidRPr="00327E06">
        <w:t>№ 3</w:t>
      </w:r>
      <w:r w:rsidR="008878FD" w:rsidRPr="00327E06">
        <w:t>4, ст.5483)</w:t>
      </w:r>
      <w:r w:rsidRPr="00327E06">
        <w:t>;</w:t>
      </w:r>
    </w:p>
    <w:p w14:paraId="3A775712" w14:textId="77777777" w:rsidR="005744A0" w:rsidRPr="00327E06" w:rsidRDefault="005744A0">
      <w:pPr>
        <w:pStyle w:val="af4"/>
        <w:numPr>
          <w:ilvl w:val="0"/>
          <w:numId w:val="36"/>
        </w:numPr>
      </w:pPr>
      <w:r w:rsidRPr="00327E06">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F540F68" w14:textId="77777777" w:rsidR="005744A0" w:rsidRPr="00327E06" w:rsidRDefault="005744A0">
      <w:pPr>
        <w:pStyle w:val="af4"/>
        <w:numPr>
          <w:ilvl w:val="0"/>
          <w:numId w:val="36"/>
        </w:numPr>
      </w:pPr>
      <w:r w:rsidRPr="00327E06">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26DFAF4C" w14:textId="77777777" w:rsidR="005744A0" w:rsidRPr="00327E06" w:rsidRDefault="005744A0">
      <w:pPr>
        <w:pStyle w:val="af4"/>
        <w:numPr>
          <w:ilvl w:val="0"/>
          <w:numId w:val="36"/>
        </w:numPr>
      </w:pPr>
      <w:r w:rsidRPr="00327E06">
        <w:t>принятых региональных программ газификации жилищно-коммунального хозяйства, промышленных и иных организаций;</w:t>
      </w:r>
    </w:p>
    <w:p w14:paraId="6E54B805" w14:textId="77777777" w:rsidR="005744A0" w:rsidRPr="00327E06" w:rsidRDefault="005744A0">
      <w:pPr>
        <w:pStyle w:val="af4"/>
        <w:numPr>
          <w:ilvl w:val="0"/>
          <w:numId w:val="36"/>
        </w:numPr>
      </w:pPr>
      <w:r w:rsidRPr="00327E06">
        <w:lastRenderedPageBreak/>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4324879C" w14:textId="77777777" w:rsidR="005744A0" w:rsidRPr="00327E06" w:rsidRDefault="005744A0">
      <w:pPr>
        <w:pStyle w:val="af4"/>
        <w:numPr>
          <w:ilvl w:val="0"/>
          <w:numId w:val="36"/>
        </w:numPr>
      </w:pPr>
      <w:r w:rsidRPr="00327E06">
        <w:t xml:space="preserve">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404A03BF" w14:textId="5C03AEA5" w:rsidR="005744A0" w:rsidRPr="00327E06" w:rsidRDefault="005744A0" w:rsidP="00FA1C46">
      <w:pPr>
        <w:pStyle w:val="af8"/>
      </w:pPr>
      <w:r w:rsidRPr="00327E06">
        <w:t>Для территории</w:t>
      </w:r>
      <w:r w:rsidR="00D458C1" w:rsidRPr="00327E06">
        <w:t xml:space="preserve"> </w:t>
      </w:r>
      <w:r w:rsidR="005F3ACF" w:rsidRPr="00327E06">
        <w:t>поселения</w:t>
      </w:r>
      <w:r w:rsidRPr="00327E06">
        <w:t xml:space="preserve"> данные решения отсутствуют. </w:t>
      </w:r>
    </w:p>
    <w:p w14:paraId="727E7F70" w14:textId="74B28A1D" w:rsidR="00950EF9" w:rsidRPr="00327E06" w:rsidRDefault="00950EF9" w:rsidP="004C00E6">
      <w:pPr>
        <w:pStyle w:val="af8"/>
        <w:rPr>
          <w:lang w:eastAsia="ru-RU"/>
        </w:rPr>
      </w:pPr>
      <w:r w:rsidRPr="00327E06">
        <w:rPr>
          <w:lang w:eastAsia="ru-RU"/>
        </w:rPr>
        <w:t>Планом развития</w:t>
      </w:r>
      <w:r w:rsidR="00D458C1" w:rsidRPr="00327E06">
        <w:rPr>
          <w:lang w:eastAsia="ru-RU"/>
        </w:rPr>
        <w:t xml:space="preserve"> </w:t>
      </w:r>
      <w:r w:rsidR="005F3ACF" w:rsidRPr="00327E06">
        <w:rPr>
          <w:lang w:eastAsia="ru-RU"/>
        </w:rPr>
        <w:t>поселения</w:t>
      </w:r>
      <w:r w:rsidR="00E41600" w:rsidRPr="00327E06">
        <w:rPr>
          <w:lang w:eastAsia="ru-RU"/>
        </w:rPr>
        <w:t xml:space="preserve"> </w:t>
      </w:r>
      <w:r w:rsidRPr="00327E06">
        <w:rPr>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0075344B" w:rsidRPr="00327E06">
        <w:t xml:space="preserve">В настоящее время строительство жилья на </w:t>
      </w:r>
      <w:r w:rsidR="005F3ACF" w:rsidRPr="00327E06">
        <w:t>территории поселения</w:t>
      </w:r>
      <w:r w:rsidR="0075344B" w:rsidRPr="00327E06">
        <w:t xml:space="preserve"> представлено индивидуальной жилой застройкой.</w:t>
      </w:r>
    </w:p>
    <w:p w14:paraId="79EBEFB5" w14:textId="7BD26A81" w:rsidR="00950EF9" w:rsidRPr="00327E06" w:rsidRDefault="00950EF9" w:rsidP="004C00E6">
      <w:pPr>
        <w:pStyle w:val="af8"/>
        <w:rPr>
          <w:lang w:eastAsia="ru-RU"/>
        </w:rPr>
      </w:pPr>
      <w:r w:rsidRPr="00327E06">
        <w:rPr>
          <w:lang w:eastAsia="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w:t>
      </w:r>
      <w:r w:rsidR="002F5504" w:rsidRPr="00327E06">
        <w:rPr>
          <w:lang w:eastAsia="ru-RU"/>
        </w:rPr>
        <w:t xml:space="preserve"> </w:t>
      </w:r>
      <w:r w:rsidR="005744A0" w:rsidRPr="00327E06">
        <w:rPr>
          <w:lang w:eastAsia="ru-RU"/>
        </w:rPr>
        <w:t>Строительство новых источников централизованного теплоснабжения</w:t>
      </w:r>
      <w:r w:rsidR="002F5504" w:rsidRPr="00327E06">
        <w:rPr>
          <w:lang w:eastAsia="ru-RU"/>
        </w:rPr>
        <w:t xml:space="preserve"> </w:t>
      </w:r>
      <w:r w:rsidR="002B40A8" w:rsidRPr="00327E06">
        <w:rPr>
          <w:lang w:eastAsia="ru-RU"/>
        </w:rPr>
        <w:t xml:space="preserve">на территории поселения </w:t>
      </w:r>
      <w:r w:rsidR="005744A0" w:rsidRPr="00327E06">
        <w:rPr>
          <w:lang w:eastAsia="ru-RU"/>
        </w:rPr>
        <w:t xml:space="preserve">не планируется. </w:t>
      </w:r>
    </w:p>
    <w:p w14:paraId="6B57F50D" w14:textId="602853AA" w:rsidR="005744A0" w:rsidRPr="00327E06" w:rsidRDefault="005744A0" w:rsidP="004C00E6">
      <w:pPr>
        <w:pStyle w:val="af8"/>
        <w:rPr>
          <w:lang w:eastAsia="ru-RU"/>
        </w:rPr>
      </w:pPr>
      <w:r w:rsidRPr="00327E06">
        <w:rPr>
          <w:lang w:eastAsia="ru-RU"/>
        </w:rPr>
        <w:t>Для отопления и горячего водоснабжения</w:t>
      </w:r>
      <w:r w:rsidR="00B068B4" w:rsidRPr="00327E06">
        <w:rPr>
          <w:lang w:eastAsia="ru-RU"/>
        </w:rPr>
        <w:t>,</w:t>
      </w:r>
      <w:r w:rsidRPr="00327E06">
        <w:rPr>
          <w:lang w:eastAsia="ru-RU"/>
        </w:rPr>
        <w:t xml:space="preserve"> вновь строящихся индивидуальных домов рекомендуется использовать индивидуальные двухконтурные котлы. Для теплоснабжения строящихся зданий</w:t>
      </w:r>
      <w:r w:rsidR="0075344B" w:rsidRPr="00327E06">
        <w:rPr>
          <w:lang w:eastAsia="ru-RU"/>
        </w:rPr>
        <w:t xml:space="preserve"> (группы зданий)</w:t>
      </w:r>
      <w:r w:rsidRPr="00327E06">
        <w:rPr>
          <w:lang w:eastAsia="ru-RU"/>
        </w:rPr>
        <w:t xml:space="preserve"> с небольшим теплопотреблением и использовать автономные ис</w:t>
      </w:r>
      <w:r w:rsidR="00B068B4" w:rsidRPr="00327E06">
        <w:rPr>
          <w:lang w:eastAsia="ru-RU"/>
        </w:rPr>
        <w:t>точники тепла,</w:t>
      </w:r>
      <w:r w:rsidRPr="00327E06">
        <w:rPr>
          <w:lang w:eastAsia="ru-RU"/>
        </w:rPr>
        <w:t xml:space="preserve"> отдельностоящие и пристроенные блочно-модульные котельные малой мощности.</w:t>
      </w:r>
      <w:r w:rsidR="00950EF9" w:rsidRPr="00327E06">
        <w:rPr>
          <w:lang w:eastAsia="ru-RU"/>
        </w:rPr>
        <w:t xml:space="preserve"> </w:t>
      </w:r>
      <w:r w:rsidRPr="00327E06">
        <w:rPr>
          <w:lang w:eastAsia="ru-RU"/>
        </w:rPr>
        <w:t>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B068B4" w:rsidRPr="00327E06">
        <w:rPr>
          <w:lang w:eastAsia="ru-RU"/>
        </w:rPr>
        <w:t>итальные вложения по их прокладке.</w:t>
      </w:r>
    </w:p>
    <w:p w14:paraId="2860EF22" w14:textId="49EE41A7" w:rsidR="00570703" w:rsidRPr="00327E06" w:rsidRDefault="00310B69" w:rsidP="00FA1C46">
      <w:pPr>
        <w:pStyle w:val="af8"/>
      </w:pPr>
      <w:bookmarkStart w:id="501" w:name="_Hlk197342287"/>
      <w:r w:rsidRPr="00327E06">
        <w:t xml:space="preserve">В целях повышения </w:t>
      </w:r>
      <w:r w:rsidR="00570703" w:rsidRPr="00327E06">
        <w:t>надежности и качества теплоснабжения потребителей, рассмотрим два сценари</w:t>
      </w:r>
      <w:r w:rsidR="005E0AC2" w:rsidRPr="00327E06">
        <w:t>я</w:t>
      </w:r>
      <w:r w:rsidR="00570703" w:rsidRPr="00327E06">
        <w:t xml:space="preserve"> </w:t>
      </w:r>
      <w:r w:rsidR="005E0AC2" w:rsidRPr="00327E06">
        <w:t xml:space="preserve">перспективного </w:t>
      </w:r>
      <w:r w:rsidR="00570703" w:rsidRPr="00327E06">
        <w:t xml:space="preserve">развития </w:t>
      </w:r>
      <w:r w:rsidR="00CC739D" w:rsidRPr="00327E06">
        <w:t xml:space="preserve">системы </w:t>
      </w:r>
      <w:r w:rsidR="003F5BAF" w:rsidRPr="00327E06">
        <w:t xml:space="preserve">централизованного </w:t>
      </w:r>
      <w:r w:rsidR="00570703" w:rsidRPr="00327E06">
        <w:t>теплоснабжения</w:t>
      </w:r>
      <w:r w:rsidR="00D458C1" w:rsidRPr="00327E06">
        <w:t xml:space="preserve"> </w:t>
      </w:r>
      <w:r w:rsidR="005F3ACF" w:rsidRPr="00327E06">
        <w:t>поселения.</w:t>
      </w:r>
    </w:p>
    <w:p w14:paraId="702C53F1" w14:textId="77777777" w:rsidR="005F3ACF" w:rsidRPr="00327E06" w:rsidRDefault="005F3ACF" w:rsidP="005F3ACF">
      <w:pPr>
        <w:pStyle w:val="af8"/>
      </w:pPr>
      <w:bookmarkStart w:id="502" w:name="_Hlk162280191"/>
    </w:p>
    <w:p w14:paraId="7ECE1D7A" w14:textId="77777777" w:rsidR="005F3ACF" w:rsidRPr="00327E06" w:rsidRDefault="005F3ACF" w:rsidP="005F3ACF">
      <w:pPr>
        <w:pStyle w:val="af8"/>
        <w:rPr>
          <w:b/>
          <w:bCs/>
          <w:szCs w:val="22"/>
        </w:rPr>
      </w:pPr>
      <w:bookmarkStart w:id="503" w:name="_Hlk162077905"/>
      <w:bookmarkStart w:id="504" w:name="_Hlk162688841"/>
      <w:bookmarkStart w:id="505" w:name="_Hlk164848548"/>
      <w:r w:rsidRPr="00327E06">
        <w:rPr>
          <w:b/>
          <w:bCs/>
          <w:szCs w:val="22"/>
        </w:rPr>
        <w:t>Сценарий №1 развития системы централизованного теплоснабжения</w:t>
      </w:r>
    </w:p>
    <w:bookmarkEnd w:id="503"/>
    <w:p w14:paraId="1AAE3F73" w14:textId="00218983" w:rsidR="005F3ACF" w:rsidRPr="00327E06" w:rsidRDefault="005F3ACF" w:rsidP="005F3ACF">
      <w:pPr>
        <w:pStyle w:val="af8"/>
      </w:pPr>
      <w:r w:rsidRPr="00327E06">
        <w:t>Модернизация существующего источника теплоснабжения (замена изношенного оборудования, проведение текущих и плановых ремонтов и т.д.)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782116C9" w14:textId="434073FB" w:rsidR="005F3ACF" w:rsidRPr="00327E06" w:rsidRDefault="005F3ACF" w:rsidP="005F3ACF">
      <w:pPr>
        <w:pStyle w:val="af8"/>
      </w:pPr>
      <w:r w:rsidRPr="00327E06">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bookmarkEnd w:id="504"/>
    <w:p w14:paraId="28741BCD" w14:textId="77777777" w:rsidR="005F3ACF" w:rsidRPr="00327E06" w:rsidRDefault="005F3ACF" w:rsidP="005F3ACF">
      <w:pPr>
        <w:pStyle w:val="af8"/>
      </w:pPr>
    </w:p>
    <w:p w14:paraId="095B47D7" w14:textId="77777777" w:rsidR="005F3ACF" w:rsidRPr="00327E06" w:rsidRDefault="005F3ACF" w:rsidP="005F3ACF">
      <w:pPr>
        <w:pStyle w:val="af8"/>
        <w:rPr>
          <w:b/>
          <w:bCs/>
        </w:rPr>
      </w:pPr>
      <w:r w:rsidRPr="00327E06">
        <w:rPr>
          <w:b/>
          <w:bCs/>
        </w:rPr>
        <w:t>Сценарий №2 развития системы централизованного теплоснабжения</w:t>
      </w:r>
    </w:p>
    <w:p w14:paraId="0DDFB7B5" w14:textId="77777777" w:rsidR="005F3ACF" w:rsidRPr="00327E06" w:rsidRDefault="005F3ACF" w:rsidP="005F3ACF">
      <w:pPr>
        <w:pStyle w:val="af8"/>
      </w:pPr>
      <w:r w:rsidRPr="00327E06">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bookmarkEnd w:id="501"/>
    <w:bookmarkEnd w:id="505"/>
    <w:p w14:paraId="55176D6F" w14:textId="77777777" w:rsidR="005F3ACF" w:rsidRPr="00327E06" w:rsidRDefault="005F3ACF" w:rsidP="005F3ACF">
      <w:pPr>
        <w:pStyle w:val="af8"/>
      </w:pPr>
    </w:p>
    <w:p w14:paraId="1AD45289" w14:textId="43CB252C" w:rsidR="005744A0" w:rsidRPr="00327E06" w:rsidRDefault="00F8193E" w:rsidP="00F739BD">
      <w:pPr>
        <w:pStyle w:val="a1"/>
      </w:pPr>
      <w:bookmarkStart w:id="506" w:name="_Toc162259249"/>
      <w:bookmarkStart w:id="507" w:name="_Toc165985135"/>
      <w:bookmarkStart w:id="508" w:name="_Toc197751263"/>
      <w:bookmarkEnd w:id="502"/>
      <w:r w:rsidRPr="00327E06">
        <w:lastRenderedPageBreak/>
        <w:t>Т</w:t>
      </w:r>
      <w:r w:rsidR="008B4EE3" w:rsidRPr="00327E06">
        <w:t>ехнико-экономическое сравнение вариантов перспективного развития систем теплоснабжения округа</w:t>
      </w:r>
      <w:bookmarkEnd w:id="506"/>
      <w:bookmarkEnd w:id="507"/>
      <w:bookmarkEnd w:id="508"/>
    </w:p>
    <w:p w14:paraId="0A1C02B6" w14:textId="471C973F" w:rsidR="005F3ACF" w:rsidRPr="00327E06" w:rsidRDefault="005F3ACF" w:rsidP="005F3ACF">
      <w:pPr>
        <w:pStyle w:val="af8"/>
        <w:rPr>
          <w:lang w:eastAsia="ru-RU"/>
        </w:rPr>
      </w:pPr>
      <w:bookmarkStart w:id="509" w:name="_Hlk162280235"/>
      <w:r w:rsidRPr="00327E06">
        <w:rPr>
          <w:lang w:eastAsia="ru-RU"/>
        </w:rPr>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6FA0A49B" w14:textId="2EE31398" w:rsidR="005F3ACF" w:rsidRPr="00327E06" w:rsidRDefault="005F3ACF" w:rsidP="005F3ACF">
      <w:pPr>
        <w:pStyle w:val="af8"/>
        <w:rPr>
          <w:lang w:eastAsia="ru-RU"/>
        </w:rPr>
      </w:pPr>
      <w:r w:rsidRPr="00327E06">
        <w:rPr>
          <w:lang w:eastAsia="ru-RU"/>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1D6CF042" w14:textId="2754CC8A" w:rsidR="005F3ACF" w:rsidRPr="00327E06" w:rsidRDefault="005F3ACF" w:rsidP="005F3ACF">
      <w:pPr>
        <w:pStyle w:val="af8"/>
        <w:rPr>
          <w:lang w:eastAsia="ru-RU"/>
        </w:rPr>
      </w:pPr>
      <w:r w:rsidRPr="00327E06">
        <w:rPr>
          <w:lang w:eastAsia="ru-RU"/>
        </w:rPr>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6BAEE3EB" w14:textId="7F9082CC" w:rsidR="009D0A52" w:rsidRPr="00327E06" w:rsidRDefault="009D0A52" w:rsidP="00F739BD">
      <w:pPr>
        <w:pStyle w:val="a1"/>
      </w:pPr>
      <w:bookmarkStart w:id="510" w:name="_Toc101687268"/>
      <w:bookmarkStart w:id="511" w:name="_Toc162259250"/>
      <w:bookmarkStart w:id="512" w:name="_Toc165985136"/>
      <w:bookmarkStart w:id="513" w:name="_Toc197751264"/>
      <w:bookmarkStart w:id="514" w:name="_Toc83883878"/>
      <w:bookmarkEnd w:id="509"/>
      <w:r w:rsidRPr="00327E06">
        <w:t xml:space="preserve">Обоснование выбора приоритетного варианта перспективного развития систем теплоснабжения </w:t>
      </w:r>
      <w:r w:rsidR="00182A74" w:rsidRPr="00327E06">
        <w:t xml:space="preserve"> поселения</w:t>
      </w:r>
      <w:r w:rsidRPr="00327E06">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bookmarkEnd w:id="510"/>
      <w:bookmarkEnd w:id="511"/>
      <w:bookmarkEnd w:id="512"/>
      <w:r w:rsidR="00B001B7" w:rsidRPr="00327E06">
        <w:t>поселения</w:t>
      </w:r>
      <w:bookmarkEnd w:id="513"/>
    </w:p>
    <w:p w14:paraId="2F6A8E65" w14:textId="097B13B2" w:rsidR="009D0A52" w:rsidRPr="00327E06" w:rsidRDefault="005F3ACF" w:rsidP="00F739BD">
      <w:pPr>
        <w:pStyle w:val="af8"/>
        <w:rPr>
          <w:lang w:eastAsia="ru-RU"/>
        </w:rPr>
      </w:pPr>
      <w:bookmarkStart w:id="515" w:name="_Hlk161569267"/>
      <w:bookmarkStart w:id="516" w:name="_Hlk162280258"/>
      <w:r w:rsidRPr="00327E06">
        <w:rPr>
          <w:lang w:eastAsia="ru-RU"/>
        </w:rPr>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6F05ED2F" w14:textId="016DD66E" w:rsidR="005744A0" w:rsidRPr="00327E06" w:rsidRDefault="00F53679" w:rsidP="00F739BD">
      <w:pPr>
        <w:pStyle w:val="a1"/>
      </w:pPr>
      <w:bookmarkStart w:id="517" w:name="_Toc162259251"/>
      <w:bookmarkStart w:id="518" w:name="_Toc165985137"/>
      <w:bookmarkStart w:id="519" w:name="_Toc197751265"/>
      <w:bookmarkEnd w:id="515"/>
      <w:bookmarkEnd w:id="516"/>
      <w:r w:rsidRPr="00327E06">
        <w:t xml:space="preserve">Состав изменений, выполненных </w:t>
      </w:r>
      <w:r w:rsidR="00540956" w:rsidRPr="00327E06">
        <w:t>в доработанной и (или) актуализированной схеме теплоснабжения</w:t>
      </w:r>
      <w:bookmarkEnd w:id="514"/>
      <w:bookmarkEnd w:id="517"/>
      <w:bookmarkEnd w:id="518"/>
      <w:bookmarkEnd w:id="519"/>
    </w:p>
    <w:p w14:paraId="51692254" w14:textId="17C11FD9" w:rsidR="005744A0" w:rsidRPr="00327E06" w:rsidRDefault="003D1FD4" w:rsidP="00F739BD">
      <w:pPr>
        <w:pStyle w:val="af8"/>
      </w:pPr>
      <w:r w:rsidRPr="00327E06">
        <w:t>Раздел</w:t>
      </w:r>
      <w:r w:rsidR="005744A0" w:rsidRPr="00327E06">
        <w:t xml:space="preserve"> 5 </w:t>
      </w:r>
      <w:r w:rsidR="00B001B7" w:rsidRPr="00327E06">
        <w:t>перера</w:t>
      </w:r>
      <w:r w:rsidR="003C7923" w:rsidRPr="00327E06">
        <w:t>ботан</w:t>
      </w:r>
      <w:r w:rsidR="005744A0" w:rsidRPr="00327E06">
        <w:t xml:space="preserve"> в соответствии с действующей ре</w:t>
      </w:r>
      <w:r w:rsidR="001C6A42" w:rsidRPr="00327E06">
        <w:t xml:space="preserve">дакцией </w:t>
      </w:r>
      <w:r w:rsidR="00C879D3" w:rsidRPr="00327E06">
        <w:t xml:space="preserve">Постановления Правительства РФ от 22.02.2012 № 154 </w:t>
      </w:r>
      <w:r w:rsidR="005744A0" w:rsidRPr="00327E06">
        <w:t xml:space="preserve"> «О требованиях к схемам теплоснабжения, порядку их </w:t>
      </w:r>
      <w:r w:rsidR="008E4EBE" w:rsidRPr="00327E06">
        <w:t>разработки</w:t>
      </w:r>
      <w:r w:rsidR="005744A0" w:rsidRPr="00327E06">
        <w:t xml:space="preserve"> и утверждения» </w:t>
      </w:r>
      <w:r w:rsidR="00C6704F" w:rsidRPr="00327E06">
        <w:t xml:space="preserve">(в редакции </w:t>
      </w:r>
      <w:r w:rsidR="007010E8" w:rsidRPr="00327E06">
        <w:t>Постановлений Правительства РФ</w:t>
      </w:r>
      <w:r w:rsidR="005744A0" w:rsidRPr="00327E06">
        <w:t xml:space="preserve"> от 07.10.2014 № 1016, от 18.03.2016 № 208, от 23.03.2016 № 229, от 12.07.2016 № 666, от 03.04.2018 № 405, от 16.03.2019 № 276) и Методически</w:t>
      </w:r>
      <w:r w:rsidR="00127490" w:rsidRPr="00327E06">
        <w:t>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4956CCE7" w14:textId="77777777" w:rsidR="00577C59" w:rsidRPr="00327E06" w:rsidRDefault="00577C59" w:rsidP="00396A3D">
      <w:pPr>
        <w:pStyle w:val="a0"/>
        <w:sectPr w:rsidR="00577C59" w:rsidRPr="00327E06" w:rsidSect="004C00E6">
          <w:pgSz w:w="11906" w:h="16838"/>
          <w:pgMar w:top="567" w:right="567" w:bottom="567" w:left="1134" w:header="709" w:footer="0" w:gutter="0"/>
          <w:cols w:space="708"/>
          <w:docGrid w:linePitch="360"/>
        </w:sectPr>
      </w:pPr>
    </w:p>
    <w:p w14:paraId="21FF9256" w14:textId="2A8B171B" w:rsidR="003A5836" w:rsidRPr="00327E06" w:rsidRDefault="008B4EE3" w:rsidP="00396A3D">
      <w:pPr>
        <w:pStyle w:val="a0"/>
      </w:pPr>
      <w:bookmarkStart w:id="520" w:name="_Toc162259252"/>
      <w:bookmarkStart w:id="521" w:name="_Toc165985138"/>
      <w:bookmarkStart w:id="522" w:name="_Toc197751266"/>
      <w:bookmarkEnd w:id="497"/>
      <w:r w:rsidRPr="00327E06">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520"/>
      <w:bookmarkEnd w:id="521"/>
      <w:bookmarkEnd w:id="522"/>
    </w:p>
    <w:p w14:paraId="649DAD9B" w14:textId="6DAD609C" w:rsidR="003125E4" w:rsidRPr="00327E06" w:rsidRDefault="00F8193E" w:rsidP="0009178E">
      <w:pPr>
        <w:pStyle w:val="a1"/>
      </w:pPr>
      <w:bookmarkStart w:id="523" w:name="_Toc162259253"/>
      <w:bookmarkStart w:id="524" w:name="_Toc165985139"/>
      <w:bookmarkStart w:id="525" w:name="_Toc197751267"/>
      <w:r w:rsidRPr="00327E06">
        <w:t>Р</w:t>
      </w:r>
      <w:r w:rsidR="008B4EE3" w:rsidRPr="00327E06">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523"/>
      <w:bookmarkEnd w:id="524"/>
      <w:bookmarkEnd w:id="525"/>
    </w:p>
    <w:p w14:paraId="1019EE46" w14:textId="630E941A" w:rsidR="00655C93" w:rsidRPr="00327E06" w:rsidRDefault="00655C93" w:rsidP="0009178E">
      <w:pPr>
        <w:pStyle w:val="af8"/>
      </w:pPr>
      <w:r w:rsidRPr="00327E06">
        <w:t xml:space="preserve">Балансы производительности водоподготовительных установок теплоносителя формируются </w:t>
      </w:r>
      <w:r w:rsidR="00A60FC3" w:rsidRPr="00327E06">
        <w:t>по данным о балансах</w:t>
      </w:r>
      <w:r w:rsidRPr="00327E06">
        <w:t xml:space="preserve"> тепловой мощности ис</w:t>
      </w:r>
      <w:r w:rsidR="00A60FC3" w:rsidRPr="00327E06">
        <w:t>точника</w:t>
      </w:r>
      <w:r w:rsidRPr="00327E06">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327E06">
        <w:t>.</w:t>
      </w:r>
      <w:r w:rsidRPr="00327E06">
        <w:t xml:space="preserve"> </w:t>
      </w:r>
      <w:r w:rsidR="00A60FC3" w:rsidRPr="00327E06">
        <w:t>Р</w:t>
      </w:r>
      <w:r w:rsidRPr="00327E06">
        <w:t xml:space="preserve">асходы сетевой воды, объем сетей и теплопроводов и потери в сетях </w:t>
      </w:r>
      <w:r w:rsidR="00A60FC3" w:rsidRPr="00327E06">
        <w:t xml:space="preserve">определяются </w:t>
      </w:r>
      <w:r w:rsidRPr="00327E06">
        <w:t>по нормативам потерь в зависимости от вида системы теплоснабжения.</w:t>
      </w:r>
    </w:p>
    <w:p w14:paraId="4DD6BA89" w14:textId="77777777" w:rsidR="00655C93" w:rsidRPr="00327E06" w:rsidRDefault="00655C93" w:rsidP="0009178E">
      <w:pPr>
        <w:pStyle w:val="af8"/>
      </w:pPr>
      <w:r w:rsidRPr="00327E06">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327E06">
        <w:t>СП 124.13330.2012. «Свод правил. Тепловые сети. Актуализированная редакция СНиП 41-02-2003»</w:t>
      </w:r>
      <w:r w:rsidRPr="00327E06">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327E06">
        <w:t>.</w:t>
      </w:r>
    </w:p>
    <w:p w14:paraId="41BF0212" w14:textId="0F249F09" w:rsidR="004A3FD2" w:rsidRPr="00327E06" w:rsidRDefault="004A3FD2" w:rsidP="0009178E">
      <w:pPr>
        <w:pStyle w:val="af8"/>
        <w:rPr>
          <w:szCs w:val="26"/>
        </w:rPr>
      </w:pPr>
      <w:r w:rsidRPr="00327E06">
        <w:rPr>
          <w:szCs w:val="26"/>
        </w:rPr>
        <w:t xml:space="preserve">Расчетная величина нормативных потерь теплоносителя приведена в таблице </w:t>
      </w:r>
      <w:r w:rsidR="00182A74" w:rsidRPr="00327E06">
        <w:rPr>
          <w:szCs w:val="26"/>
        </w:rPr>
        <w:t>43</w:t>
      </w:r>
      <w:r w:rsidRPr="00327E06">
        <w:rPr>
          <w:szCs w:val="26"/>
        </w:rPr>
        <w:t>.</w:t>
      </w:r>
    </w:p>
    <w:p w14:paraId="6DFE4B27" w14:textId="77777777" w:rsidR="0009178E" w:rsidRPr="00327E06" w:rsidRDefault="0009178E" w:rsidP="0009178E">
      <w:pPr>
        <w:pStyle w:val="af6"/>
        <w:sectPr w:rsidR="0009178E" w:rsidRPr="00327E06" w:rsidSect="0009178E">
          <w:footerReference w:type="default" r:id="rId41"/>
          <w:pgSz w:w="11906" w:h="16838"/>
          <w:pgMar w:top="567" w:right="567" w:bottom="567" w:left="1134" w:header="709" w:footer="0" w:gutter="0"/>
          <w:cols w:space="708"/>
          <w:docGrid w:linePitch="360"/>
        </w:sectPr>
      </w:pPr>
    </w:p>
    <w:p w14:paraId="5F15D341" w14:textId="003A4BFB" w:rsidR="00213A8B" w:rsidRPr="00327E06" w:rsidRDefault="00CF18CE" w:rsidP="0009178E">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43</w:t>
      </w:r>
      <w:r w:rsidRPr="00327E06">
        <w:rPr>
          <w:noProof/>
        </w:rPr>
        <w:fldChar w:fldCharType="end"/>
      </w:r>
      <w:r w:rsidRPr="00327E06">
        <w:t xml:space="preserve"> </w:t>
      </w:r>
      <w:r w:rsidR="00F408F2" w:rsidRPr="00327E06">
        <w:t>–</w:t>
      </w:r>
      <w:r w:rsidR="00213A8B" w:rsidRPr="00327E06">
        <w:t xml:space="preserve"> Перспективный расх</w:t>
      </w:r>
      <w:r w:rsidR="002664F2" w:rsidRPr="00327E06">
        <w:t xml:space="preserve">од </w:t>
      </w:r>
      <w:r w:rsidR="00213A8B" w:rsidRPr="00327E06">
        <w:t>воды на компенсацию потерь и затрат теплоносителя при передаче тепловой энергии</w:t>
      </w:r>
    </w:p>
    <w:tbl>
      <w:tblP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843"/>
        <w:gridCol w:w="991"/>
        <w:gridCol w:w="1843"/>
        <w:gridCol w:w="1843"/>
        <w:gridCol w:w="1843"/>
        <w:gridCol w:w="852"/>
        <w:gridCol w:w="1840"/>
        <w:gridCol w:w="2261"/>
      </w:tblGrid>
      <w:tr w:rsidR="00327E06" w:rsidRPr="00327E06" w14:paraId="6818704A" w14:textId="77777777" w:rsidTr="0009178E">
        <w:trPr>
          <w:trHeight w:val="461"/>
          <w:tblHeader/>
        </w:trPr>
        <w:tc>
          <w:tcPr>
            <w:tcW w:w="795" w:type="pct"/>
            <w:vMerge w:val="restart"/>
            <w:shd w:val="clear" w:color="auto" w:fill="auto"/>
            <w:vAlign w:val="center"/>
          </w:tcPr>
          <w:p w14:paraId="635654C7" w14:textId="77777777" w:rsidR="00EC0368" w:rsidRPr="00327E06" w:rsidRDefault="00EC0368" w:rsidP="000F2B23">
            <w:pPr>
              <w:pStyle w:val="ad"/>
              <w:spacing w:before="50" w:after="50"/>
              <w:rPr>
                <w:b/>
              </w:rPr>
            </w:pPr>
            <w:bookmarkStart w:id="526" w:name="_Hlk197342017"/>
            <w:bookmarkStart w:id="527" w:name="_Hlk162280035"/>
            <w:r w:rsidRPr="00327E06">
              <w:rPr>
                <w:b/>
              </w:rPr>
              <w:t>Источник тепловой энергии</w:t>
            </w:r>
          </w:p>
        </w:tc>
        <w:tc>
          <w:tcPr>
            <w:tcW w:w="2059" w:type="pct"/>
            <w:gridSpan w:val="4"/>
            <w:tcBorders>
              <w:right w:val="single" w:sz="4" w:space="0" w:color="auto"/>
            </w:tcBorders>
            <w:vAlign w:val="center"/>
          </w:tcPr>
          <w:p w14:paraId="01FF5347" w14:textId="77777777" w:rsidR="00EC0368" w:rsidRPr="00327E06" w:rsidRDefault="00EC0368" w:rsidP="000F2B23">
            <w:pPr>
              <w:pStyle w:val="ad"/>
              <w:spacing w:before="50" w:after="50"/>
              <w:rPr>
                <w:b/>
              </w:rPr>
            </w:pPr>
            <w:r w:rsidRPr="00327E06">
              <w:rPr>
                <w:b/>
              </w:rPr>
              <w:t>Существующее состояние</w:t>
            </w:r>
          </w:p>
        </w:tc>
        <w:tc>
          <w:tcPr>
            <w:tcW w:w="2146" w:type="pct"/>
            <w:gridSpan w:val="4"/>
            <w:tcBorders>
              <w:right w:val="single" w:sz="4" w:space="0" w:color="auto"/>
            </w:tcBorders>
          </w:tcPr>
          <w:p w14:paraId="3B2A7D5F" w14:textId="77777777" w:rsidR="00EC0368" w:rsidRPr="00327E06" w:rsidRDefault="00EC0368" w:rsidP="000F2B23">
            <w:pPr>
              <w:pStyle w:val="ad"/>
              <w:spacing w:before="50" w:after="50"/>
              <w:rPr>
                <w:b/>
              </w:rPr>
            </w:pPr>
            <w:r w:rsidRPr="00327E06">
              <w:rPr>
                <w:b/>
              </w:rPr>
              <w:t>Перспективное состояние</w:t>
            </w:r>
          </w:p>
        </w:tc>
      </w:tr>
      <w:tr w:rsidR="00327E06" w:rsidRPr="00327E06" w14:paraId="4EC9F544" w14:textId="77777777" w:rsidTr="0009178E">
        <w:trPr>
          <w:trHeight w:val="461"/>
          <w:tblHeader/>
        </w:trPr>
        <w:tc>
          <w:tcPr>
            <w:tcW w:w="795" w:type="pct"/>
            <w:vMerge/>
            <w:shd w:val="clear" w:color="auto" w:fill="auto"/>
            <w:vAlign w:val="center"/>
          </w:tcPr>
          <w:p w14:paraId="0C98C25E" w14:textId="77777777" w:rsidR="00EC0368" w:rsidRPr="00327E06" w:rsidRDefault="00EC0368" w:rsidP="000F2B23">
            <w:pPr>
              <w:pStyle w:val="ad"/>
              <w:spacing w:before="50" w:after="50"/>
              <w:rPr>
                <w:b/>
              </w:rPr>
            </w:pPr>
          </w:p>
        </w:tc>
        <w:tc>
          <w:tcPr>
            <w:tcW w:w="582" w:type="pct"/>
            <w:vMerge w:val="restart"/>
            <w:vAlign w:val="center"/>
          </w:tcPr>
          <w:p w14:paraId="5B6550CF" w14:textId="0916DA17" w:rsidR="00EC0368" w:rsidRPr="00327E06" w:rsidRDefault="00EC0368" w:rsidP="000F2B23">
            <w:pPr>
              <w:pStyle w:val="ad"/>
              <w:spacing w:before="50" w:after="50"/>
              <w:rPr>
                <w:b/>
              </w:rPr>
            </w:pPr>
            <w:r w:rsidRPr="00327E06">
              <w:rPr>
                <w:b/>
              </w:rPr>
              <w:t>Присоединен</w:t>
            </w:r>
            <w:r w:rsidR="0009178E" w:rsidRPr="00327E06">
              <w:rPr>
                <w:b/>
              </w:rPr>
              <w:t>-</w:t>
            </w:r>
            <w:r w:rsidRPr="00327E06">
              <w:rPr>
                <w:b/>
              </w:rPr>
              <w:t>ная тепловая нагрузка, Гкал/час</w:t>
            </w:r>
          </w:p>
        </w:tc>
        <w:tc>
          <w:tcPr>
            <w:tcW w:w="1477" w:type="pct"/>
            <w:gridSpan w:val="3"/>
            <w:tcBorders>
              <w:right w:val="single" w:sz="4" w:space="0" w:color="auto"/>
            </w:tcBorders>
            <w:vAlign w:val="center"/>
          </w:tcPr>
          <w:p w14:paraId="58DA0C09" w14:textId="5B7491CD" w:rsidR="00EC0368" w:rsidRPr="00327E06" w:rsidRDefault="00EC0368" w:rsidP="000F2B23">
            <w:pPr>
              <w:pStyle w:val="ad"/>
              <w:spacing w:before="50" w:after="50"/>
              <w:rPr>
                <w:b/>
              </w:rPr>
            </w:pPr>
            <w:r w:rsidRPr="00327E06">
              <w:rPr>
                <w:b/>
              </w:rPr>
              <w:t xml:space="preserve">подпитка тепловой </w:t>
            </w:r>
            <w:r w:rsidR="0009178E" w:rsidRPr="00327E06">
              <w:rPr>
                <w:b/>
              </w:rPr>
              <w:t>сети, тыс. м</w:t>
            </w:r>
            <w:r w:rsidRPr="00327E06">
              <w:rPr>
                <w:b/>
              </w:rPr>
              <w:t>³/год, в т.ч.:</w:t>
            </w:r>
          </w:p>
        </w:tc>
        <w:tc>
          <w:tcPr>
            <w:tcW w:w="582" w:type="pct"/>
            <w:vMerge w:val="restart"/>
            <w:tcBorders>
              <w:right w:val="single" w:sz="4" w:space="0" w:color="auto"/>
            </w:tcBorders>
            <w:vAlign w:val="center"/>
          </w:tcPr>
          <w:p w14:paraId="400C9242" w14:textId="5E3D4D6D" w:rsidR="00EC0368" w:rsidRPr="00327E06" w:rsidRDefault="00EC0368" w:rsidP="000F2B23">
            <w:pPr>
              <w:pStyle w:val="ad"/>
              <w:spacing w:before="50" w:after="50"/>
              <w:rPr>
                <w:b/>
              </w:rPr>
            </w:pPr>
            <w:r w:rsidRPr="00327E06">
              <w:rPr>
                <w:b/>
              </w:rPr>
              <w:t>Присоединен</w:t>
            </w:r>
            <w:r w:rsidR="0009178E" w:rsidRPr="00327E06">
              <w:rPr>
                <w:b/>
              </w:rPr>
              <w:t>-</w:t>
            </w:r>
            <w:r w:rsidRPr="00327E06">
              <w:rPr>
                <w:b/>
              </w:rPr>
              <w:t>ная тепловая нагрузка, Гкал/час</w:t>
            </w:r>
          </w:p>
        </w:tc>
        <w:tc>
          <w:tcPr>
            <w:tcW w:w="1564" w:type="pct"/>
            <w:gridSpan w:val="3"/>
            <w:tcBorders>
              <w:right w:val="single" w:sz="4" w:space="0" w:color="auto"/>
            </w:tcBorders>
            <w:vAlign w:val="center"/>
          </w:tcPr>
          <w:p w14:paraId="3D53B16A" w14:textId="2F041166" w:rsidR="00EC0368" w:rsidRPr="00327E06" w:rsidRDefault="00EC0368" w:rsidP="000F2B23">
            <w:pPr>
              <w:pStyle w:val="ad"/>
              <w:spacing w:before="50" w:after="50"/>
              <w:rPr>
                <w:b/>
              </w:rPr>
            </w:pPr>
            <w:r w:rsidRPr="00327E06">
              <w:rPr>
                <w:b/>
              </w:rPr>
              <w:t xml:space="preserve">подпитка тепловой </w:t>
            </w:r>
            <w:r w:rsidR="0009178E" w:rsidRPr="00327E06">
              <w:rPr>
                <w:b/>
              </w:rPr>
              <w:t>сети, тыс. м</w:t>
            </w:r>
            <w:r w:rsidRPr="00327E06">
              <w:rPr>
                <w:b/>
              </w:rPr>
              <w:t>³/год, в т.ч.:</w:t>
            </w:r>
          </w:p>
        </w:tc>
      </w:tr>
      <w:tr w:rsidR="00327E06" w:rsidRPr="00327E06" w14:paraId="00460739" w14:textId="77777777" w:rsidTr="000F2B23">
        <w:trPr>
          <w:trHeight w:val="461"/>
          <w:tblHeader/>
        </w:trPr>
        <w:tc>
          <w:tcPr>
            <w:tcW w:w="795" w:type="pct"/>
            <w:vMerge/>
            <w:shd w:val="clear" w:color="auto" w:fill="auto"/>
            <w:vAlign w:val="center"/>
          </w:tcPr>
          <w:p w14:paraId="34D30FAA" w14:textId="77777777" w:rsidR="00EC0368" w:rsidRPr="00327E06" w:rsidRDefault="00EC0368" w:rsidP="000F2B23">
            <w:pPr>
              <w:pStyle w:val="ad"/>
              <w:spacing w:before="50" w:after="50"/>
              <w:rPr>
                <w:b/>
              </w:rPr>
            </w:pPr>
          </w:p>
        </w:tc>
        <w:tc>
          <w:tcPr>
            <w:tcW w:w="582" w:type="pct"/>
            <w:vMerge/>
            <w:vAlign w:val="center"/>
          </w:tcPr>
          <w:p w14:paraId="200CBE0F" w14:textId="77777777" w:rsidR="00EC0368" w:rsidRPr="00327E06" w:rsidRDefault="00EC0368" w:rsidP="000F2B23">
            <w:pPr>
              <w:pStyle w:val="ad"/>
              <w:spacing w:before="50" w:after="50"/>
              <w:rPr>
                <w:b/>
              </w:rPr>
            </w:pPr>
          </w:p>
        </w:tc>
        <w:tc>
          <w:tcPr>
            <w:tcW w:w="313" w:type="pct"/>
            <w:tcBorders>
              <w:right w:val="single" w:sz="4" w:space="0" w:color="auto"/>
            </w:tcBorders>
            <w:vAlign w:val="center"/>
          </w:tcPr>
          <w:p w14:paraId="23E3FC00" w14:textId="77777777" w:rsidR="00EC0368" w:rsidRPr="00327E06" w:rsidRDefault="00EC0368" w:rsidP="000F2B23">
            <w:pPr>
              <w:pStyle w:val="ad"/>
              <w:spacing w:before="50" w:after="50"/>
              <w:rPr>
                <w:b/>
              </w:rPr>
            </w:pPr>
            <w:r w:rsidRPr="00327E06">
              <w:rPr>
                <w:b/>
              </w:rPr>
              <w:t>Всего</w:t>
            </w:r>
          </w:p>
        </w:tc>
        <w:tc>
          <w:tcPr>
            <w:tcW w:w="582" w:type="pct"/>
            <w:tcBorders>
              <w:right w:val="single" w:sz="4" w:space="0" w:color="auto"/>
            </w:tcBorders>
            <w:vAlign w:val="center"/>
          </w:tcPr>
          <w:p w14:paraId="7C474877" w14:textId="77777777" w:rsidR="00EC0368" w:rsidRPr="00327E06" w:rsidRDefault="00EC0368" w:rsidP="000F2B23">
            <w:pPr>
              <w:pStyle w:val="ad"/>
              <w:spacing w:before="50" w:after="50"/>
              <w:rPr>
                <w:b/>
              </w:rPr>
            </w:pPr>
            <w:r w:rsidRPr="00327E06">
              <w:rPr>
                <w:b/>
              </w:rPr>
              <w:t>утечка теплоносителя</w:t>
            </w:r>
          </w:p>
        </w:tc>
        <w:tc>
          <w:tcPr>
            <w:tcW w:w="582" w:type="pct"/>
            <w:tcBorders>
              <w:right w:val="single" w:sz="4" w:space="0" w:color="auto"/>
            </w:tcBorders>
            <w:vAlign w:val="center"/>
          </w:tcPr>
          <w:p w14:paraId="55B3ED79" w14:textId="77777777" w:rsidR="00EC0368" w:rsidRPr="00327E06" w:rsidRDefault="00EC0368" w:rsidP="000F2B23">
            <w:pPr>
              <w:pStyle w:val="ad"/>
              <w:spacing w:before="50" w:after="50"/>
              <w:rPr>
                <w:b/>
              </w:rPr>
            </w:pPr>
            <w:r w:rsidRPr="00327E06">
              <w:rPr>
                <w:b/>
              </w:rPr>
              <w:t>- отпуск теплоносителя из тепловых сетей на гвс (для открытых систем тепло снабжения)</w:t>
            </w:r>
          </w:p>
        </w:tc>
        <w:tc>
          <w:tcPr>
            <w:tcW w:w="582" w:type="pct"/>
            <w:vMerge/>
            <w:tcBorders>
              <w:right w:val="single" w:sz="4" w:space="0" w:color="auto"/>
            </w:tcBorders>
            <w:vAlign w:val="center"/>
          </w:tcPr>
          <w:p w14:paraId="72AA18B1" w14:textId="77777777" w:rsidR="00EC0368" w:rsidRPr="00327E06" w:rsidRDefault="00EC0368" w:rsidP="000F2B23">
            <w:pPr>
              <w:pStyle w:val="ad"/>
              <w:spacing w:before="50" w:after="50"/>
              <w:rPr>
                <w:b/>
              </w:rPr>
            </w:pPr>
          </w:p>
        </w:tc>
        <w:tc>
          <w:tcPr>
            <w:tcW w:w="269" w:type="pct"/>
            <w:tcBorders>
              <w:right w:val="single" w:sz="4" w:space="0" w:color="auto"/>
            </w:tcBorders>
            <w:vAlign w:val="center"/>
          </w:tcPr>
          <w:p w14:paraId="0282210F" w14:textId="77777777" w:rsidR="00EC0368" w:rsidRPr="00327E06" w:rsidRDefault="00EC0368" w:rsidP="000F2B23">
            <w:pPr>
              <w:pStyle w:val="ad"/>
              <w:spacing w:before="50" w:after="50"/>
              <w:rPr>
                <w:b/>
              </w:rPr>
            </w:pPr>
            <w:r w:rsidRPr="00327E06">
              <w:rPr>
                <w:b/>
              </w:rPr>
              <w:t>Всего</w:t>
            </w:r>
          </w:p>
        </w:tc>
        <w:tc>
          <w:tcPr>
            <w:tcW w:w="581" w:type="pct"/>
            <w:tcBorders>
              <w:right w:val="single" w:sz="4" w:space="0" w:color="auto"/>
            </w:tcBorders>
            <w:vAlign w:val="center"/>
          </w:tcPr>
          <w:p w14:paraId="553AFF82" w14:textId="77777777" w:rsidR="00EC0368" w:rsidRPr="00327E06" w:rsidRDefault="00EC0368" w:rsidP="000F2B23">
            <w:pPr>
              <w:pStyle w:val="ad"/>
              <w:spacing w:before="50" w:after="50"/>
              <w:rPr>
                <w:b/>
              </w:rPr>
            </w:pPr>
            <w:r w:rsidRPr="00327E06">
              <w:rPr>
                <w:b/>
              </w:rPr>
              <w:t>утечка теплоносителя</w:t>
            </w:r>
          </w:p>
        </w:tc>
        <w:tc>
          <w:tcPr>
            <w:tcW w:w="714" w:type="pct"/>
            <w:tcBorders>
              <w:right w:val="single" w:sz="4" w:space="0" w:color="auto"/>
            </w:tcBorders>
            <w:vAlign w:val="center"/>
          </w:tcPr>
          <w:p w14:paraId="53690DDF" w14:textId="14B609E7" w:rsidR="00EC0368" w:rsidRPr="00327E06" w:rsidRDefault="00EC0368" w:rsidP="000F2B23">
            <w:pPr>
              <w:pStyle w:val="ad"/>
              <w:spacing w:before="50" w:after="50"/>
              <w:rPr>
                <w:b/>
              </w:rPr>
            </w:pPr>
            <w:r w:rsidRPr="00327E06">
              <w:rPr>
                <w:b/>
              </w:rPr>
              <w:t>- отпуск теплоносителя из тепловых сетей на гвс (для открытых систем тепло</w:t>
            </w:r>
            <w:r w:rsidR="0009178E" w:rsidRPr="00327E06">
              <w:rPr>
                <w:b/>
              </w:rPr>
              <w:t>-</w:t>
            </w:r>
            <w:r w:rsidRPr="00327E06">
              <w:rPr>
                <w:b/>
              </w:rPr>
              <w:t>снабжения)</w:t>
            </w:r>
          </w:p>
        </w:tc>
      </w:tr>
      <w:tr w:rsidR="008B5341" w:rsidRPr="00327E06" w14:paraId="1493C311" w14:textId="77777777" w:rsidTr="008B5341">
        <w:trPr>
          <w:trHeight w:val="190"/>
        </w:trPr>
        <w:tc>
          <w:tcPr>
            <w:tcW w:w="795" w:type="pct"/>
            <w:shd w:val="clear" w:color="auto" w:fill="auto"/>
            <w:vAlign w:val="center"/>
          </w:tcPr>
          <w:p w14:paraId="198FB5B4" w14:textId="0CA4D63C" w:rsidR="008B5341" w:rsidRPr="00327E06" w:rsidRDefault="008B5341" w:rsidP="008B5341">
            <w:pPr>
              <w:pStyle w:val="ad"/>
              <w:spacing w:before="50" w:after="50"/>
              <w:rPr>
                <w:szCs w:val="22"/>
              </w:rPr>
            </w:pPr>
            <w:r w:rsidRPr="00327E06">
              <w:rPr>
                <w:rFonts w:eastAsia="Times New Roman"/>
                <w:szCs w:val="22"/>
                <w:lang w:eastAsia="ru-RU"/>
              </w:rPr>
              <w:t>БМК c.Октябрьский</w:t>
            </w:r>
          </w:p>
        </w:tc>
        <w:tc>
          <w:tcPr>
            <w:tcW w:w="582" w:type="pct"/>
            <w:shd w:val="clear" w:color="auto" w:fill="auto"/>
            <w:vAlign w:val="center"/>
          </w:tcPr>
          <w:p w14:paraId="393A835F" w14:textId="74B11633" w:rsidR="008B5341" w:rsidRPr="00327E06" w:rsidRDefault="008B5341" w:rsidP="008B5341">
            <w:pPr>
              <w:pStyle w:val="ad"/>
              <w:spacing w:before="50" w:after="50"/>
              <w:rPr>
                <w:szCs w:val="22"/>
              </w:rPr>
            </w:pPr>
            <w:r w:rsidRPr="00327E06">
              <w:rPr>
                <w:rFonts w:eastAsia="Times New Roman"/>
                <w:szCs w:val="22"/>
                <w:lang w:eastAsia="ru-RU"/>
              </w:rPr>
              <w:t>2,328</w:t>
            </w:r>
          </w:p>
        </w:tc>
        <w:tc>
          <w:tcPr>
            <w:tcW w:w="313" w:type="pct"/>
            <w:tcBorders>
              <w:top w:val="nil"/>
              <w:left w:val="nil"/>
              <w:bottom w:val="single" w:sz="8" w:space="0" w:color="000000"/>
              <w:right w:val="single" w:sz="8" w:space="0" w:color="auto"/>
            </w:tcBorders>
            <w:shd w:val="clear" w:color="auto" w:fill="auto"/>
            <w:vAlign w:val="center"/>
          </w:tcPr>
          <w:p w14:paraId="14CEB893" w14:textId="39D17740" w:rsidR="008B5341" w:rsidRPr="00327E06" w:rsidRDefault="008B5341" w:rsidP="008B5341">
            <w:pPr>
              <w:pStyle w:val="ad"/>
              <w:spacing w:before="50" w:after="50"/>
              <w:rPr>
                <w:szCs w:val="22"/>
              </w:rPr>
            </w:pPr>
            <w:r w:rsidRPr="00327E06">
              <w:rPr>
                <w:szCs w:val="22"/>
              </w:rPr>
              <w:t>2,081</w:t>
            </w:r>
          </w:p>
        </w:tc>
        <w:tc>
          <w:tcPr>
            <w:tcW w:w="582" w:type="pct"/>
            <w:tcBorders>
              <w:top w:val="nil"/>
              <w:left w:val="nil"/>
              <w:bottom w:val="single" w:sz="8" w:space="0" w:color="000000"/>
              <w:right w:val="single" w:sz="8" w:space="0" w:color="auto"/>
            </w:tcBorders>
            <w:shd w:val="clear" w:color="auto" w:fill="auto"/>
            <w:vAlign w:val="center"/>
          </w:tcPr>
          <w:p w14:paraId="598B9C05" w14:textId="1BDB6E2F" w:rsidR="008B5341" w:rsidRPr="00327E06" w:rsidRDefault="008B5341" w:rsidP="008B5341">
            <w:pPr>
              <w:pStyle w:val="ad"/>
              <w:spacing w:before="50" w:after="50"/>
              <w:rPr>
                <w:szCs w:val="22"/>
              </w:rPr>
            </w:pPr>
            <w:r w:rsidRPr="00327E06">
              <w:rPr>
                <w:szCs w:val="22"/>
              </w:rPr>
              <w:t>2,081</w:t>
            </w:r>
          </w:p>
        </w:tc>
        <w:tc>
          <w:tcPr>
            <w:tcW w:w="582" w:type="pct"/>
            <w:tcBorders>
              <w:right w:val="single" w:sz="4" w:space="0" w:color="auto"/>
            </w:tcBorders>
            <w:shd w:val="clear" w:color="auto" w:fill="auto"/>
            <w:vAlign w:val="center"/>
          </w:tcPr>
          <w:p w14:paraId="5BED43A2" w14:textId="77777777" w:rsidR="008B5341" w:rsidRPr="00327E06" w:rsidRDefault="008B5341" w:rsidP="008B5341">
            <w:pPr>
              <w:pStyle w:val="ad"/>
              <w:spacing w:before="50" w:after="50"/>
              <w:rPr>
                <w:szCs w:val="22"/>
              </w:rPr>
            </w:pPr>
            <w:r w:rsidRPr="00327E06">
              <w:rPr>
                <w:szCs w:val="22"/>
              </w:rPr>
              <w:t>-</w:t>
            </w:r>
          </w:p>
        </w:tc>
        <w:tc>
          <w:tcPr>
            <w:tcW w:w="582" w:type="pct"/>
            <w:tcBorders>
              <w:right w:val="single" w:sz="4" w:space="0" w:color="auto"/>
            </w:tcBorders>
            <w:shd w:val="clear" w:color="auto" w:fill="auto"/>
            <w:vAlign w:val="center"/>
          </w:tcPr>
          <w:p w14:paraId="38487332" w14:textId="2CC70C11" w:rsidR="008B5341" w:rsidRPr="00327E06" w:rsidRDefault="008B5341" w:rsidP="008B5341">
            <w:pPr>
              <w:pStyle w:val="ad"/>
              <w:spacing w:before="50" w:after="50"/>
              <w:rPr>
                <w:szCs w:val="22"/>
              </w:rPr>
            </w:pPr>
            <w:r w:rsidRPr="00327E06">
              <w:rPr>
                <w:rFonts w:eastAsia="Times New Roman"/>
                <w:szCs w:val="22"/>
                <w:lang w:eastAsia="ru-RU"/>
              </w:rPr>
              <w:t>2,328</w:t>
            </w:r>
          </w:p>
        </w:tc>
        <w:tc>
          <w:tcPr>
            <w:tcW w:w="269" w:type="pct"/>
            <w:tcBorders>
              <w:right w:val="single" w:sz="4" w:space="0" w:color="auto"/>
            </w:tcBorders>
            <w:shd w:val="clear" w:color="auto" w:fill="auto"/>
            <w:vAlign w:val="center"/>
          </w:tcPr>
          <w:p w14:paraId="4E781ABB" w14:textId="48108F15" w:rsidR="008B5341" w:rsidRPr="00327E06" w:rsidRDefault="008B5341" w:rsidP="008B5341">
            <w:pPr>
              <w:pStyle w:val="ad"/>
              <w:spacing w:before="50" w:after="50"/>
              <w:rPr>
                <w:szCs w:val="22"/>
              </w:rPr>
            </w:pPr>
            <w:r w:rsidRPr="00327E06">
              <w:rPr>
                <w:szCs w:val="22"/>
              </w:rPr>
              <w:t>2,081</w:t>
            </w:r>
          </w:p>
        </w:tc>
        <w:tc>
          <w:tcPr>
            <w:tcW w:w="581" w:type="pct"/>
            <w:tcBorders>
              <w:right w:val="single" w:sz="4" w:space="0" w:color="auto"/>
            </w:tcBorders>
            <w:shd w:val="clear" w:color="auto" w:fill="auto"/>
            <w:vAlign w:val="center"/>
          </w:tcPr>
          <w:p w14:paraId="70A66267" w14:textId="50DCE5EF" w:rsidR="008B5341" w:rsidRPr="00327E06" w:rsidRDefault="008B5341" w:rsidP="008B5341">
            <w:pPr>
              <w:pStyle w:val="ad"/>
              <w:spacing w:before="50" w:after="50"/>
              <w:rPr>
                <w:szCs w:val="22"/>
              </w:rPr>
            </w:pPr>
            <w:r w:rsidRPr="00327E06">
              <w:rPr>
                <w:szCs w:val="22"/>
              </w:rPr>
              <w:t>2,081</w:t>
            </w:r>
          </w:p>
        </w:tc>
        <w:tc>
          <w:tcPr>
            <w:tcW w:w="714" w:type="pct"/>
            <w:tcBorders>
              <w:right w:val="single" w:sz="4" w:space="0" w:color="auto"/>
            </w:tcBorders>
            <w:shd w:val="clear" w:color="auto" w:fill="auto"/>
            <w:vAlign w:val="center"/>
          </w:tcPr>
          <w:p w14:paraId="3A1A0DE4" w14:textId="25FAB31E" w:rsidR="008B5341" w:rsidRPr="00327E06" w:rsidRDefault="008B5341" w:rsidP="008B5341">
            <w:pPr>
              <w:pStyle w:val="ad"/>
              <w:spacing w:before="50" w:after="50"/>
              <w:rPr>
                <w:szCs w:val="22"/>
              </w:rPr>
            </w:pPr>
            <w:r w:rsidRPr="00327E06">
              <w:rPr>
                <w:szCs w:val="22"/>
              </w:rPr>
              <w:t>-</w:t>
            </w:r>
          </w:p>
        </w:tc>
      </w:tr>
      <w:bookmarkEnd w:id="526"/>
    </w:tbl>
    <w:p w14:paraId="0951F891" w14:textId="77777777" w:rsidR="008B5341" w:rsidRPr="00327E06" w:rsidRDefault="008B5341">
      <w:pPr>
        <w:rPr>
          <w:sz w:val="22"/>
        </w:rPr>
      </w:pPr>
    </w:p>
    <w:p w14:paraId="66DF9FDA" w14:textId="77777777" w:rsidR="008B5341" w:rsidRPr="00327E06" w:rsidRDefault="008B5341"/>
    <w:p w14:paraId="2D7A8F64" w14:textId="77777777" w:rsidR="0009178E" w:rsidRPr="00327E06" w:rsidRDefault="0009178E" w:rsidP="00D02C34">
      <w:pPr>
        <w:pStyle w:val="a1"/>
        <w:sectPr w:rsidR="0009178E" w:rsidRPr="00327E06" w:rsidSect="0009178E">
          <w:footerReference w:type="default" r:id="rId42"/>
          <w:pgSz w:w="16838" w:h="11906" w:orient="landscape"/>
          <w:pgMar w:top="1134" w:right="567" w:bottom="567" w:left="567" w:header="709" w:footer="0" w:gutter="0"/>
          <w:cols w:space="708"/>
          <w:docGrid w:linePitch="360"/>
        </w:sectPr>
      </w:pPr>
      <w:bookmarkStart w:id="528" w:name="_Toc162259254"/>
      <w:bookmarkStart w:id="529" w:name="_Toc165985140"/>
      <w:bookmarkEnd w:id="527"/>
    </w:p>
    <w:p w14:paraId="4D2B1C0F" w14:textId="72C91ACF" w:rsidR="003125E4" w:rsidRPr="00327E06" w:rsidRDefault="00F8193E" w:rsidP="0009178E">
      <w:pPr>
        <w:pStyle w:val="a1"/>
      </w:pPr>
      <w:bookmarkStart w:id="530" w:name="_Toc197751268"/>
      <w:r w:rsidRPr="00327E06">
        <w:lastRenderedPageBreak/>
        <w:t>М</w:t>
      </w:r>
      <w:r w:rsidR="008B4EE3" w:rsidRPr="00327E06">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528"/>
      <w:bookmarkEnd w:id="529"/>
      <w:bookmarkEnd w:id="530"/>
    </w:p>
    <w:p w14:paraId="09E04A63" w14:textId="1DB6461D" w:rsidR="008F7D8F" w:rsidRPr="00327E06" w:rsidRDefault="008F7D8F" w:rsidP="00FA1C46">
      <w:pPr>
        <w:pStyle w:val="af8"/>
      </w:pPr>
      <w:bookmarkStart w:id="531" w:name="_Toc162259255"/>
      <w:r w:rsidRPr="00327E06">
        <w:t>Централизованное горячее водоснабжение на территории поселения не осуществляется.</w:t>
      </w:r>
    </w:p>
    <w:p w14:paraId="7C9270C2" w14:textId="3FAC1E6E" w:rsidR="003125E4" w:rsidRPr="00327E06" w:rsidRDefault="00F8193E" w:rsidP="0009178E">
      <w:pPr>
        <w:pStyle w:val="a1"/>
      </w:pPr>
      <w:bookmarkStart w:id="532" w:name="_Toc165985141"/>
      <w:bookmarkStart w:id="533" w:name="_Toc197751269"/>
      <w:r w:rsidRPr="00327E06">
        <w:t>С</w:t>
      </w:r>
      <w:r w:rsidR="008B4EE3" w:rsidRPr="00327E06">
        <w:t>ведения о наличии баков-аккумуляторов</w:t>
      </w:r>
      <w:bookmarkEnd w:id="531"/>
      <w:bookmarkEnd w:id="532"/>
      <w:bookmarkEnd w:id="533"/>
    </w:p>
    <w:p w14:paraId="18FCB68B" w14:textId="77777777" w:rsidR="000F3F26" w:rsidRPr="00327E06" w:rsidRDefault="009D0A52" w:rsidP="00FA1C46">
      <w:pPr>
        <w:pStyle w:val="af8"/>
      </w:pPr>
      <w:r w:rsidRPr="00327E06">
        <w:t>Сведения не предоставлены.</w:t>
      </w:r>
    </w:p>
    <w:p w14:paraId="31F3B3E9" w14:textId="3800B4FC" w:rsidR="003125E4" w:rsidRPr="00327E06" w:rsidRDefault="00F8193E" w:rsidP="0009178E">
      <w:pPr>
        <w:pStyle w:val="a1"/>
      </w:pPr>
      <w:bookmarkStart w:id="534" w:name="_Toc162259256"/>
      <w:bookmarkStart w:id="535" w:name="_Toc165985142"/>
      <w:bookmarkStart w:id="536" w:name="_Toc197751270"/>
      <w:r w:rsidRPr="00327E06">
        <w:t>Н</w:t>
      </w:r>
      <w:r w:rsidR="008B4EE3" w:rsidRPr="00327E06">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534"/>
      <w:bookmarkEnd w:id="535"/>
      <w:bookmarkEnd w:id="536"/>
    </w:p>
    <w:p w14:paraId="6D49BB12" w14:textId="77777777" w:rsidR="004E4FD0" w:rsidRPr="00327E06" w:rsidRDefault="004E4FD0" w:rsidP="0009178E">
      <w:pPr>
        <w:pStyle w:val="af8"/>
      </w:pPr>
      <w:r w:rsidRPr="00327E06">
        <w:t xml:space="preserve">Согласно требованию </w:t>
      </w:r>
      <w:r w:rsidR="00C879D3" w:rsidRPr="00327E06">
        <w:t>СП 124.13330.2012. «Свод правил. Тепловые сети. Актуализированная редакция СНиП 41-02-2003»</w:t>
      </w:r>
      <w:r w:rsidRPr="00327E06">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327E06">
        <w:t xml:space="preserve">од </w:t>
      </w:r>
      <w:r w:rsidRPr="00327E06">
        <w:t>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360EA679" w14:textId="77777777" w:rsidR="009A68B4" w:rsidRPr="00327E06" w:rsidRDefault="009A68B4" w:rsidP="00FB3DF5">
      <w:pPr>
        <w:pStyle w:val="af6"/>
        <w:sectPr w:rsidR="009A68B4" w:rsidRPr="00327E06" w:rsidSect="0009178E">
          <w:footerReference w:type="default" r:id="rId43"/>
          <w:pgSz w:w="11906" w:h="16838"/>
          <w:pgMar w:top="567" w:right="567" w:bottom="567" w:left="1134" w:header="709" w:footer="0" w:gutter="0"/>
          <w:cols w:space="708"/>
          <w:docGrid w:linePitch="360"/>
        </w:sectPr>
      </w:pPr>
    </w:p>
    <w:p w14:paraId="07474742" w14:textId="30D9F295" w:rsidR="004E4FD0" w:rsidRPr="00327E06" w:rsidRDefault="00CF18CE" w:rsidP="00FB3DF5">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44</w:t>
      </w:r>
      <w:r w:rsidRPr="00327E06">
        <w:rPr>
          <w:noProof/>
        </w:rPr>
        <w:fldChar w:fldCharType="end"/>
      </w:r>
      <w:r w:rsidRPr="00327E06">
        <w:t xml:space="preserve"> </w:t>
      </w:r>
      <w:r w:rsidR="00F408F2" w:rsidRPr="00327E06">
        <w:t>–</w:t>
      </w:r>
      <w:r w:rsidR="004E4FD0" w:rsidRPr="00327E06">
        <w:t xml:space="preserve"> Существующие и перспективные балансы производительности водоподготовительных установок </w:t>
      </w:r>
      <w:r w:rsidR="00310B69" w:rsidRPr="00327E06">
        <w:t>для эксплуатационного и аварийного режимов</w:t>
      </w:r>
      <w:r w:rsidR="008F7A0C" w:rsidRPr="00327E06">
        <w:t xml:space="preserve"> работы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4864"/>
        <w:gridCol w:w="1156"/>
        <w:gridCol w:w="1074"/>
        <w:gridCol w:w="1074"/>
        <w:gridCol w:w="1074"/>
        <w:gridCol w:w="1074"/>
        <w:gridCol w:w="1074"/>
        <w:gridCol w:w="1074"/>
        <w:gridCol w:w="1074"/>
        <w:gridCol w:w="1609"/>
      </w:tblGrid>
      <w:tr w:rsidR="00327E06" w:rsidRPr="00327E06" w14:paraId="37C13B20" w14:textId="77777777" w:rsidTr="008B5341">
        <w:trPr>
          <w:cantSplit/>
          <w:tblHeader/>
        </w:trPr>
        <w:tc>
          <w:tcPr>
            <w:tcW w:w="0" w:type="auto"/>
            <w:shd w:val="clear" w:color="auto" w:fill="auto"/>
            <w:vAlign w:val="center"/>
            <w:hideMark/>
          </w:tcPr>
          <w:p w14:paraId="5485587C" w14:textId="77777777" w:rsidR="008B5341" w:rsidRPr="00327E06" w:rsidRDefault="008B5341" w:rsidP="008B5341">
            <w:pPr>
              <w:pStyle w:val="ad"/>
              <w:rPr>
                <w:b/>
                <w:lang w:eastAsia="ru-RU"/>
              </w:rPr>
            </w:pPr>
            <w:bookmarkStart w:id="537" w:name="_Hlk197342028"/>
            <w:bookmarkStart w:id="538" w:name="_Hlk162280086"/>
            <w:r w:rsidRPr="00327E06">
              <w:rPr>
                <w:b/>
                <w:lang w:eastAsia="ru-RU"/>
              </w:rPr>
              <w:t>№ п/п</w:t>
            </w:r>
          </w:p>
        </w:tc>
        <w:tc>
          <w:tcPr>
            <w:tcW w:w="4864" w:type="dxa"/>
            <w:shd w:val="clear" w:color="auto" w:fill="auto"/>
            <w:vAlign w:val="center"/>
            <w:hideMark/>
          </w:tcPr>
          <w:p w14:paraId="1AA07F04" w14:textId="77777777" w:rsidR="008B5341" w:rsidRPr="00327E06" w:rsidRDefault="008B5341" w:rsidP="008B5341">
            <w:pPr>
              <w:pStyle w:val="ad"/>
              <w:rPr>
                <w:b/>
                <w:lang w:eastAsia="ru-RU"/>
              </w:rPr>
            </w:pPr>
            <w:r w:rsidRPr="00327E06">
              <w:rPr>
                <w:b/>
                <w:lang w:eastAsia="ru-RU"/>
              </w:rPr>
              <w:t>Показатели баланса производительности СХВП</w:t>
            </w:r>
          </w:p>
        </w:tc>
        <w:tc>
          <w:tcPr>
            <w:tcW w:w="1156" w:type="dxa"/>
            <w:shd w:val="clear" w:color="auto" w:fill="auto"/>
            <w:vAlign w:val="center"/>
            <w:hideMark/>
          </w:tcPr>
          <w:p w14:paraId="1A357A7F" w14:textId="77777777" w:rsidR="008B5341" w:rsidRPr="00327E06" w:rsidRDefault="008B5341" w:rsidP="008B5341">
            <w:pPr>
              <w:pStyle w:val="ad"/>
              <w:rPr>
                <w:b/>
                <w:lang w:eastAsia="ru-RU"/>
              </w:rPr>
            </w:pPr>
            <w:r w:rsidRPr="00327E06">
              <w:rPr>
                <w:b/>
                <w:lang w:eastAsia="ru-RU"/>
              </w:rPr>
              <w:t>Ед. изм.</w:t>
            </w:r>
          </w:p>
        </w:tc>
        <w:tc>
          <w:tcPr>
            <w:tcW w:w="0" w:type="auto"/>
            <w:shd w:val="clear" w:color="auto" w:fill="auto"/>
            <w:vAlign w:val="center"/>
            <w:hideMark/>
          </w:tcPr>
          <w:p w14:paraId="10A91CE7" w14:textId="1BC76A88" w:rsidR="008B5341" w:rsidRPr="00327E06" w:rsidRDefault="008B5341" w:rsidP="008B5341">
            <w:pPr>
              <w:pStyle w:val="ad"/>
              <w:rPr>
                <w:b/>
                <w:iCs/>
                <w:lang w:eastAsia="ru-RU"/>
              </w:rPr>
            </w:pPr>
            <w:r w:rsidRPr="00327E06">
              <w:rPr>
                <w:b/>
                <w:iCs/>
                <w:lang w:eastAsia="ru-RU"/>
              </w:rPr>
              <w:t>2024 год</w:t>
            </w:r>
          </w:p>
        </w:tc>
        <w:tc>
          <w:tcPr>
            <w:tcW w:w="0" w:type="auto"/>
            <w:shd w:val="clear" w:color="auto" w:fill="auto"/>
            <w:vAlign w:val="center"/>
          </w:tcPr>
          <w:p w14:paraId="42C67753" w14:textId="4C4EAB7D" w:rsidR="008B5341" w:rsidRPr="00327E06" w:rsidRDefault="008B5341" w:rsidP="008B5341">
            <w:pPr>
              <w:pStyle w:val="ad"/>
              <w:rPr>
                <w:b/>
                <w:iCs/>
                <w:lang w:eastAsia="ru-RU"/>
              </w:rPr>
            </w:pPr>
            <w:r w:rsidRPr="00327E06">
              <w:rPr>
                <w:b/>
                <w:iCs/>
                <w:lang w:eastAsia="ru-RU"/>
              </w:rPr>
              <w:t>2025 год</w:t>
            </w:r>
          </w:p>
        </w:tc>
        <w:tc>
          <w:tcPr>
            <w:tcW w:w="0" w:type="auto"/>
            <w:shd w:val="clear" w:color="auto" w:fill="auto"/>
            <w:vAlign w:val="center"/>
          </w:tcPr>
          <w:p w14:paraId="52DC87D6" w14:textId="0115AA37" w:rsidR="008B5341" w:rsidRPr="00327E06" w:rsidRDefault="008B5341" w:rsidP="008B5341">
            <w:pPr>
              <w:pStyle w:val="ad"/>
              <w:rPr>
                <w:b/>
                <w:iCs/>
                <w:lang w:eastAsia="ru-RU"/>
              </w:rPr>
            </w:pPr>
            <w:r w:rsidRPr="00327E06">
              <w:rPr>
                <w:b/>
                <w:iCs/>
                <w:lang w:eastAsia="ru-RU"/>
              </w:rPr>
              <w:t>2026 год</w:t>
            </w:r>
          </w:p>
        </w:tc>
        <w:tc>
          <w:tcPr>
            <w:tcW w:w="0" w:type="auto"/>
            <w:shd w:val="clear" w:color="auto" w:fill="auto"/>
            <w:vAlign w:val="center"/>
          </w:tcPr>
          <w:p w14:paraId="71541107" w14:textId="372F9E41" w:rsidR="008B5341" w:rsidRPr="00327E06" w:rsidRDefault="008B5341" w:rsidP="008B5341">
            <w:pPr>
              <w:pStyle w:val="ad"/>
              <w:rPr>
                <w:b/>
                <w:iCs/>
                <w:lang w:eastAsia="ru-RU"/>
              </w:rPr>
            </w:pPr>
            <w:r w:rsidRPr="00327E06">
              <w:rPr>
                <w:b/>
                <w:iCs/>
                <w:lang w:eastAsia="ru-RU"/>
              </w:rPr>
              <w:t>2027 год</w:t>
            </w:r>
          </w:p>
        </w:tc>
        <w:tc>
          <w:tcPr>
            <w:tcW w:w="0" w:type="auto"/>
            <w:shd w:val="clear" w:color="auto" w:fill="auto"/>
            <w:vAlign w:val="center"/>
          </w:tcPr>
          <w:p w14:paraId="411E3626" w14:textId="38D6E5C7" w:rsidR="008B5341" w:rsidRPr="00327E06" w:rsidRDefault="008B5341" w:rsidP="008B5341">
            <w:pPr>
              <w:pStyle w:val="ad"/>
              <w:rPr>
                <w:b/>
                <w:iCs/>
                <w:lang w:eastAsia="ru-RU"/>
              </w:rPr>
            </w:pPr>
            <w:r w:rsidRPr="00327E06">
              <w:rPr>
                <w:b/>
                <w:iCs/>
                <w:lang w:eastAsia="ru-RU"/>
              </w:rPr>
              <w:t>2028 год</w:t>
            </w:r>
          </w:p>
        </w:tc>
        <w:tc>
          <w:tcPr>
            <w:tcW w:w="0" w:type="auto"/>
            <w:shd w:val="clear" w:color="auto" w:fill="auto"/>
            <w:vAlign w:val="center"/>
          </w:tcPr>
          <w:p w14:paraId="3F102C57" w14:textId="2739D125" w:rsidR="008B5341" w:rsidRPr="00327E06" w:rsidRDefault="008B5341" w:rsidP="008B5341">
            <w:pPr>
              <w:pStyle w:val="ad"/>
              <w:rPr>
                <w:b/>
                <w:iCs/>
                <w:lang w:eastAsia="ru-RU"/>
              </w:rPr>
            </w:pPr>
            <w:r w:rsidRPr="00327E06">
              <w:rPr>
                <w:b/>
                <w:lang w:eastAsia="ru-RU"/>
              </w:rPr>
              <w:t>2029 год</w:t>
            </w:r>
          </w:p>
        </w:tc>
        <w:tc>
          <w:tcPr>
            <w:tcW w:w="0" w:type="auto"/>
            <w:shd w:val="clear" w:color="auto" w:fill="auto"/>
            <w:vAlign w:val="center"/>
          </w:tcPr>
          <w:p w14:paraId="6A81EBF5" w14:textId="456E4FCC" w:rsidR="008B5341" w:rsidRPr="00327E06" w:rsidRDefault="008B5341" w:rsidP="008B5341">
            <w:pPr>
              <w:pStyle w:val="ad"/>
              <w:rPr>
                <w:b/>
                <w:lang w:eastAsia="ru-RU"/>
              </w:rPr>
            </w:pPr>
            <w:r w:rsidRPr="00327E06">
              <w:rPr>
                <w:b/>
                <w:lang w:eastAsia="ru-RU"/>
              </w:rPr>
              <w:t>2030 год</w:t>
            </w:r>
          </w:p>
        </w:tc>
        <w:tc>
          <w:tcPr>
            <w:tcW w:w="0" w:type="auto"/>
            <w:shd w:val="clear" w:color="auto" w:fill="auto"/>
            <w:vAlign w:val="center"/>
            <w:hideMark/>
          </w:tcPr>
          <w:p w14:paraId="1545F47E" w14:textId="264E2711" w:rsidR="008B5341" w:rsidRPr="00327E06" w:rsidRDefault="008B5341" w:rsidP="008B5341">
            <w:pPr>
              <w:pStyle w:val="ad"/>
              <w:rPr>
                <w:b/>
                <w:lang w:eastAsia="ru-RU"/>
              </w:rPr>
            </w:pPr>
            <w:r w:rsidRPr="00327E06">
              <w:rPr>
                <w:b/>
                <w:lang w:eastAsia="ru-RU"/>
              </w:rPr>
              <w:t>2031 – 2035 годы</w:t>
            </w:r>
          </w:p>
        </w:tc>
      </w:tr>
      <w:tr w:rsidR="00327E06" w:rsidRPr="00327E06" w14:paraId="63E12EEB" w14:textId="77777777" w:rsidTr="00393334">
        <w:trPr>
          <w:cantSplit/>
        </w:trPr>
        <w:tc>
          <w:tcPr>
            <w:tcW w:w="0" w:type="auto"/>
            <w:gridSpan w:val="11"/>
            <w:shd w:val="clear" w:color="auto" w:fill="auto"/>
            <w:vAlign w:val="center"/>
            <w:hideMark/>
          </w:tcPr>
          <w:p w14:paraId="7F6F1763" w14:textId="24864E4C" w:rsidR="008B5341" w:rsidRPr="00327E06" w:rsidRDefault="008B5341" w:rsidP="008B5341">
            <w:pPr>
              <w:pStyle w:val="ad"/>
              <w:rPr>
                <w:rFonts w:ascii="Calibri" w:hAnsi="Calibri" w:cs="Calibri"/>
                <w:lang w:eastAsia="ru-RU"/>
              </w:rPr>
            </w:pPr>
            <w:r w:rsidRPr="00327E06">
              <w:rPr>
                <w:b/>
                <w:bCs/>
                <w:lang w:eastAsia="ru-RU"/>
              </w:rPr>
              <w:t>БМК c.Октябрьский</w:t>
            </w:r>
          </w:p>
        </w:tc>
      </w:tr>
      <w:tr w:rsidR="00327E06" w:rsidRPr="00327E06" w14:paraId="378D6F40" w14:textId="77777777" w:rsidTr="00374C8B">
        <w:trPr>
          <w:cantSplit/>
        </w:trPr>
        <w:tc>
          <w:tcPr>
            <w:tcW w:w="0" w:type="auto"/>
            <w:shd w:val="clear" w:color="auto" w:fill="auto"/>
            <w:vAlign w:val="center"/>
            <w:hideMark/>
          </w:tcPr>
          <w:p w14:paraId="50D1D43F" w14:textId="77777777" w:rsidR="008B5341" w:rsidRPr="00327E06" w:rsidRDefault="008B5341" w:rsidP="008B5341">
            <w:pPr>
              <w:pStyle w:val="ad"/>
              <w:rPr>
                <w:lang w:eastAsia="ru-RU"/>
              </w:rPr>
            </w:pPr>
            <w:r w:rsidRPr="00327E06">
              <w:rPr>
                <w:lang w:eastAsia="ru-RU"/>
              </w:rPr>
              <w:t>1</w:t>
            </w:r>
          </w:p>
        </w:tc>
        <w:tc>
          <w:tcPr>
            <w:tcW w:w="4864" w:type="dxa"/>
            <w:shd w:val="clear" w:color="auto" w:fill="auto"/>
            <w:vAlign w:val="center"/>
            <w:hideMark/>
          </w:tcPr>
          <w:p w14:paraId="1CC85DCA" w14:textId="77777777" w:rsidR="008B5341" w:rsidRPr="00327E06" w:rsidRDefault="008B5341" w:rsidP="008B5341">
            <w:pPr>
              <w:pStyle w:val="ad"/>
              <w:rPr>
                <w:lang w:eastAsia="ru-RU"/>
              </w:rPr>
            </w:pPr>
            <w:r w:rsidRPr="00327E06">
              <w:rPr>
                <w:lang w:eastAsia="ru-RU"/>
              </w:rPr>
              <w:t>присоединенная нагрузка</w:t>
            </w:r>
          </w:p>
        </w:tc>
        <w:tc>
          <w:tcPr>
            <w:tcW w:w="1156" w:type="dxa"/>
            <w:shd w:val="clear" w:color="auto" w:fill="auto"/>
            <w:vAlign w:val="center"/>
            <w:hideMark/>
          </w:tcPr>
          <w:p w14:paraId="4DC2CD3F" w14:textId="77777777" w:rsidR="008B5341" w:rsidRPr="00327E06" w:rsidRDefault="008B5341" w:rsidP="008B5341">
            <w:pPr>
              <w:pStyle w:val="ad"/>
              <w:rPr>
                <w:lang w:eastAsia="ru-RU"/>
              </w:rPr>
            </w:pPr>
            <w:r w:rsidRPr="00327E06">
              <w:rPr>
                <w:lang w:eastAsia="ru-RU"/>
              </w:rPr>
              <w:t xml:space="preserve">Гкал/ч </w:t>
            </w:r>
          </w:p>
        </w:tc>
        <w:tc>
          <w:tcPr>
            <w:tcW w:w="0" w:type="auto"/>
            <w:tcBorders>
              <w:top w:val="nil"/>
              <w:left w:val="nil"/>
              <w:bottom w:val="single" w:sz="8" w:space="0" w:color="auto"/>
              <w:right w:val="single" w:sz="8" w:space="0" w:color="auto"/>
            </w:tcBorders>
            <w:shd w:val="clear" w:color="auto" w:fill="auto"/>
            <w:vAlign w:val="center"/>
            <w:hideMark/>
          </w:tcPr>
          <w:p w14:paraId="4548D2F0" w14:textId="6B13B806" w:rsidR="008B5341" w:rsidRPr="00327E06" w:rsidRDefault="008B5341" w:rsidP="008B5341">
            <w:pPr>
              <w:pStyle w:val="ad"/>
              <w:rPr>
                <w:lang w:eastAsia="ru-RU"/>
              </w:rPr>
            </w:pPr>
            <w:r w:rsidRPr="00327E06">
              <w:rPr>
                <w:szCs w:val="22"/>
              </w:rPr>
              <w:t>2,328</w:t>
            </w:r>
          </w:p>
        </w:tc>
        <w:tc>
          <w:tcPr>
            <w:tcW w:w="0" w:type="auto"/>
            <w:tcBorders>
              <w:top w:val="nil"/>
              <w:left w:val="nil"/>
              <w:bottom w:val="single" w:sz="8" w:space="0" w:color="auto"/>
              <w:right w:val="single" w:sz="8" w:space="0" w:color="auto"/>
            </w:tcBorders>
            <w:shd w:val="clear" w:color="auto" w:fill="auto"/>
            <w:vAlign w:val="center"/>
            <w:hideMark/>
          </w:tcPr>
          <w:p w14:paraId="15D10DFE" w14:textId="6380C252" w:rsidR="008B5341" w:rsidRPr="00327E06" w:rsidRDefault="008B5341" w:rsidP="008B5341">
            <w:pPr>
              <w:pStyle w:val="ad"/>
              <w:rPr>
                <w:lang w:eastAsia="ru-RU"/>
              </w:rPr>
            </w:pPr>
            <w:r w:rsidRPr="00327E06">
              <w:rPr>
                <w:szCs w:val="22"/>
              </w:rPr>
              <w:t>2,328</w:t>
            </w:r>
          </w:p>
        </w:tc>
        <w:tc>
          <w:tcPr>
            <w:tcW w:w="0" w:type="auto"/>
            <w:tcBorders>
              <w:top w:val="nil"/>
              <w:left w:val="nil"/>
              <w:bottom w:val="single" w:sz="8" w:space="0" w:color="auto"/>
              <w:right w:val="single" w:sz="8" w:space="0" w:color="auto"/>
            </w:tcBorders>
            <w:shd w:val="clear" w:color="auto" w:fill="auto"/>
            <w:vAlign w:val="center"/>
            <w:hideMark/>
          </w:tcPr>
          <w:p w14:paraId="101283B9" w14:textId="1CB0F0D1" w:rsidR="008B5341" w:rsidRPr="00327E06" w:rsidRDefault="008B5341" w:rsidP="008B5341">
            <w:pPr>
              <w:pStyle w:val="ad"/>
              <w:rPr>
                <w:lang w:eastAsia="ru-RU"/>
              </w:rPr>
            </w:pPr>
            <w:r w:rsidRPr="00327E06">
              <w:rPr>
                <w:szCs w:val="22"/>
              </w:rPr>
              <w:t>2,328</w:t>
            </w:r>
          </w:p>
        </w:tc>
        <w:tc>
          <w:tcPr>
            <w:tcW w:w="0" w:type="auto"/>
            <w:tcBorders>
              <w:top w:val="nil"/>
              <w:left w:val="nil"/>
              <w:bottom w:val="single" w:sz="8" w:space="0" w:color="auto"/>
              <w:right w:val="single" w:sz="8" w:space="0" w:color="auto"/>
            </w:tcBorders>
            <w:shd w:val="clear" w:color="auto" w:fill="auto"/>
            <w:vAlign w:val="center"/>
            <w:hideMark/>
          </w:tcPr>
          <w:p w14:paraId="3153F765" w14:textId="3D3927F7" w:rsidR="008B5341" w:rsidRPr="00327E06" w:rsidRDefault="008B5341" w:rsidP="008B5341">
            <w:pPr>
              <w:pStyle w:val="ad"/>
              <w:rPr>
                <w:lang w:eastAsia="ru-RU"/>
              </w:rPr>
            </w:pPr>
            <w:r w:rsidRPr="00327E06">
              <w:rPr>
                <w:szCs w:val="22"/>
              </w:rPr>
              <w:t>2,328</w:t>
            </w:r>
          </w:p>
        </w:tc>
        <w:tc>
          <w:tcPr>
            <w:tcW w:w="0" w:type="auto"/>
            <w:tcBorders>
              <w:top w:val="nil"/>
              <w:left w:val="nil"/>
              <w:bottom w:val="single" w:sz="8" w:space="0" w:color="auto"/>
              <w:right w:val="single" w:sz="8" w:space="0" w:color="auto"/>
            </w:tcBorders>
            <w:shd w:val="clear" w:color="auto" w:fill="auto"/>
            <w:vAlign w:val="center"/>
            <w:hideMark/>
          </w:tcPr>
          <w:p w14:paraId="7D46B774" w14:textId="41620792" w:rsidR="008B5341" w:rsidRPr="00327E06" w:rsidRDefault="008B5341" w:rsidP="008B5341">
            <w:pPr>
              <w:pStyle w:val="ad"/>
              <w:rPr>
                <w:lang w:eastAsia="ru-RU"/>
              </w:rPr>
            </w:pPr>
            <w:r w:rsidRPr="00327E06">
              <w:rPr>
                <w:szCs w:val="22"/>
              </w:rPr>
              <w:t>2,328</w:t>
            </w:r>
          </w:p>
        </w:tc>
        <w:tc>
          <w:tcPr>
            <w:tcW w:w="0" w:type="auto"/>
            <w:tcBorders>
              <w:top w:val="nil"/>
              <w:left w:val="nil"/>
              <w:bottom w:val="single" w:sz="8" w:space="0" w:color="auto"/>
              <w:right w:val="single" w:sz="8" w:space="0" w:color="auto"/>
            </w:tcBorders>
            <w:shd w:val="clear" w:color="auto" w:fill="auto"/>
            <w:vAlign w:val="center"/>
            <w:hideMark/>
          </w:tcPr>
          <w:p w14:paraId="1CF8CE36" w14:textId="0D0ED477" w:rsidR="008B5341" w:rsidRPr="00327E06" w:rsidRDefault="008B5341" w:rsidP="008B5341">
            <w:pPr>
              <w:pStyle w:val="ad"/>
            </w:pPr>
            <w:r w:rsidRPr="00327E06">
              <w:rPr>
                <w:szCs w:val="22"/>
              </w:rPr>
              <w:t>2,328</w:t>
            </w:r>
          </w:p>
        </w:tc>
        <w:tc>
          <w:tcPr>
            <w:tcW w:w="0" w:type="auto"/>
            <w:tcBorders>
              <w:top w:val="nil"/>
              <w:left w:val="nil"/>
              <w:bottom w:val="single" w:sz="8" w:space="0" w:color="auto"/>
              <w:right w:val="single" w:sz="8" w:space="0" w:color="auto"/>
            </w:tcBorders>
            <w:shd w:val="clear" w:color="auto" w:fill="auto"/>
            <w:vAlign w:val="center"/>
            <w:hideMark/>
          </w:tcPr>
          <w:p w14:paraId="100BA4D8" w14:textId="5CDCCA52" w:rsidR="008B5341" w:rsidRPr="00327E06" w:rsidRDefault="008B5341" w:rsidP="008B5341">
            <w:pPr>
              <w:pStyle w:val="ad"/>
            </w:pPr>
            <w:r w:rsidRPr="00327E06">
              <w:rPr>
                <w:szCs w:val="22"/>
              </w:rPr>
              <w:t>2,328</w:t>
            </w:r>
          </w:p>
        </w:tc>
        <w:tc>
          <w:tcPr>
            <w:tcW w:w="0" w:type="auto"/>
            <w:tcBorders>
              <w:top w:val="nil"/>
              <w:left w:val="nil"/>
              <w:bottom w:val="single" w:sz="8" w:space="0" w:color="auto"/>
              <w:right w:val="single" w:sz="8" w:space="0" w:color="auto"/>
            </w:tcBorders>
            <w:shd w:val="clear" w:color="auto" w:fill="auto"/>
            <w:vAlign w:val="center"/>
            <w:hideMark/>
          </w:tcPr>
          <w:p w14:paraId="29BFA0ED" w14:textId="5150E800" w:rsidR="008B5341" w:rsidRPr="00327E06" w:rsidRDefault="008B5341" w:rsidP="008B5341">
            <w:pPr>
              <w:pStyle w:val="ad"/>
            </w:pPr>
            <w:r w:rsidRPr="00327E06">
              <w:rPr>
                <w:szCs w:val="22"/>
              </w:rPr>
              <w:t>2,328</w:t>
            </w:r>
          </w:p>
        </w:tc>
      </w:tr>
      <w:tr w:rsidR="00327E06" w:rsidRPr="00327E06" w14:paraId="682DB2DA" w14:textId="77777777" w:rsidTr="00374C8B">
        <w:trPr>
          <w:cantSplit/>
        </w:trPr>
        <w:tc>
          <w:tcPr>
            <w:tcW w:w="0" w:type="auto"/>
            <w:shd w:val="clear" w:color="auto" w:fill="auto"/>
            <w:vAlign w:val="center"/>
            <w:hideMark/>
          </w:tcPr>
          <w:p w14:paraId="47F1CB35" w14:textId="77777777" w:rsidR="008B5341" w:rsidRPr="00327E06" w:rsidRDefault="008B5341" w:rsidP="008B5341">
            <w:pPr>
              <w:pStyle w:val="ad"/>
              <w:rPr>
                <w:lang w:eastAsia="ru-RU"/>
              </w:rPr>
            </w:pPr>
            <w:r w:rsidRPr="00327E06">
              <w:rPr>
                <w:lang w:eastAsia="ru-RU"/>
              </w:rPr>
              <w:t>2</w:t>
            </w:r>
          </w:p>
        </w:tc>
        <w:tc>
          <w:tcPr>
            <w:tcW w:w="4864" w:type="dxa"/>
            <w:shd w:val="clear" w:color="auto" w:fill="auto"/>
            <w:vAlign w:val="center"/>
            <w:hideMark/>
          </w:tcPr>
          <w:p w14:paraId="220D8BBE" w14:textId="77777777" w:rsidR="008B5341" w:rsidRPr="00327E06" w:rsidRDefault="008B5341" w:rsidP="008B5341">
            <w:pPr>
              <w:pStyle w:val="ad"/>
              <w:rPr>
                <w:lang w:eastAsia="ru-RU"/>
              </w:rPr>
            </w:pPr>
            <w:r w:rsidRPr="00327E06">
              <w:rPr>
                <w:lang w:eastAsia="ru-RU"/>
              </w:rPr>
              <w:t>объем системы теплоснабжения (п. 6.16 в СП 124.13330.2012)</w:t>
            </w:r>
          </w:p>
        </w:tc>
        <w:tc>
          <w:tcPr>
            <w:tcW w:w="1156" w:type="dxa"/>
            <w:shd w:val="clear" w:color="auto" w:fill="auto"/>
            <w:vAlign w:val="center"/>
            <w:hideMark/>
          </w:tcPr>
          <w:p w14:paraId="7CB6C98B" w14:textId="77777777" w:rsidR="008B5341" w:rsidRPr="00327E06" w:rsidRDefault="008B5341" w:rsidP="008B5341">
            <w:pPr>
              <w:pStyle w:val="ad"/>
              <w:rPr>
                <w:lang w:eastAsia="ru-RU"/>
              </w:rPr>
            </w:pPr>
            <w:r w:rsidRPr="00327E06">
              <w:rPr>
                <w:lang w:eastAsia="ru-RU"/>
              </w:rPr>
              <w:t>м. куб.</w:t>
            </w:r>
          </w:p>
        </w:tc>
        <w:tc>
          <w:tcPr>
            <w:tcW w:w="0" w:type="auto"/>
            <w:tcBorders>
              <w:top w:val="nil"/>
              <w:left w:val="nil"/>
              <w:bottom w:val="single" w:sz="8" w:space="0" w:color="auto"/>
              <w:right w:val="single" w:sz="8" w:space="0" w:color="auto"/>
            </w:tcBorders>
            <w:shd w:val="clear" w:color="auto" w:fill="auto"/>
            <w:vAlign w:val="center"/>
            <w:hideMark/>
          </w:tcPr>
          <w:p w14:paraId="0B5ECB51" w14:textId="05546A54" w:rsidR="008B5341" w:rsidRPr="00327E06" w:rsidRDefault="008B5341" w:rsidP="008B5341">
            <w:pPr>
              <w:pStyle w:val="ad"/>
              <w:rPr>
                <w:lang w:eastAsia="ru-RU"/>
              </w:rPr>
            </w:pPr>
            <w:r w:rsidRPr="00327E06">
              <w:rPr>
                <w:szCs w:val="22"/>
              </w:rPr>
              <w:t>175,953</w:t>
            </w:r>
          </w:p>
        </w:tc>
        <w:tc>
          <w:tcPr>
            <w:tcW w:w="0" w:type="auto"/>
            <w:tcBorders>
              <w:top w:val="nil"/>
              <w:left w:val="nil"/>
              <w:bottom w:val="single" w:sz="8" w:space="0" w:color="auto"/>
              <w:right w:val="single" w:sz="8" w:space="0" w:color="auto"/>
            </w:tcBorders>
            <w:shd w:val="clear" w:color="auto" w:fill="auto"/>
            <w:vAlign w:val="center"/>
            <w:hideMark/>
          </w:tcPr>
          <w:p w14:paraId="4EAA929B" w14:textId="4DCCC968" w:rsidR="008B5341" w:rsidRPr="00327E06" w:rsidRDefault="008B5341" w:rsidP="008B5341">
            <w:pPr>
              <w:pStyle w:val="ad"/>
              <w:rPr>
                <w:lang w:eastAsia="ru-RU"/>
              </w:rPr>
            </w:pPr>
            <w:r w:rsidRPr="00327E06">
              <w:rPr>
                <w:szCs w:val="22"/>
              </w:rPr>
              <w:t>175,953</w:t>
            </w:r>
          </w:p>
        </w:tc>
        <w:tc>
          <w:tcPr>
            <w:tcW w:w="0" w:type="auto"/>
            <w:tcBorders>
              <w:top w:val="nil"/>
              <w:left w:val="nil"/>
              <w:bottom w:val="single" w:sz="8" w:space="0" w:color="auto"/>
              <w:right w:val="single" w:sz="8" w:space="0" w:color="auto"/>
            </w:tcBorders>
            <w:shd w:val="clear" w:color="auto" w:fill="auto"/>
            <w:vAlign w:val="center"/>
            <w:hideMark/>
          </w:tcPr>
          <w:p w14:paraId="00C71649" w14:textId="6CA5AC76" w:rsidR="008B5341" w:rsidRPr="00327E06" w:rsidRDefault="008B5341" w:rsidP="008B5341">
            <w:pPr>
              <w:pStyle w:val="ad"/>
              <w:rPr>
                <w:lang w:eastAsia="ru-RU"/>
              </w:rPr>
            </w:pPr>
            <w:r w:rsidRPr="00327E06">
              <w:rPr>
                <w:szCs w:val="22"/>
              </w:rPr>
              <w:t>175,953</w:t>
            </w:r>
          </w:p>
        </w:tc>
        <w:tc>
          <w:tcPr>
            <w:tcW w:w="0" w:type="auto"/>
            <w:tcBorders>
              <w:top w:val="nil"/>
              <w:left w:val="nil"/>
              <w:bottom w:val="single" w:sz="8" w:space="0" w:color="auto"/>
              <w:right w:val="single" w:sz="8" w:space="0" w:color="auto"/>
            </w:tcBorders>
            <w:shd w:val="clear" w:color="auto" w:fill="auto"/>
            <w:vAlign w:val="center"/>
            <w:hideMark/>
          </w:tcPr>
          <w:p w14:paraId="70AE970E" w14:textId="74D1E833" w:rsidR="008B5341" w:rsidRPr="00327E06" w:rsidRDefault="008B5341" w:rsidP="008B5341">
            <w:pPr>
              <w:pStyle w:val="ad"/>
              <w:rPr>
                <w:lang w:eastAsia="ru-RU"/>
              </w:rPr>
            </w:pPr>
            <w:r w:rsidRPr="00327E06">
              <w:rPr>
                <w:szCs w:val="22"/>
              </w:rPr>
              <w:t>175,953</w:t>
            </w:r>
          </w:p>
        </w:tc>
        <w:tc>
          <w:tcPr>
            <w:tcW w:w="0" w:type="auto"/>
            <w:tcBorders>
              <w:top w:val="nil"/>
              <w:left w:val="nil"/>
              <w:bottom w:val="single" w:sz="8" w:space="0" w:color="auto"/>
              <w:right w:val="single" w:sz="8" w:space="0" w:color="auto"/>
            </w:tcBorders>
            <w:shd w:val="clear" w:color="auto" w:fill="auto"/>
            <w:vAlign w:val="center"/>
            <w:hideMark/>
          </w:tcPr>
          <w:p w14:paraId="74E5D830" w14:textId="46CAA523" w:rsidR="008B5341" w:rsidRPr="00327E06" w:rsidRDefault="008B5341" w:rsidP="008B5341">
            <w:pPr>
              <w:pStyle w:val="ad"/>
              <w:rPr>
                <w:lang w:eastAsia="ru-RU"/>
              </w:rPr>
            </w:pPr>
            <w:r w:rsidRPr="00327E06">
              <w:rPr>
                <w:szCs w:val="22"/>
              </w:rPr>
              <w:t>175,953</w:t>
            </w:r>
          </w:p>
        </w:tc>
        <w:tc>
          <w:tcPr>
            <w:tcW w:w="0" w:type="auto"/>
            <w:tcBorders>
              <w:top w:val="nil"/>
              <w:left w:val="nil"/>
              <w:bottom w:val="single" w:sz="8" w:space="0" w:color="auto"/>
              <w:right w:val="single" w:sz="8" w:space="0" w:color="auto"/>
            </w:tcBorders>
            <w:shd w:val="clear" w:color="auto" w:fill="auto"/>
            <w:vAlign w:val="center"/>
            <w:hideMark/>
          </w:tcPr>
          <w:p w14:paraId="30A3A898" w14:textId="6CF1F597" w:rsidR="008B5341" w:rsidRPr="00327E06" w:rsidRDefault="008B5341" w:rsidP="008B5341">
            <w:pPr>
              <w:pStyle w:val="ad"/>
            </w:pPr>
            <w:r w:rsidRPr="00327E06">
              <w:rPr>
                <w:szCs w:val="22"/>
              </w:rPr>
              <w:t>175,953</w:t>
            </w:r>
          </w:p>
        </w:tc>
        <w:tc>
          <w:tcPr>
            <w:tcW w:w="0" w:type="auto"/>
            <w:tcBorders>
              <w:top w:val="nil"/>
              <w:left w:val="nil"/>
              <w:bottom w:val="single" w:sz="8" w:space="0" w:color="auto"/>
              <w:right w:val="single" w:sz="8" w:space="0" w:color="auto"/>
            </w:tcBorders>
            <w:shd w:val="clear" w:color="auto" w:fill="auto"/>
            <w:vAlign w:val="center"/>
            <w:hideMark/>
          </w:tcPr>
          <w:p w14:paraId="11878C23" w14:textId="368D58F6" w:rsidR="008B5341" w:rsidRPr="00327E06" w:rsidRDefault="008B5341" w:rsidP="008B5341">
            <w:pPr>
              <w:pStyle w:val="ad"/>
            </w:pPr>
            <w:r w:rsidRPr="00327E06">
              <w:rPr>
                <w:szCs w:val="22"/>
              </w:rPr>
              <w:t>175,953</w:t>
            </w:r>
          </w:p>
        </w:tc>
        <w:tc>
          <w:tcPr>
            <w:tcW w:w="0" w:type="auto"/>
            <w:tcBorders>
              <w:top w:val="nil"/>
              <w:left w:val="nil"/>
              <w:bottom w:val="single" w:sz="8" w:space="0" w:color="auto"/>
              <w:right w:val="single" w:sz="8" w:space="0" w:color="auto"/>
            </w:tcBorders>
            <w:shd w:val="clear" w:color="auto" w:fill="auto"/>
            <w:vAlign w:val="center"/>
            <w:hideMark/>
          </w:tcPr>
          <w:p w14:paraId="1817E80B" w14:textId="31469833" w:rsidR="008B5341" w:rsidRPr="00327E06" w:rsidRDefault="008B5341" w:rsidP="008B5341">
            <w:pPr>
              <w:pStyle w:val="ad"/>
            </w:pPr>
            <w:r w:rsidRPr="00327E06">
              <w:rPr>
                <w:szCs w:val="22"/>
              </w:rPr>
              <w:t>175,953</w:t>
            </w:r>
          </w:p>
        </w:tc>
      </w:tr>
      <w:tr w:rsidR="00327E06" w:rsidRPr="00327E06" w14:paraId="65CC5C5A" w14:textId="77777777" w:rsidTr="00374C8B">
        <w:trPr>
          <w:cantSplit/>
        </w:trPr>
        <w:tc>
          <w:tcPr>
            <w:tcW w:w="0" w:type="auto"/>
            <w:shd w:val="clear" w:color="auto" w:fill="auto"/>
            <w:vAlign w:val="center"/>
            <w:hideMark/>
          </w:tcPr>
          <w:p w14:paraId="3C3352A0" w14:textId="77777777" w:rsidR="008B5341" w:rsidRPr="00327E06" w:rsidRDefault="008B5341" w:rsidP="008B5341">
            <w:pPr>
              <w:pStyle w:val="ad"/>
              <w:rPr>
                <w:lang w:eastAsia="ru-RU"/>
              </w:rPr>
            </w:pPr>
            <w:r w:rsidRPr="00327E06">
              <w:rPr>
                <w:lang w:eastAsia="ru-RU"/>
              </w:rPr>
              <w:t>3</w:t>
            </w:r>
          </w:p>
        </w:tc>
        <w:tc>
          <w:tcPr>
            <w:tcW w:w="4864" w:type="dxa"/>
            <w:shd w:val="clear" w:color="auto" w:fill="auto"/>
            <w:vAlign w:val="center"/>
            <w:hideMark/>
          </w:tcPr>
          <w:p w14:paraId="17F5A084" w14:textId="77777777" w:rsidR="008B5341" w:rsidRPr="00327E06" w:rsidRDefault="008B5341" w:rsidP="008B5341">
            <w:pPr>
              <w:pStyle w:val="ad"/>
              <w:rPr>
                <w:lang w:eastAsia="ru-RU"/>
              </w:rPr>
            </w:pPr>
            <w:r w:rsidRPr="00327E06">
              <w:rPr>
                <w:lang w:eastAsia="ru-RU"/>
              </w:rPr>
              <w:t>нормативные утечки (п. 6.16 в СП 124.13330.2012)</w:t>
            </w:r>
          </w:p>
        </w:tc>
        <w:tc>
          <w:tcPr>
            <w:tcW w:w="1156" w:type="dxa"/>
            <w:shd w:val="clear" w:color="auto" w:fill="auto"/>
            <w:vAlign w:val="center"/>
            <w:hideMark/>
          </w:tcPr>
          <w:p w14:paraId="451B9A01" w14:textId="77777777" w:rsidR="008B5341" w:rsidRPr="00327E06" w:rsidRDefault="008B5341" w:rsidP="008B5341">
            <w:pPr>
              <w:pStyle w:val="ad"/>
              <w:rPr>
                <w:lang w:eastAsia="ru-RU"/>
              </w:rPr>
            </w:pPr>
            <w:r w:rsidRPr="00327E06">
              <w:rPr>
                <w:lang w:eastAsia="ru-RU"/>
              </w:rPr>
              <w:t>м. куб./ч</w:t>
            </w:r>
          </w:p>
        </w:tc>
        <w:tc>
          <w:tcPr>
            <w:tcW w:w="0" w:type="auto"/>
            <w:tcBorders>
              <w:top w:val="nil"/>
              <w:left w:val="nil"/>
              <w:bottom w:val="single" w:sz="8" w:space="0" w:color="auto"/>
              <w:right w:val="single" w:sz="8" w:space="0" w:color="auto"/>
            </w:tcBorders>
            <w:shd w:val="clear" w:color="auto" w:fill="auto"/>
            <w:vAlign w:val="center"/>
            <w:hideMark/>
          </w:tcPr>
          <w:p w14:paraId="4EEFFF17" w14:textId="2FC409E7" w:rsidR="008B5341" w:rsidRPr="00327E06" w:rsidRDefault="008B5341" w:rsidP="008B5341">
            <w:pPr>
              <w:pStyle w:val="ad"/>
              <w:rPr>
                <w:lang w:eastAsia="ru-RU"/>
              </w:rPr>
            </w:pPr>
            <w:r w:rsidRPr="00327E06">
              <w:rPr>
                <w:szCs w:val="22"/>
              </w:rPr>
              <w:t>0,440</w:t>
            </w:r>
          </w:p>
        </w:tc>
        <w:tc>
          <w:tcPr>
            <w:tcW w:w="0" w:type="auto"/>
            <w:tcBorders>
              <w:top w:val="nil"/>
              <w:left w:val="nil"/>
              <w:bottom w:val="single" w:sz="8" w:space="0" w:color="auto"/>
              <w:right w:val="single" w:sz="8" w:space="0" w:color="auto"/>
            </w:tcBorders>
            <w:shd w:val="clear" w:color="auto" w:fill="auto"/>
            <w:vAlign w:val="center"/>
            <w:hideMark/>
          </w:tcPr>
          <w:p w14:paraId="6819F051" w14:textId="7968B2BB" w:rsidR="008B5341" w:rsidRPr="00327E06" w:rsidRDefault="008B5341" w:rsidP="008B5341">
            <w:pPr>
              <w:pStyle w:val="ad"/>
              <w:rPr>
                <w:lang w:eastAsia="ru-RU"/>
              </w:rPr>
            </w:pPr>
            <w:r w:rsidRPr="00327E06">
              <w:rPr>
                <w:szCs w:val="22"/>
              </w:rPr>
              <w:t>0,440</w:t>
            </w:r>
          </w:p>
        </w:tc>
        <w:tc>
          <w:tcPr>
            <w:tcW w:w="0" w:type="auto"/>
            <w:tcBorders>
              <w:top w:val="nil"/>
              <w:left w:val="nil"/>
              <w:bottom w:val="single" w:sz="8" w:space="0" w:color="auto"/>
              <w:right w:val="single" w:sz="8" w:space="0" w:color="auto"/>
            </w:tcBorders>
            <w:shd w:val="clear" w:color="auto" w:fill="auto"/>
            <w:vAlign w:val="center"/>
            <w:hideMark/>
          </w:tcPr>
          <w:p w14:paraId="462540E5" w14:textId="7D443768" w:rsidR="008B5341" w:rsidRPr="00327E06" w:rsidRDefault="008B5341" w:rsidP="008B5341">
            <w:pPr>
              <w:pStyle w:val="ad"/>
              <w:rPr>
                <w:lang w:eastAsia="ru-RU"/>
              </w:rPr>
            </w:pPr>
            <w:r w:rsidRPr="00327E06">
              <w:rPr>
                <w:szCs w:val="22"/>
              </w:rPr>
              <w:t>0,440</w:t>
            </w:r>
          </w:p>
        </w:tc>
        <w:tc>
          <w:tcPr>
            <w:tcW w:w="0" w:type="auto"/>
            <w:tcBorders>
              <w:top w:val="nil"/>
              <w:left w:val="nil"/>
              <w:bottom w:val="single" w:sz="8" w:space="0" w:color="auto"/>
              <w:right w:val="single" w:sz="8" w:space="0" w:color="auto"/>
            </w:tcBorders>
            <w:shd w:val="clear" w:color="auto" w:fill="auto"/>
            <w:vAlign w:val="center"/>
            <w:hideMark/>
          </w:tcPr>
          <w:p w14:paraId="1E37797E" w14:textId="70DA5C5E" w:rsidR="008B5341" w:rsidRPr="00327E06" w:rsidRDefault="008B5341" w:rsidP="008B5341">
            <w:pPr>
              <w:pStyle w:val="ad"/>
              <w:rPr>
                <w:lang w:eastAsia="ru-RU"/>
              </w:rPr>
            </w:pPr>
            <w:r w:rsidRPr="00327E06">
              <w:rPr>
                <w:szCs w:val="22"/>
              </w:rPr>
              <w:t>0,440</w:t>
            </w:r>
          </w:p>
        </w:tc>
        <w:tc>
          <w:tcPr>
            <w:tcW w:w="0" w:type="auto"/>
            <w:tcBorders>
              <w:top w:val="nil"/>
              <w:left w:val="nil"/>
              <w:bottom w:val="single" w:sz="8" w:space="0" w:color="auto"/>
              <w:right w:val="single" w:sz="8" w:space="0" w:color="auto"/>
            </w:tcBorders>
            <w:shd w:val="clear" w:color="auto" w:fill="auto"/>
            <w:vAlign w:val="center"/>
            <w:hideMark/>
          </w:tcPr>
          <w:p w14:paraId="513CAA9E" w14:textId="6A12DC60" w:rsidR="008B5341" w:rsidRPr="00327E06" w:rsidRDefault="008B5341" w:rsidP="008B5341">
            <w:pPr>
              <w:pStyle w:val="ad"/>
              <w:rPr>
                <w:lang w:eastAsia="ru-RU"/>
              </w:rPr>
            </w:pPr>
            <w:r w:rsidRPr="00327E06">
              <w:rPr>
                <w:szCs w:val="22"/>
              </w:rPr>
              <w:t>0,440</w:t>
            </w:r>
          </w:p>
        </w:tc>
        <w:tc>
          <w:tcPr>
            <w:tcW w:w="0" w:type="auto"/>
            <w:tcBorders>
              <w:top w:val="nil"/>
              <w:left w:val="nil"/>
              <w:bottom w:val="single" w:sz="8" w:space="0" w:color="auto"/>
              <w:right w:val="single" w:sz="8" w:space="0" w:color="auto"/>
            </w:tcBorders>
            <w:shd w:val="clear" w:color="auto" w:fill="auto"/>
            <w:vAlign w:val="center"/>
            <w:hideMark/>
          </w:tcPr>
          <w:p w14:paraId="1F6A530E" w14:textId="5AA549D4" w:rsidR="008B5341" w:rsidRPr="00327E06" w:rsidRDefault="008B5341" w:rsidP="008B5341">
            <w:pPr>
              <w:pStyle w:val="ad"/>
              <w:rPr>
                <w:lang w:eastAsia="ru-RU"/>
              </w:rPr>
            </w:pPr>
            <w:r w:rsidRPr="00327E06">
              <w:rPr>
                <w:szCs w:val="22"/>
              </w:rPr>
              <w:t>0,440</w:t>
            </w:r>
          </w:p>
        </w:tc>
        <w:tc>
          <w:tcPr>
            <w:tcW w:w="0" w:type="auto"/>
            <w:tcBorders>
              <w:top w:val="nil"/>
              <w:left w:val="nil"/>
              <w:bottom w:val="single" w:sz="8" w:space="0" w:color="auto"/>
              <w:right w:val="single" w:sz="8" w:space="0" w:color="auto"/>
            </w:tcBorders>
            <w:shd w:val="clear" w:color="auto" w:fill="auto"/>
            <w:vAlign w:val="center"/>
            <w:hideMark/>
          </w:tcPr>
          <w:p w14:paraId="4D0109E4" w14:textId="462E7B73" w:rsidR="008B5341" w:rsidRPr="00327E06" w:rsidRDefault="008B5341" w:rsidP="008B5341">
            <w:pPr>
              <w:pStyle w:val="ad"/>
            </w:pPr>
            <w:r w:rsidRPr="00327E06">
              <w:rPr>
                <w:szCs w:val="22"/>
              </w:rPr>
              <w:t>0,440</w:t>
            </w:r>
          </w:p>
        </w:tc>
        <w:tc>
          <w:tcPr>
            <w:tcW w:w="0" w:type="auto"/>
            <w:tcBorders>
              <w:top w:val="nil"/>
              <w:left w:val="nil"/>
              <w:bottom w:val="single" w:sz="8" w:space="0" w:color="auto"/>
              <w:right w:val="single" w:sz="8" w:space="0" w:color="auto"/>
            </w:tcBorders>
            <w:shd w:val="clear" w:color="auto" w:fill="auto"/>
            <w:vAlign w:val="center"/>
            <w:hideMark/>
          </w:tcPr>
          <w:p w14:paraId="3BE54672" w14:textId="1EEA9723" w:rsidR="008B5341" w:rsidRPr="00327E06" w:rsidRDefault="008B5341" w:rsidP="008B5341">
            <w:pPr>
              <w:pStyle w:val="ad"/>
            </w:pPr>
            <w:r w:rsidRPr="00327E06">
              <w:rPr>
                <w:szCs w:val="22"/>
              </w:rPr>
              <w:t>0,440</w:t>
            </w:r>
          </w:p>
        </w:tc>
      </w:tr>
      <w:tr w:rsidR="008B5341" w:rsidRPr="00327E06" w14:paraId="6908A209" w14:textId="77777777" w:rsidTr="00374C8B">
        <w:trPr>
          <w:cantSplit/>
        </w:trPr>
        <w:tc>
          <w:tcPr>
            <w:tcW w:w="0" w:type="auto"/>
            <w:shd w:val="clear" w:color="auto" w:fill="auto"/>
            <w:vAlign w:val="center"/>
            <w:hideMark/>
          </w:tcPr>
          <w:p w14:paraId="6BFFD9D6" w14:textId="77777777" w:rsidR="008B5341" w:rsidRPr="00327E06" w:rsidRDefault="008B5341" w:rsidP="008B5341">
            <w:pPr>
              <w:pStyle w:val="ad"/>
              <w:rPr>
                <w:lang w:eastAsia="ru-RU"/>
              </w:rPr>
            </w:pPr>
            <w:r w:rsidRPr="00327E06">
              <w:rPr>
                <w:lang w:eastAsia="ru-RU"/>
              </w:rPr>
              <w:t>4</w:t>
            </w:r>
          </w:p>
        </w:tc>
        <w:tc>
          <w:tcPr>
            <w:tcW w:w="4864" w:type="dxa"/>
            <w:shd w:val="clear" w:color="auto" w:fill="auto"/>
            <w:vAlign w:val="center"/>
            <w:hideMark/>
          </w:tcPr>
          <w:p w14:paraId="5154CB38" w14:textId="77777777" w:rsidR="008B5341" w:rsidRPr="00327E06" w:rsidRDefault="008B5341" w:rsidP="008B5341">
            <w:pPr>
              <w:pStyle w:val="ad"/>
              <w:rPr>
                <w:lang w:eastAsia="ru-RU"/>
              </w:rPr>
            </w:pPr>
            <w:r w:rsidRPr="00327E06">
              <w:rPr>
                <w:lang w:eastAsia="ru-RU"/>
              </w:rPr>
              <w:t>аварийная подпитка «сырой» водой (п. 6.22 в СП 124.13330.2012)</w:t>
            </w:r>
          </w:p>
        </w:tc>
        <w:tc>
          <w:tcPr>
            <w:tcW w:w="1156" w:type="dxa"/>
            <w:shd w:val="clear" w:color="auto" w:fill="auto"/>
            <w:vAlign w:val="center"/>
            <w:hideMark/>
          </w:tcPr>
          <w:p w14:paraId="3D051383" w14:textId="77777777" w:rsidR="008B5341" w:rsidRPr="00327E06" w:rsidRDefault="008B5341" w:rsidP="008B5341">
            <w:pPr>
              <w:pStyle w:val="ad"/>
              <w:rPr>
                <w:lang w:eastAsia="ru-RU"/>
              </w:rPr>
            </w:pPr>
            <w:r w:rsidRPr="00327E06">
              <w:rPr>
                <w:lang w:eastAsia="ru-RU"/>
              </w:rPr>
              <w:t>м. куб./ч</w:t>
            </w:r>
          </w:p>
        </w:tc>
        <w:tc>
          <w:tcPr>
            <w:tcW w:w="0" w:type="auto"/>
            <w:tcBorders>
              <w:top w:val="nil"/>
              <w:left w:val="nil"/>
              <w:bottom w:val="single" w:sz="8" w:space="0" w:color="auto"/>
              <w:right w:val="single" w:sz="8" w:space="0" w:color="auto"/>
            </w:tcBorders>
            <w:shd w:val="clear" w:color="auto" w:fill="auto"/>
            <w:vAlign w:val="center"/>
            <w:hideMark/>
          </w:tcPr>
          <w:p w14:paraId="06CA5F36" w14:textId="3FB43CDF" w:rsidR="008B5341" w:rsidRPr="00327E06" w:rsidRDefault="008B5341" w:rsidP="008B5341">
            <w:pPr>
              <w:pStyle w:val="ad"/>
              <w:rPr>
                <w:lang w:eastAsia="ru-RU"/>
              </w:rPr>
            </w:pPr>
            <w:r w:rsidRPr="00327E06">
              <w:rPr>
                <w:szCs w:val="22"/>
              </w:rPr>
              <w:t>3,52</w:t>
            </w:r>
          </w:p>
        </w:tc>
        <w:tc>
          <w:tcPr>
            <w:tcW w:w="0" w:type="auto"/>
            <w:tcBorders>
              <w:top w:val="nil"/>
              <w:left w:val="nil"/>
              <w:bottom w:val="single" w:sz="8" w:space="0" w:color="auto"/>
              <w:right w:val="single" w:sz="8" w:space="0" w:color="auto"/>
            </w:tcBorders>
            <w:shd w:val="clear" w:color="auto" w:fill="auto"/>
            <w:vAlign w:val="center"/>
            <w:hideMark/>
          </w:tcPr>
          <w:p w14:paraId="1CB34D32" w14:textId="300BE214" w:rsidR="008B5341" w:rsidRPr="00327E06" w:rsidRDefault="008B5341" w:rsidP="008B5341">
            <w:pPr>
              <w:pStyle w:val="ad"/>
              <w:rPr>
                <w:lang w:eastAsia="ru-RU"/>
              </w:rPr>
            </w:pPr>
            <w:r w:rsidRPr="00327E06">
              <w:rPr>
                <w:szCs w:val="22"/>
              </w:rPr>
              <w:t>3,52</w:t>
            </w:r>
          </w:p>
        </w:tc>
        <w:tc>
          <w:tcPr>
            <w:tcW w:w="0" w:type="auto"/>
            <w:tcBorders>
              <w:top w:val="nil"/>
              <w:left w:val="nil"/>
              <w:bottom w:val="single" w:sz="8" w:space="0" w:color="auto"/>
              <w:right w:val="single" w:sz="8" w:space="0" w:color="auto"/>
            </w:tcBorders>
            <w:shd w:val="clear" w:color="auto" w:fill="auto"/>
            <w:vAlign w:val="center"/>
            <w:hideMark/>
          </w:tcPr>
          <w:p w14:paraId="25A541F2" w14:textId="64F28A1B" w:rsidR="008B5341" w:rsidRPr="00327E06" w:rsidRDefault="008B5341" w:rsidP="008B5341">
            <w:pPr>
              <w:pStyle w:val="ad"/>
              <w:rPr>
                <w:lang w:eastAsia="ru-RU"/>
              </w:rPr>
            </w:pPr>
            <w:r w:rsidRPr="00327E06">
              <w:rPr>
                <w:szCs w:val="22"/>
              </w:rPr>
              <w:t>3,52</w:t>
            </w:r>
          </w:p>
        </w:tc>
        <w:tc>
          <w:tcPr>
            <w:tcW w:w="0" w:type="auto"/>
            <w:tcBorders>
              <w:top w:val="nil"/>
              <w:left w:val="nil"/>
              <w:bottom w:val="single" w:sz="8" w:space="0" w:color="auto"/>
              <w:right w:val="single" w:sz="8" w:space="0" w:color="auto"/>
            </w:tcBorders>
            <w:shd w:val="clear" w:color="auto" w:fill="auto"/>
            <w:vAlign w:val="center"/>
            <w:hideMark/>
          </w:tcPr>
          <w:p w14:paraId="4FDF9F07" w14:textId="3AFBD873" w:rsidR="008B5341" w:rsidRPr="00327E06" w:rsidRDefault="008B5341" w:rsidP="008B5341">
            <w:pPr>
              <w:pStyle w:val="ad"/>
              <w:rPr>
                <w:lang w:eastAsia="ru-RU"/>
              </w:rPr>
            </w:pPr>
            <w:r w:rsidRPr="00327E06">
              <w:rPr>
                <w:szCs w:val="22"/>
              </w:rPr>
              <w:t>3,52</w:t>
            </w:r>
          </w:p>
        </w:tc>
        <w:tc>
          <w:tcPr>
            <w:tcW w:w="0" w:type="auto"/>
            <w:tcBorders>
              <w:top w:val="nil"/>
              <w:left w:val="nil"/>
              <w:bottom w:val="single" w:sz="8" w:space="0" w:color="auto"/>
              <w:right w:val="single" w:sz="8" w:space="0" w:color="auto"/>
            </w:tcBorders>
            <w:shd w:val="clear" w:color="auto" w:fill="auto"/>
            <w:vAlign w:val="center"/>
            <w:hideMark/>
          </w:tcPr>
          <w:p w14:paraId="50E4BFA3" w14:textId="53B508F0" w:rsidR="008B5341" w:rsidRPr="00327E06" w:rsidRDefault="008B5341" w:rsidP="008B5341">
            <w:pPr>
              <w:pStyle w:val="ad"/>
              <w:rPr>
                <w:lang w:eastAsia="ru-RU"/>
              </w:rPr>
            </w:pPr>
            <w:r w:rsidRPr="00327E06">
              <w:rPr>
                <w:szCs w:val="22"/>
              </w:rPr>
              <w:t>3,52</w:t>
            </w:r>
          </w:p>
        </w:tc>
        <w:tc>
          <w:tcPr>
            <w:tcW w:w="0" w:type="auto"/>
            <w:tcBorders>
              <w:top w:val="nil"/>
              <w:left w:val="nil"/>
              <w:bottom w:val="single" w:sz="8" w:space="0" w:color="auto"/>
              <w:right w:val="single" w:sz="8" w:space="0" w:color="auto"/>
            </w:tcBorders>
            <w:shd w:val="clear" w:color="auto" w:fill="auto"/>
            <w:vAlign w:val="center"/>
            <w:hideMark/>
          </w:tcPr>
          <w:p w14:paraId="72989FDC" w14:textId="1545176A" w:rsidR="008B5341" w:rsidRPr="00327E06" w:rsidRDefault="008B5341" w:rsidP="008B5341">
            <w:pPr>
              <w:pStyle w:val="ad"/>
              <w:rPr>
                <w:lang w:eastAsia="ru-RU"/>
              </w:rPr>
            </w:pPr>
            <w:r w:rsidRPr="00327E06">
              <w:rPr>
                <w:szCs w:val="22"/>
              </w:rPr>
              <w:t>3,52</w:t>
            </w:r>
          </w:p>
        </w:tc>
        <w:tc>
          <w:tcPr>
            <w:tcW w:w="0" w:type="auto"/>
            <w:tcBorders>
              <w:top w:val="nil"/>
              <w:left w:val="nil"/>
              <w:bottom w:val="single" w:sz="8" w:space="0" w:color="auto"/>
              <w:right w:val="single" w:sz="8" w:space="0" w:color="auto"/>
            </w:tcBorders>
            <w:shd w:val="clear" w:color="auto" w:fill="auto"/>
            <w:vAlign w:val="center"/>
            <w:hideMark/>
          </w:tcPr>
          <w:p w14:paraId="6439BE58" w14:textId="104EAC56" w:rsidR="008B5341" w:rsidRPr="00327E06" w:rsidRDefault="008B5341" w:rsidP="008B5341">
            <w:pPr>
              <w:pStyle w:val="ad"/>
              <w:rPr>
                <w:lang w:eastAsia="ru-RU"/>
              </w:rPr>
            </w:pPr>
            <w:r w:rsidRPr="00327E06">
              <w:rPr>
                <w:szCs w:val="22"/>
              </w:rPr>
              <w:t>3,52</w:t>
            </w:r>
          </w:p>
        </w:tc>
        <w:tc>
          <w:tcPr>
            <w:tcW w:w="0" w:type="auto"/>
            <w:tcBorders>
              <w:top w:val="nil"/>
              <w:left w:val="nil"/>
              <w:bottom w:val="single" w:sz="8" w:space="0" w:color="auto"/>
              <w:right w:val="single" w:sz="8" w:space="0" w:color="auto"/>
            </w:tcBorders>
            <w:shd w:val="clear" w:color="auto" w:fill="auto"/>
            <w:vAlign w:val="center"/>
            <w:hideMark/>
          </w:tcPr>
          <w:p w14:paraId="164826E3" w14:textId="75E0955E" w:rsidR="008B5341" w:rsidRPr="00327E06" w:rsidRDefault="008B5341" w:rsidP="008B5341">
            <w:pPr>
              <w:pStyle w:val="ad"/>
              <w:rPr>
                <w:lang w:eastAsia="ru-RU"/>
              </w:rPr>
            </w:pPr>
            <w:r w:rsidRPr="00327E06">
              <w:rPr>
                <w:szCs w:val="22"/>
              </w:rPr>
              <w:t>3,52</w:t>
            </w:r>
          </w:p>
        </w:tc>
      </w:tr>
      <w:bookmarkEnd w:id="537"/>
    </w:tbl>
    <w:p w14:paraId="74AC938F" w14:textId="77777777" w:rsidR="008B5341" w:rsidRPr="00327E06" w:rsidRDefault="008B5341"/>
    <w:p w14:paraId="04FB4CA3" w14:textId="77777777" w:rsidR="009A68B4" w:rsidRPr="00327E06" w:rsidRDefault="009A68B4" w:rsidP="00D02C34">
      <w:pPr>
        <w:pStyle w:val="a1"/>
        <w:sectPr w:rsidR="009A68B4" w:rsidRPr="00327E06" w:rsidSect="009A68B4">
          <w:footerReference w:type="default" r:id="rId44"/>
          <w:pgSz w:w="16838" w:h="11906" w:orient="landscape"/>
          <w:pgMar w:top="1134" w:right="567" w:bottom="567" w:left="567" w:header="709" w:footer="0" w:gutter="0"/>
          <w:cols w:space="708"/>
          <w:docGrid w:linePitch="360"/>
        </w:sectPr>
      </w:pPr>
      <w:bookmarkStart w:id="539" w:name="_Toc162259257"/>
      <w:bookmarkStart w:id="540" w:name="_Toc165985143"/>
      <w:bookmarkEnd w:id="538"/>
    </w:p>
    <w:p w14:paraId="105E7F1F" w14:textId="27807962" w:rsidR="003A5836" w:rsidRPr="00327E06" w:rsidRDefault="00F8193E" w:rsidP="009A68B4">
      <w:pPr>
        <w:pStyle w:val="a1"/>
      </w:pPr>
      <w:bookmarkStart w:id="541" w:name="_Toc197751271"/>
      <w:r w:rsidRPr="00327E06">
        <w:lastRenderedPageBreak/>
        <w:t>С</w:t>
      </w:r>
      <w:r w:rsidR="008B4EE3" w:rsidRPr="00327E06">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39"/>
      <w:bookmarkEnd w:id="540"/>
      <w:bookmarkEnd w:id="541"/>
    </w:p>
    <w:p w14:paraId="143F767F" w14:textId="72CD25E4" w:rsidR="003125E4" w:rsidRPr="00327E06" w:rsidRDefault="00655C93" w:rsidP="009A68B4">
      <w:pPr>
        <w:pStyle w:val="af8"/>
        <w:rPr>
          <w:lang w:eastAsia="ru-RU"/>
        </w:rPr>
      </w:pPr>
      <w:bookmarkStart w:id="542" w:name="_Toc343247322"/>
      <w:bookmarkStart w:id="543" w:name="_Toc343877036"/>
      <w:r w:rsidRPr="00327E06">
        <w:rPr>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327E06">
        <w:rPr>
          <w:lang w:eastAsia="ru-RU"/>
        </w:rPr>
        <w:t>е</w:t>
      </w:r>
      <w:r w:rsidRPr="00327E06">
        <w:rPr>
          <w:lang w:eastAsia="ru-RU"/>
        </w:rPr>
        <w:t>н в таблице</w:t>
      </w:r>
      <w:r w:rsidR="00E075B2" w:rsidRPr="00327E06">
        <w:rPr>
          <w:lang w:eastAsia="ru-RU"/>
        </w:rPr>
        <w:t> </w:t>
      </w:r>
      <w:r w:rsidR="00182A74" w:rsidRPr="00327E06">
        <w:rPr>
          <w:lang w:eastAsia="ru-RU"/>
        </w:rPr>
        <w:t>44</w:t>
      </w:r>
      <w:r w:rsidRPr="00327E06">
        <w:rPr>
          <w:lang w:eastAsia="ru-RU"/>
        </w:rPr>
        <w:t>.</w:t>
      </w:r>
    </w:p>
    <w:p w14:paraId="61B19C62" w14:textId="5372E343" w:rsidR="006029DE" w:rsidRPr="00327E06" w:rsidRDefault="00F53679" w:rsidP="009A68B4">
      <w:pPr>
        <w:pStyle w:val="a1"/>
      </w:pPr>
      <w:bookmarkStart w:id="544" w:name="_Toc162259258"/>
      <w:bookmarkStart w:id="545" w:name="_Toc165985144"/>
      <w:bookmarkStart w:id="546" w:name="_Toc197751272"/>
      <w:r w:rsidRPr="00327E06">
        <w:t xml:space="preserve">Состав изменений, выполненных </w:t>
      </w:r>
      <w:r w:rsidR="00540956" w:rsidRPr="00327E06">
        <w:t>в доработанной и (или) актуализированной схеме теплоснабжения</w:t>
      </w:r>
      <w:bookmarkEnd w:id="544"/>
      <w:bookmarkEnd w:id="545"/>
      <w:bookmarkEnd w:id="546"/>
    </w:p>
    <w:p w14:paraId="75C948EB" w14:textId="0B0BB4B7" w:rsidR="00097E6E" w:rsidRPr="00327E06" w:rsidRDefault="00DD0BFB" w:rsidP="009A68B4">
      <w:pPr>
        <w:pStyle w:val="af8"/>
      </w:pPr>
      <w:bookmarkStart w:id="547" w:name="_Toc422303797"/>
      <w:r w:rsidRPr="00327E06">
        <w:rPr>
          <w:rFonts w:eastAsia="Microsoft YaHei"/>
        </w:rPr>
        <w:t>При разработке схемы теплоснабжения</w:t>
      </w:r>
      <w:r w:rsidRPr="00327E06">
        <w:t xml:space="preserve"> были р</w:t>
      </w:r>
      <w:r w:rsidR="006029DE" w:rsidRPr="00327E06">
        <w:t xml:space="preserve">ассмотрены перспективные балансы производительности водоподготовительных установок в </w:t>
      </w:r>
      <w:r w:rsidR="009C38E7" w:rsidRPr="00327E06">
        <w:t xml:space="preserve">период </w:t>
      </w:r>
      <w:r w:rsidR="006029DE" w:rsidRPr="00327E06">
        <w:t xml:space="preserve">с </w:t>
      </w:r>
      <w:r w:rsidR="00AC3708" w:rsidRPr="00327E06">
        <w:t>20</w:t>
      </w:r>
      <w:r w:rsidR="00AC0134" w:rsidRPr="00327E06">
        <w:t>2</w:t>
      </w:r>
      <w:r w:rsidR="009B361E" w:rsidRPr="00327E06">
        <w:t>3</w:t>
      </w:r>
      <w:r w:rsidR="00AC3708" w:rsidRPr="00327E06">
        <w:t xml:space="preserve"> </w:t>
      </w:r>
      <w:r w:rsidR="007010E8" w:rsidRPr="00327E06">
        <w:t xml:space="preserve">г. </w:t>
      </w:r>
      <w:r w:rsidR="00AC3708" w:rsidRPr="00327E06">
        <w:t xml:space="preserve">по </w:t>
      </w:r>
      <w:r w:rsidRPr="00327E06">
        <w:t>2</w:t>
      </w:r>
      <w:r w:rsidR="00153FD3" w:rsidRPr="00327E06">
        <w:t>0</w:t>
      </w:r>
      <w:r w:rsidR="009B361E" w:rsidRPr="00327E06">
        <w:t>34</w:t>
      </w:r>
      <w:r w:rsidRPr="00327E06">
        <w:t xml:space="preserve"> г</w:t>
      </w:r>
      <w:r w:rsidR="00AC3708" w:rsidRPr="00327E06">
        <w:t>. (на каждый год).</w:t>
      </w:r>
      <w:r w:rsidR="00097E6E" w:rsidRPr="00327E06">
        <w:t xml:space="preserve"> </w:t>
      </w:r>
      <w:r w:rsidR="00743D58" w:rsidRPr="00327E06">
        <w:t>Раздел</w:t>
      </w:r>
      <w:r w:rsidR="00780802" w:rsidRPr="00327E06">
        <w:t xml:space="preserve"> </w:t>
      </w:r>
      <w:r w:rsidR="003C7923" w:rsidRPr="00327E06">
        <w:t>переработан</w:t>
      </w:r>
      <w:r w:rsidR="00780802" w:rsidRPr="00327E06">
        <w:t xml:space="preserve"> в соответствии с</w:t>
      </w:r>
      <w:r w:rsidR="00097E6E" w:rsidRPr="00327E06">
        <w:t xml:space="preserve"> действующей редакцией </w:t>
      </w:r>
      <w:r w:rsidR="00C879D3" w:rsidRPr="00327E06">
        <w:t xml:space="preserve">Постановления Правительства РФ от 22.02.2012 № 154 </w:t>
      </w:r>
      <w:r w:rsidR="00097E6E" w:rsidRPr="00327E06">
        <w:t xml:space="preserve"> «О требованиях к схемам теплоснабжения, порядку их </w:t>
      </w:r>
      <w:r w:rsidR="008E4EBE" w:rsidRPr="00327E06">
        <w:t>разработки</w:t>
      </w:r>
      <w:r w:rsidR="00097E6E" w:rsidRPr="00327E06">
        <w:t xml:space="preserve"> и утверждения» </w:t>
      </w:r>
      <w:r w:rsidR="00C6704F" w:rsidRPr="00327E06">
        <w:t xml:space="preserve">(в редакции </w:t>
      </w:r>
      <w:r w:rsidR="007010E8" w:rsidRPr="00327E06">
        <w:t>Постановлений Правительства РФ</w:t>
      </w:r>
      <w:r w:rsidR="00097E6E" w:rsidRPr="00327E06">
        <w:t xml:space="preserve"> от 07.10.2014 № 1016, от 18.03.2016 № 208, от 23.03.2016 № 229, от 12.07.2016 № 666, от 03.04.2018 № 405, от 16.03.2019 № </w:t>
      </w:r>
      <w:r w:rsidR="00127490" w:rsidRPr="00327E06">
        <w:t>276) и Методическими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45FF6019" w14:textId="77777777" w:rsidR="006029DE" w:rsidRPr="00327E06" w:rsidRDefault="006029DE" w:rsidP="009A68B4">
      <w:pPr>
        <w:pStyle w:val="af8"/>
      </w:pPr>
    </w:p>
    <w:p w14:paraId="71167B51" w14:textId="43144FF7" w:rsidR="006029DE" w:rsidRPr="00327E06" w:rsidRDefault="006029DE" w:rsidP="00393334">
      <w:pPr>
        <w:pStyle w:val="af8"/>
        <w:sectPr w:rsidR="006029DE" w:rsidRPr="00327E06" w:rsidSect="009A68B4">
          <w:footerReference w:type="default" r:id="rId45"/>
          <w:pgSz w:w="11906" w:h="16838"/>
          <w:pgMar w:top="567" w:right="567" w:bottom="567" w:left="1134" w:header="709" w:footer="0" w:gutter="0"/>
          <w:cols w:space="708"/>
          <w:docGrid w:linePitch="360"/>
        </w:sectPr>
      </w:pPr>
    </w:p>
    <w:p w14:paraId="0685C346" w14:textId="45DC8097" w:rsidR="003A5836" w:rsidRPr="00327E06" w:rsidRDefault="008B4EE3" w:rsidP="00396A3D">
      <w:pPr>
        <w:pStyle w:val="a0"/>
      </w:pPr>
      <w:bookmarkStart w:id="548" w:name="_Toc162259259"/>
      <w:bookmarkStart w:id="549" w:name="_Toc165985145"/>
      <w:bookmarkStart w:id="550" w:name="_Toc197751273"/>
      <w:bookmarkEnd w:id="542"/>
      <w:bookmarkEnd w:id="543"/>
      <w:bookmarkEnd w:id="547"/>
      <w:r w:rsidRPr="00327E06">
        <w:lastRenderedPageBreak/>
        <w:t>Предложения по строительству, реконструкции, техническому перевооружению и (или) модернизации источников тепловой энергии</w:t>
      </w:r>
      <w:bookmarkEnd w:id="548"/>
      <w:bookmarkEnd w:id="549"/>
      <w:bookmarkEnd w:id="550"/>
    </w:p>
    <w:p w14:paraId="54A0F6D2" w14:textId="114BA7FA" w:rsidR="002355D3" w:rsidRPr="00327E06" w:rsidRDefault="00F8193E" w:rsidP="0035012E">
      <w:pPr>
        <w:pStyle w:val="a1"/>
      </w:pPr>
      <w:bookmarkStart w:id="551" w:name="_Toc162259260"/>
      <w:bookmarkStart w:id="552" w:name="_Toc165985146"/>
      <w:bookmarkStart w:id="553" w:name="_Toc197751274"/>
      <w:r w:rsidRPr="00327E06">
        <w:t>О</w:t>
      </w:r>
      <w:r w:rsidR="008B4EE3" w:rsidRPr="00327E06">
        <w:t>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327E06">
        <w:t xml:space="preserve"> (</w:t>
      </w:r>
      <w:r w:rsidR="00D548D2" w:rsidRPr="00327E06">
        <w:rPr>
          <w:rStyle w:val="af9"/>
          <w:sz w:val="24"/>
        </w:rPr>
        <w:t>утв. Приказом Минэнерго России от 05.03.2019 № 212 «Об утверждении Методических указаний по разработке схем теплоснабжения»</w:t>
      </w:r>
      <w:r w:rsidRPr="00327E06">
        <w:t>)</w:t>
      </w:r>
      <w:bookmarkEnd w:id="551"/>
      <w:bookmarkEnd w:id="552"/>
      <w:bookmarkEnd w:id="553"/>
    </w:p>
    <w:p w14:paraId="3E29BE71" w14:textId="77777777" w:rsidR="004E4FD0" w:rsidRPr="00327E06" w:rsidRDefault="00C879D3" w:rsidP="00FA1C46">
      <w:pPr>
        <w:pStyle w:val="af8"/>
      </w:pPr>
      <w:r w:rsidRPr="00327E06">
        <w:t>Согласно статье 14</w:t>
      </w:r>
      <w:r w:rsidR="004E4FD0" w:rsidRPr="00327E06">
        <w:t xml:space="preserve"> </w:t>
      </w:r>
      <w:r w:rsidRPr="00327E06">
        <w:t>Федерального закона от 27.07.2010 № 190-ФЗ «О теплоснабжении»</w:t>
      </w:r>
      <w:r w:rsidR="004E4FD0" w:rsidRPr="00327E06">
        <w:t xml:space="preserve">,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327E06">
        <w:t>особенностей,</w:t>
      </w:r>
      <w:r w:rsidR="004E4FD0" w:rsidRPr="00327E06">
        <w:t xml:space="preserve"> предусмотренных </w:t>
      </w:r>
      <w:r w:rsidRPr="00327E06">
        <w:t>Федерального закона от 27.07.2010 № 190-ФЗ «О теплоснабжении»</w:t>
      </w:r>
      <w:r w:rsidR="004E4FD0" w:rsidRPr="00327E06">
        <w:t xml:space="preserve"> и </w:t>
      </w:r>
      <w:r w:rsidRPr="00327E06">
        <w:t>П</w:t>
      </w:r>
      <w:r w:rsidR="004E4FD0" w:rsidRPr="00327E06">
        <w:t xml:space="preserve">равилами подключения к системам теплоснабжения, </w:t>
      </w:r>
      <w:r w:rsidRPr="00327E06">
        <w:t>утвержденными Постановлением Правительством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CE24AB" w:rsidRPr="00327E06">
        <w:t xml:space="preserve"> (далее по тексту - Правила подключения к системам теплоснабжения)</w:t>
      </w:r>
      <w:r w:rsidR="002231A2" w:rsidRPr="00327E06">
        <w:t>.</w:t>
      </w:r>
    </w:p>
    <w:p w14:paraId="627BBAF5" w14:textId="77777777" w:rsidR="004E4FD0" w:rsidRPr="00327E06" w:rsidRDefault="004E4FD0" w:rsidP="00FA1C46">
      <w:pPr>
        <w:pStyle w:val="af8"/>
      </w:pPr>
      <w:r w:rsidRPr="00327E06">
        <w:t>Подключение осуществляется на основании договора на подключение к системе теплоснабжения</w:t>
      </w:r>
      <w:r w:rsidR="00C879D3" w:rsidRPr="00327E06">
        <w:t>,</w:t>
      </w:r>
      <w:r w:rsidRPr="00327E06">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327E06">
        <w:t>ю</w:t>
      </w:r>
      <w:r w:rsidRPr="00327E06">
        <w:t xml:space="preserve"> соответствующего договора, устанавливаются </w:t>
      </w:r>
      <w:r w:rsidR="002231A2" w:rsidRPr="00327E06">
        <w:t>Правилами подключ</w:t>
      </w:r>
      <w:r w:rsidR="00CE24AB" w:rsidRPr="00327E06">
        <w:t>ения к системам теплоснабжения.</w:t>
      </w:r>
    </w:p>
    <w:p w14:paraId="3FC034E7" w14:textId="77777777" w:rsidR="002231A2" w:rsidRPr="00327E06" w:rsidRDefault="004E4FD0" w:rsidP="00FA1C46">
      <w:pPr>
        <w:pStyle w:val="af8"/>
      </w:pPr>
      <w:r w:rsidRPr="00327E06">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4BBA4AF9" w14:textId="77777777" w:rsidR="00CE24AB" w:rsidRPr="00327E06" w:rsidRDefault="004E4FD0" w:rsidP="00FA1C46">
      <w:pPr>
        <w:pStyle w:val="af8"/>
      </w:pPr>
      <w:r w:rsidRPr="00327E06">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327E06">
        <w:t>,</w:t>
      </w:r>
      <w:r w:rsidRPr="00327E06">
        <w:t xml:space="preserve"> в том числе застройщика, но при наличии в утвержденной в установленном порядке инвестиционной программе </w:t>
      </w:r>
      <w:r w:rsidRPr="00327E06">
        <w:lastRenderedPageBreak/>
        <w:t xml:space="preserve">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327E06">
        <w:t>П</w:t>
      </w:r>
      <w:r w:rsidRPr="00327E06">
        <w:t>равилами подключения к системам теплосн</w:t>
      </w:r>
      <w:r w:rsidR="002231A2" w:rsidRPr="00327E06">
        <w:t>абжения</w:t>
      </w:r>
      <w:r w:rsidR="00CE24AB" w:rsidRPr="00327E06">
        <w:t>.</w:t>
      </w:r>
    </w:p>
    <w:p w14:paraId="44DB101E" w14:textId="77777777" w:rsidR="004E4FD0" w:rsidRPr="00327E06" w:rsidRDefault="004E4FD0" w:rsidP="00FA1C46">
      <w:pPr>
        <w:pStyle w:val="af8"/>
      </w:pPr>
      <w:r w:rsidRPr="00327E06">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327E06">
        <w:t>П</w:t>
      </w:r>
      <w:r w:rsidRPr="00327E06">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327E06">
        <w:t>в</w:t>
      </w:r>
      <w:r w:rsidRPr="00327E06">
        <w:t xml:space="preserve"> порядке и на основании критериев, которые установлены порядком разработки и у</w:t>
      </w:r>
      <w:r w:rsidR="00D548D2" w:rsidRPr="00327E06">
        <w:t>тверждения схем теплоснабжения</w:t>
      </w:r>
      <w:r w:rsidRPr="00327E06">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3062AB0" w14:textId="77777777" w:rsidR="004E4FD0" w:rsidRPr="00327E06" w:rsidRDefault="004E4FD0" w:rsidP="00FA1C46">
      <w:pPr>
        <w:pStyle w:val="af8"/>
      </w:pPr>
      <w:r w:rsidRPr="00327E06">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327E06">
        <w:t>П</w:t>
      </w:r>
      <w:r w:rsidRPr="00327E06">
        <w:t xml:space="preserve">равилами регулирования цен (тарифов) в сфере теплоснабжения, утвержденными </w:t>
      </w:r>
      <w:r w:rsidR="00CE24AB" w:rsidRPr="00327E06">
        <w:t>Постановлением Правительства РФ от 22.10.2012 № 1075 «О ценообразовании в сфере теплоснабжения»</w:t>
      </w:r>
      <w:r w:rsidRPr="00327E06">
        <w:t xml:space="preserve">. Нормативные сроки </w:t>
      </w:r>
      <w:r w:rsidRPr="00327E06">
        <w:lastRenderedPageBreak/>
        <w:t xml:space="preserve">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327E06">
        <w:t>П</w:t>
      </w:r>
      <w:r w:rsidRPr="00327E06">
        <w:t>равилами подключения к системам теплоснабжен</w:t>
      </w:r>
      <w:r w:rsidR="00CE24AB" w:rsidRPr="00327E06">
        <w:t>ия</w:t>
      </w:r>
      <w:r w:rsidR="00CE22C8" w:rsidRPr="00327E06">
        <w:t>.</w:t>
      </w:r>
    </w:p>
    <w:p w14:paraId="3EA068F8" w14:textId="77777777" w:rsidR="004E4FD0" w:rsidRPr="00327E06" w:rsidRDefault="004E4FD0" w:rsidP="00FA1C46">
      <w:pPr>
        <w:pStyle w:val="af8"/>
      </w:pPr>
      <w:r w:rsidRPr="00327E06">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AE7D36D" w14:textId="77777777" w:rsidR="004E4FD0" w:rsidRPr="00327E06" w:rsidRDefault="004E4FD0" w:rsidP="00FA1C46">
      <w:pPr>
        <w:pStyle w:val="af8"/>
      </w:pPr>
      <w:r w:rsidRPr="00327E06">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1AA6D491" w14:textId="77777777" w:rsidR="004E4FD0" w:rsidRPr="00327E06" w:rsidRDefault="004E4FD0" w:rsidP="00FA1C46">
      <w:pPr>
        <w:pStyle w:val="af8"/>
      </w:pPr>
      <w:r w:rsidRPr="00327E06">
        <w:t xml:space="preserve">Кроме того, согласно </w:t>
      </w:r>
      <w:r w:rsidR="00CE22C8" w:rsidRPr="00327E06">
        <w:t>СП 42.13330.2016</w:t>
      </w:r>
      <w:r w:rsidRPr="00327E06">
        <w:t xml:space="preserve"> </w:t>
      </w:r>
      <w:r w:rsidR="00F408F2" w:rsidRPr="00327E06">
        <w:t>«</w:t>
      </w:r>
      <w:r w:rsidR="00D548D2" w:rsidRPr="00327E06">
        <w:t>Свод правил. Градостроительство. Планировка и застройка городских и сельских поселений. Актуализированная редакция СНиП 2.07.01-89*</w:t>
      </w:r>
      <w:r w:rsidR="00F408F2" w:rsidRPr="00327E06">
        <w:t>»</w:t>
      </w:r>
      <w:r w:rsidRPr="00327E06">
        <w:t>,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w:t>
      </w:r>
      <w:r w:rsidR="00C94EE4" w:rsidRPr="00327E06">
        <w:t>ламентов: экологических; санитарно-гигиенических;</w:t>
      </w:r>
      <w:r w:rsidRPr="00327E06">
        <w:t xml:space="preserve"> противопожарных требований</w:t>
      </w:r>
      <w:r w:rsidR="00C94EE4" w:rsidRPr="00327E06">
        <w:t>.</w:t>
      </w:r>
      <w:r w:rsidRPr="00327E06">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0D357B99" w14:textId="77777777" w:rsidR="004E4FD0" w:rsidRPr="00327E06" w:rsidRDefault="004E4FD0" w:rsidP="00FA1C46">
      <w:pPr>
        <w:pStyle w:val="af8"/>
      </w:pPr>
      <w:r w:rsidRPr="00327E06">
        <w:t xml:space="preserve">Согласно </w:t>
      </w:r>
      <w:r w:rsidR="00D548D2" w:rsidRPr="00327E06">
        <w:t>СП 60.13330.2020 «Свод правил. Отопление, вентиляция и кондиционирование воздуха. СНиП 41-01-2003»</w:t>
      </w:r>
      <w:r w:rsidRPr="00327E06">
        <w:t>,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327E06">
        <w:rPr>
          <w:vertAlign w:val="superscript"/>
        </w:rPr>
        <w:t>о</w:t>
      </w:r>
      <w:r w:rsidRPr="00327E06">
        <w:t>С и 0,6 М</w:t>
      </w:r>
      <w:r w:rsidR="00F408F2" w:rsidRPr="00327E06">
        <w:t>п</w:t>
      </w:r>
      <w:r w:rsidRPr="00327E06">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57D3438B" w14:textId="77777777" w:rsidR="004E4FD0" w:rsidRPr="00327E06" w:rsidRDefault="004E4FD0" w:rsidP="00FA1C46">
      <w:pPr>
        <w:pStyle w:val="af8"/>
      </w:pPr>
      <w:r w:rsidRPr="00327E06">
        <w:t xml:space="preserve">Условия организации поквартирного теплоснабжения определены в </w:t>
      </w:r>
      <w:r w:rsidR="00D548D2" w:rsidRPr="00327E06">
        <w:t>СП 54.13330.2016 «Свод правил. Здания жилые многоквартирные. Актуализированная редакция СНиП 31-01-2003»</w:t>
      </w:r>
      <w:r w:rsidRPr="00327E06">
        <w:t xml:space="preserve"> и </w:t>
      </w:r>
      <w:r w:rsidR="00D548D2" w:rsidRPr="00327E06">
        <w:t>СП 60.13330.2020 «Свод правил. Отопление, вентиляция и кондиционирование воздуха. СНиП 41-01-2003»</w:t>
      </w:r>
      <w:r w:rsidRPr="00327E06">
        <w:t>.</w:t>
      </w:r>
    </w:p>
    <w:p w14:paraId="5ED316B8" w14:textId="77777777" w:rsidR="004E4FD0" w:rsidRPr="00327E06" w:rsidRDefault="004E4FD0" w:rsidP="00FA1C46">
      <w:pPr>
        <w:pStyle w:val="af8"/>
      </w:pPr>
      <w:r w:rsidRPr="00327E06">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631B67E9" w14:textId="77777777" w:rsidR="004E4FD0" w:rsidRPr="00327E06" w:rsidRDefault="004E4FD0">
      <w:pPr>
        <w:pStyle w:val="af4"/>
        <w:numPr>
          <w:ilvl w:val="0"/>
          <w:numId w:val="37"/>
        </w:numPr>
      </w:pPr>
      <w:r w:rsidRPr="00327E06">
        <w:t>значительной удаленности от существующих и перспективных тепловых сетей;</w:t>
      </w:r>
    </w:p>
    <w:p w14:paraId="2D6E3208" w14:textId="77777777" w:rsidR="004E4FD0" w:rsidRPr="00327E06" w:rsidRDefault="004E4FD0">
      <w:pPr>
        <w:pStyle w:val="af4"/>
        <w:numPr>
          <w:ilvl w:val="0"/>
          <w:numId w:val="37"/>
        </w:numPr>
      </w:pPr>
      <w:r w:rsidRPr="00327E06">
        <w:t>малой подключаемой нагрузки (менее 0,01 Гкал/ч);</w:t>
      </w:r>
    </w:p>
    <w:p w14:paraId="77823552" w14:textId="77777777" w:rsidR="004E4FD0" w:rsidRPr="00327E06" w:rsidRDefault="004E4FD0">
      <w:pPr>
        <w:pStyle w:val="af4"/>
        <w:numPr>
          <w:ilvl w:val="0"/>
          <w:numId w:val="37"/>
        </w:numPr>
      </w:pPr>
      <w:r w:rsidRPr="00327E06">
        <w:t>отсутствия резервов тепловой мощности в границах застройки на данный момент и в рассматриваемой перспективе;</w:t>
      </w:r>
    </w:p>
    <w:p w14:paraId="59447184" w14:textId="77777777" w:rsidR="004E4FD0" w:rsidRPr="00327E06" w:rsidRDefault="004E4FD0">
      <w:pPr>
        <w:pStyle w:val="af4"/>
        <w:numPr>
          <w:ilvl w:val="0"/>
          <w:numId w:val="37"/>
        </w:numPr>
      </w:pPr>
      <w:r w:rsidRPr="00327E06">
        <w:t xml:space="preserve">использования тепловой энергии в технологических целях. </w:t>
      </w:r>
    </w:p>
    <w:p w14:paraId="3B437159" w14:textId="77777777" w:rsidR="004E4FD0" w:rsidRPr="00327E06" w:rsidRDefault="004E4FD0" w:rsidP="00FA1C46">
      <w:pPr>
        <w:pStyle w:val="af8"/>
      </w:pPr>
      <w:r w:rsidRPr="00327E06">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25604783" w14:textId="77777777" w:rsidR="004E4FD0" w:rsidRPr="00327E06" w:rsidRDefault="00CE22C8" w:rsidP="00FA1C46">
      <w:pPr>
        <w:pStyle w:val="af8"/>
      </w:pPr>
      <w:r w:rsidRPr="00327E06">
        <w:lastRenderedPageBreak/>
        <w:t xml:space="preserve">В соответствии с пунктом </w:t>
      </w:r>
      <w:r w:rsidR="004E4FD0" w:rsidRPr="00327E06">
        <w:t>15 с</w:t>
      </w:r>
      <w:r w:rsidR="00C94EE4" w:rsidRPr="00327E06">
        <w:t xml:space="preserve">татьи </w:t>
      </w:r>
      <w:r w:rsidR="004E4FD0" w:rsidRPr="00327E06">
        <w:t xml:space="preserve">14 </w:t>
      </w:r>
      <w:r w:rsidR="00D548D2" w:rsidRPr="00327E06">
        <w:t>Федерального закона от 27.07.2010 № 190-ФЗ «О теплоснабжении»</w:t>
      </w:r>
      <w:r w:rsidR="004E4FD0" w:rsidRPr="00327E06">
        <w:t>, запрещается перех</w:t>
      </w:r>
      <w:r w:rsidR="002664F2" w:rsidRPr="00327E06">
        <w:t xml:space="preserve">од </w:t>
      </w:r>
      <w:r w:rsidR="004E4FD0" w:rsidRPr="00327E06">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327E06">
        <w:t>П</w:t>
      </w:r>
      <w:r w:rsidR="004E4FD0" w:rsidRPr="00327E06">
        <w:t xml:space="preserve">равилами подключения к системам теплоснабжения, утвержденными </w:t>
      </w:r>
      <w:r w:rsidR="00CE24AB" w:rsidRPr="00327E06">
        <w:t>Постановлением Правительства РФ</w:t>
      </w:r>
      <w:r w:rsidR="00C94EE4" w:rsidRPr="00327E06">
        <w:t xml:space="preserve"> </w:t>
      </w:r>
      <w:r w:rsidR="00D548D2" w:rsidRPr="00327E06">
        <w:t xml:space="preserve">от 05.07.2018 </w:t>
      </w:r>
      <w:r w:rsidRPr="00327E06">
        <w:t>№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327E06">
        <w:t>дерации»</w:t>
      </w:r>
      <w:r w:rsidR="004E4FD0" w:rsidRPr="00327E06">
        <w:t>, при наличии осуществленного в надлежащем порядке подключения к системам теплоснабжения многоквартирных домов.</w:t>
      </w:r>
    </w:p>
    <w:p w14:paraId="3C08EE65" w14:textId="77777777" w:rsidR="002F6C9F" w:rsidRPr="00327E06" w:rsidRDefault="002F6C9F" w:rsidP="002F6C9F">
      <w:pPr>
        <w:pStyle w:val="af8"/>
      </w:pPr>
      <w:r w:rsidRPr="00327E06">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Сведения о применении поквартирного отопления в многоквартирных домах в настоящее время на территории поселения не представлены. </w:t>
      </w:r>
    </w:p>
    <w:p w14:paraId="3DAE645F" w14:textId="77777777" w:rsidR="002F6C9F" w:rsidRPr="00327E06" w:rsidRDefault="002F6C9F" w:rsidP="002F6C9F">
      <w:pPr>
        <w:pStyle w:val="af8"/>
      </w:pPr>
      <w:r w:rsidRPr="00327E06">
        <w:t>Обоснование организации индивидуального теплоснабжения в зонах застройки территории поселения малоэтажными жилыми зданиям приведено в п. 7.11 настоящей Главы.</w:t>
      </w:r>
    </w:p>
    <w:p w14:paraId="2D572555" w14:textId="3C20B976" w:rsidR="00A14618" w:rsidRPr="00327E06" w:rsidRDefault="00F8193E" w:rsidP="009A68B4">
      <w:pPr>
        <w:pStyle w:val="a1"/>
      </w:pPr>
      <w:bookmarkStart w:id="554" w:name="_Toc162259261"/>
      <w:bookmarkStart w:id="555" w:name="_Toc165985147"/>
      <w:bookmarkStart w:id="556" w:name="_Toc197751275"/>
      <w:r w:rsidRPr="00327E06">
        <w:t>О</w:t>
      </w:r>
      <w:r w:rsidR="008B4EE3" w:rsidRPr="00327E06">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554"/>
      <w:bookmarkEnd w:id="555"/>
      <w:bookmarkEnd w:id="556"/>
    </w:p>
    <w:p w14:paraId="03400985" w14:textId="1E827CCE" w:rsidR="0094797C" w:rsidRPr="00327E06" w:rsidRDefault="002B40A8" w:rsidP="009A68B4">
      <w:pPr>
        <w:pStyle w:val="af8"/>
        <w:rPr>
          <w:lang w:eastAsia="ru-RU"/>
        </w:rPr>
      </w:pPr>
      <w:r w:rsidRPr="00327E06">
        <w:rPr>
          <w:lang w:eastAsia="ru-RU"/>
        </w:rPr>
        <w:t xml:space="preserve">На территории поселения </w:t>
      </w:r>
      <w:r w:rsidR="00601DF2" w:rsidRPr="00327E06">
        <w:rPr>
          <w:lang w:eastAsia="ru-RU"/>
        </w:rPr>
        <w:t>источники</w:t>
      </w:r>
      <w:r w:rsidR="00851204" w:rsidRPr="00327E06">
        <w:rPr>
          <w:lang w:eastAsia="ru-RU"/>
        </w:rPr>
        <w:t xml:space="preserve"> </w:t>
      </w:r>
      <w:r w:rsidR="00601DF2" w:rsidRPr="00327E06">
        <w:rPr>
          <w:lang w:eastAsia="ru-RU"/>
        </w:rPr>
        <w:t>тепловой</w:t>
      </w:r>
      <w:r w:rsidR="00851204" w:rsidRPr="00327E06">
        <w:rPr>
          <w:lang w:eastAsia="ru-RU"/>
        </w:rPr>
        <w:t xml:space="preserve"> </w:t>
      </w:r>
      <w:r w:rsidR="00601DF2" w:rsidRPr="00327E06">
        <w:rPr>
          <w:lang w:eastAsia="ru-RU"/>
        </w:rPr>
        <w:t>энергии,</w:t>
      </w:r>
      <w:r w:rsidR="00851204" w:rsidRPr="00327E06">
        <w:rPr>
          <w:lang w:eastAsia="ru-RU"/>
        </w:rPr>
        <w:t xml:space="preserve"> </w:t>
      </w:r>
      <w:r w:rsidR="00601DF2" w:rsidRPr="00327E06">
        <w:rPr>
          <w:lang w:eastAsia="ru-RU"/>
        </w:rPr>
        <w:t>функционирующие</w:t>
      </w:r>
      <w:r w:rsidR="00851204" w:rsidRPr="00327E06">
        <w:rPr>
          <w:lang w:eastAsia="ru-RU"/>
        </w:rPr>
        <w:t xml:space="preserve"> </w:t>
      </w:r>
      <w:r w:rsidR="00601DF2" w:rsidRPr="00327E06">
        <w:rPr>
          <w:lang w:eastAsia="ru-RU"/>
        </w:rPr>
        <w:t>в режиме комбинированной выработки электрической и тепловой энергии</w:t>
      </w:r>
      <w:r w:rsidR="00D31737" w:rsidRPr="00327E06">
        <w:rPr>
          <w:lang w:eastAsia="ru-RU"/>
        </w:rPr>
        <w:t>,</w:t>
      </w:r>
      <w:r w:rsidR="00601DF2" w:rsidRPr="00327E06">
        <w:rPr>
          <w:lang w:eastAsia="ru-RU"/>
        </w:rPr>
        <w:t xml:space="preserve"> отсутствуют.</w:t>
      </w:r>
    </w:p>
    <w:p w14:paraId="4AB9EC69" w14:textId="3C90FD3F" w:rsidR="00A14618" w:rsidRPr="00327E06" w:rsidRDefault="00F8193E" w:rsidP="009A68B4">
      <w:pPr>
        <w:pStyle w:val="a1"/>
      </w:pPr>
      <w:bookmarkStart w:id="557" w:name="_Toc162259262"/>
      <w:bookmarkStart w:id="558" w:name="_Toc165985148"/>
      <w:bookmarkStart w:id="559" w:name="_Toc197751276"/>
      <w:r w:rsidRPr="00327E06">
        <w:t>А</w:t>
      </w:r>
      <w:r w:rsidR="008B4EE3" w:rsidRPr="00327E06">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327E06">
        <w:t xml:space="preserve"> (</w:t>
      </w:r>
      <w:r w:rsidR="00D548D2" w:rsidRPr="00327E06">
        <w:t>утв. Приказом Минэнерго России от 05.03.2019 № 212 «Об утверждении Методических указаний по разработке схем теплоснабжения»</w:t>
      </w:r>
      <w:r w:rsidRPr="00327E06">
        <w:t>)</w:t>
      </w:r>
      <w:bookmarkEnd w:id="557"/>
      <w:bookmarkEnd w:id="558"/>
      <w:bookmarkEnd w:id="559"/>
    </w:p>
    <w:p w14:paraId="59AF61B8" w14:textId="423BB658" w:rsidR="00D31737" w:rsidRPr="00327E06" w:rsidRDefault="002B40A8" w:rsidP="009A68B4">
      <w:pPr>
        <w:pStyle w:val="af8"/>
        <w:rPr>
          <w:lang w:eastAsia="ru-RU"/>
        </w:rPr>
      </w:pPr>
      <w:r w:rsidRPr="00327E06">
        <w:rPr>
          <w:lang w:eastAsia="ru-RU"/>
        </w:rPr>
        <w:t xml:space="preserve">На территории поселения </w:t>
      </w:r>
      <w:r w:rsidR="00D31737" w:rsidRPr="00327E06">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844BE10" w14:textId="633CD8B3" w:rsidR="002355D3" w:rsidRPr="00327E06" w:rsidRDefault="00F8193E" w:rsidP="009A68B4">
      <w:pPr>
        <w:pStyle w:val="a1"/>
      </w:pPr>
      <w:bookmarkStart w:id="560" w:name="_Toc162259263"/>
      <w:bookmarkStart w:id="561" w:name="_Toc165985149"/>
      <w:bookmarkStart w:id="562" w:name="_Toc197751277"/>
      <w:r w:rsidRPr="00327E06">
        <w:t>О</w:t>
      </w:r>
      <w:r w:rsidR="008B4EE3" w:rsidRPr="00327E06">
        <w:rPr>
          <w:rStyle w:val="af9"/>
          <w:sz w:val="24"/>
        </w:rPr>
        <w:t xml:space="preserve">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w:t>
      </w:r>
      <w:r w:rsidR="008B4EE3" w:rsidRPr="00327E06">
        <w:rPr>
          <w:rStyle w:val="af9"/>
          <w:sz w:val="24"/>
        </w:rPr>
        <w:lastRenderedPageBreak/>
        <w:t>указаниями по разработке схем теплоснабжения</w:t>
      </w:r>
      <w:r w:rsidRPr="00327E06">
        <w:rPr>
          <w:rStyle w:val="af9"/>
          <w:sz w:val="24"/>
        </w:rPr>
        <w:t xml:space="preserve"> (</w:t>
      </w:r>
      <w:r w:rsidR="00D548D2" w:rsidRPr="00327E06">
        <w:rPr>
          <w:rStyle w:val="af9"/>
          <w:sz w:val="24"/>
        </w:rPr>
        <w:t>утв. Приказом Минэнерго России от 05.03.2019 № 212 «Об утверждении Методических указаний по разработке схем теплоснабжения»</w:t>
      </w:r>
      <w:r w:rsidRPr="00327E06">
        <w:rPr>
          <w:rStyle w:val="af9"/>
          <w:sz w:val="24"/>
        </w:rPr>
        <w:t>)</w:t>
      </w:r>
      <w:bookmarkEnd w:id="560"/>
      <w:bookmarkEnd w:id="561"/>
      <w:bookmarkEnd w:id="562"/>
    </w:p>
    <w:p w14:paraId="403C4D12" w14:textId="5B3DA51B" w:rsidR="004E4CEA" w:rsidRPr="00327E06" w:rsidRDefault="009A68B4" w:rsidP="00393334">
      <w:pPr>
        <w:pStyle w:val="af8"/>
        <w:rPr>
          <w:lang w:eastAsia="ru-RU"/>
        </w:rPr>
      </w:pPr>
      <w:r w:rsidRPr="00327E06">
        <w:rPr>
          <w:lang w:eastAsia="ru-RU"/>
        </w:rPr>
        <w:t>Строительство источников тепловой энергии,</w:t>
      </w:r>
      <w:r w:rsidR="00601DF2" w:rsidRPr="00327E06">
        <w:rPr>
          <w:lang w:eastAsia="ru-RU"/>
        </w:rPr>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64657C89" w14:textId="1AA2AB38" w:rsidR="002355D3" w:rsidRPr="00327E06" w:rsidRDefault="00F8193E" w:rsidP="009A68B4">
      <w:pPr>
        <w:pStyle w:val="a1"/>
      </w:pPr>
      <w:bookmarkStart w:id="563" w:name="_Toc162259264"/>
      <w:bookmarkStart w:id="564" w:name="_Toc165985150"/>
      <w:bookmarkStart w:id="565" w:name="_Toc197751278"/>
      <w:r w:rsidRPr="00327E06">
        <w:t>О</w:t>
      </w:r>
      <w:r w:rsidR="008B4EE3" w:rsidRPr="00327E06">
        <w:rPr>
          <w:rStyle w:val="af9"/>
          <w:sz w:val="24"/>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327E06">
        <w:rPr>
          <w:rStyle w:val="af9"/>
          <w:sz w:val="24"/>
        </w:rPr>
        <w:t xml:space="preserve"> (</w:t>
      </w:r>
      <w:r w:rsidR="00D548D2" w:rsidRPr="00327E06">
        <w:rPr>
          <w:rStyle w:val="af9"/>
          <w:sz w:val="24"/>
        </w:rPr>
        <w:t>утв. Приказом Минэнерго России от 05.03.2019 № 212 «Об утверждении Методических указаний по разработке схем теплоснабжения»</w:t>
      </w:r>
      <w:r w:rsidRPr="00327E06">
        <w:rPr>
          <w:rStyle w:val="af9"/>
          <w:sz w:val="24"/>
        </w:rPr>
        <w:t>)</w:t>
      </w:r>
      <w:bookmarkEnd w:id="563"/>
      <w:bookmarkEnd w:id="564"/>
      <w:bookmarkEnd w:id="565"/>
    </w:p>
    <w:p w14:paraId="24677B2C" w14:textId="2FBE72D0" w:rsidR="00D31737" w:rsidRPr="00327E06" w:rsidRDefault="002B40A8" w:rsidP="009A68B4">
      <w:pPr>
        <w:pStyle w:val="af8"/>
        <w:rPr>
          <w:lang w:eastAsia="ru-RU"/>
        </w:rPr>
      </w:pPr>
      <w:r w:rsidRPr="00327E06">
        <w:rPr>
          <w:lang w:eastAsia="ru-RU"/>
        </w:rPr>
        <w:t xml:space="preserve">На территории поселения </w:t>
      </w:r>
      <w:r w:rsidR="00D31737" w:rsidRPr="00327E06">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0ED13F0" w14:textId="7ADD72F5" w:rsidR="00034DF7" w:rsidRPr="00327E06" w:rsidRDefault="00835349" w:rsidP="009A68B4">
      <w:pPr>
        <w:pStyle w:val="a1"/>
      </w:pPr>
      <w:bookmarkStart w:id="566" w:name="_Toc162259265"/>
      <w:bookmarkStart w:id="567" w:name="_Toc165985151"/>
      <w:bookmarkStart w:id="568" w:name="_Toc197751279"/>
      <w:r w:rsidRPr="00327E06">
        <w:t>О</w:t>
      </w:r>
      <w:r w:rsidR="008B4EE3" w:rsidRPr="00327E06">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566"/>
      <w:bookmarkEnd w:id="567"/>
      <w:bookmarkEnd w:id="568"/>
    </w:p>
    <w:p w14:paraId="1222A692" w14:textId="77777777" w:rsidR="004E4FD0" w:rsidRPr="00327E06" w:rsidRDefault="004E4FD0" w:rsidP="00FA1C46">
      <w:pPr>
        <w:pStyle w:val="af8"/>
      </w:pPr>
      <w:r w:rsidRPr="00327E06">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565CF459" w14:textId="0A95FA60" w:rsidR="00034DF7" w:rsidRPr="00327E06" w:rsidRDefault="00835349" w:rsidP="009A68B4">
      <w:pPr>
        <w:pStyle w:val="a1"/>
      </w:pPr>
      <w:bookmarkStart w:id="569" w:name="_Toc162259266"/>
      <w:bookmarkStart w:id="570" w:name="_Toc165985152"/>
      <w:bookmarkStart w:id="571" w:name="_Toc197751280"/>
      <w:r w:rsidRPr="00327E06">
        <w:t>О</w:t>
      </w:r>
      <w:r w:rsidR="008B4EE3" w:rsidRPr="00327E06">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69"/>
      <w:bookmarkEnd w:id="570"/>
      <w:bookmarkEnd w:id="571"/>
    </w:p>
    <w:p w14:paraId="4B7C36D0" w14:textId="0F31A418" w:rsidR="00744A2C" w:rsidRPr="00327E06" w:rsidRDefault="00744A2C" w:rsidP="00744A2C">
      <w:pPr>
        <w:pStyle w:val="af8"/>
      </w:pPr>
      <w:bookmarkStart w:id="572" w:name="_Hlk197342936"/>
      <w:bookmarkStart w:id="573" w:name="_Hlk162285338"/>
      <w:r w:rsidRPr="00327E06">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572"/>
    <w:p w14:paraId="51F04C7E" w14:textId="774FB6BB" w:rsidR="005452AF" w:rsidRPr="00327E06" w:rsidRDefault="00744A2C" w:rsidP="00744A2C">
      <w:pPr>
        <w:pStyle w:val="af8"/>
      </w:pPr>
      <w:r w:rsidRPr="00327E06">
        <w:t>Увеличение зоны действия котельной не предусматривается.</w:t>
      </w:r>
    </w:p>
    <w:p w14:paraId="0AB35871" w14:textId="591F46DF" w:rsidR="00034DF7" w:rsidRPr="00327E06" w:rsidRDefault="00835349" w:rsidP="009A68B4">
      <w:pPr>
        <w:pStyle w:val="a1"/>
      </w:pPr>
      <w:bookmarkStart w:id="574" w:name="_Toc162259267"/>
      <w:bookmarkStart w:id="575" w:name="_Toc165985153"/>
      <w:bookmarkStart w:id="576" w:name="_Toc197751281"/>
      <w:bookmarkEnd w:id="573"/>
      <w:r w:rsidRPr="00327E06">
        <w:t>О</w:t>
      </w:r>
      <w:r w:rsidR="008B4EE3" w:rsidRPr="00327E06">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74"/>
      <w:bookmarkEnd w:id="575"/>
      <w:bookmarkEnd w:id="576"/>
    </w:p>
    <w:p w14:paraId="1D549249" w14:textId="27E2B015" w:rsidR="00D31737" w:rsidRPr="00327E06" w:rsidRDefault="002B40A8" w:rsidP="009A68B4">
      <w:pPr>
        <w:pStyle w:val="af8"/>
        <w:rPr>
          <w:lang w:eastAsia="ru-RU"/>
        </w:rPr>
      </w:pPr>
      <w:r w:rsidRPr="00327E06">
        <w:rPr>
          <w:lang w:eastAsia="ru-RU"/>
        </w:rPr>
        <w:lastRenderedPageBreak/>
        <w:t xml:space="preserve">На территории поселения </w:t>
      </w:r>
      <w:r w:rsidR="00D31737" w:rsidRPr="00327E06">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507CCCF1" w14:textId="3AD27A58" w:rsidR="00034DF7" w:rsidRPr="00327E06" w:rsidRDefault="00835349" w:rsidP="009A68B4">
      <w:pPr>
        <w:pStyle w:val="a1"/>
      </w:pPr>
      <w:bookmarkStart w:id="577" w:name="_Toc162259268"/>
      <w:bookmarkStart w:id="578" w:name="_Toc165985154"/>
      <w:bookmarkStart w:id="579" w:name="_Toc197751282"/>
      <w:r w:rsidRPr="00327E06">
        <w:t>О</w:t>
      </w:r>
      <w:r w:rsidR="008B4EE3" w:rsidRPr="00327E06">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77"/>
      <w:bookmarkEnd w:id="578"/>
      <w:bookmarkEnd w:id="579"/>
    </w:p>
    <w:p w14:paraId="5ECF0BE5" w14:textId="4ABD96E6" w:rsidR="00C760B0" w:rsidRPr="00327E06" w:rsidRDefault="002B40A8" w:rsidP="009A68B4">
      <w:pPr>
        <w:pStyle w:val="af8"/>
        <w:rPr>
          <w:lang w:eastAsia="ru-RU"/>
        </w:rPr>
      </w:pPr>
      <w:r w:rsidRPr="00327E06">
        <w:rPr>
          <w:lang w:eastAsia="ru-RU"/>
        </w:rPr>
        <w:t xml:space="preserve">На территории поселения </w:t>
      </w:r>
      <w:r w:rsidR="00C760B0" w:rsidRPr="00327E06">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0197B672" w14:textId="77777777" w:rsidR="005452AF" w:rsidRPr="00327E06" w:rsidRDefault="005452AF" w:rsidP="00FA1C46">
      <w:pPr>
        <w:pStyle w:val="af8"/>
      </w:pPr>
      <w:r w:rsidRPr="00327E06">
        <w:t>Развитие систем теплоснабжения сельских населенных пунктов предусматривается на базовом уровне, с проведением работ по модернизации оборудования котельн</w:t>
      </w:r>
      <w:r w:rsidR="00137BBB" w:rsidRPr="00327E06">
        <w:t>ых</w:t>
      </w:r>
      <w:r w:rsidRPr="00327E06">
        <w:t xml:space="preserve">, а также поэтапной замене изношенных сетей теплоснабжения. </w:t>
      </w:r>
    </w:p>
    <w:p w14:paraId="6B3B155D" w14:textId="70B0BBCF" w:rsidR="00034DF7" w:rsidRPr="00327E06" w:rsidRDefault="00835349" w:rsidP="00F20B6F">
      <w:pPr>
        <w:pStyle w:val="a1"/>
      </w:pPr>
      <w:bookmarkStart w:id="580" w:name="_Toc162259269"/>
      <w:bookmarkStart w:id="581" w:name="_Toc165985155"/>
      <w:bookmarkStart w:id="582" w:name="_Toc197751283"/>
      <w:r w:rsidRPr="00327E06">
        <w:t>О</w:t>
      </w:r>
      <w:r w:rsidR="008B4EE3" w:rsidRPr="00327E06">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80"/>
      <w:bookmarkEnd w:id="581"/>
      <w:bookmarkEnd w:id="582"/>
    </w:p>
    <w:p w14:paraId="66685AAB" w14:textId="608C45B3" w:rsidR="00744A2C" w:rsidRPr="00327E06" w:rsidRDefault="00744A2C" w:rsidP="00744A2C">
      <w:pPr>
        <w:pStyle w:val="af8"/>
        <w:rPr>
          <w:lang w:eastAsia="ru-RU"/>
        </w:rPr>
      </w:pPr>
      <w:bookmarkStart w:id="583" w:name="_Hlk197342965"/>
      <w:r w:rsidRPr="00327E06">
        <w:rPr>
          <w:lang w:eastAsia="ru-RU"/>
        </w:rPr>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6A64C948" w14:textId="005AD7F2" w:rsidR="005452AF" w:rsidRPr="00327E06" w:rsidRDefault="00744A2C" w:rsidP="00744A2C">
      <w:pPr>
        <w:pStyle w:val="af8"/>
      </w:pPr>
      <w:r w:rsidRPr="00327E06">
        <w:rPr>
          <w:lang w:eastAsia="ru-RU"/>
        </w:rPr>
        <w:t>Вывод в резерв и (или) вывода из эксплуатации котельных при передаче тепловых нагрузок на другие источники тепловой энергии не планируется.</w:t>
      </w:r>
    </w:p>
    <w:p w14:paraId="378AADDE" w14:textId="14152C7A" w:rsidR="00034DF7" w:rsidRPr="00327E06" w:rsidRDefault="00835349" w:rsidP="00F20B6F">
      <w:pPr>
        <w:pStyle w:val="a1"/>
      </w:pPr>
      <w:bookmarkStart w:id="584" w:name="_Toc162259270"/>
      <w:bookmarkStart w:id="585" w:name="_Toc165985156"/>
      <w:bookmarkStart w:id="586" w:name="_Toc197751284"/>
      <w:bookmarkEnd w:id="583"/>
      <w:r w:rsidRPr="00327E06">
        <w:t>О</w:t>
      </w:r>
      <w:r w:rsidR="008B4EE3" w:rsidRPr="00327E06">
        <w:t xml:space="preserve">боснование организации индивидуального теплоснабжения в зонах застройки </w:t>
      </w:r>
      <w:r w:rsidR="00744A2C" w:rsidRPr="00327E06">
        <w:t>поселения</w:t>
      </w:r>
      <w:r w:rsidR="008B4EE3" w:rsidRPr="00327E06">
        <w:t xml:space="preserve"> малоэтажными жилыми зданиями</w:t>
      </w:r>
      <w:bookmarkEnd w:id="584"/>
      <w:bookmarkEnd w:id="585"/>
      <w:bookmarkEnd w:id="586"/>
    </w:p>
    <w:p w14:paraId="5E3CE7E7" w14:textId="77777777" w:rsidR="005452AF" w:rsidRPr="00327E06" w:rsidRDefault="005452AF" w:rsidP="00FA1C46">
      <w:pPr>
        <w:pStyle w:val="af8"/>
      </w:pPr>
      <w:r w:rsidRPr="00327E06">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14:paraId="619962FB" w14:textId="77777777" w:rsidR="005452AF" w:rsidRPr="00327E06" w:rsidRDefault="005452AF" w:rsidP="00FA1C46">
      <w:pPr>
        <w:pStyle w:val="af8"/>
      </w:pPr>
      <w:r w:rsidRPr="00327E06">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54771DC2" w14:textId="77777777" w:rsidR="005452AF" w:rsidRPr="00327E06" w:rsidRDefault="005452AF" w:rsidP="00FA1C46">
      <w:pPr>
        <w:pStyle w:val="af8"/>
      </w:pPr>
      <w:r w:rsidRPr="00327E06">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78BD8EDD" w14:textId="77777777" w:rsidR="005452AF" w:rsidRPr="00327E06" w:rsidRDefault="005452AF" w:rsidP="00FA1C46">
      <w:pPr>
        <w:pStyle w:val="af8"/>
      </w:pPr>
      <w:r w:rsidRPr="00327E06">
        <w:t xml:space="preserve">При подключении индивидуальной жилой застройки к сетям централизованного теплоснабжения низкая плотность тепловой нагрузки и высокая протяженность тепловых сетей </w:t>
      </w:r>
      <w:r w:rsidRPr="00327E06">
        <w:lastRenderedPageBreak/>
        <w:t>малого диаметра влечет за собой увеличение тепловых потерь через изоляцию трубопроводов и с утечками теплоносителя и высокие финансовые затраты на строительство таких сетей.</w:t>
      </w:r>
    </w:p>
    <w:p w14:paraId="1B1EAA00" w14:textId="77777777" w:rsidR="005452AF" w:rsidRPr="00327E06" w:rsidRDefault="005452AF" w:rsidP="00FA1C46">
      <w:pPr>
        <w:pStyle w:val="af8"/>
      </w:pPr>
      <w:r w:rsidRPr="00327E06">
        <w:t>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Подключение объектов индивидуальной жилой застройки к централизованным системам теплоснабжения не планируется.</w:t>
      </w:r>
    </w:p>
    <w:p w14:paraId="026C8344" w14:textId="44CFEFDA" w:rsidR="00034DF7" w:rsidRPr="00327E06" w:rsidRDefault="00835349" w:rsidP="00F20B6F">
      <w:pPr>
        <w:pStyle w:val="a1"/>
      </w:pPr>
      <w:bookmarkStart w:id="587" w:name="_Toc162259271"/>
      <w:bookmarkStart w:id="588" w:name="_Toc165985157"/>
      <w:bookmarkStart w:id="589" w:name="_Toc197751285"/>
      <w:r w:rsidRPr="00327E06">
        <w:t>О</w:t>
      </w:r>
      <w:r w:rsidR="008B4EE3" w:rsidRPr="00327E06">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182A74" w:rsidRPr="00327E06">
        <w:t xml:space="preserve"> поселения</w:t>
      </w:r>
      <w:bookmarkEnd w:id="587"/>
      <w:bookmarkEnd w:id="588"/>
      <w:bookmarkEnd w:id="589"/>
    </w:p>
    <w:p w14:paraId="17F48333" w14:textId="28FA67C4" w:rsidR="00034DF7" w:rsidRPr="00327E06" w:rsidRDefault="00034DF7" w:rsidP="00FA1C46">
      <w:pPr>
        <w:pStyle w:val="af8"/>
        <w:rPr>
          <w:b/>
        </w:rPr>
      </w:pPr>
      <w:r w:rsidRPr="00327E06">
        <w:rPr>
          <w:rFonts w:eastAsia="Times New Roman"/>
          <w:lang w:eastAsia="ru-RU"/>
        </w:rPr>
        <w:t xml:space="preserve">Перспективные балансы тепловой мощности </w:t>
      </w:r>
      <w:r w:rsidR="00452768" w:rsidRPr="00327E06">
        <w:rPr>
          <w:rFonts w:eastAsia="Times New Roman"/>
          <w:lang w:eastAsia="ru-RU"/>
        </w:rPr>
        <w:t>источника</w:t>
      </w:r>
      <w:r w:rsidRPr="00327E06">
        <w:rPr>
          <w:rFonts w:eastAsia="Times New Roman"/>
          <w:lang w:eastAsia="ru-RU"/>
        </w:rPr>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327E06">
        <w:rPr>
          <w:rFonts w:eastAsia="Times New Roman"/>
          <w:lang w:eastAsia="ru-RU"/>
        </w:rPr>
        <w:t>е</w:t>
      </w:r>
      <w:r w:rsidRPr="00327E06">
        <w:rPr>
          <w:rFonts w:eastAsia="Times New Roman"/>
          <w:lang w:eastAsia="ru-RU"/>
        </w:rPr>
        <w:t xml:space="preserve"> действия источник</w:t>
      </w:r>
      <w:r w:rsidR="00452768" w:rsidRPr="00327E06">
        <w:rPr>
          <w:rFonts w:eastAsia="Times New Roman"/>
          <w:lang w:eastAsia="ru-RU"/>
        </w:rPr>
        <w:t>а</w:t>
      </w:r>
      <w:r w:rsidRPr="00327E06">
        <w:rPr>
          <w:rFonts w:eastAsia="Times New Roman"/>
          <w:lang w:eastAsia="ru-RU"/>
        </w:rPr>
        <w:t xml:space="preserve"> тепловой энергии, с учетом величины подключаемых тепловых нагрузок.</w:t>
      </w:r>
      <w:r w:rsidR="006E3E4A" w:rsidRPr="00327E06">
        <w:rPr>
          <w:rFonts w:eastAsia="Times New Roman"/>
          <w:lang w:eastAsia="ru-RU"/>
        </w:rPr>
        <w:t xml:space="preserve"> Перспективные балансы производительности </w:t>
      </w:r>
      <w:r w:rsidR="006E3E4A" w:rsidRPr="00327E06">
        <w:t xml:space="preserve">и потребления тепловой мощности источников тепловой энергии и теплоносителя приведены в </w:t>
      </w:r>
      <w:r w:rsidR="00743D58" w:rsidRPr="00327E06">
        <w:t>Разделах</w:t>
      </w:r>
      <w:r w:rsidR="006E3E4A" w:rsidRPr="00327E06">
        <w:t xml:space="preserve"> 4 и 6 настоящего документа.</w:t>
      </w:r>
    </w:p>
    <w:p w14:paraId="1A59F78D" w14:textId="6FE88094" w:rsidR="00034DF7" w:rsidRPr="00327E06" w:rsidRDefault="00835349" w:rsidP="00F20B6F">
      <w:pPr>
        <w:pStyle w:val="a1"/>
      </w:pPr>
      <w:bookmarkStart w:id="590" w:name="_Toc162259272"/>
      <w:bookmarkStart w:id="591" w:name="_Toc165985158"/>
      <w:bookmarkStart w:id="592" w:name="_Toc197751286"/>
      <w:r w:rsidRPr="00327E06">
        <w:t>А</w:t>
      </w:r>
      <w:r w:rsidR="008B4EE3" w:rsidRPr="00327E06">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90"/>
      <w:bookmarkEnd w:id="591"/>
      <w:bookmarkEnd w:id="592"/>
    </w:p>
    <w:p w14:paraId="46A3396B" w14:textId="77777777" w:rsidR="00744A2C" w:rsidRPr="00327E06" w:rsidRDefault="00744A2C" w:rsidP="00744A2C">
      <w:pPr>
        <w:pStyle w:val="af8"/>
      </w:pPr>
      <w:r w:rsidRPr="00327E06">
        <w:t>Мероприятия по использованию возобновляемых источников энергии и местных видов топлив на источниках тепловой энергии не предусмотрены.</w:t>
      </w:r>
    </w:p>
    <w:p w14:paraId="087A934C" w14:textId="0285C242" w:rsidR="007675F3" w:rsidRPr="00327E06" w:rsidRDefault="00744A2C" w:rsidP="00744A2C">
      <w:pPr>
        <w:pStyle w:val="af8"/>
      </w:pPr>
      <w:r w:rsidRPr="00327E06">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23D068C" w14:textId="68A490C7" w:rsidR="00380E00" w:rsidRPr="00327E06" w:rsidRDefault="00835349" w:rsidP="00FA1C46">
      <w:pPr>
        <w:pStyle w:val="a1"/>
      </w:pPr>
      <w:bookmarkStart w:id="593" w:name="_Toc162259273"/>
      <w:bookmarkStart w:id="594" w:name="_Toc165985159"/>
      <w:bookmarkStart w:id="595" w:name="_Toc197751287"/>
      <w:r w:rsidRPr="00327E06">
        <w:t>О</w:t>
      </w:r>
      <w:r w:rsidR="008B4EE3" w:rsidRPr="00327E06">
        <w:t xml:space="preserve">боснование организации теплоснабжения в производственных зонах на </w:t>
      </w:r>
      <w:r w:rsidR="005F3ACF" w:rsidRPr="00327E06">
        <w:t>территории поселения</w:t>
      </w:r>
      <w:bookmarkEnd w:id="593"/>
      <w:bookmarkEnd w:id="594"/>
      <w:bookmarkEnd w:id="595"/>
    </w:p>
    <w:p w14:paraId="6A30FD3A" w14:textId="77777777" w:rsidR="004E4FD0" w:rsidRPr="00327E06" w:rsidRDefault="004E4FD0" w:rsidP="00F20B6F">
      <w:pPr>
        <w:pStyle w:val="af8"/>
      </w:pPr>
      <w:r w:rsidRPr="00327E06">
        <w:t xml:space="preserve">Источники тепловой энергии на территории производственных зон используются исключительно для технологических и иных </w:t>
      </w:r>
      <w:r w:rsidR="00DA64B6" w:rsidRPr="00327E06">
        <w:t xml:space="preserve">нужд </w:t>
      </w:r>
      <w:r w:rsidRPr="00327E06">
        <w:t xml:space="preserve">самой производственной зоны. </w:t>
      </w:r>
    </w:p>
    <w:p w14:paraId="5E75C0D0" w14:textId="00401A3D" w:rsidR="00F20B6F" w:rsidRPr="00327E06" w:rsidRDefault="004E4FD0" w:rsidP="00F20B6F">
      <w:pPr>
        <w:pStyle w:val="af8"/>
      </w:pPr>
      <w:r w:rsidRPr="00327E06">
        <w:t xml:space="preserve">На расчетный срок до </w:t>
      </w:r>
      <w:r w:rsidR="00DD0BFB" w:rsidRPr="00327E06">
        <w:t>20</w:t>
      </w:r>
      <w:r w:rsidR="00744A2C" w:rsidRPr="00327E06">
        <w:t>35</w:t>
      </w:r>
      <w:r w:rsidR="00DD0BFB" w:rsidRPr="00327E06">
        <w:t xml:space="preserve"> г</w:t>
      </w:r>
      <w:r w:rsidRPr="00327E06">
        <w:t>ода строительство производственных предприятий с использованием тепловой энергии от централизованных источников теплоснабжения не планируется.</w:t>
      </w:r>
      <w:bookmarkStart w:id="596" w:name="_Toc162259274"/>
      <w:bookmarkStart w:id="597" w:name="_Toc165985160"/>
    </w:p>
    <w:p w14:paraId="1E701DFA" w14:textId="473D19E4" w:rsidR="004E60D3" w:rsidRPr="00327E06" w:rsidRDefault="00835349" w:rsidP="00F20B6F">
      <w:pPr>
        <w:pStyle w:val="a1"/>
      </w:pPr>
      <w:bookmarkStart w:id="598" w:name="_Toc197751288"/>
      <w:r w:rsidRPr="00327E06">
        <w:t>Р</w:t>
      </w:r>
      <w:r w:rsidR="008B4EE3" w:rsidRPr="00327E06">
        <w:t>езультаты расчетов радиуса эффективного теплоснабжения</w:t>
      </w:r>
      <w:bookmarkEnd w:id="596"/>
      <w:bookmarkEnd w:id="597"/>
      <w:bookmarkEnd w:id="598"/>
    </w:p>
    <w:p w14:paraId="4E3AB46B" w14:textId="77777777" w:rsidR="004E60D3" w:rsidRPr="00327E06" w:rsidRDefault="004E60D3" w:rsidP="00F20B6F">
      <w:pPr>
        <w:pStyle w:val="af8"/>
        <w:rPr>
          <w:lang w:eastAsia="ar-SA"/>
        </w:rPr>
      </w:pPr>
      <w:r w:rsidRPr="00327E06">
        <w:rPr>
          <w:lang w:eastAsia="ar-SA"/>
        </w:rPr>
        <w:t xml:space="preserve">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w:t>
      </w:r>
      <w:r w:rsidRPr="00327E06">
        <w:rPr>
          <w:lang w:eastAsia="ar-SA"/>
        </w:rPr>
        <w:lastRenderedPageBreak/>
        <w:t>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52AFE0E3" w14:textId="77777777" w:rsidR="00293591" w:rsidRPr="00327E06" w:rsidRDefault="00293591" w:rsidP="00F20B6F">
      <w:pPr>
        <w:pStyle w:val="af8"/>
        <w:rPr>
          <w:lang w:eastAsia="ru-RU"/>
        </w:rPr>
      </w:pPr>
      <w:bookmarkStart w:id="599" w:name="_Hlk197341940"/>
      <w:bookmarkStart w:id="600" w:name="_Toc391983076"/>
      <w:bookmarkStart w:id="601" w:name="_Toc391993917"/>
      <w:bookmarkStart w:id="602" w:name="_Toc393288494"/>
      <w:r w:rsidRPr="00327E06">
        <w:rPr>
          <w:lang w:eastAsia="ru-RU"/>
        </w:rPr>
        <w:t>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bookmarkEnd w:id="599"/>
    <w:p w14:paraId="15CAD326" w14:textId="2EF58512" w:rsidR="00F20B6F" w:rsidRPr="00327E06" w:rsidRDefault="004E60D3" w:rsidP="00F20B6F">
      <w:pPr>
        <w:pStyle w:val="af8"/>
      </w:pPr>
      <w:r w:rsidRPr="00327E06">
        <w:t xml:space="preserve">Результаты расчетов представлены в таблице </w:t>
      </w:r>
      <w:r w:rsidR="00BD4D39" w:rsidRPr="00327E06">
        <w:t>4</w:t>
      </w:r>
      <w:r w:rsidR="00182A74" w:rsidRPr="00327E06">
        <w:t>5</w:t>
      </w:r>
      <w:r w:rsidRPr="00327E06">
        <w:t>.</w:t>
      </w:r>
      <w:bookmarkEnd w:id="600"/>
      <w:bookmarkEnd w:id="601"/>
      <w:bookmarkEnd w:id="602"/>
    </w:p>
    <w:p w14:paraId="4B3B2D86" w14:textId="77777777" w:rsidR="00630D1C" w:rsidRPr="00327E06" w:rsidRDefault="00630D1C" w:rsidP="00630D1C">
      <w:pPr>
        <w:pStyle w:val="af8"/>
        <w:rPr>
          <w:b/>
          <w:lang w:eastAsia="ru-RU"/>
        </w:rPr>
      </w:pPr>
      <w:r w:rsidRPr="00327E06">
        <w:t xml:space="preserve">Для тепловой нагрузки заявителя </w:t>
      </w:r>
      <w:r w:rsidRPr="00327E06">
        <w:rPr>
          <w:position w:val="-16"/>
        </w:rPr>
        <w:object w:dxaOrig="600" w:dyaOrig="460" w14:anchorId="6B418293">
          <v:shape id="_x0000_i1027" type="#_x0000_t75" style="width:30.1pt;height:20.4pt" o:ole="">
            <v:imagedata r:id="rId46" o:title=""/>
          </v:shape>
          <o:OLEObject Type="Embed" ProgID="Equation.DSMT4" ShapeID="_x0000_i1027" DrawAspect="Content" ObjectID="_1808563611" r:id="rId47"/>
        </w:object>
      </w:r>
      <w:r w:rsidRPr="00327E06">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73FFFFB3" w14:textId="462F0B21" w:rsidR="00F20B6F" w:rsidRPr="00327E06" w:rsidRDefault="00F20B6F" w:rsidP="00393334">
      <w:pPr>
        <w:pStyle w:val="af8"/>
        <w:sectPr w:rsidR="00F20B6F" w:rsidRPr="00327E06" w:rsidSect="00F20B6F">
          <w:pgSz w:w="11906" w:h="16838"/>
          <w:pgMar w:top="567" w:right="567" w:bottom="567" w:left="1134" w:header="709" w:footer="0" w:gutter="0"/>
          <w:cols w:space="708"/>
          <w:docGrid w:linePitch="360"/>
        </w:sectPr>
      </w:pPr>
    </w:p>
    <w:p w14:paraId="2F50E248" w14:textId="5322ADC4" w:rsidR="00892EAC" w:rsidRPr="00327E06" w:rsidRDefault="00CF18CE" w:rsidP="00FB3DF5">
      <w:pPr>
        <w:pStyle w:val="af6"/>
        <w:rPr>
          <w:b/>
          <w:bCs/>
          <w:position w:val="-12"/>
        </w:rPr>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45</w:t>
      </w:r>
      <w:r w:rsidRPr="00327E06">
        <w:rPr>
          <w:noProof/>
        </w:rPr>
        <w:fldChar w:fldCharType="end"/>
      </w:r>
      <w:r w:rsidRPr="00327E06">
        <w:t xml:space="preserve"> </w:t>
      </w:r>
      <w:r w:rsidR="00892EAC" w:rsidRPr="00327E06">
        <w:t>– Расчет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4328"/>
        <w:gridCol w:w="888"/>
        <w:gridCol w:w="939"/>
        <w:gridCol w:w="1057"/>
        <w:gridCol w:w="1057"/>
        <w:gridCol w:w="1057"/>
        <w:gridCol w:w="1057"/>
        <w:gridCol w:w="1057"/>
        <w:gridCol w:w="1057"/>
        <w:gridCol w:w="1057"/>
        <w:gridCol w:w="1063"/>
      </w:tblGrid>
      <w:tr w:rsidR="00327E06" w:rsidRPr="00327E06" w14:paraId="1F1B1E44" w14:textId="50B3B972" w:rsidTr="00293591">
        <w:trPr>
          <w:cantSplit/>
          <w:tblHeader/>
        </w:trPr>
        <w:tc>
          <w:tcPr>
            <w:tcW w:w="409" w:type="pct"/>
            <w:vMerge w:val="restart"/>
            <w:vAlign w:val="center"/>
          </w:tcPr>
          <w:p w14:paraId="4D05ADF6" w14:textId="77777777" w:rsidR="00293591" w:rsidRPr="00327E06" w:rsidRDefault="00293591" w:rsidP="00293591">
            <w:pPr>
              <w:pStyle w:val="ad"/>
              <w:rPr>
                <w:b/>
                <w:lang w:eastAsia="ru-RU"/>
              </w:rPr>
            </w:pPr>
            <w:bookmarkStart w:id="603" w:name="_Hlk197341911"/>
            <w:r w:rsidRPr="00327E06">
              <w:rPr>
                <w:b/>
                <w:lang w:eastAsia="ru-RU"/>
              </w:rPr>
              <w:t>№ п/п</w:t>
            </w:r>
          </w:p>
        </w:tc>
        <w:tc>
          <w:tcPr>
            <w:tcW w:w="1359" w:type="pct"/>
            <w:vMerge w:val="restart"/>
            <w:vAlign w:val="center"/>
          </w:tcPr>
          <w:p w14:paraId="6DEF8CFB" w14:textId="77777777" w:rsidR="00293591" w:rsidRPr="00327E06" w:rsidRDefault="00293591" w:rsidP="00293591">
            <w:pPr>
              <w:pStyle w:val="ad"/>
              <w:rPr>
                <w:b/>
                <w:lang w:eastAsia="ru-RU"/>
              </w:rPr>
            </w:pPr>
            <w:r w:rsidRPr="00327E06">
              <w:rPr>
                <w:b/>
                <w:lang w:eastAsia="ru-RU"/>
              </w:rPr>
              <w:t>Наименование источника</w:t>
            </w:r>
          </w:p>
        </w:tc>
        <w:tc>
          <w:tcPr>
            <w:tcW w:w="3232" w:type="pct"/>
            <w:gridSpan w:val="10"/>
            <w:shd w:val="clear" w:color="auto" w:fill="auto"/>
            <w:vAlign w:val="center"/>
          </w:tcPr>
          <w:p w14:paraId="1A00787D" w14:textId="77777777" w:rsidR="00293591" w:rsidRPr="00327E06" w:rsidRDefault="00293591" w:rsidP="00293591">
            <w:pPr>
              <w:pStyle w:val="ad"/>
              <w:rPr>
                <w:b/>
              </w:rPr>
            </w:pPr>
            <w:r w:rsidRPr="00327E06">
              <w:rPr>
                <w:b/>
              </w:rPr>
              <w:t>Присоединяемая тепловая нагрузка, Гкал/час</w:t>
            </w:r>
          </w:p>
        </w:tc>
      </w:tr>
      <w:tr w:rsidR="00327E06" w:rsidRPr="00327E06" w14:paraId="193F58AB" w14:textId="77777777" w:rsidTr="00293591">
        <w:trPr>
          <w:cantSplit/>
          <w:tblHeader/>
        </w:trPr>
        <w:tc>
          <w:tcPr>
            <w:tcW w:w="409" w:type="pct"/>
            <w:vMerge/>
            <w:vAlign w:val="center"/>
          </w:tcPr>
          <w:p w14:paraId="6E64DBC9" w14:textId="77777777" w:rsidR="00293591" w:rsidRPr="00327E06" w:rsidRDefault="00293591" w:rsidP="00293591">
            <w:pPr>
              <w:pStyle w:val="ad"/>
              <w:rPr>
                <w:b/>
                <w:lang w:eastAsia="ru-RU"/>
              </w:rPr>
            </w:pPr>
          </w:p>
        </w:tc>
        <w:tc>
          <w:tcPr>
            <w:tcW w:w="1359" w:type="pct"/>
            <w:vMerge/>
            <w:vAlign w:val="center"/>
          </w:tcPr>
          <w:p w14:paraId="2E5099FE" w14:textId="77777777" w:rsidR="00293591" w:rsidRPr="00327E06" w:rsidRDefault="00293591" w:rsidP="00293591">
            <w:pPr>
              <w:pStyle w:val="ad"/>
              <w:rPr>
                <w:b/>
                <w:lang w:eastAsia="ru-RU"/>
              </w:rPr>
            </w:pPr>
          </w:p>
        </w:tc>
        <w:tc>
          <w:tcPr>
            <w:tcW w:w="279" w:type="pct"/>
            <w:shd w:val="clear" w:color="auto" w:fill="auto"/>
            <w:vAlign w:val="center"/>
          </w:tcPr>
          <w:p w14:paraId="6530755F" w14:textId="77777777" w:rsidR="00293591" w:rsidRPr="00327E06" w:rsidRDefault="00293591" w:rsidP="00293591">
            <w:pPr>
              <w:pStyle w:val="ad"/>
              <w:rPr>
                <w:b/>
              </w:rPr>
            </w:pPr>
            <w:r w:rsidRPr="00327E06">
              <w:rPr>
                <w:b/>
              </w:rPr>
              <w:t>0,1</w:t>
            </w:r>
          </w:p>
        </w:tc>
        <w:tc>
          <w:tcPr>
            <w:tcW w:w="295" w:type="pct"/>
            <w:shd w:val="clear" w:color="auto" w:fill="auto"/>
            <w:vAlign w:val="center"/>
          </w:tcPr>
          <w:p w14:paraId="0F139E06" w14:textId="77777777" w:rsidR="00293591" w:rsidRPr="00327E06" w:rsidRDefault="00293591" w:rsidP="00293591">
            <w:pPr>
              <w:pStyle w:val="ad"/>
              <w:rPr>
                <w:b/>
              </w:rPr>
            </w:pPr>
            <w:r w:rsidRPr="00327E06">
              <w:rPr>
                <w:b/>
              </w:rPr>
              <w:t>0,15</w:t>
            </w:r>
          </w:p>
        </w:tc>
        <w:tc>
          <w:tcPr>
            <w:tcW w:w="332" w:type="pct"/>
            <w:shd w:val="clear" w:color="auto" w:fill="auto"/>
            <w:vAlign w:val="center"/>
          </w:tcPr>
          <w:p w14:paraId="7EA1FDDB" w14:textId="77777777" w:rsidR="00293591" w:rsidRPr="00327E06" w:rsidRDefault="00293591" w:rsidP="00293591">
            <w:pPr>
              <w:pStyle w:val="ad"/>
              <w:rPr>
                <w:b/>
              </w:rPr>
            </w:pPr>
            <w:r w:rsidRPr="00327E06">
              <w:rPr>
                <w:b/>
              </w:rPr>
              <w:t>0,2</w:t>
            </w:r>
          </w:p>
        </w:tc>
        <w:tc>
          <w:tcPr>
            <w:tcW w:w="332" w:type="pct"/>
            <w:shd w:val="clear" w:color="auto" w:fill="auto"/>
            <w:vAlign w:val="center"/>
          </w:tcPr>
          <w:p w14:paraId="2794A4CF" w14:textId="77777777" w:rsidR="00293591" w:rsidRPr="00327E06" w:rsidRDefault="00293591" w:rsidP="00293591">
            <w:pPr>
              <w:pStyle w:val="ad"/>
              <w:rPr>
                <w:b/>
              </w:rPr>
            </w:pPr>
            <w:r w:rsidRPr="00327E06">
              <w:rPr>
                <w:b/>
              </w:rPr>
              <w:t>0,25</w:t>
            </w:r>
          </w:p>
        </w:tc>
        <w:tc>
          <w:tcPr>
            <w:tcW w:w="332" w:type="pct"/>
            <w:shd w:val="clear" w:color="auto" w:fill="auto"/>
            <w:vAlign w:val="center"/>
          </w:tcPr>
          <w:p w14:paraId="0C83628F" w14:textId="77777777" w:rsidR="00293591" w:rsidRPr="00327E06" w:rsidRDefault="00293591" w:rsidP="00293591">
            <w:pPr>
              <w:pStyle w:val="ad"/>
              <w:rPr>
                <w:b/>
              </w:rPr>
            </w:pPr>
            <w:r w:rsidRPr="00327E06">
              <w:rPr>
                <w:b/>
              </w:rPr>
              <w:t>0,3</w:t>
            </w:r>
          </w:p>
        </w:tc>
        <w:tc>
          <w:tcPr>
            <w:tcW w:w="332" w:type="pct"/>
            <w:shd w:val="clear" w:color="auto" w:fill="auto"/>
            <w:vAlign w:val="center"/>
          </w:tcPr>
          <w:p w14:paraId="2768B4C2" w14:textId="77777777" w:rsidR="00293591" w:rsidRPr="00327E06" w:rsidRDefault="00293591" w:rsidP="00293591">
            <w:pPr>
              <w:pStyle w:val="ad"/>
              <w:rPr>
                <w:b/>
              </w:rPr>
            </w:pPr>
            <w:r w:rsidRPr="00327E06">
              <w:rPr>
                <w:b/>
              </w:rPr>
              <w:t>0,35</w:t>
            </w:r>
          </w:p>
        </w:tc>
        <w:tc>
          <w:tcPr>
            <w:tcW w:w="332" w:type="pct"/>
            <w:vAlign w:val="center"/>
          </w:tcPr>
          <w:p w14:paraId="76EB41C7" w14:textId="77777777" w:rsidR="00293591" w:rsidRPr="00327E06" w:rsidRDefault="00293591" w:rsidP="00293591">
            <w:pPr>
              <w:pStyle w:val="ad"/>
              <w:rPr>
                <w:b/>
              </w:rPr>
            </w:pPr>
            <w:r w:rsidRPr="00327E06">
              <w:rPr>
                <w:b/>
              </w:rPr>
              <w:t>0,4</w:t>
            </w:r>
          </w:p>
        </w:tc>
        <w:tc>
          <w:tcPr>
            <w:tcW w:w="332" w:type="pct"/>
            <w:vAlign w:val="center"/>
          </w:tcPr>
          <w:p w14:paraId="3A475E30" w14:textId="77777777" w:rsidR="00293591" w:rsidRPr="00327E06" w:rsidRDefault="00293591" w:rsidP="00293591">
            <w:pPr>
              <w:pStyle w:val="ad"/>
              <w:rPr>
                <w:b/>
              </w:rPr>
            </w:pPr>
            <w:r w:rsidRPr="00327E06">
              <w:rPr>
                <w:b/>
              </w:rPr>
              <w:t>0,45</w:t>
            </w:r>
          </w:p>
        </w:tc>
        <w:tc>
          <w:tcPr>
            <w:tcW w:w="332" w:type="pct"/>
            <w:vAlign w:val="center"/>
          </w:tcPr>
          <w:p w14:paraId="5EF52AAE" w14:textId="77777777" w:rsidR="00293591" w:rsidRPr="00327E06" w:rsidRDefault="00293591" w:rsidP="00293591">
            <w:pPr>
              <w:pStyle w:val="ad"/>
              <w:rPr>
                <w:b/>
              </w:rPr>
            </w:pPr>
            <w:r w:rsidRPr="00327E06">
              <w:rPr>
                <w:b/>
              </w:rPr>
              <w:t>0,5</w:t>
            </w:r>
          </w:p>
        </w:tc>
        <w:tc>
          <w:tcPr>
            <w:tcW w:w="332" w:type="pct"/>
            <w:vAlign w:val="center"/>
          </w:tcPr>
          <w:p w14:paraId="7E734DD8" w14:textId="77777777" w:rsidR="00293591" w:rsidRPr="00327E06" w:rsidRDefault="00293591" w:rsidP="00293591">
            <w:pPr>
              <w:pStyle w:val="ad"/>
              <w:rPr>
                <w:b/>
              </w:rPr>
            </w:pPr>
            <w:r w:rsidRPr="00327E06">
              <w:rPr>
                <w:b/>
              </w:rPr>
              <w:t>0,8</w:t>
            </w:r>
          </w:p>
        </w:tc>
      </w:tr>
      <w:tr w:rsidR="00327E06" w:rsidRPr="00327E06" w14:paraId="505B5B9C" w14:textId="77777777" w:rsidTr="00293591">
        <w:trPr>
          <w:cantSplit/>
          <w:trHeight w:val="927"/>
        </w:trPr>
        <w:tc>
          <w:tcPr>
            <w:tcW w:w="409" w:type="pct"/>
            <w:vAlign w:val="center"/>
          </w:tcPr>
          <w:p w14:paraId="2E3952DE" w14:textId="77777777" w:rsidR="00293591" w:rsidRPr="00327E06" w:rsidRDefault="00293591" w:rsidP="00293591">
            <w:pPr>
              <w:pStyle w:val="ad"/>
              <w:rPr>
                <w:lang w:eastAsia="ru-RU"/>
              </w:rPr>
            </w:pPr>
            <w:r w:rsidRPr="00327E06">
              <w:rPr>
                <w:lang w:eastAsia="ru-RU"/>
              </w:rPr>
              <w:t>1</w:t>
            </w:r>
          </w:p>
        </w:tc>
        <w:tc>
          <w:tcPr>
            <w:tcW w:w="1359" w:type="pct"/>
            <w:vAlign w:val="center"/>
          </w:tcPr>
          <w:p w14:paraId="682CD1B5" w14:textId="758979D9" w:rsidR="00293591" w:rsidRPr="00327E06" w:rsidRDefault="00293591" w:rsidP="00293591">
            <w:pPr>
              <w:pStyle w:val="ad"/>
            </w:pPr>
            <w:r w:rsidRPr="00327E06">
              <w:t>БМК c.Октябрьский</w:t>
            </w:r>
          </w:p>
        </w:tc>
        <w:tc>
          <w:tcPr>
            <w:tcW w:w="279" w:type="pct"/>
            <w:shd w:val="clear" w:color="auto" w:fill="auto"/>
            <w:vAlign w:val="center"/>
          </w:tcPr>
          <w:p w14:paraId="1A75FC66" w14:textId="41E116CF" w:rsidR="00293591" w:rsidRPr="00327E06" w:rsidRDefault="00293591" w:rsidP="00293591">
            <w:pPr>
              <w:pStyle w:val="ad"/>
            </w:pPr>
            <w:r w:rsidRPr="00327E06">
              <w:t>61,2</w:t>
            </w:r>
          </w:p>
        </w:tc>
        <w:tc>
          <w:tcPr>
            <w:tcW w:w="295" w:type="pct"/>
            <w:shd w:val="clear" w:color="auto" w:fill="auto"/>
            <w:vAlign w:val="center"/>
          </w:tcPr>
          <w:p w14:paraId="3B60A142" w14:textId="4E165A0C" w:rsidR="00293591" w:rsidRPr="00327E06" w:rsidRDefault="00293591" w:rsidP="00293591">
            <w:pPr>
              <w:pStyle w:val="ad"/>
            </w:pPr>
            <w:r w:rsidRPr="00327E06">
              <w:t>91,8</w:t>
            </w:r>
          </w:p>
        </w:tc>
        <w:tc>
          <w:tcPr>
            <w:tcW w:w="332" w:type="pct"/>
            <w:shd w:val="clear" w:color="auto" w:fill="auto"/>
            <w:vAlign w:val="center"/>
          </w:tcPr>
          <w:p w14:paraId="05173068" w14:textId="10BBFD34" w:rsidR="00293591" w:rsidRPr="00327E06" w:rsidRDefault="00293591" w:rsidP="00293591">
            <w:pPr>
              <w:pStyle w:val="ad"/>
            </w:pPr>
            <w:r w:rsidRPr="00327E06">
              <w:t>122,4</w:t>
            </w:r>
          </w:p>
        </w:tc>
        <w:tc>
          <w:tcPr>
            <w:tcW w:w="332" w:type="pct"/>
            <w:shd w:val="clear" w:color="auto" w:fill="auto"/>
            <w:vAlign w:val="center"/>
          </w:tcPr>
          <w:p w14:paraId="65A8A792" w14:textId="2F387514" w:rsidR="00293591" w:rsidRPr="00327E06" w:rsidRDefault="00293591" w:rsidP="00293591">
            <w:pPr>
              <w:pStyle w:val="ad"/>
            </w:pPr>
            <w:r w:rsidRPr="00327E06">
              <w:t>153,0</w:t>
            </w:r>
          </w:p>
        </w:tc>
        <w:tc>
          <w:tcPr>
            <w:tcW w:w="332" w:type="pct"/>
            <w:shd w:val="clear" w:color="auto" w:fill="auto"/>
            <w:vAlign w:val="center"/>
          </w:tcPr>
          <w:p w14:paraId="1231892C" w14:textId="529BBF12" w:rsidR="00293591" w:rsidRPr="00327E06" w:rsidRDefault="00293591" w:rsidP="00293591">
            <w:pPr>
              <w:pStyle w:val="ad"/>
            </w:pPr>
            <w:r w:rsidRPr="00327E06">
              <w:t>183,6</w:t>
            </w:r>
          </w:p>
        </w:tc>
        <w:tc>
          <w:tcPr>
            <w:tcW w:w="332" w:type="pct"/>
            <w:shd w:val="clear" w:color="auto" w:fill="auto"/>
            <w:vAlign w:val="center"/>
          </w:tcPr>
          <w:p w14:paraId="11681D80" w14:textId="1AD1CB83" w:rsidR="00293591" w:rsidRPr="00327E06" w:rsidRDefault="00293591" w:rsidP="00293591">
            <w:pPr>
              <w:pStyle w:val="ad"/>
            </w:pPr>
            <w:r w:rsidRPr="00327E06">
              <w:t>214,2</w:t>
            </w:r>
          </w:p>
        </w:tc>
        <w:tc>
          <w:tcPr>
            <w:tcW w:w="332" w:type="pct"/>
            <w:shd w:val="clear" w:color="auto" w:fill="auto"/>
            <w:vAlign w:val="center"/>
          </w:tcPr>
          <w:p w14:paraId="62407A09" w14:textId="2B65066F" w:rsidR="00293591" w:rsidRPr="00327E06" w:rsidRDefault="00293591" w:rsidP="00293591">
            <w:pPr>
              <w:pStyle w:val="ad"/>
            </w:pPr>
            <w:r w:rsidRPr="00327E06">
              <w:t>244,8</w:t>
            </w:r>
          </w:p>
        </w:tc>
        <w:tc>
          <w:tcPr>
            <w:tcW w:w="332" w:type="pct"/>
            <w:shd w:val="clear" w:color="auto" w:fill="auto"/>
            <w:vAlign w:val="center"/>
          </w:tcPr>
          <w:p w14:paraId="5E96907F" w14:textId="727312A8" w:rsidR="00293591" w:rsidRPr="00327E06" w:rsidRDefault="00293591" w:rsidP="00293591">
            <w:pPr>
              <w:pStyle w:val="ad"/>
            </w:pPr>
            <w:r w:rsidRPr="00327E06">
              <w:t>275,4</w:t>
            </w:r>
          </w:p>
        </w:tc>
        <w:tc>
          <w:tcPr>
            <w:tcW w:w="332" w:type="pct"/>
            <w:shd w:val="clear" w:color="auto" w:fill="auto"/>
            <w:vAlign w:val="center"/>
          </w:tcPr>
          <w:p w14:paraId="5132412F" w14:textId="61060D63" w:rsidR="00293591" w:rsidRPr="00327E06" w:rsidRDefault="00293591" w:rsidP="00293591">
            <w:pPr>
              <w:pStyle w:val="ad"/>
            </w:pPr>
            <w:r w:rsidRPr="00327E06">
              <w:t>306,0</w:t>
            </w:r>
          </w:p>
        </w:tc>
        <w:tc>
          <w:tcPr>
            <w:tcW w:w="332" w:type="pct"/>
            <w:shd w:val="clear" w:color="auto" w:fill="auto"/>
            <w:vAlign w:val="center"/>
          </w:tcPr>
          <w:p w14:paraId="0FFB9B3E" w14:textId="6B9E3533" w:rsidR="00293591" w:rsidRPr="00327E06" w:rsidRDefault="00293591" w:rsidP="00293591">
            <w:pPr>
              <w:pStyle w:val="ad"/>
            </w:pPr>
            <w:r w:rsidRPr="00327E06">
              <w:t>489,7</w:t>
            </w:r>
          </w:p>
        </w:tc>
      </w:tr>
    </w:tbl>
    <w:bookmarkEnd w:id="603"/>
    <w:p w14:paraId="51D835E3" w14:textId="77777777" w:rsidR="00892EAC" w:rsidRPr="00327E06" w:rsidRDefault="00892EAC" w:rsidP="00630D1C">
      <w:pPr>
        <w:pStyle w:val="af8"/>
      </w:pPr>
      <w:r w:rsidRPr="00327E06">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6E983568" w14:textId="77777777" w:rsidR="00F147BA" w:rsidRPr="00327E06" w:rsidRDefault="00F147BA" w:rsidP="00630D1C">
      <w:pPr>
        <w:pStyle w:val="af8"/>
      </w:pPr>
      <w:r w:rsidRPr="00327E06">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327E06">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6045BEDB" w14:textId="77777777" w:rsidR="00F147BA" w:rsidRPr="00327E06" w:rsidRDefault="00F147BA" w:rsidP="00630D1C">
      <w:pPr>
        <w:pStyle w:val="af8"/>
      </w:pPr>
      <w:r w:rsidRPr="00327E06">
        <w:t>Границы действия централизованного теплоснабжения должны определят</w:t>
      </w:r>
      <w:r w:rsidR="000B2614" w:rsidRPr="00327E06">
        <w:t>ь</w:t>
      </w:r>
      <w:r w:rsidRPr="00327E06">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6EB7BCEF" w14:textId="4F878060" w:rsidR="00767A21" w:rsidRPr="00327E06" w:rsidRDefault="00767A21" w:rsidP="00FA1C46">
      <w:pPr>
        <w:pStyle w:val="a1"/>
      </w:pPr>
      <w:bookmarkStart w:id="604" w:name="_Toc35534042"/>
      <w:bookmarkStart w:id="605" w:name="_Toc95854823"/>
      <w:bookmarkStart w:id="606" w:name="_Toc162259275"/>
      <w:bookmarkStart w:id="607" w:name="_Toc165985161"/>
      <w:bookmarkStart w:id="608" w:name="_Toc197751289"/>
      <w:bookmarkStart w:id="609" w:name="_Toc343247323"/>
      <w:bookmarkStart w:id="610" w:name="_Toc343877037"/>
      <w:bookmarkStart w:id="611" w:name="_Toc422303798"/>
      <w:r w:rsidRPr="00327E06">
        <w:t xml:space="preserve">Состав изменений, </w:t>
      </w:r>
      <w:r w:rsidR="00540956" w:rsidRPr="00327E06">
        <w:t>выполненных в доработанной и (или) актуализированной схеме теплоснабжения</w:t>
      </w:r>
      <w:bookmarkEnd w:id="604"/>
      <w:bookmarkEnd w:id="605"/>
      <w:bookmarkEnd w:id="606"/>
      <w:bookmarkEnd w:id="607"/>
      <w:bookmarkEnd w:id="608"/>
    </w:p>
    <w:p w14:paraId="19D813D0" w14:textId="615D0124" w:rsidR="00097E6E" w:rsidRPr="00327E06" w:rsidRDefault="00293591" w:rsidP="00630D1C">
      <w:pPr>
        <w:pStyle w:val="af8"/>
      </w:pPr>
      <w:r w:rsidRPr="00327E06">
        <w:t xml:space="preserve">Раздел переработан </w:t>
      </w:r>
      <w:r w:rsidR="00780802" w:rsidRPr="00327E06">
        <w:t>в соответствии с</w:t>
      </w:r>
      <w:r w:rsidR="00097E6E" w:rsidRPr="00327E06">
        <w:t xml:space="preserve"> действующей редакцией </w:t>
      </w:r>
      <w:r w:rsidR="00C879D3" w:rsidRPr="00327E06">
        <w:t xml:space="preserve">Постановления Правительства РФ от 22.02.2012 № 154 </w:t>
      </w:r>
      <w:r w:rsidR="00097E6E" w:rsidRPr="00327E06">
        <w:t xml:space="preserve"> «О требованиях к схемам теплоснабжения, порядку их </w:t>
      </w:r>
      <w:r w:rsidR="008E4EBE" w:rsidRPr="00327E06">
        <w:t>разработки</w:t>
      </w:r>
      <w:r w:rsidR="00097E6E" w:rsidRPr="00327E06">
        <w:t xml:space="preserve"> и утверждения» </w:t>
      </w:r>
      <w:r w:rsidR="00C6704F" w:rsidRPr="00327E06">
        <w:t xml:space="preserve">(в редакции </w:t>
      </w:r>
      <w:r w:rsidR="007010E8" w:rsidRPr="00327E06">
        <w:t>Постановлений Правительства РФ</w:t>
      </w:r>
      <w:r w:rsidR="00097E6E" w:rsidRPr="00327E06">
        <w:t xml:space="preserve"> от 07.10.2014 № 1016, от 18.03.2016 № 208, от 23.03.2016 № 229, от 12.07.2016 № 666, от 03.04.2018 № 405, от 16.03.2019 № 276) и Ме</w:t>
      </w:r>
      <w:r w:rsidR="00127490" w:rsidRPr="00327E06">
        <w:t>тодическими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117CD720" w14:textId="77777777" w:rsidR="007E7699" w:rsidRPr="00327E06" w:rsidRDefault="007E7699" w:rsidP="00393334">
      <w:pPr>
        <w:pStyle w:val="af8"/>
        <w:sectPr w:rsidR="007E7699" w:rsidRPr="00327E06" w:rsidSect="00630D1C">
          <w:footerReference w:type="default" r:id="rId48"/>
          <w:pgSz w:w="16838" w:h="11906" w:orient="landscape"/>
          <w:pgMar w:top="1134" w:right="567" w:bottom="567" w:left="567" w:header="709" w:footer="0" w:gutter="0"/>
          <w:cols w:space="708"/>
          <w:docGrid w:linePitch="360"/>
        </w:sectPr>
      </w:pPr>
    </w:p>
    <w:p w14:paraId="7D55A1D1" w14:textId="04D67A7E" w:rsidR="003A5836" w:rsidRPr="00327E06" w:rsidRDefault="00B35576" w:rsidP="00396A3D">
      <w:pPr>
        <w:pStyle w:val="a0"/>
      </w:pPr>
      <w:bookmarkStart w:id="612" w:name="_Toc162259276"/>
      <w:bookmarkStart w:id="613" w:name="_Toc165985162"/>
      <w:bookmarkStart w:id="614" w:name="_Toc197751290"/>
      <w:bookmarkEnd w:id="609"/>
      <w:bookmarkEnd w:id="610"/>
      <w:bookmarkEnd w:id="611"/>
      <w:r w:rsidRPr="00327E06">
        <w:lastRenderedPageBreak/>
        <w:t>Предложения по строительству, реконструкции и (или) модернизации тепловых сетей</w:t>
      </w:r>
      <w:bookmarkEnd w:id="612"/>
      <w:bookmarkEnd w:id="613"/>
      <w:bookmarkEnd w:id="614"/>
    </w:p>
    <w:p w14:paraId="592DBBCC" w14:textId="410105D4" w:rsidR="00E925A2" w:rsidRPr="00327E06" w:rsidRDefault="005D4352" w:rsidP="00630D1C">
      <w:pPr>
        <w:pStyle w:val="a1"/>
      </w:pPr>
      <w:bookmarkStart w:id="615" w:name="_Toc162259277"/>
      <w:bookmarkStart w:id="616" w:name="_Toc165985163"/>
      <w:bookmarkStart w:id="617" w:name="_Toc197751291"/>
      <w:r w:rsidRPr="00327E06">
        <w:t>П</w:t>
      </w:r>
      <w:r w:rsidR="00B35576" w:rsidRPr="00327E06">
        <w:rPr>
          <w:rStyle w:val="af9"/>
          <w:sz w:val="24"/>
        </w:rPr>
        <w:t>редложени</w:t>
      </w:r>
      <w:r w:rsidRPr="00327E06">
        <w:rPr>
          <w:rStyle w:val="af9"/>
          <w:sz w:val="24"/>
        </w:rPr>
        <w:t>я</w:t>
      </w:r>
      <w:r w:rsidR="00B35576" w:rsidRPr="00327E06">
        <w:rPr>
          <w:rStyle w:val="af9"/>
          <w:sz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15"/>
      <w:bookmarkEnd w:id="616"/>
      <w:bookmarkEnd w:id="617"/>
    </w:p>
    <w:p w14:paraId="5D2E6F9C" w14:textId="77777777" w:rsidR="00293591" w:rsidRPr="00327E06" w:rsidRDefault="00293591" w:rsidP="00293591">
      <w:pPr>
        <w:pStyle w:val="af8"/>
        <w:rPr>
          <w:lang w:eastAsia="ru-RU"/>
        </w:rPr>
      </w:pPr>
      <w:bookmarkStart w:id="618" w:name="_Hlk197341303"/>
      <w:bookmarkStart w:id="619" w:name="_Hlk197343082"/>
      <w:r w:rsidRPr="00327E06">
        <w:rPr>
          <w:lang w:eastAsia="ru-RU"/>
        </w:rPr>
        <w:t>На территории муниципального образования действует один источник теплоснабжения, отапливающий жилые, административные и социально-значимые объекты.</w:t>
      </w:r>
    </w:p>
    <w:p w14:paraId="597C9441" w14:textId="0D61EB29" w:rsidR="00293591" w:rsidRPr="00327E06" w:rsidRDefault="00293591" w:rsidP="00293591">
      <w:pPr>
        <w:pStyle w:val="af8"/>
        <w:rPr>
          <w:lang w:eastAsia="ru-RU"/>
        </w:rPr>
      </w:pPr>
      <w:r w:rsidRPr="00327E06">
        <w:rPr>
          <w:lang w:eastAsia="ru-RU"/>
        </w:rPr>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618"/>
    <w:p w14:paraId="20C36B02" w14:textId="00872A43" w:rsidR="00BF03F7" w:rsidRPr="00327E06" w:rsidRDefault="00293591" w:rsidP="00293591">
      <w:pPr>
        <w:pStyle w:val="af8"/>
      </w:pPr>
      <w:r w:rsidRPr="00327E06">
        <w:rPr>
          <w:lang w:eastAsia="ru-RU"/>
        </w:rPr>
        <w:t>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w:t>
      </w:r>
      <w:bookmarkEnd w:id="619"/>
    </w:p>
    <w:p w14:paraId="03ECDF35" w14:textId="16FFCEF9" w:rsidR="00E925A2" w:rsidRPr="00327E06" w:rsidRDefault="005D4352" w:rsidP="00630D1C">
      <w:pPr>
        <w:pStyle w:val="a1"/>
      </w:pPr>
      <w:bookmarkStart w:id="620" w:name="_Toc162259278"/>
      <w:bookmarkStart w:id="621" w:name="_Toc165985164"/>
      <w:bookmarkStart w:id="622" w:name="_Toc197751292"/>
      <w:r w:rsidRPr="00327E06">
        <w:t>П</w:t>
      </w:r>
      <w:r w:rsidR="00835349" w:rsidRPr="00327E06">
        <w:rPr>
          <w:rStyle w:val="af9"/>
          <w:sz w:val="24"/>
        </w:rPr>
        <w:t>редложени</w:t>
      </w:r>
      <w:r w:rsidRPr="00327E06">
        <w:rPr>
          <w:rStyle w:val="af9"/>
          <w:sz w:val="24"/>
        </w:rPr>
        <w:t>я</w:t>
      </w:r>
      <w:r w:rsidR="00B35576" w:rsidRPr="00327E06">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182A74" w:rsidRPr="00327E06">
        <w:t xml:space="preserve"> поселения</w:t>
      </w:r>
      <w:bookmarkEnd w:id="620"/>
      <w:bookmarkEnd w:id="621"/>
      <w:bookmarkEnd w:id="622"/>
    </w:p>
    <w:p w14:paraId="313B9F90" w14:textId="77777777" w:rsidR="00997865" w:rsidRPr="00327E06" w:rsidRDefault="00997865" w:rsidP="00630D1C">
      <w:pPr>
        <w:pStyle w:val="af8"/>
      </w:pPr>
      <w:r w:rsidRPr="00327E06">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327E06">
        <w:t>Однако</w:t>
      </w:r>
      <w:r w:rsidRPr="00327E06">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76530B3" w14:textId="77777777" w:rsidR="00997865" w:rsidRPr="00327E06" w:rsidRDefault="00997865" w:rsidP="00630D1C">
      <w:pPr>
        <w:pStyle w:val="af8"/>
        <w:rPr>
          <w:lang w:eastAsia="ar-SA"/>
        </w:rPr>
      </w:pPr>
      <w:r w:rsidRPr="00327E06">
        <w:rPr>
          <w:lang w:eastAsia="ar-SA"/>
        </w:rPr>
        <w:t xml:space="preserve">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600A379D" w14:textId="77777777" w:rsidR="00997865" w:rsidRPr="00327E06" w:rsidRDefault="00997865" w:rsidP="00630D1C">
      <w:pPr>
        <w:pStyle w:val="af8"/>
        <w:rPr>
          <w:lang w:eastAsia="ar-SA"/>
        </w:rPr>
      </w:pPr>
      <w:r w:rsidRPr="00327E06">
        <w:rPr>
          <w:lang w:eastAsia="ar-SA"/>
        </w:rPr>
        <w:t>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«Св</w:t>
      </w:r>
      <w:r w:rsidR="002664F2" w:rsidRPr="00327E06">
        <w:rPr>
          <w:lang w:eastAsia="ar-SA"/>
        </w:rPr>
        <w:t xml:space="preserve">од </w:t>
      </w:r>
      <w:r w:rsidRPr="00327E06">
        <w:rPr>
          <w:lang w:eastAsia="ar-SA"/>
        </w:rPr>
        <w:t>правил. Тепловые сети. Актуализированная редакция СНиП 41-02-2003».</w:t>
      </w:r>
    </w:p>
    <w:p w14:paraId="03047428" w14:textId="77777777" w:rsidR="00997865" w:rsidRPr="00327E06" w:rsidRDefault="00997865" w:rsidP="00630D1C">
      <w:pPr>
        <w:pStyle w:val="af8"/>
        <w:rPr>
          <w:b/>
        </w:rPr>
      </w:pPr>
      <w:r w:rsidRPr="00327E06">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CE8C825" w14:textId="68D83B28" w:rsidR="00997865" w:rsidRPr="00327E06" w:rsidRDefault="00997865" w:rsidP="00630D1C">
      <w:pPr>
        <w:pStyle w:val="af8"/>
        <w:rPr>
          <w:rFonts w:eastAsia="Times New Roman"/>
          <w:lang w:eastAsia="ru-RU"/>
        </w:rPr>
      </w:pPr>
      <w:r w:rsidRPr="00327E06">
        <w:rPr>
          <w:rFonts w:eastAsia="Times New Roman"/>
          <w:lang w:eastAsia="ru-RU"/>
        </w:rPr>
        <w:t>Планом развития</w:t>
      </w:r>
      <w:r w:rsidR="00D458C1" w:rsidRPr="00327E06">
        <w:rPr>
          <w:rFonts w:eastAsia="Times New Roman"/>
          <w:lang w:eastAsia="ru-RU"/>
        </w:rPr>
        <w:t xml:space="preserve"> округа</w:t>
      </w:r>
      <w:r w:rsidR="00E41600" w:rsidRPr="00327E06">
        <w:rPr>
          <w:rFonts w:eastAsia="Times New Roman"/>
          <w:lang w:eastAsia="ru-RU"/>
        </w:rPr>
        <w:t xml:space="preserve"> </w:t>
      </w:r>
      <w:r w:rsidRPr="00327E06">
        <w:rPr>
          <w:rFonts w:eastAsia="Times New Roman"/>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w:t>
      </w:r>
      <w:r w:rsidRPr="00327E06">
        <w:rPr>
          <w:rFonts w:eastAsia="Times New Roman"/>
          <w:lang w:eastAsia="ru-RU"/>
        </w:rPr>
        <w:lastRenderedPageBreak/>
        <w:t xml:space="preserve">на </w:t>
      </w:r>
      <w:r w:rsidR="005F3ACF" w:rsidRPr="00327E06">
        <w:rPr>
          <w:rFonts w:eastAsia="Times New Roman"/>
          <w:lang w:eastAsia="ru-RU"/>
        </w:rPr>
        <w:t>территории поселения</w:t>
      </w:r>
      <w:r w:rsidRPr="00327E06">
        <w:rPr>
          <w:rFonts w:eastAsia="Times New Roman"/>
          <w:lang w:eastAsia="ru-RU"/>
        </w:rPr>
        <w:t xml:space="preserve"> планируется строительство жилых и общественных зданий, а также индивидуальных жилых домов.</w:t>
      </w:r>
    </w:p>
    <w:p w14:paraId="69531453" w14:textId="77777777" w:rsidR="00997865" w:rsidRPr="00327E06" w:rsidRDefault="00997865" w:rsidP="00FA1C46">
      <w:pPr>
        <w:pStyle w:val="af8"/>
      </w:pPr>
      <w:r w:rsidRPr="00327E06">
        <w:t>Для отопления и горячего водоснабжения индивидуальных домов рекомендуется применение индивидуальных двухконтурных котлов, работающих на газ</w:t>
      </w:r>
      <w:r w:rsidR="00E1170F" w:rsidRPr="00327E06">
        <w:t>овом</w:t>
      </w:r>
      <w:r w:rsidRPr="00327E06">
        <w:t xml:space="preserve">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327E06">
        <w:t>окладке.</w:t>
      </w:r>
    </w:p>
    <w:p w14:paraId="333F9FAD" w14:textId="77777777" w:rsidR="00997865" w:rsidRPr="00327E06" w:rsidRDefault="00997865" w:rsidP="00FA1C46">
      <w:pPr>
        <w:pStyle w:val="af8"/>
      </w:pPr>
      <w:r w:rsidRPr="00327E06">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w:t>
      </w:r>
      <w:r w:rsidR="00B63F75" w:rsidRPr="00327E06">
        <w:t>ульные котельные малой мощности.</w:t>
      </w:r>
    </w:p>
    <w:p w14:paraId="2ADD7C6D" w14:textId="7320D55E" w:rsidR="00E925A2" w:rsidRPr="00327E06" w:rsidRDefault="005D4352" w:rsidP="00630D1C">
      <w:pPr>
        <w:pStyle w:val="a1"/>
      </w:pPr>
      <w:bookmarkStart w:id="623" w:name="_Toc162259279"/>
      <w:bookmarkStart w:id="624" w:name="_Toc165985165"/>
      <w:bookmarkStart w:id="625" w:name="_Toc197751293"/>
      <w:r w:rsidRPr="00327E06">
        <w:t>П</w:t>
      </w:r>
      <w:r w:rsidR="00835349" w:rsidRPr="00327E06">
        <w:rPr>
          <w:rStyle w:val="af9"/>
          <w:sz w:val="24"/>
        </w:rPr>
        <w:t>редложени</w:t>
      </w:r>
      <w:r w:rsidRPr="00327E06">
        <w:rPr>
          <w:rStyle w:val="af9"/>
          <w:sz w:val="24"/>
        </w:rPr>
        <w:t>я</w:t>
      </w:r>
      <w:r w:rsidR="00B35576" w:rsidRPr="00327E06">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23"/>
      <w:bookmarkEnd w:id="624"/>
      <w:bookmarkEnd w:id="625"/>
    </w:p>
    <w:p w14:paraId="0DFB2D81" w14:textId="77777777" w:rsidR="00097E6E" w:rsidRPr="00327E06" w:rsidRDefault="00097E6E" w:rsidP="00393334">
      <w:pPr>
        <w:pStyle w:val="af8"/>
        <w:rPr>
          <w:lang w:eastAsia="ru-RU"/>
        </w:rPr>
      </w:pPr>
      <w:r w:rsidRPr="00327E06">
        <w:rPr>
          <w:lang w:eastAsia="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780D6169" w14:textId="18DA74EE" w:rsidR="003B565C" w:rsidRPr="00327E06" w:rsidRDefault="005D4352" w:rsidP="00084DF7">
      <w:pPr>
        <w:pStyle w:val="a1"/>
      </w:pPr>
      <w:bookmarkStart w:id="626" w:name="_Toc162259280"/>
      <w:bookmarkStart w:id="627" w:name="_Toc165985166"/>
      <w:bookmarkStart w:id="628" w:name="_Toc197751294"/>
      <w:r w:rsidRPr="00327E06">
        <w:t>Предложения</w:t>
      </w:r>
      <w:r w:rsidR="00B35576" w:rsidRPr="00327E06">
        <w:rPr>
          <w:rStyle w:val="af9"/>
          <w:sz w:val="24"/>
        </w:rPr>
        <w:t xml:space="preserve"> по строительству, реконструкции и (или) модернизации тепловых сетей для повышения эффективности функционирования системы теплоснабжения</w:t>
      </w:r>
      <w:r w:rsidR="00B35576" w:rsidRPr="00327E06">
        <w:t>, в том</w:t>
      </w:r>
      <w:r w:rsidR="00B35576" w:rsidRPr="00327E06">
        <w:rPr>
          <w:rStyle w:val="af9"/>
          <w:sz w:val="24"/>
        </w:rPr>
        <w:t xml:space="preserve"> </w:t>
      </w:r>
      <w:r w:rsidR="00B35576" w:rsidRPr="00327E06">
        <w:t>числе</w:t>
      </w:r>
      <w:r w:rsidR="00B35576" w:rsidRPr="00327E06">
        <w:rPr>
          <w:rStyle w:val="af9"/>
          <w:sz w:val="24"/>
        </w:rPr>
        <w:t xml:space="preserve"> за счет перевода котельных в пиковый режим работы или ликвидации котельных</w:t>
      </w:r>
      <w:bookmarkEnd w:id="626"/>
      <w:bookmarkEnd w:id="627"/>
      <w:bookmarkEnd w:id="628"/>
    </w:p>
    <w:p w14:paraId="345EF826" w14:textId="10B1D577" w:rsidR="00997865" w:rsidRPr="00327E06" w:rsidRDefault="00997865" w:rsidP="00393334">
      <w:pPr>
        <w:pStyle w:val="af8"/>
        <w:rPr>
          <w:lang w:eastAsia="ru-RU"/>
        </w:rPr>
      </w:pPr>
      <w:r w:rsidRPr="00327E06">
        <w:rPr>
          <w:lang w:eastAsia="ru-RU"/>
        </w:rPr>
        <w:t>Перево</w:t>
      </w:r>
      <w:r w:rsidR="0071464F" w:rsidRPr="00327E06">
        <w:rPr>
          <w:lang w:eastAsia="ru-RU"/>
        </w:rPr>
        <w:t>д</w:t>
      </w:r>
      <w:r w:rsidR="00787B99" w:rsidRPr="00327E06">
        <w:rPr>
          <w:lang w:eastAsia="ru-RU"/>
        </w:rPr>
        <w:t xml:space="preserve"> </w:t>
      </w:r>
      <w:r w:rsidRPr="00327E06">
        <w:rPr>
          <w:lang w:eastAsia="ru-RU"/>
        </w:rPr>
        <w:t>котельной в пиковый режим</w:t>
      </w:r>
      <w:r w:rsidR="002F5504" w:rsidRPr="00327E06">
        <w:rPr>
          <w:lang w:eastAsia="ru-RU"/>
        </w:rPr>
        <w:t xml:space="preserve"> </w:t>
      </w:r>
      <w:r w:rsidR="002B40A8" w:rsidRPr="00327E06">
        <w:rPr>
          <w:lang w:eastAsia="ru-RU"/>
        </w:rPr>
        <w:t xml:space="preserve">на территории поселения </w:t>
      </w:r>
      <w:r w:rsidRPr="00327E06">
        <w:rPr>
          <w:lang w:eastAsia="ru-RU"/>
        </w:rPr>
        <w:t xml:space="preserve">не целесообразен в виду отсутствия источников электрогенерации. </w:t>
      </w:r>
    </w:p>
    <w:p w14:paraId="5C9EC699" w14:textId="77777777" w:rsidR="00293591" w:rsidRPr="00327E06" w:rsidRDefault="00293591" w:rsidP="00293591">
      <w:pPr>
        <w:pStyle w:val="af8"/>
        <w:rPr>
          <w:lang w:eastAsia="ru-RU"/>
        </w:rPr>
      </w:pPr>
      <w:r w:rsidRPr="00327E06">
        <w:rPr>
          <w:lang w:eastAsia="ru-RU"/>
        </w:rPr>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74804A5F" w14:textId="77777777" w:rsidR="00BF03F7" w:rsidRPr="00327E06" w:rsidRDefault="00BF03F7" w:rsidP="00FA1C46">
      <w:pPr>
        <w:pStyle w:val="af8"/>
      </w:pPr>
      <w:r w:rsidRPr="00327E06">
        <w:t xml:space="preserve">Развитие систем теплоснабжения сельских населенных пунктов предусматривается на базовом уровне, с проведением работ по модернизации оборудования котельной, а также поэтапной замене изношенных сетей теплоснабжения. </w:t>
      </w:r>
    </w:p>
    <w:p w14:paraId="78B208FB" w14:textId="77777777" w:rsidR="004E4FD0" w:rsidRPr="00327E06" w:rsidRDefault="004E4FD0" w:rsidP="00393334">
      <w:pPr>
        <w:pStyle w:val="af8"/>
        <w:rPr>
          <w:lang w:eastAsia="ru-RU"/>
        </w:rPr>
      </w:pPr>
      <w:r w:rsidRPr="00327E06">
        <w:rPr>
          <w:lang w:eastAsia="ru-RU"/>
        </w:rPr>
        <w:t>Для повышения эффективности функционирования системы теплоснабжения рекомендуется модернизация тепловых сет</w:t>
      </w:r>
      <w:r w:rsidR="00C760B0" w:rsidRPr="00327E06">
        <w:rPr>
          <w:lang w:eastAsia="ru-RU"/>
        </w:rPr>
        <w:t>ей с заменой существующих трубо</w:t>
      </w:r>
      <w:r w:rsidRPr="00327E06">
        <w:rPr>
          <w:lang w:eastAsia="ru-RU"/>
        </w:rPr>
        <w:t xml:space="preserve">проводов, в т. </w:t>
      </w:r>
      <w:r w:rsidR="008E3F6C" w:rsidRPr="00327E06">
        <w:rPr>
          <w:lang w:eastAsia="ru-RU"/>
        </w:rPr>
        <w:t>ч</w:t>
      </w:r>
      <w:r w:rsidRPr="00327E06">
        <w:rPr>
          <w:lang w:eastAsia="ru-RU"/>
        </w:rPr>
        <w:t xml:space="preserve">. </w:t>
      </w:r>
      <w:r w:rsidR="00E1170F" w:rsidRPr="00327E06">
        <w:rPr>
          <w:lang w:eastAsia="ru-RU"/>
        </w:rPr>
        <w:t>в</w:t>
      </w:r>
      <w:r w:rsidRPr="00327E06">
        <w:rPr>
          <w:lang w:eastAsia="ru-RU"/>
        </w:rPr>
        <w:t>ыработавших свой ресурс, н</w:t>
      </w:r>
      <w:r w:rsidR="00097E6E" w:rsidRPr="00327E06">
        <w:rPr>
          <w:lang w:eastAsia="ru-RU"/>
        </w:rPr>
        <w:t>а новые предизолированные трубо</w:t>
      </w:r>
      <w:r w:rsidRPr="00327E06">
        <w:rPr>
          <w:lang w:eastAsia="ru-RU"/>
        </w:rPr>
        <w:t xml:space="preserve">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p>
    <w:p w14:paraId="610F89BB" w14:textId="1F9760A2" w:rsidR="00E925A2" w:rsidRPr="00327E06" w:rsidRDefault="005D4352" w:rsidP="00630D1C">
      <w:pPr>
        <w:pStyle w:val="a1"/>
      </w:pPr>
      <w:bookmarkStart w:id="629" w:name="_Toc162259281"/>
      <w:bookmarkStart w:id="630" w:name="_Toc165985167"/>
      <w:bookmarkStart w:id="631" w:name="_Toc197751295"/>
      <w:r w:rsidRPr="00327E06">
        <w:t>П</w:t>
      </w:r>
      <w:r w:rsidR="00835349" w:rsidRPr="00327E06">
        <w:rPr>
          <w:rStyle w:val="af9"/>
          <w:sz w:val="24"/>
        </w:rPr>
        <w:t>редложени</w:t>
      </w:r>
      <w:r w:rsidRPr="00327E06">
        <w:rPr>
          <w:rStyle w:val="af9"/>
          <w:sz w:val="24"/>
        </w:rPr>
        <w:t>я</w:t>
      </w:r>
      <w:r w:rsidR="00B35576" w:rsidRPr="00327E06">
        <w:t xml:space="preserve"> по строительству тепловых сетей для обеспечения нормативной надежности теплоснабжения</w:t>
      </w:r>
      <w:bookmarkEnd w:id="629"/>
      <w:bookmarkEnd w:id="630"/>
      <w:bookmarkEnd w:id="631"/>
    </w:p>
    <w:p w14:paraId="2C23B136" w14:textId="77777777" w:rsidR="003A7EA6" w:rsidRPr="00327E06" w:rsidRDefault="003A7EA6" w:rsidP="00393334">
      <w:pPr>
        <w:pStyle w:val="af8"/>
        <w:rPr>
          <w:lang w:eastAsia="ar-SA"/>
        </w:rPr>
      </w:pPr>
      <w:r w:rsidRPr="00327E06">
        <w:rPr>
          <w:lang w:eastAsia="ru-RU"/>
        </w:rPr>
        <w:lastRenderedPageBreak/>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632" w:name="_Toc54564060"/>
      <w:r w:rsidRPr="00327E06">
        <w:rPr>
          <w:lang w:eastAsia="ru-RU"/>
        </w:rPr>
        <w:t>Необходимые показатели надежности достигаются за счет реконструкции трубопроводов со сверхнормативным износом.</w:t>
      </w:r>
      <w:r w:rsidRPr="00327E06">
        <w:rPr>
          <w:lang w:eastAsia="ar-SA"/>
        </w:rPr>
        <w:t xml:space="preserve"> Характеристика рекомендуемых мероприятий приведена в п. </w:t>
      </w:r>
      <w:r w:rsidR="00BF03F7" w:rsidRPr="00327E06">
        <w:rPr>
          <w:lang w:eastAsia="ar-SA"/>
        </w:rPr>
        <w:t>8.7</w:t>
      </w:r>
      <w:r w:rsidRPr="00327E06">
        <w:rPr>
          <w:lang w:eastAsia="ar-SA"/>
        </w:rPr>
        <w:t>)</w:t>
      </w:r>
      <w:r w:rsidR="00FF5D9C" w:rsidRPr="00327E06">
        <w:rPr>
          <w:lang w:eastAsia="ar-SA"/>
        </w:rPr>
        <w:t>.</w:t>
      </w:r>
    </w:p>
    <w:p w14:paraId="70523C21" w14:textId="6268B302" w:rsidR="00E925A2" w:rsidRPr="00327E06" w:rsidRDefault="005D4352" w:rsidP="00630D1C">
      <w:pPr>
        <w:pStyle w:val="a1"/>
      </w:pPr>
      <w:bookmarkStart w:id="633" w:name="_Toc162259282"/>
      <w:bookmarkStart w:id="634" w:name="_Toc165985168"/>
      <w:bookmarkStart w:id="635" w:name="_Toc197751296"/>
      <w:bookmarkEnd w:id="632"/>
      <w:r w:rsidRPr="00327E06">
        <w:t>П</w:t>
      </w:r>
      <w:r w:rsidR="00835349" w:rsidRPr="00327E06">
        <w:rPr>
          <w:rStyle w:val="af9"/>
          <w:sz w:val="24"/>
        </w:rPr>
        <w:t>редложени</w:t>
      </w:r>
      <w:r w:rsidRPr="00327E06">
        <w:rPr>
          <w:rStyle w:val="af9"/>
          <w:sz w:val="24"/>
        </w:rPr>
        <w:t>я</w:t>
      </w:r>
      <w:r w:rsidR="00B35576" w:rsidRPr="00327E06">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633"/>
      <w:bookmarkEnd w:id="634"/>
      <w:bookmarkEnd w:id="635"/>
    </w:p>
    <w:p w14:paraId="1DD9C430" w14:textId="77777777" w:rsidR="00097E6E" w:rsidRPr="00327E06" w:rsidRDefault="00097E6E" w:rsidP="00393334">
      <w:pPr>
        <w:pStyle w:val="af8"/>
        <w:rPr>
          <w:lang w:eastAsia="ru-RU"/>
        </w:rPr>
      </w:pPr>
      <w:r w:rsidRPr="00327E06">
        <w:rPr>
          <w:lang w:eastAsia="ru-RU"/>
        </w:rPr>
        <w:t>Рекомендации отсутствуют.</w:t>
      </w:r>
    </w:p>
    <w:p w14:paraId="46482534" w14:textId="49779794" w:rsidR="00E925A2" w:rsidRPr="00327E06" w:rsidRDefault="005D4352" w:rsidP="00630D1C">
      <w:pPr>
        <w:pStyle w:val="a1"/>
      </w:pPr>
      <w:bookmarkStart w:id="636" w:name="_Toc162259283"/>
      <w:bookmarkStart w:id="637" w:name="_Toc165985169"/>
      <w:bookmarkStart w:id="638" w:name="_Toc197751297"/>
      <w:r w:rsidRPr="00327E06">
        <w:t>Предложения</w:t>
      </w:r>
      <w:r w:rsidR="00B35576" w:rsidRPr="00327E06">
        <w:t xml:space="preserve"> по реконструкции и (или) модернизации тепловых сетей, подлежащих замене в связи с исчерпанием эксплуатационного ресурса</w:t>
      </w:r>
      <w:bookmarkEnd w:id="636"/>
      <w:bookmarkEnd w:id="637"/>
      <w:bookmarkEnd w:id="638"/>
    </w:p>
    <w:p w14:paraId="58C80578" w14:textId="183569CE" w:rsidR="003A7EA6" w:rsidRPr="00327E06" w:rsidRDefault="002B40A8" w:rsidP="00393334">
      <w:pPr>
        <w:pStyle w:val="af8"/>
        <w:rPr>
          <w:lang w:eastAsia="ar-SA"/>
        </w:rPr>
      </w:pPr>
      <w:bookmarkStart w:id="639" w:name="_Hlk197343105"/>
      <w:r w:rsidRPr="00327E06">
        <w:rPr>
          <w:lang w:eastAsia="ru-RU"/>
        </w:rPr>
        <w:t xml:space="preserve">На территории поселения </w:t>
      </w:r>
      <w:r w:rsidR="003A7EA6" w:rsidRPr="00327E06">
        <w:rPr>
          <w:lang w:eastAsia="ru-RU"/>
        </w:rPr>
        <w:t xml:space="preserve">есть необходимость в реконструкции тепловых сетей в связи с их износом. </w:t>
      </w:r>
      <w:r w:rsidR="003A7EA6" w:rsidRPr="00327E06">
        <w:rPr>
          <w:lang w:eastAsia="ar-SA"/>
        </w:rPr>
        <w:t xml:space="preserve">Характеристика рекомендуемых мероприятий приведена в таблице </w:t>
      </w:r>
      <w:r w:rsidR="00BD4D39" w:rsidRPr="00327E06">
        <w:rPr>
          <w:lang w:eastAsia="ar-SA"/>
        </w:rPr>
        <w:t>4</w:t>
      </w:r>
      <w:r w:rsidR="00182A74" w:rsidRPr="00327E06">
        <w:rPr>
          <w:lang w:eastAsia="ar-SA"/>
        </w:rPr>
        <w:t>6</w:t>
      </w:r>
      <w:r w:rsidR="003A7EA6" w:rsidRPr="00327E06">
        <w:rPr>
          <w:lang w:eastAsia="ar-SA"/>
        </w:rPr>
        <w:t>.</w:t>
      </w:r>
    </w:p>
    <w:p w14:paraId="0C86B4AC" w14:textId="77777777" w:rsidR="003A7EA6" w:rsidRPr="00327E06" w:rsidRDefault="003A7EA6" w:rsidP="00FA1C46">
      <w:pPr>
        <w:pStyle w:val="af8"/>
        <w:rPr>
          <w:b/>
        </w:rPr>
      </w:pPr>
      <w:bookmarkStart w:id="640" w:name="_Toc57034311"/>
      <w:r w:rsidRPr="00327E06">
        <w:t>После реализации мероприятий по перекладке существующих тепловых сетей, направленных на повышение эффективности функционирования системы теплоснабжения, будет обеспечен нормативный уровень надежности и безопасности теплоснабжения.</w:t>
      </w:r>
      <w:bookmarkEnd w:id="640"/>
    </w:p>
    <w:p w14:paraId="26CDE96D" w14:textId="77777777" w:rsidR="003A7EA6" w:rsidRPr="00327E06" w:rsidRDefault="003A7EA6" w:rsidP="00393334">
      <w:pPr>
        <w:pStyle w:val="af8"/>
        <w:rPr>
          <w:lang w:eastAsia="ru-RU"/>
        </w:rPr>
      </w:pPr>
    </w:p>
    <w:p w14:paraId="4480C441" w14:textId="25CEA994" w:rsidR="003A7EA6" w:rsidRPr="00327E06" w:rsidRDefault="00CF18CE" w:rsidP="00FB3DF5">
      <w:pPr>
        <w:pStyle w:val="af6"/>
        <w:rPr>
          <w:rFonts w:eastAsia="Times New Roman"/>
          <w:lang w:eastAsia="ru-RU"/>
        </w:rPr>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46</w:t>
      </w:r>
      <w:r w:rsidRPr="00327E06">
        <w:rPr>
          <w:noProof/>
        </w:rPr>
        <w:fldChar w:fldCharType="end"/>
      </w:r>
      <w:r w:rsidRPr="00327E06">
        <w:t xml:space="preserve"> </w:t>
      </w:r>
      <w:r w:rsidR="003A7EA6" w:rsidRPr="00327E06">
        <w:t xml:space="preserve">– Мероприятия по реконструкции трубопроводов </w:t>
      </w:r>
      <w:r w:rsidR="003A7EA6" w:rsidRPr="00327E06">
        <w:rPr>
          <w:rFonts w:eastAsia="Times New Roman"/>
          <w:lang w:eastAsia="ru-RU"/>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4954"/>
        <w:gridCol w:w="1857"/>
        <w:gridCol w:w="3083"/>
      </w:tblGrid>
      <w:tr w:rsidR="00327E06" w:rsidRPr="00327E06" w14:paraId="1555BF9F" w14:textId="77777777" w:rsidTr="00295B56">
        <w:trPr>
          <w:tblHeader/>
        </w:trPr>
        <w:tc>
          <w:tcPr>
            <w:tcW w:w="253" w:type="pct"/>
            <w:vAlign w:val="center"/>
          </w:tcPr>
          <w:p w14:paraId="3A357223" w14:textId="77777777" w:rsidR="00293591" w:rsidRPr="00327E06" w:rsidRDefault="00293591" w:rsidP="00293591">
            <w:pPr>
              <w:pStyle w:val="ad"/>
            </w:pPr>
            <w:bookmarkStart w:id="641" w:name="_Hlk141346735"/>
            <w:r w:rsidRPr="00327E06">
              <w:t>№ п/п</w:t>
            </w:r>
          </w:p>
        </w:tc>
        <w:tc>
          <w:tcPr>
            <w:tcW w:w="2377" w:type="pct"/>
            <w:shd w:val="clear" w:color="auto" w:fill="auto"/>
            <w:noWrap/>
            <w:vAlign w:val="center"/>
            <w:hideMark/>
          </w:tcPr>
          <w:p w14:paraId="2F68737F" w14:textId="77777777" w:rsidR="00293591" w:rsidRPr="00327E06" w:rsidRDefault="00293591" w:rsidP="00293591">
            <w:pPr>
              <w:pStyle w:val="ad"/>
            </w:pPr>
            <w:r w:rsidRPr="00327E06">
              <w:t>Наименование мероприятий</w:t>
            </w:r>
          </w:p>
        </w:tc>
        <w:tc>
          <w:tcPr>
            <w:tcW w:w="891" w:type="pct"/>
            <w:vAlign w:val="center"/>
          </w:tcPr>
          <w:p w14:paraId="55238D40" w14:textId="77777777" w:rsidR="00293591" w:rsidRPr="00327E06" w:rsidRDefault="00293591" w:rsidP="00293591">
            <w:pPr>
              <w:pStyle w:val="ad"/>
            </w:pPr>
            <w:r w:rsidRPr="00327E06">
              <w:t>Год реализации</w:t>
            </w:r>
          </w:p>
        </w:tc>
        <w:tc>
          <w:tcPr>
            <w:tcW w:w="1479" w:type="pct"/>
            <w:shd w:val="clear" w:color="auto" w:fill="auto"/>
            <w:noWrap/>
            <w:vAlign w:val="center"/>
            <w:hideMark/>
          </w:tcPr>
          <w:p w14:paraId="4FEEC058" w14:textId="77777777" w:rsidR="00293591" w:rsidRPr="00327E06" w:rsidRDefault="00293591" w:rsidP="00293591">
            <w:pPr>
              <w:pStyle w:val="ad"/>
            </w:pPr>
            <w:r w:rsidRPr="00327E06">
              <w:t>Объем инвестиций*, тыс. руб</w:t>
            </w:r>
          </w:p>
        </w:tc>
      </w:tr>
      <w:tr w:rsidR="00327E06" w:rsidRPr="00327E06" w14:paraId="615A425D" w14:textId="77777777" w:rsidTr="00295B56">
        <w:tc>
          <w:tcPr>
            <w:tcW w:w="253" w:type="pct"/>
            <w:vAlign w:val="center"/>
          </w:tcPr>
          <w:p w14:paraId="15A4ED76" w14:textId="77777777" w:rsidR="00293591" w:rsidRPr="00327E06" w:rsidRDefault="00293591" w:rsidP="00293591">
            <w:pPr>
              <w:pStyle w:val="ad"/>
            </w:pPr>
            <w:r w:rsidRPr="00327E06">
              <w:t>1</w:t>
            </w:r>
          </w:p>
        </w:tc>
        <w:tc>
          <w:tcPr>
            <w:tcW w:w="2377" w:type="pct"/>
            <w:shd w:val="clear" w:color="auto" w:fill="auto"/>
            <w:noWrap/>
            <w:vAlign w:val="center"/>
          </w:tcPr>
          <w:p w14:paraId="73369245" w14:textId="77777777" w:rsidR="00293591" w:rsidRPr="00327E06" w:rsidRDefault="00293591" w:rsidP="00293591">
            <w:pPr>
              <w:pStyle w:val="ad"/>
            </w:pPr>
            <w:r w:rsidRPr="00327E06">
              <w:t>Поэтапная замена изношенных сетей теплоснабжения, ремонт и замена запорной арматуры</w:t>
            </w:r>
          </w:p>
        </w:tc>
        <w:tc>
          <w:tcPr>
            <w:tcW w:w="891" w:type="pct"/>
            <w:shd w:val="clear" w:color="auto" w:fill="auto"/>
            <w:vAlign w:val="center"/>
          </w:tcPr>
          <w:p w14:paraId="0F964912" w14:textId="4E2A2018" w:rsidR="00293591" w:rsidRPr="00327E06" w:rsidRDefault="00293591" w:rsidP="00293591">
            <w:pPr>
              <w:pStyle w:val="ad"/>
            </w:pPr>
            <w:r w:rsidRPr="00327E06">
              <w:t>2025-2035</w:t>
            </w:r>
          </w:p>
        </w:tc>
        <w:tc>
          <w:tcPr>
            <w:tcW w:w="1479" w:type="pct"/>
            <w:tcBorders>
              <w:top w:val="nil"/>
              <w:left w:val="nil"/>
              <w:bottom w:val="single" w:sz="8" w:space="0" w:color="auto"/>
              <w:right w:val="single" w:sz="8" w:space="0" w:color="auto"/>
            </w:tcBorders>
            <w:shd w:val="clear" w:color="auto" w:fill="auto"/>
            <w:noWrap/>
            <w:vAlign w:val="center"/>
          </w:tcPr>
          <w:p w14:paraId="137DEF83" w14:textId="52014DDD" w:rsidR="00293591" w:rsidRPr="00327E06" w:rsidRDefault="00293591" w:rsidP="00293591">
            <w:pPr>
              <w:pStyle w:val="ad"/>
            </w:pPr>
            <w:r w:rsidRPr="00327E06">
              <w:t>16200,0</w:t>
            </w:r>
          </w:p>
        </w:tc>
      </w:tr>
    </w:tbl>
    <w:bookmarkEnd w:id="641"/>
    <w:p w14:paraId="574B47AD" w14:textId="77777777" w:rsidR="00EC3DD9" w:rsidRPr="00327E06" w:rsidRDefault="00EC3DD9" w:rsidP="00C900B2">
      <w:pPr>
        <w:pStyle w:val="ab"/>
        <w:rPr>
          <w:lang w:eastAsia="ru-RU"/>
        </w:rPr>
      </w:pPr>
      <w:r w:rsidRPr="00327E06">
        <w:rPr>
          <w:lang w:eastAsia="ru-RU"/>
        </w:rPr>
        <w:t xml:space="preserve">*- Объемы инвестиций в </w:t>
      </w:r>
      <w:r w:rsidR="00CB388A" w:rsidRPr="00327E06">
        <w:rPr>
          <w:lang w:eastAsia="ru-RU"/>
        </w:rPr>
        <w:t>реконструкцию тепловых сетей</w:t>
      </w:r>
      <w:r w:rsidRPr="00327E06">
        <w:rPr>
          <w:lang w:eastAsia="ru-RU"/>
        </w:rPr>
        <w:t xml:space="preserve"> определены по укрупненным показателям на основании объектов-аналогов и должны быть уточнены на последующих стадиях проектирования.</w:t>
      </w:r>
    </w:p>
    <w:bookmarkEnd w:id="639"/>
    <w:p w14:paraId="510434A7" w14:textId="77777777" w:rsidR="004858B5" w:rsidRPr="00327E06" w:rsidRDefault="004858B5" w:rsidP="00FA1C46">
      <w:pPr>
        <w:pStyle w:val="af8"/>
        <w:rPr>
          <w:lang w:eastAsia="ru-RU"/>
        </w:rPr>
      </w:pPr>
      <w:r w:rsidRPr="00327E06">
        <w:rPr>
          <w:lang w:eastAsia="ru-RU"/>
        </w:rPr>
        <w:t>Текущий ремонт тепловых сетей локальных котельных рекомендуется выполнять в рамках текущей деятельности обслуживающих организаций.</w:t>
      </w:r>
    </w:p>
    <w:p w14:paraId="2964B9B8" w14:textId="77777777" w:rsidR="003A7EA6" w:rsidRPr="00327E06" w:rsidRDefault="003A7EA6" w:rsidP="00393334">
      <w:pPr>
        <w:pStyle w:val="af8"/>
        <w:rPr>
          <w:lang w:eastAsia="ar-SA"/>
        </w:rPr>
      </w:pPr>
      <w:r w:rsidRPr="00327E06">
        <w:rPr>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14:paraId="18359386" w14:textId="77777777" w:rsidR="00380E00" w:rsidRPr="00327E06" w:rsidRDefault="00380E00" w:rsidP="00393334">
      <w:pPr>
        <w:pStyle w:val="af8"/>
        <w:rPr>
          <w:lang w:eastAsia="ru-RU"/>
        </w:rPr>
      </w:pPr>
      <w:r w:rsidRPr="00327E06">
        <w:rPr>
          <w:lang w:eastAsia="ru-RU"/>
        </w:rPr>
        <w:t>Трубы</w:t>
      </w:r>
      <w:r w:rsidR="00BB7B26" w:rsidRPr="00327E06">
        <w:rPr>
          <w:lang w:eastAsia="ru-RU"/>
        </w:rPr>
        <w:t xml:space="preserve"> </w:t>
      </w:r>
      <w:r w:rsidRPr="00327E06">
        <w:rPr>
          <w:lang w:eastAsia="ru-RU"/>
        </w:rPr>
        <w:t>ППУ</w:t>
      </w:r>
      <w:r w:rsidR="00835349" w:rsidRPr="00327E06">
        <w:rPr>
          <w:lang w:eastAsia="ru-RU"/>
        </w:rPr>
        <w:t xml:space="preserve"> </w:t>
      </w:r>
      <w:r w:rsidRPr="00327E06">
        <w:rPr>
          <w:lang w:eastAsia="ru-RU"/>
        </w:rPr>
        <w:t>изоляции</w:t>
      </w:r>
      <w:r w:rsidR="00BB7B26" w:rsidRPr="00327E06">
        <w:rPr>
          <w:lang w:eastAsia="ru-RU"/>
        </w:rPr>
        <w:t xml:space="preserve"> </w:t>
      </w:r>
      <w:r w:rsidRPr="00327E06">
        <w:rPr>
          <w:lang w:eastAsia="ru-RU"/>
        </w:rPr>
        <w:t>представляют</w:t>
      </w:r>
      <w:r w:rsidR="00BB7B26" w:rsidRPr="00327E06">
        <w:rPr>
          <w:lang w:eastAsia="ru-RU"/>
        </w:rPr>
        <w:t xml:space="preserve"> </w:t>
      </w:r>
      <w:r w:rsidRPr="00327E06">
        <w:rPr>
          <w:lang w:eastAsia="ru-RU"/>
        </w:rPr>
        <w:t>собой</w:t>
      </w:r>
      <w:r w:rsidR="00BB7B26" w:rsidRPr="00327E06">
        <w:rPr>
          <w:lang w:eastAsia="ru-RU"/>
        </w:rPr>
        <w:t xml:space="preserve"> </w:t>
      </w:r>
      <w:r w:rsidRPr="00327E06">
        <w:rPr>
          <w:lang w:eastAsia="ru-RU"/>
        </w:rPr>
        <w:t>трехслойную</w:t>
      </w:r>
      <w:r w:rsidR="00BB7B26" w:rsidRPr="00327E06">
        <w:rPr>
          <w:lang w:eastAsia="ru-RU"/>
        </w:rPr>
        <w:t xml:space="preserve"> </w:t>
      </w:r>
      <w:r w:rsidRPr="00327E06">
        <w:rPr>
          <w:lang w:eastAsia="ru-RU"/>
        </w:rPr>
        <w:t>монолитную</w:t>
      </w:r>
      <w:r w:rsidR="00BB7B26" w:rsidRPr="00327E06">
        <w:rPr>
          <w:lang w:eastAsia="ru-RU"/>
        </w:rPr>
        <w:t xml:space="preserve"> </w:t>
      </w:r>
      <w:r w:rsidRPr="00327E06">
        <w:rPr>
          <w:lang w:eastAsia="ru-RU"/>
        </w:rPr>
        <w:t xml:space="preserve">конструкцию, которая состоит из стальной трубы, теплоизолирующего слоя из пенополиуретана и защитной оболочки из полиэтилена. </w:t>
      </w:r>
    </w:p>
    <w:p w14:paraId="5A6940B0" w14:textId="77777777" w:rsidR="00380E00" w:rsidRPr="00327E06" w:rsidRDefault="00380E00" w:rsidP="00393334">
      <w:pPr>
        <w:pStyle w:val="af8"/>
        <w:rPr>
          <w:lang w:eastAsia="ru-RU"/>
        </w:rPr>
      </w:pPr>
      <w:r w:rsidRPr="00327E06">
        <w:rPr>
          <w:lang w:eastAsia="ru-RU"/>
        </w:rPr>
        <w:t xml:space="preserve">Преимущества трубопроводов в ППУ-изоляции: </w:t>
      </w:r>
    </w:p>
    <w:p w14:paraId="12E384F2" w14:textId="77777777" w:rsidR="00380E00" w:rsidRPr="00327E06" w:rsidRDefault="00380E00">
      <w:pPr>
        <w:pStyle w:val="af4"/>
        <w:numPr>
          <w:ilvl w:val="0"/>
          <w:numId w:val="38"/>
        </w:numPr>
        <w:rPr>
          <w:lang w:eastAsia="ru-RU"/>
        </w:rPr>
      </w:pPr>
      <w:r w:rsidRPr="00327E06">
        <w:rPr>
          <w:lang w:eastAsia="ru-RU"/>
        </w:rPr>
        <w:t xml:space="preserve">низкое водопоглощение пенополиуретана; </w:t>
      </w:r>
    </w:p>
    <w:p w14:paraId="3D6FE5B2" w14:textId="77777777" w:rsidR="00380E00" w:rsidRPr="00327E06" w:rsidRDefault="00380E00">
      <w:pPr>
        <w:pStyle w:val="af4"/>
        <w:numPr>
          <w:ilvl w:val="0"/>
          <w:numId w:val="38"/>
        </w:numPr>
        <w:rPr>
          <w:lang w:eastAsia="ru-RU"/>
        </w:rPr>
      </w:pPr>
      <w:r w:rsidRPr="00327E06">
        <w:rPr>
          <w:lang w:eastAsia="ru-RU"/>
        </w:rPr>
        <w:t xml:space="preserve">пенополиуретан экологически безопасен; </w:t>
      </w:r>
    </w:p>
    <w:p w14:paraId="08CBB6D5" w14:textId="77777777" w:rsidR="00380E00" w:rsidRPr="00327E06" w:rsidRDefault="00380E00">
      <w:pPr>
        <w:pStyle w:val="af4"/>
        <w:numPr>
          <w:ilvl w:val="0"/>
          <w:numId w:val="38"/>
        </w:numPr>
        <w:rPr>
          <w:lang w:eastAsia="ru-RU"/>
        </w:rPr>
      </w:pPr>
      <w:r w:rsidRPr="00327E06">
        <w:rPr>
          <w:lang w:eastAsia="ru-RU"/>
        </w:rPr>
        <w:t xml:space="preserve">долговечность пенополиуретана; </w:t>
      </w:r>
    </w:p>
    <w:p w14:paraId="0A31C2B4" w14:textId="77777777" w:rsidR="00380E00" w:rsidRPr="00327E06" w:rsidRDefault="00380E00">
      <w:pPr>
        <w:pStyle w:val="af4"/>
        <w:numPr>
          <w:ilvl w:val="0"/>
          <w:numId w:val="38"/>
        </w:numPr>
        <w:rPr>
          <w:lang w:eastAsia="ru-RU"/>
        </w:rPr>
      </w:pPr>
      <w:r w:rsidRPr="00327E06">
        <w:rPr>
          <w:lang w:eastAsia="ru-RU"/>
        </w:rPr>
        <w:t xml:space="preserve">низкая токсичность; </w:t>
      </w:r>
    </w:p>
    <w:p w14:paraId="32072525" w14:textId="77777777" w:rsidR="00380E00" w:rsidRPr="00327E06" w:rsidRDefault="00380E00">
      <w:pPr>
        <w:pStyle w:val="af4"/>
        <w:numPr>
          <w:ilvl w:val="0"/>
          <w:numId w:val="38"/>
        </w:numPr>
        <w:rPr>
          <w:lang w:eastAsia="ru-RU"/>
        </w:rPr>
      </w:pPr>
      <w:r w:rsidRPr="00327E06">
        <w:rPr>
          <w:lang w:eastAsia="ru-RU"/>
        </w:rPr>
        <w:lastRenderedPageBreak/>
        <w:t>пенополиуретан</w:t>
      </w:r>
      <w:r w:rsidR="00BB7B26" w:rsidRPr="00327E06">
        <w:rPr>
          <w:lang w:eastAsia="ru-RU"/>
        </w:rPr>
        <w:t xml:space="preserve"> </w:t>
      </w:r>
      <w:r w:rsidRPr="00327E06">
        <w:rPr>
          <w:lang w:eastAsia="ru-RU"/>
        </w:rPr>
        <w:t>имеет</w:t>
      </w:r>
      <w:r w:rsidR="00BB7B26" w:rsidRPr="00327E06">
        <w:rPr>
          <w:lang w:eastAsia="ru-RU"/>
        </w:rPr>
        <w:t xml:space="preserve"> </w:t>
      </w:r>
      <w:r w:rsidRPr="00327E06">
        <w:rPr>
          <w:lang w:eastAsia="ru-RU"/>
        </w:rPr>
        <w:t>низкий</w:t>
      </w:r>
      <w:r w:rsidR="00BB7B26" w:rsidRPr="00327E06">
        <w:rPr>
          <w:lang w:eastAsia="ru-RU"/>
        </w:rPr>
        <w:t xml:space="preserve"> </w:t>
      </w:r>
      <w:r w:rsidRPr="00327E06">
        <w:rPr>
          <w:lang w:eastAsia="ru-RU"/>
        </w:rPr>
        <w:t>коэффициент</w:t>
      </w:r>
      <w:r w:rsidR="00BB7B26" w:rsidRPr="00327E06">
        <w:rPr>
          <w:lang w:eastAsia="ru-RU"/>
        </w:rPr>
        <w:t xml:space="preserve"> </w:t>
      </w:r>
      <w:r w:rsidRPr="00327E06">
        <w:rPr>
          <w:lang w:eastAsia="ru-RU"/>
        </w:rPr>
        <w:t>теплопроводности.</w:t>
      </w:r>
      <w:r w:rsidR="00BB7B26" w:rsidRPr="00327E06">
        <w:rPr>
          <w:lang w:eastAsia="ru-RU"/>
        </w:rPr>
        <w:t xml:space="preserve"> </w:t>
      </w:r>
      <w:r w:rsidRPr="00327E06">
        <w:rPr>
          <w:lang w:eastAsia="ru-RU"/>
        </w:rPr>
        <w:t>Данный</w:t>
      </w:r>
      <w:r w:rsidR="00BB7B26" w:rsidRPr="00327E06">
        <w:rPr>
          <w:lang w:eastAsia="ru-RU"/>
        </w:rPr>
        <w:t xml:space="preserve"> </w:t>
      </w:r>
      <w:r w:rsidRPr="00327E06">
        <w:rPr>
          <w:lang w:eastAsia="ru-RU"/>
        </w:rPr>
        <w:t>показатель</w:t>
      </w:r>
      <w:r w:rsidR="00BB7B26" w:rsidRPr="00327E06">
        <w:rPr>
          <w:lang w:eastAsia="ru-RU"/>
        </w:rPr>
        <w:t xml:space="preserve"> </w:t>
      </w:r>
      <w:r w:rsidRPr="00327E06">
        <w:rPr>
          <w:lang w:eastAsia="ru-RU"/>
        </w:rPr>
        <w:t>у</w:t>
      </w:r>
      <w:r w:rsidR="00BB7B26" w:rsidRPr="00327E06">
        <w:rPr>
          <w:lang w:eastAsia="ru-RU"/>
        </w:rPr>
        <w:t xml:space="preserve"> </w:t>
      </w:r>
      <w:r w:rsidRPr="00327E06">
        <w:rPr>
          <w:lang w:eastAsia="ru-RU"/>
        </w:rPr>
        <w:t xml:space="preserve">ППУ равен 0,019 - 0,035 Вт/м∙К; </w:t>
      </w:r>
    </w:p>
    <w:p w14:paraId="5728C74B" w14:textId="77777777" w:rsidR="00380E00" w:rsidRPr="00327E06" w:rsidRDefault="00380E00">
      <w:pPr>
        <w:pStyle w:val="af4"/>
        <w:numPr>
          <w:ilvl w:val="0"/>
          <w:numId w:val="38"/>
        </w:numPr>
        <w:rPr>
          <w:lang w:eastAsia="ru-RU"/>
        </w:rPr>
      </w:pPr>
      <w:r w:rsidRPr="00327E06">
        <w:rPr>
          <w:lang w:eastAsia="ru-RU"/>
        </w:rPr>
        <w:t xml:space="preserve">высокая адгезионная прочность пенополиуретана; </w:t>
      </w:r>
    </w:p>
    <w:p w14:paraId="527273B1" w14:textId="77777777" w:rsidR="00380E00" w:rsidRPr="00327E06" w:rsidRDefault="00380E00">
      <w:pPr>
        <w:pStyle w:val="af4"/>
        <w:numPr>
          <w:ilvl w:val="0"/>
          <w:numId w:val="38"/>
        </w:numPr>
        <w:rPr>
          <w:lang w:eastAsia="ru-RU"/>
        </w:rPr>
      </w:pPr>
      <w:r w:rsidRPr="00327E06">
        <w:rPr>
          <w:lang w:eastAsia="ru-RU"/>
        </w:rPr>
        <w:t xml:space="preserve">звукопоглощение пенополиуретана; </w:t>
      </w:r>
    </w:p>
    <w:p w14:paraId="0BCD3947" w14:textId="77777777" w:rsidR="00380E00" w:rsidRPr="00327E06" w:rsidRDefault="00380E00">
      <w:pPr>
        <w:pStyle w:val="af4"/>
        <w:numPr>
          <w:ilvl w:val="0"/>
          <w:numId w:val="38"/>
        </w:numPr>
        <w:rPr>
          <w:lang w:eastAsia="ru-RU"/>
        </w:rPr>
      </w:pPr>
      <w:r w:rsidRPr="00327E06">
        <w:rPr>
          <w:lang w:eastAsia="ru-RU"/>
        </w:rPr>
        <w:t xml:space="preserve">пенополиуретан, нанесенные на металлическую поверхность, защищают ее от коррозии; </w:t>
      </w:r>
    </w:p>
    <w:p w14:paraId="5B1B0274" w14:textId="77777777" w:rsidR="00380E00" w:rsidRPr="00327E06" w:rsidRDefault="00380E00">
      <w:pPr>
        <w:pStyle w:val="af4"/>
        <w:numPr>
          <w:ilvl w:val="0"/>
          <w:numId w:val="38"/>
        </w:numPr>
        <w:rPr>
          <w:lang w:eastAsia="ru-RU"/>
        </w:rPr>
      </w:pPr>
      <w:r w:rsidRPr="00327E06">
        <w:rPr>
          <w:lang w:eastAsia="ru-RU"/>
        </w:rPr>
        <w:t xml:space="preserve">ППУ сохраняет тепловую энергию в широком температурном диапазоне от </w:t>
      </w:r>
      <w:r w:rsidR="000B7BF7" w:rsidRPr="00327E06">
        <w:rPr>
          <w:lang w:eastAsia="ru-RU"/>
        </w:rPr>
        <w:t xml:space="preserve">минус </w:t>
      </w:r>
      <w:r w:rsidRPr="00327E06">
        <w:rPr>
          <w:lang w:eastAsia="ru-RU"/>
        </w:rPr>
        <w:t xml:space="preserve">100°до </w:t>
      </w:r>
      <w:r w:rsidR="000B7BF7" w:rsidRPr="00327E06">
        <w:rPr>
          <w:lang w:eastAsia="ru-RU"/>
        </w:rPr>
        <w:t xml:space="preserve">плюс </w:t>
      </w:r>
      <w:r w:rsidRPr="00327E06">
        <w:rPr>
          <w:lang w:eastAsia="ru-RU"/>
        </w:rPr>
        <w:t xml:space="preserve">140°С. </w:t>
      </w:r>
    </w:p>
    <w:p w14:paraId="6892F05F" w14:textId="77777777" w:rsidR="005F64B1" w:rsidRPr="00327E06" w:rsidRDefault="00380E00" w:rsidP="00393334">
      <w:pPr>
        <w:pStyle w:val="af8"/>
        <w:rPr>
          <w:lang w:eastAsia="ru-RU"/>
        </w:rPr>
      </w:pPr>
      <w:r w:rsidRPr="00327E06">
        <w:rPr>
          <w:lang w:eastAsia="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w:t>
      </w:r>
      <w:r w:rsidR="00BB7B26" w:rsidRPr="00327E06">
        <w:rPr>
          <w:lang w:eastAsia="ru-RU"/>
        </w:rPr>
        <w:t xml:space="preserve"> </w:t>
      </w:r>
      <w:r w:rsidRPr="00327E06">
        <w:rPr>
          <w:lang w:eastAsia="ru-RU"/>
        </w:rPr>
        <w:t>пенополиуретановую</w:t>
      </w:r>
      <w:r w:rsidR="00BB7B26" w:rsidRPr="00327E06">
        <w:rPr>
          <w:lang w:eastAsia="ru-RU"/>
        </w:rPr>
        <w:t xml:space="preserve"> </w:t>
      </w:r>
      <w:r w:rsidRPr="00327E06">
        <w:rPr>
          <w:lang w:eastAsia="ru-RU"/>
        </w:rPr>
        <w:t>изоляцию</w:t>
      </w:r>
      <w:r w:rsidR="00BB7B26" w:rsidRPr="00327E06">
        <w:rPr>
          <w:lang w:eastAsia="ru-RU"/>
        </w:rPr>
        <w:t xml:space="preserve"> </w:t>
      </w:r>
      <w:r w:rsidRPr="00327E06">
        <w:rPr>
          <w:lang w:eastAsia="ru-RU"/>
        </w:rPr>
        <w:t>трубы,</w:t>
      </w:r>
      <w:r w:rsidR="00BB7B26" w:rsidRPr="00327E06">
        <w:rPr>
          <w:lang w:eastAsia="ru-RU"/>
        </w:rPr>
        <w:t xml:space="preserve"> </w:t>
      </w:r>
      <w:r w:rsidRPr="00327E06">
        <w:rPr>
          <w:lang w:eastAsia="ru-RU"/>
        </w:rPr>
        <w:t>и</w:t>
      </w:r>
      <w:r w:rsidR="00BB7B26" w:rsidRPr="00327E06">
        <w:rPr>
          <w:lang w:eastAsia="ru-RU"/>
        </w:rPr>
        <w:t xml:space="preserve"> </w:t>
      </w:r>
      <w:r w:rsidRPr="00327E06">
        <w:rPr>
          <w:lang w:eastAsia="ru-RU"/>
        </w:rPr>
        <w:t>электронный</w:t>
      </w:r>
      <w:r w:rsidR="00BB7B26" w:rsidRPr="00327E06">
        <w:rPr>
          <w:lang w:eastAsia="ru-RU"/>
        </w:rPr>
        <w:t xml:space="preserve"> </w:t>
      </w:r>
      <w:r w:rsidRPr="00327E06">
        <w:rPr>
          <w:lang w:eastAsia="ru-RU"/>
        </w:rPr>
        <w:t>детектор</w:t>
      </w:r>
      <w:r w:rsidR="00BB7B26" w:rsidRPr="00327E06">
        <w:rPr>
          <w:lang w:eastAsia="ru-RU"/>
        </w:rPr>
        <w:t xml:space="preserve"> </w:t>
      </w:r>
      <w:r w:rsidRPr="00327E06">
        <w:rPr>
          <w:lang w:eastAsia="ru-RU"/>
        </w:rPr>
        <w:t>повреждений),</w:t>
      </w:r>
      <w:r w:rsidR="00BB7B26" w:rsidRPr="00327E06">
        <w:rPr>
          <w:lang w:eastAsia="ru-RU"/>
        </w:rPr>
        <w:t xml:space="preserve"> </w:t>
      </w:r>
      <w:r w:rsidRPr="00327E06">
        <w:rPr>
          <w:lang w:eastAsia="ru-RU"/>
        </w:rPr>
        <w:t>которая позволяет</w:t>
      </w:r>
      <w:r w:rsidR="00BB7B26" w:rsidRPr="00327E06">
        <w:rPr>
          <w:lang w:eastAsia="ru-RU"/>
        </w:rPr>
        <w:t xml:space="preserve"> </w:t>
      </w:r>
      <w:r w:rsidRPr="00327E06">
        <w:rPr>
          <w:lang w:eastAsia="ru-RU"/>
        </w:rPr>
        <w:t>постоянно</w:t>
      </w:r>
      <w:r w:rsidR="00BB7B26" w:rsidRPr="00327E06">
        <w:rPr>
          <w:lang w:eastAsia="ru-RU"/>
        </w:rPr>
        <w:t xml:space="preserve"> </w:t>
      </w:r>
      <w:r w:rsidRPr="00327E06">
        <w:rPr>
          <w:lang w:eastAsia="ru-RU"/>
        </w:rPr>
        <w:t>следить</w:t>
      </w:r>
      <w:r w:rsidR="00BB7B26" w:rsidRPr="00327E06">
        <w:rPr>
          <w:lang w:eastAsia="ru-RU"/>
        </w:rPr>
        <w:t xml:space="preserve"> </w:t>
      </w:r>
      <w:r w:rsidRPr="00327E06">
        <w:rPr>
          <w:lang w:eastAsia="ru-RU"/>
        </w:rPr>
        <w:t>за</w:t>
      </w:r>
      <w:r w:rsidR="00BB7B26" w:rsidRPr="00327E06">
        <w:rPr>
          <w:lang w:eastAsia="ru-RU"/>
        </w:rPr>
        <w:t xml:space="preserve"> </w:t>
      </w:r>
      <w:r w:rsidRPr="00327E06">
        <w:rPr>
          <w:lang w:eastAsia="ru-RU"/>
        </w:rPr>
        <w:t>состоянием</w:t>
      </w:r>
      <w:r w:rsidR="00BB7B26" w:rsidRPr="00327E06">
        <w:rPr>
          <w:lang w:eastAsia="ru-RU"/>
        </w:rPr>
        <w:t xml:space="preserve"> </w:t>
      </w:r>
      <w:r w:rsidRPr="00327E06">
        <w:rPr>
          <w:lang w:eastAsia="ru-RU"/>
        </w:rPr>
        <w:t>(увлажнением)</w:t>
      </w:r>
      <w:r w:rsidR="00BB7B26" w:rsidRPr="00327E06">
        <w:rPr>
          <w:lang w:eastAsia="ru-RU"/>
        </w:rPr>
        <w:t xml:space="preserve"> </w:t>
      </w:r>
      <w:r w:rsidRPr="00327E06">
        <w:rPr>
          <w:lang w:eastAsia="ru-RU"/>
        </w:rPr>
        <w:t>изоляции</w:t>
      </w:r>
      <w:r w:rsidR="00BB7B26" w:rsidRPr="00327E06">
        <w:rPr>
          <w:lang w:eastAsia="ru-RU"/>
        </w:rPr>
        <w:t xml:space="preserve"> </w:t>
      </w:r>
      <w:r w:rsidRPr="00327E06">
        <w:rPr>
          <w:lang w:eastAsia="ru-RU"/>
        </w:rPr>
        <w:t>теплотрассы</w:t>
      </w:r>
      <w:r w:rsidR="00BB7B26" w:rsidRPr="00327E06">
        <w:rPr>
          <w:lang w:eastAsia="ru-RU"/>
        </w:rPr>
        <w:t xml:space="preserve"> </w:t>
      </w:r>
      <w:r w:rsidRPr="00327E06">
        <w:rPr>
          <w:lang w:eastAsia="ru-RU"/>
        </w:rPr>
        <w:t>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14:paraId="681C5662" w14:textId="7D85D19F" w:rsidR="00426D24" w:rsidRPr="00327E06" w:rsidRDefault="005D4352" w:rsidP="00630D1C">
      <w:pPr>
        <w:pStyle w:val="a1"/>
      </w:pPr>
      <w:bookmarkStart w:id="642" w:name="_Toc162259284"/>
      <w:bookmarkStart w:id="643" w:name="_Toc165985170"/>
      <w:bookmarkStart w:id="644" w:name="_Toc197751298"/>
      <w:r w:rsidRPr="00327E06">
        <w:t>П</w:t>
      </w:r>
      <w:r w:rsidR="00835349" w:rsidRPr="00327E06">
        <w:rPr>
          <w:rStyle w:val="af9"/>
          <w:sz w:val="24"/>
        </w:rPr>
        <w:t>редложени</w:t>
      </w:r>
      <w:r w:rsidRPr="00327E06">
        <w:rPr>
          <w:rStyle w:val="af9"/>
          <w:sz w:val="24"/>
        </w:rPr>
        <w:t>я</w:t>
      </w:r>
      <w:r w:rsidR="00B35576" w:rsidRPr="00327E06">
        <w:t xml:space="preserve"> по строительству, реконструкции и (или) модернизации насосных станций</w:t>
      </w:r>
      <w:bookmarkEnd w:id="642"/>
      <w:bookmarkEnd w:id="643"/>
      <w:bookmarkEnd w:id="644"/>
    </w:p>
    <w:p w14:paraId="222AE0B2" w14:textId="77777777" w:rsidR="00550A25" w:rsidRPr="00327E06" w:rsidRDefault="004E4FD0" w:rsidP="00393334">
      <w:pPr>
        <w:pStyle w:val="af8"/>
        <w:rPr>
          <w:lang w:eastAsia="ar-SA"/>
        </w:rPr>
      </w:pPr>
      <w:r w:rsidRPr="00327E06">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61FAC023" w14:textId="4A261102" w:rsidR="004D6EBA" w:rsidRPr="00327E06" w:rsidRDefault="00F53679" w:rsidP="00630D1C">
      <w:pPr>
        <w:pStyle w:val="a1"/>
      </w:pPr>
      <w:bookmarkStart w:id="645" w:name="_Toc162259285"/>
      <w:bookmarkStart w:id="646" w:name="_Toc165985171"/>
      <w:bookmarkStart w:id="647" w:name="_Toc197751299"/>
      <w:r w:rsidRPr="00327E06">
        <w:t xml:space="preserve">Состав изменений, выполненных </w:t>
      </w:r>
      <w:r w:rsidR="00540956" w:rsidRPr="00327E06">
        <w:t>в доработанной и (или) актуализированной схеме теплоснабжения</w:t>
      </w:r>
      <w:bookmarkEnd w:id="645"/>
      <w:bookmarkEnd w:id="646"/>
      <w:bookmarkEnd w:id="647"/>
    </w:p>
    <w:p w14:paraId="6BA9F6BF" w14:textId="2521EC91" w:rsidR="00DD0BFB" w:rsidRPr="00327E06" w:rsidRDefault="00293591" w:rsidP="00393334">
      <w:pPr>
        <w:pStyle w:val="af8"/>
      </w:pPr>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18.03.2016 № 208, от 23.03.2016 № 229, от 12.07.2016 № 666, от 03.04.2018 № 405, от 16.03.2019 № </w:t>
      </w:r>
      <w:r w:rsidR="00127490" w:rsidRPr="00327E06">
        <w:t>276) и Методическими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726BFD23" w14:textId="77777777" w:rsidR="00097E6E" w:rsidRPr="00327E06" w:rsidRDefault="00097E6E" w:rsidP="00393334">
      <w:pPr>
        <w:pStyle w:val="af8"/>
        <w:rPr>
          <w:lang w:eastAsia="ar-SA"/>
        </w:rPr>
      </w:pPr>
    </w:p>
    <w:p w14:paraId="33DB1C61" w14:textId="77777777" w:rsidR="009A0B33" w:rsidRPr="00327E06" w:rsidRDefault="009A0B33" w:rsidP="00393334">
      <w:pPr>
        <w:pStyle w:val="af8"/>
        <w:rPr>
          <w:lang w:eastAsia="ar-SA"/>
        </w:rPr>
        <w:sectPr w:rsidR="009A0B33" w:rsidRPr="00327E06" w:rsidSect="00630D1C">
          <w:footerReference w:type="default" r:id="rId49"/>
          <w:pgSz w:w="11906" w:h="16838"/>
          <w:pgMar w:top="567" w:right="567" w:bottom="567" w:left="1134" w:header="709" w:footer="0" w:gutter="0"/>
          <w:cols w:space="708"/>
          <w:docGrid w:linePitch="360"/>
        </w:sectPr>
      </w:pPr>
    </w:p>
    <w:p w14:paraId="77DC8808" w14:textId="21C40F11" w:rsidR="00E847F5" w:rsidRPr="00327E06" w:rsidRDefault="00B35576" w:rsidP="00396A3D">
      <w:pPr>
        <w:pStyle w:val="a0"/>
        <w:rPr>
          <w:lang w:eastAsia="ar-SA"/>
        </w:rPr>
      </w:pPr>
      <w:bookmarkStart w:id="648" w:name="_Toc162259286"/>
      <w:bookmarkStart w:id="649" w:name="_Toc165985172"/>
      <w:bookmarkStart w:id="650" w:name="_Toc197751300"/>
      <w:r w:rsidRPr="00327E06">
        <w:rPr>
          <w:shd w:val="clear" w:color="auto" w:fill="FFFFFF"/>
        </w:rPr>
        <w:lastRenderedPageBreak/>
        <w:t>Предложения по переводу открытых систем теплоснабжения (горячего водоснабжения) в закрытые системы горячего водоснабжения</w:t>
      </w:r>
      <w:bookmarkEnd w:id="648"/>
      <w:bookmarkEnd w:id="649"/>
      <w:bookmarkEnd w:id="650"/>
    </w:p>
    <w:p w14:paraId="625B9018" w14:textId="3BD2A8DC" w:rsidR="00B35576" w:rsidRPr="00327E06" w:rsidRDefault="00835349" w:rsidP="001D0ABA">
      <w:pPr>
        <w:pStyle w:val="a1"/>
        <w:spacing w:before="70" w:after="70"/>
      </w:pPr>
      <w:bookmarkStart w:id="651" w:name="_Toc162259287"/>
      <w:bookmarkStart w:id="652" w:name="_Toc165985173"/>
      <w:bookmarkStart w:id="653" w:name="_Toc197751301"/>
      <w:bookmarkStart w:id="654" w:name="_Toc343877038"/>
      <w:bookmarkStart w:id="655" w:name="_Toc422303799"/>
      <w:r w:rsidRPr="00327E06">
        <w:t>Т</w:t>
      </w:r>
      <w:r w:rsidR="00B35576" w:rsidRPr="00327E06">
        <w:t>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651"/>
      <w:bookmarkEnd w:id="652"/>
      <w:bookmarkEnd w:id="653"/>
    </w:p>
    <w:p w14:paraId="6DB3C5DA" w14:textId="77777777" w:rsidR="00A76A0B" w:rsidRPr="00327E06" w:rsidRDefault="00A76A0B" w:rsidP="001D0ABA">
      <w:pPr>
        <w:pStyle w:val="af8"/>
        <w:spacing w:before="70" w:after="70"/>
      </w:pPr>
      <w:bookmarkStart w:id="656" w:name="_Hlk162281197"/>
      <w:r w:rsidRPr="00327E06">
        <w:t>Централизованное горячее водоснабжение на территории поселения с использованием открытых схем теплоснабжения не осуществляется.</w:t>
      </w:r>
    </w:p>
    <w:p w14:paraId="24BA33EF" w14:textId="1BA4D09F" w:rsidR="00B35576" w:rsidRPr="00327E06" w:rsidRDefault="00835349" w:rsidP="001D0ABA">
      <w:pPr>
        <w:pStyle w:val="a1"/>
        <w:spacing w:before="70" w:after="70"/>
      </w:pPr>
      <w:bookmarkStart w:id="657" w:name="_Toc162259288"/>
      <w:bookmarkStart w:id="658" w:name="_Toc165985174"/>
      <w:bookmarkStart w:id="659" w:name="_Toc197751302"/>
      <w:bookmarkEnd w:id="656"/>
      <w:r w:rsidRPr="00327E06">
        <w:t>В</w:t>
      </w:r>
      <w:r w:rsidR="00B35576" w:rsidRPr="00327E06">
        <w:t>ыбор и обоснование метода регулирования отпуска тепловой энергии от источников тепловой энергии</w:t>
      </w:r>
      <w:bookmarkEnd w:id="657"/>
      <w:bookmarkEnd w:id="658"/>
      <w:bookmarkEnd w:id="659"/>
    </w:p>
    <w:p w14:paraId="1667157E" w14:textId="77777777" w:rsidR="00A76A0B" w:rsidRPr="00327E06" w:rsidRDefault="00A76A0B" w:rsidP="001D0ABA">
      <w:pPr>
        <w:pStyle w:val="af8"/>
        <w:spacing w:before="70" w:after="70"/>
      </w:pPr>
      <w:r w:rsidRPr="00327E06">
        <w:t>Централизованное горячее водоснабжение на территории поселения с использованием открытых схем теплоснабжения не осуществляется.</w:t>
      </w:r>
    </w:p>
    <w:p w14:paraId="0BB0490F" w14:textId="1CE42F4B" w:rsidR="00B35576" w:rsidRPr="00327E06" w:rsidRDefault="00835349" w:rsidP="001D0ABA">
      <w:pPr>
        <w:pStyle w:val="a1"/>
        <w:spacing w:before="70" w:after="70"/>
      </w:pPr>
      <w:bookmarkStart w:id="660" w:name="_Toc162259289"/>
      <w:bookmarkStart w:id="661" w:name="_Toc165985175"/>
      <w:bookmarkStart w:id="662" w:name="_Toc197751303"/>
      <w:r w:rsidRPr="00327E06">
        <w:t>П</w:t>
      </w:r>
      <w:r w:rsidR="00B35576" w:rsidRPr="00327E06">
        <w:t>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660"/>
      <w:bookmarkEnd w:id="661"/>
      <w:bookmarkEnd w:id="662"/>
    </w:p>
    <w:p w14:paraId="04EF8677" w14:textId="77777777" w:rsidR="00A76A0B" w:rsidRPr="00327E06" w:rsidRDefault="00A76A0B" w:rsidP="001D0ABA">
      <w:pPr>
        <w:pStyle w:val="af8"/>
        <w:spacing w:before="70" w:after="70"/>
      </w:pPr>
      <w:r w:rsidRPr="00327E06">
        <w:t>Централизованное горячее водоснабжение на территории поселения с использованием открытых схем теплоснабжения не осуществляется.</w:t>
      </w:r>
    </w:p>
    <w:p w14:paraId="740637AD" w14:textId="78F70751" w:rsidR="00B35576" w:rsidRPr="00327E06" w:rsidRDefault="00835349" w:rsidP="001D0ABA">
      <w:pPr>
        <w:pStyle w:val="a1"/>
        <w:spacing w:before="70" w:after="70"/>
      </w:pPr>
      <w:bookmarkStart w:id="663" w:name="_Toc162259290"/>
      <w:bookmarkStart w:id="664" w:name="_Toc165985176"/>
      <w:bookmarkStart w:id="665" w:name="_Toc197751304"/>
      <w:r w:rsidRPr="00327E06">
        <w:t>Р</w:t>
      </w:r>
      <w:r w:rsidR="00B35576" w:rsidRPr="00327E06">
        <w:t>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663"/>
      <w:bookmarkEnd w:id="664"/>
      <w:bookmarkEnd w:id="665"/>
    </w:p>
    <w:p w14:paraId="2D92EDBF" w14:textId="77777777" w:rsidR="00A76A0B" w:rsidRPr="00327E06" w:rsidRDefault="00A76A0B" w:rsidP="001D0ABA">
      <w:pPr>
        <w:pStyle w:val="af8"/>
        <w:spacing w:before="70" w:after="70"/>
      </w:pPr>
      <w:r w:rsidRPr="00327E06">
        <w:t>Централизованное горячее водоснабжение на территории поселения с использованием открытых схем теплоснабжения не осуществляется.</w:t>
      </w:r>
    </w:p>
    <w:p w14:paraId="78B782A3" w14:textId="37E09BAC" w:rsidR="00B35576" w:rsidRPr="00327E06" w:rsidRDefault="00835349" w:rsidP="001D0ABA">
      <w:pPr>
        <w:pStyle w:val="a1"/>
        <w:spacing w:before="70" w:after="70"/>
      </w:pPr>
      <w:bookmarkStart w:id="666" w:name="_Toc162259291"/>
      <w:bookmarkStart w:id="667" w:name="_Toc165985177"/>
      <w:bookmarkStart w:id="668" w:name="_Toc197751305"/>
      <w:r w:rsidRPr="00327E06">
        <w:t>Оценка</w:t>
      </w:r>
      <w:r w:rsidR="00B35576" w:rsidRPr="00327E06">
        <w:t xml:space="preserve">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666"/>
      <w:bookmarkEnd w:id="667"/>
      <w:bookmarkEnd w:id="668"/>
    </w:p>
    <w:p w14:paraId="331BA7A5" w14:textId="77777777" w:rsidR="00A76A0B" w:rsidRPr="00327E06" w:rsidRDefault="00A76A0B" w:rsidP="001D0ABA">
      <w:pPr>
        <w:pStyle w:val="af8"/>
        <w:spacing w:before="70" w:after="70"/>
      </w:pPr>
      <w:r w:rsidRPr="00327E06">
        <w:t>Централизованное горячее водоснабжение на территории поселения с использованием открытых схем теплоснабжения не осуществляется.</w:t>
      </w:r>
    </w:p>
    <w:p w14:paraId="46FB254E" w14:textId="3EC0E908" w:rsidR="00B35576" w:rsidRPr="00327E06" w:rsidRDefault="00835349" w:rsidP="001D0ABA">
      <w:pPr>
        <w:pStyle w:val="a1"/>
        <w:spacing w:before="70" w:after="70"/>
      </w:pPr>
      <w:bookmarkStart w:id="669" w:name="_Toc162259292"/>
      <w:bookmarkStart w:id="670" w:name="_Toc165985178"/>
      <w:bookmarkStart w:id="671" w:name="_Toc197751306"/>
      <w:r w:rsidRPr="00327E06">
        <w:t>П</w:t>
      </w:r>
      <w:r w:rsidR="00B35576" w:rsidRPr="00327E06">
        <w:t>редложения по источникам инвестиций</w:t>
      </w:r>
      <w:bookmarkEnd w:id="669"/>
      <w:bookmarkEnd w:id="670"/>
      <w:bookmarkEnd w:id="671"/>
    </w:p>
    <w:p w14:paraId="2BD2FC4D" w14:textId="77777777" w:rsidR="00BF03F7" w:rsidRPr="00327E06" w:rsidRDefault="00A76A0B" w:rsidP="001D0ABA">
      <w:pPr>
        <w:pStyle w:val="af8"/>
        <w:spacing w:before="70" w:after="70"/>
      </w:pPr>
      <w:r w:rsidRPr="00327E06">
        <w:t>Централизованное горячее водоснабжение на территории поселения с использованием открытых схем теплоснабжения не осуществляется.</w:t>
      </w:r>
    </w:p>
    <w:p w14:paraId="5825DD14" w14:textId="4669F65A" w:rsidR="00BF03F7" w:rsidRPr="00327E06" w:rsidRDefault="00F53679" w:rsidP="001D0ABA">
      <w:pPr>
        <w:pStyle w:val="a1"/>
        <w:spacing w:before="70" w:after="70"/>
        <w:rPr>
          <w:rFonts w:eastAsia="Microsoft YaHei"/>
        </w:rPr>
      </w:pPr>
      <w:bookmarkStart w:id="672" w:name="_Toc162259293"/>
      <w:bookmarkStart w:id="673" w:name="_Toc165985179"/>
      <w:bookmarkStart w:id="674" w:name="_Toc197751307"/>
      <w:r w:rsidRPr="00327E06">
        <w:t xml:space="preserve">Состав изменений, выполненных </w:t>
      </w:r>
      <w:r w:rsidR="00FE4F3A" w:rsidRPr="00327E06">
        <w:t>в доработанной и (или) актуализированной схеме теплоснабжения</w:t>
      </w:r>
      <w:bookmarkEnd w:id="672"/>
      <w:bookmarkEnd w:id="673"/>
      <w:bookmarkEnd w:id="674"/>
    </w:p>
    <w:p w14:paraId="3F9F3091" w14:textId="72FE5FD0" w:rsidR="00BF03F7" w:rsidRPr="00327E06" w:rsidRDefault="00C900B2" w:rsidP="001D0ABA">
      <w:pPr>
        <w:pStyle w:val="af8"/>
        <w:spacing w:before="70" w:after="70"/>
      </w:pPr>
      <w:r w:rsidRPr="00327E06">
        <w:t>Раздел</w:t>
      </w:r>
      <w:r w:rsidR="00BF03F7" w:rsidRPr="00327E06">
        <w:t xml:space="preserve"> </w:t>
      </w:r>
      <w:r w:rsidR="00743D58" w:rsidRPr="00327E06">
        <w:t xml:space="preserve">9 </w:t>
      </w:r>
      <w:r w:rsidR="00293591" w:rsidRPr="00327E06">
        <w:t>пере</w:t>
      </w:r>
      <w:r w:rsidR="00743D58" w:rsidRPr="00327E06">
        <w:t>работан</w:t>
      </w:r>
      <w:r w:rsidR="00BF03F7" w:rsidRPr="00327E06">
        <w:t xml:space="preserve"> в соответствии с действующей редакцией Постановления Правительства РФ № 154 от 22 февраля 2012 г. «О требованиях к схемам теплоснабжения, порядку их разработки и утверждения» (В редакции постановлений Правительства Российской Федерации от 07.10.2014 № 1016, от 18.03.2016 № 208, от 23.03.2016 № 229, от 12.07.2016 № 666, от 03.04.2018 </w:t>
      </w:r>
      <w:r w:rsidR="00BF03F7" w:rsidRPr="00327E06">
        <w:lastRenderedPageBreak/>
        <w:t xml:space="preserve">№ 405, от 16.03.2019 № 276) и Методическими указаниями по разработке схем теплоснабжения (утв. Приказом Министерства энергетики РФ от 5 марта 2019 года </w:t>
      </w:r>
      <w:r w:rsidR="00E07727" w:rsidRPr="00327E06">
        <w:t>№ 2</w:t>
      </w:r>
      <w:r w:rsidR="00BF03F7" w:rsidRPr="00327E06">
        <w:t>12).</w:t>
      </w:r>
    </w:p>
    <w:p w14:paraId="622F17F8" w14:textId="77777777" w:rsidR="00F27BAD" w:rsidRPr="00327E06" w:rsidRDefault="00F27BAD" w:rsidP="001D0ABA">
      <w:pPr>
        <w:pStyle w:val="af8"/>
        <w:ind w:firstLine="0"/>
        <w:rPr>
          <w:lang w:eastAsia="ru-RU"/>
        </w:rPr>
        <w:sectPr w:rsidR="00F27BAD" w:rsidRPr="00327E06" w:rsidSect="00C900B2">
          <w:pgSz w:w="11906" w:h="16838"/>
          <w:pgMar w:top="567" w:right="567" w:bottom="567" w:left="1134" w:header="709" w:footer="0" w:gutter="0"/>
          <w:cols w:space="708"/>
          <w:docGrid w:linePitch="360"/>
        </w:sectPr>
      </w:pPr>
    </w:p>
    <w:p w14:paraId="43B77543" w14:textId="10594B9F" w:rsidR="001E0359" w:rsidRPr="00327E06" w:rsidRDefault="00B35576" w:rsidP="00396A3D">
      <w:pPr>
        <w:pStyle w:val="a0"/>
      </w:pPr>
      <w:bookmarkStart w:id="675" w:name="_Toc162259294"/>
      <w:bookmarkStart w:id="676" w:name="_Toc165985180"/>
      <w:bookmarkStart w:id="677" w:name="_Toc197751308"/>
      <w:bookmarkEnd w:id="654"/>
      <w:bookmarkEnd w:id="655"/>
      <w:r w:rsidRPr="00327E06">
        <w:lastRenderedPageBreak/>
        <w:t>Перспективные топливные балансы</w:t>
      </w:r>
      <w:bookmarkEnd w:id="675"/>
      <w:bookmarkEnd w:id="676"/>
      <w:bookmarkEnd w:id="677"/>
    </w:p>
    <w:p w14:paraId="701A61F4" w14:textId="3C665EFD" w:rsidR="001E0359" w:rsidRPr="00327E06" w:rsidRDefault="00835349" w:rsidP="00FA1C46">
      <w:pPr>
        <w:pStyle w:val="a1"/>
      </w:pPr>
      <w:bookmarkStart w:id="678" w:name="_Toc162259295"/>
      <w:bookmarkStart w:id="679" w:name="_Toc165985181"/>
      <w:bookmarkStart w:id="680" w:name="_Toc197751309"/>
      <w:r w:rsidRPr="00327E06">
        <w:t>Р</w:t>
      </w:r>
      <w:r w:rsidR="00B35576" w:rsidRPr="00327E06">
        <w:t xml:space="preserve">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w:t>
      </w:r>
      <w:r w:rsidR="005F3ACF" w:rsidRPr="00327E06">
        <w:t>территории поселения</w:t>
      </w:r>
      <w:bookmarkEnd w:id="678"/>
      <w:bookmarkEnd w:id="679"/>
      <w:bookmarkEnd w:id="680"/>
    </w:p>
    <w:p w14:paraId="3F2CCCF2" w14:textId="3BB68B16" w:rsidR="004E4FD0" w:rsidRPr="00327E06" w:rsidRDefault="004858B5" w:rsidP="00393334">
      <w:pPr>
        <w:pStyle w:val="af8"/>
        <w:rPr>
          <w:rFonts w:eastAsia="Times New Roman"/>
          <w:lang w:eastAsia="ru-RU"/>
        </w:rPr>
      </w:pPr>
      <w:r w:rsidRPr="00327E06">
        <w:t xml:space="preserve">В настоящее время </w:t>
      </w:r>
      <w:r w:rsidR="002B40A8" w:rsidRPr="00327E06">
        <w:t xml:space="preserve">на территории поселения </w:t>
      </w:r>
      <w:r w:rsidR="0053545E" w:rsidRPr="00327E06">
        <w:t>действует один источник централизованного теплоснабжени</w:t>
      </w:r>
      <w:r w:rsidR="00356CF4" w:rsidRPr="00327E06">
        <w:t>я</w:t>
      </w:r>
      <w:r w:rsidR="008E3F6C" w:rsidRPr="00327E06">
        <w:t>.</w:t>
      </w:r>
      <w:r w:rsidRPr="00327E06">
        <w:t xml:space="preserve"> </w:t>
      </w:r>
      <w:r w:rsidR="00435C0F" w:rsidRPr="00327E06">
        <w:t>В качестве основного вида топлива на котельной используются природный газ.</w:t>
      </w:r>
      <w:r w:rsidRPr="00327E06">
        <w:t xml:space="preserve"> </w:t>
      </w:r>
      <w:r w:rsidR="004E4FD0" w:rsidRPr="00327E06">
        <w:rPr>
          <w:rFonts w:eastAsia="Times New Roman"/>
          <w:lang w:eastAsia="ru-RU"/>
        </w:rPr>
        <w:t xml:space="preserve">Сведения о фактическом и перспективном потреблении котельно-печного топлива приведены в таблице </w:t>
      </w:r>
      <w:r w:rsidR="00BD4D39" w:rsidRPr="00327E06">
        <w:rPr>
          <w:rFonts w:eastAsia="Times New Roman"/>
          <w:lang w:eastAsia="ru-RU"/>
        </w:rPr>
        <w:t>4</w:t>
      </w:r>
      <w:r w:rsidR="00182A74" w:rsidRPr="00327E06">
        <w:rPr>
          <w:rFonts w:eastAsia="Times New Roman"/>
          <w:lang w:eastAsia="ru-RU"/>
        </w:rPr>
        <w:t>7</w:t>
      </w:r>
      <w:r w:rsidR="004E4FD0" w:rsidRPr="00327E06">
        <w:rPr>
          <w:rFonts w:eastAsia="Times New Roman"/>
          <w:lang w:eastAsia="ru-RU"/>
        </w:rPr>
        <w:t>.</w:t>
      </w:r>
    </w:p>
    <w:p w14:paraId="24D88CA7" w14:textId="5956602B" w:rsidR="00C30A21"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47</w:t>
      </w:r>
      <w:r w:rsidRPr="00327E06">
        <w:rPr>
          <w:noProof/>
        </w:rPr>
        <w:fldChar w:fldCharType="end"/>
      </w:r>
      <w:r w:rsidRPr="00327E06">
        <w:t xml:space="preserve"> </w:t>
      </w:r>
      <w:r w:rsidR="009C7C94" w:rsidRPr="00327E06">
        <w:t xml:space="preserve">- </w:t>
      </w:r>
      <w:r w:rsidR="00C30A21" w:rsidRPr="00327E06">
        <w:t xml:space="preserve">Существующий и </w:t>
      </w:r>
      <w:r w:rsidR="00CE6763" w:rsidRPr="00327E06">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1277"/>
        <w:gridCol w:w="1388"/>
        <w:gridCol w:w="1388"/>
        <w:gridCol w:w="1388"/>
        <w:gridCol w:w="1388"/>
        <w:gridCol w:w="1388"/>
        <w:gridCol w:w="1388"/>
        <w:gridCol w:w="1385"/>
      </w:tblGrid>
      <w:tr w:rsidR="00327E06" w:rsidRPr="00327E06" w14:paraId="5DE3E7CA" w14:textId="5269D608" w:rsidTr="00293591">
        <w:trPr>
          <w:trHeight w:val="564"/>
          <w:tblHeader/>
        </w:trPr>
        <w:tc>
          <w:tcPr>
            <w:tcW w:w="1548" w:type="pct"/>
            <w:vAlign w:val="center"/>
            <w:hideMark/>
          </w:tcPr>
          <w:p w14:paraId="2298A847" w14:textId="77777777" w:rsidR="00293591" w:rsidRPr="00327E06" w:rsidRDefault="00293591" w:rsidP="00293591">
            <w:pPr>
              <w:pStyle w:val="ad"/>
              <w:rPr>
                <w:b/>
                <w:bCs/>
              </w:rPr>
            </w:pPr>
            <w:bookmarkStart w:id="681" w:name="_Hlk197343223"/>
            <w:bookmarkStart w:id="682" w:name="_Hlk162281336"/>
            <w:r w:rsidRPr="00327E06">
              <w:rPr>
                <w:b/>
                <w:bCs/>
              </w:rPr>
              <w:t>Составляющая баланса</w:t>
            </w:r>
          </w:p>
        </w:tc>
        <w:tc>
          <w:tcPr>
            <w:tcW w:w="401" w:type="pct"/>
            <w:vAlign w:val="center"/>
            <w:hideMark/>
          </w:tcPr>
          <w:p w14:paraId="557C7BD1" w14:textId="77777777" w:rsidR="00293591" w:rsidRPr="00327E06" w:rsidRDefault="00293591" w:rsidP="00293591">
            <w:pPr>
              <w:pStyle w:val="ad"/>
              <w:rPr>
                <w:b/>
                <w:bCs/>
              </w:rPr>
            </w:pPr>
            <w:r w:rsidRPr="00327E06">
              <w:rPr>
                <w:b/>
                <w:bCs/>
              </w:rPr>
              <w:t>Ед. изм.</w:t>
            </w:r>
          </w:p>
        </w:tc>
        <w:tc>
          <w:tcPr>
            <w:tcW w:w="436" w:type="pct"/>
            <w:vAlign w:val="center"/>
            <w:hideMark/>
          </w:tcPr>
          <w:p w14:paraId="23A6DA78" w14:textId="48118076" w:rsidR="00293591" w:rsidRPr="00327E06" w:rsidRDefault="00293591" w:rsidP="00293591">
            <w:pPr>
              <w:pStyle w:val="ad"/>
              <w:rPr>
                <w:b/>
                <w:bCs/>
              </w:rPr>
            </w:pPr>
            <w:r w:rsidRPr="00327E06">
              <w:rPr>
                <w:b/>
                <w:bCs/>
              </w:rPr>
              <w:t>2024 год</w:t>
            </w:r>
          </w:p>
        </w:tc>
        <w:tc>
          <w:tcPr>
            <w:tcW w:w="436" w:type="pct"/>
            <w:vAlign w:val="center"/>
          </w:tcPr>
          <w:p w14:paraId="5317E364" w14:textId="627A0E19" w:rsidR="00293591" w:rsidRPr="00327E06" w:rsidRDefault="00293591" w:rsidP="00293591">
            <w:pPr>
              <w:pStyle w:val="ad"/>
              <w:rPr>
                <w:b/>
                <w:bCs/>
              </w:rPr>
            </w:pPr>
            <w:r w:rsidRPr="00327E06">
              <w:rPr>
                <w:b/>
                <w:bCs/>
              </w:rPr>
              <w:t>2025 год</w:t>
            </w:r>
          </w:p>
        </w:tc>
        <w:tc>
          <w:tcPr>
            <w:tcW w:w="436" w:type="pct"/>
            <w:vAlign w:val="center"/>
          </w:tcPr>
          <w:p w14:paraId="567B5D33" w14:textId="7F7BD01C" w:rsidR="00293591" w:rsidRPr="00327E06" w:rsidRDefault="00293591" w:rsidP="00293591">
            <w:pPr>
              <w:pStyle w:val="ad"/>
              <w:rPr>
                <w:b/>
                <w:bCs/>
              </w:rPr>
            </w:pPr>
            <w:r w:rsidRPr="00327E06">
              <w:rPr>
                <w:b/>
                <w:bCs/>
              </w:rPr>
              <w:t>2026 год</w:t>
            </w:r>
          </w:p>
        </w:tc>
        <w:tc>
          <w:tcPr>
            <w:tcW w:w="436" w:type="pct"/>
            <w:vAlign w:val="center"/>
          </w:tcPr>
          <w:p w14:paraId="55B3609E" w14:textId="4BEBCC1D" w:rsidR="00293591" w:rsidRPr="00327E06" w:rsidRDefault="00293591" w:rsidP="00293591">
            <w:pPr>
              <w:pStyle w:val="ad"/>
              <w:rPr>
                <w:b/>
                <w:bCs/>
              </w:rPr>
            </w:pPr>
            <w:r w:rsidRPr="00327E06">
              <w:rPr>
                <w:b/>
                <w:bCs/>
              </w:rPr>
              <w:t>2027 год</w:t>
            </w:r>
          </w:p>
        </w:tc>
        <w:tc>
          <w:tcPr>
            <w:tcW w:w="436" w:type="pct"/>
            <w:vAlign w:val="center"/>
          </w:tcPr>
          <w:p w14:paraId="5D8E673C" w14:textId="30025DD0" w:rsidR="00293591" w:rsidRPr="00327E06" w:rsidRDefault="00293591" w:rsidP="00293591">
            <w:pPr>
              <w:pStyle w:val="ad"/>
              <w:rPr>
                <w:b/>
                <w:bCs/>
              </w:rPr>
            </w:pPr>
            <w:r w:rsidRPr="00327E06">
              <w:rPr>
                <w:b/>
                <w:bCs/>
              </w:rPr>
              <w:t>2028 год</w:t>
            </w:r>
          </w:p>
        </w:tc>
        <w:tc>
          <w:tcPr>
            <w:tcW w:w="436" w:type="pct"/>
            <w:vAlign w:val="center"/>
          </w:tcPr>
          <w:p w14:paraId="3B1B60D5" w14:textId="0BBFF94E" w:rsidR="00293591" w:rsidRPr="00327E06" w:rsidRDefault="00293591" w:rsidP="00293591">
            <w:pPr>
              <w:pStyle w:val="ad"/>
              <w:rPr>
                <w:b/>
                <w:bCs/>
              </w:rPr>
            </w:pPr>
            <w:r w:rsidRPr="00327E06">
              <w:rPr>
                <w:b/>
                <w:bCs/>
              </w:rPr>
              <w:t>2029 год</w:t>
            </w:r>
          </w:p>
        </w:tc>
        <w:tc>
          <w:tcPr>
            <w:tcW w:w="437" w:type="pct"/>
            <w:vAlign w:val="center"/>
            <w:hideMark/>
          </w:tcPr>
          <w:p w14:paraId="245EA4C5" w14:textId="2AF1C82C" w:rsidR="00293591" w:rsidRPr="00327E06" w:rsidRDefault="00293591" w:rsidP="00293591">
            <w:pPr>
              <w:pStyle w:val="ad"/>
              <w:rPr>
                <w:b/>
                <w:bCs/>
              </w:rPr>
            </w:pPr>
            <w:r w:rsidRPr="00327E06">
              <w:rPr>
                <w:b/>
                <w:bCs/>
              </w:rPr>
              <w:t>2030-2035 год</w:t>
            </w:r>
          </w:p>
        </w:tc>
      </w:tr>
      <w:tr w:rsidR="00327E06" w:rsidRPr="00327E06" w14:paraId="60D6F48A" w14:textId="77777777" w:rsidTr="00293591">
        <w:trPr>
          <w:trHeight w:val="300"/>
        </w:trPr>
        <w:tc>
          <w:tcPr>
            <w:tcW w:w="5000" w:type="pct"/>
            <w:gridSpan w:val="9"/>
            <w:vAlign w:val="center"/>
            <w:hideMark/>
          </w:tcPr>
          <w:p w14:paraId="545520C4" w14:textId="629D0E96" w:rsidR="00293591" w:rsidRPr="00327E06" w:rsidRDefault="00293591" w:rsidP="00293591">
            <w:pPr>
              <w:pStyle w:val="ad"/>
              <w:rPr>
                <w:b/>
                <w:bCs/>
              </w:rPr>
            </w:pPr>
            <w:r w:rsidRPr="00327E06">
              <w:rPr>
                <w:b/>
                <w:bCs/>
              </w:rPr>
              <w:t>БМК c.Октябрьский</w:t>
            </w:r>
          </w:p>
        </w:tc>
      </w:tr>
      <w:tr w:rsidR="00327E06" w:rsidRPr="00327E06" w14:paraId="72F21A57" w14:textId="7CE26A2D" w:rsidTr="00293591">
        <w:trPr>
          <w:trHeight w:val="540"/>
        </w:trPr>
        <w:tc>
          <w:tcPr>
            <w:tcW w:w="1548" w:type="pct"/>
            <w:vAlign w:val="center"/>
            <w:hideMark/>
          </w:tcPr>
          <w:p w14:paraId="31703D35" w14:textId="77777777" w:rsidR="00293591" w:rsidRPr="00327E06" w:rsidRDefault="00293591" w:rsidP="00293591">
            <w:pPr>
              <w:pStyle w:val="ad"/>
            </w:pPr>
            <w:r w:rsidRPr="00327E06">
              <w:t>Вид топлива</w:t>
            </w:r>
          </w:p>
        </w:tc>
        <w:tc>
          <w:tcPr>
            <w:tcW w:w="401" w:type="pct"/>
            <w:tcBorders>
              <w:top w:val="single" w:sz="4" w:space="0" w:color="auto"/>
              <w:bottom w:val="single" w:sz="4" w:space="0" w:color="auto"/>
              <w:right w:val="single" w:sz="4" w:space="0" w:color="auto"/>
            </w:tcBorders>
            <w:shd w:val="clear" w:color="auto" w:fill="auto"/>
            <w:vAlign w:val="center"/>
            <w:hideMark/>
          </w:tcPr>
          <w:p w14:paraId="39E8E362" w14:textId="59472F83" w:rsidR="00293591" w:rsidRPr="00327E06" w:rsidRDefault="00293591" w:rsidP="00293591">
            <w:pPr>
              <w:pStyle w:val="ad"/>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80B3B" w14:textId="598340D7" w:rsidR="00293591" w:rsidRPr="00327E06" w:rsidRDefault="00293591" w:rsidP="00293591">
            <w:pPr>
              <w:pStyle w:val="ad"/>
            </w:pPr>
            <w:r w:rsidRPr="00327E06">
              <w:t>Природный газ</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3AE19" w14:textId="19C53E31" w:rsidR="00293591" w:rsidRPr="00327E06" w:rsidRDefault="00293591" w:rsidP="00293591">
            <w:pPr>
              <w:pStyle w:val="ad"/>
            </w:pPr>
            <w:r w:rsidRPr="00327E06">
              <w:t>Природный газ</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BAE2DA" w14:textId="09938C39" w:rsidR="00293591" w:rsidRPr="00327E06" w:rsidRDefault="00293591" w:rsidP="00293591">
            <w:pPr>
              <w:pStyle w:val="ad"/>
            </w:pPr>
            <w:r w:rsidRPr="00327E06">
              <w:t>Природный газ</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DA302" w14:textId="03256CDE" w:rsidR="00293591" w:rsidRPr="00327E06" w:rsidRDefault="00293591" w:rsidP="00293591">
            <w:pPr>
              <w:pStyle w:val="ad"/>
            </w:pPr>
            <w:r w:rsidRPr="00327E06">
              <w:t>Природный газ</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834715" w14:textId="79CC8BA4" w:rsidR="00293591" w:rsidRPr="00327E06" w:rsidRDefault="00293591" w:rsidP="00293591">
            <w:pPr>
              <w:pStyle w:val="ad"/>
            </w:pPr>
            <w:r w:rsidRPr="00327E06">
              <w:t>Природный газ</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AFC25" w14:textId="65E6A84C" w:rsidR="00293591" w:rsidRPr="00327E06" w:rsidRDefault="00293591" w:rsidP="00293591">
            <w:pPr>
              <w:pStyle w:val="ad"/>
            </w:pPr>
            <w:r w:rsidRPr="00327E06">
              <w:t>Природный газ</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7F9AB" w14:textId="35D8FC5D" w:rsidR="00293591" w:rsidRPr="00327E06" w:rsidRDefault="00293591" w:rsidP="00293591">
            <w:pPr>
              <w:pStyle w:val="ad"/>
            </w:pPr>
            <w:r w:rsidRPr="00327E06">
              <w:t>Природный газ</w:t>
            </w:r>
          </w:p>
        </w:tc>
      </w:tr>
      <w:tr w:rsidR="00327E06" w:rsidRPr="00327E06" w14:paraId="6CF89D0A" w14:textId="6BAC8675" w:rsidTr="00293591">
        <w:trPr>
          <w:trHeight w:val="588"/>
        </w:trPr>
        <w:tc>
          <w:tcPr>
            <w:tcW w:w="1548" w:type="pct"/>
            <w:vAlign w:val="center"/>
            <w:hideMark/>
          </w:tcPr>
          <w:p w14:paraId="4CE97A4F" w14:textId="2E58845E" w:rsidR="00293591" w:rsidRPr="00327E06" w:rsidRDefault="00293591" w:rsidP="00293591">
            <w:pPr>
              <w:pStyle w:val="ad"/>
            </w:pPr>
            <w:r w:rsidRPr="00327E06">
              <w:t>Расход натурального топлива</w:t>
            </w:r>
          </w:p>
        </w:tc>
        <w:tc>
          <w:tcPr>
            <w:tcW w:w="401" w:type="pct"/>
            <w:tcBorders>
              <w:top w:val="single" w:sz="4" w:space="0" w:color="auto"/>
              <w:bottom w:val="single" w:sz="4" w:space="0" w:color="auto"/>
              <w:right w:val="single" w:sz="4" w:space="0" w:color="auto"/>
            </w:tcBorders>
            <w:shd w:val="clear" w:color="auto" w:fill="auto"/>
            <w:vAlign w:val="center"/>
            <w:hideMark/>
          </w:tcPr>
          <w:p w14:paraId="34060889" w14:textId="77DDBDC9" w:rsidR="00293591" w:rsidRPr="00327E06" w:rsidRDefault="00293591" w:rsidP="00293591">
            <w:pPr>
              <w:pStyle w:val="ad"/>
            </w:pPr>
            <w:r w:rsidRPr="00327E06">
              <w:t>Тыс. куб. м</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22F75" w14:textId="4C128F25" w:rsidR="00293591" w:rsidRPr="00327E06" w:rsidRDefault="00293591" w:rsidP="00293591">
            <w:pPr>
              <w:pStyle w:val="ad"/>
            </w:pPr>
            <w:r w:rsidRPr="00327E06">
              <w:t>692,124</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63847B" w14:textId="4B84CCD8" w:rsidR="00293591" w:rsidRPr="00327E06" w:rsidRDefault="00293591" w:rsidP="00293591">
            <w:pPr>
              <w:pStyle w:val="ad"/>
            </w:pPr>
            <w:r w:rsidRPr="00327E06">
              <w:t>690,2</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DE2885" w14:textId="3BCA1FF5" w:rsidR="00293591" w:rsidRPr="00327E06" w:rsidRDefault="00293591" w:rsidP="00293591">
            <w:pPr>
              <w:pStyle w:val="ad"/>
            </w:pPr>
            <w:r w:rsidRPr="00327E06">
              <w:t>688,4</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C534E2" w14:textId="2146AC9C" w:rsidR="00293591" w:rsidRPr="00327E06" w:rsidRDefault="00293591" w:rsidP="00293591">
            <w:pPr>
              <w:pStyle w:val="ad"/>
            </w:pPr>
            <w:r w:rsidRPr="00327E06">
              <w:t>686,5</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A8F47" w14:textId="78561D28" w:rsidR="00293591" w:rsidRPr="00327E06" w:rsidRDefault="00293591" w:rsidP="00293591">
            <w:pPr>
              <w:pStyle w:val="ad"/>
            </w:pPr>
            <w:r w:rsidRPr="00327E06">
              <w:t>684,6</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77414" w14:textId="740B5194" w:rsidR="00293591" w:rsidRPr="00327E06" w:rsidRDefault="00293591" w:rsidP="00293591">
            <w:pPr>
              <w:pStyle w:val="ad"/>
            </w:pPr>
            <w:r w:rsidRPr="00327E06">
              <w:t>682,8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1D0293" w14:textId="12157EC9" w:rsidR="00293591" w:rsidRPr="00327E06" w:rsidRDefault="00293591" w:rsidP="00293591">
            <w:pPr>
              <w:pStyle w:val="ad"/>
            </w:pPr>
            <w:r w:rsidRPr="00327E06">
              <w:t>681,0</w:t>
            </w:r>
          </w:p>
        </w:tc>
      </w:tr>
      <w:tr w:rsidR="00327E06" w:rsidRPr="00327E06" w14:paraId="42DDC8F1" w14:textId="660B2577" w:rsidTr="00293591">
        <w:trPr>
          <w:trHeight w:val="588"/>
        </w:trPr>
        <w:tc>
          <w:tcPr>
            <w:tcW w:w="1548" w:type="pct"/>
            <w:vAlign w:val="center"/>
            <w:hideMark/>
          </w:tcPr>
          <w:p w14:paraId="18AD6818" w14:textId="314EDB81" w:rsidR="00293591" w:rsidRPr="00327E06" w:rsidRDefault="00293591" w:rsidP="00293591">
            <w:pPr>
              <w:pStyle w:val="ad"/>
            </w:pPr>
            <w:r w:rsidRPr="00327E06">
              <w:t>Основное топливо</w:t>
            </w:r>
          </w:p>
        </w:tc>
        <w:tc>
          <w:tcPr>
            <w:tcW w:w="401" w:type="pct"/>
            <w:tcBorders>
              <w:top w:val="single" w:sz="4" w:space="0" w:color="auto"/>
            </w:tcBorders>
            <w:vAlign w:val="center"/>
            <w:hideMark/>
          </w:tcPr>
          <w:p w14:paraId="4F7F2414" w14:textId="77777777" w:rsidR="00293591" w:rsidRPr="00327E06" w:rsidRDefault="00293591" w:rsidP="00293591">
            <w:pPr>
              <w:pStyle w:val="ad"/>
            </w:pPr>
            <w:r w:rsidRPr="00327E06">
              <w:t>т.у.т.</w:t>
            </w:r>
          </w:p>
        </w:tc>
        <w:tc>
          <w:tcPr>
            <w:tcW w:w="436" w:type="pct"/>
            <w:tcBorders>
              <w:top w:val="single" w:sz="4" w:space="0" w:color="auto"/>
              <w:left w:val="nil"/>
              <w:bottom w:val="single" w:sz="8" w:space="0" w:color="000000"/>
              <w:right w:val="single" w:sz="8" w:space="0" w:color="000000"/>
            </w:tcBorders>
            <w:shd w:val="clear" w:color="auto" w:fill="auto"/>
            <w:vAlign w:val="center"/>
            <w:hideMark/>
          </w:tcPr>
          <w:p w14:paraId="5B97F86B" w14:textId="3B49074B" w:rsidR="00293591" w:rsidRPr="00327E06" w:rsidRDefault="00293591" w:rsidP="00293591">
            <w:pPr>
              <w:pStyle w:val="ad"/>
            </w:pPr>
            <w:r w:rsidRPr="00327E06">
              <w:t>807,71</w:t>
            </w:r>
          </w:p>
        </w:tc>
        <w:tc>
          <w:tcPr>
            <w:tcW w:w="436" w:type="pct"/>
            <w:tcBorders>
              <w:top w:val="single" w:sz="4" w:space="0" w:color="auto"/>
              <w:left w:val="nil"/>
              <w:bottom w:val="single" w:sz="8" w:space="0" w:color="000000"/>
              <w:right w:val="single" w:sz="8" w:space="0" w:color="000000"/>
            </w:tcBorders>
            <w:shd w:val="clear" w:color="auto" w:fill="auto"/>
            <w:vAlign w:val="center"/>
            <w:hideMark/>
          </w:tcPr>
          <w:p w14:paraId="702202F3" w14:textId="3759E50B" w:rsidR="00293591" w:rsidRPr="00327E06" w:rsidRDefault="00293591" w:rsidP="00293591">
            <w:pPr>
              <w:pStyle w:val="ad"/>
            </w:pPr>
            <w:r w:rsidRPr="00327E06">
              <w:t>935,3</w:t>
            </w:r>
          </w:p>
        </w:tc>
        <w:tc>
          <w:tcPr>
            <w:tcW w:w="436" w:type="pct"/>
            <w:tcBorders>
              <w:top w:val="single" w:sz="4" w:space="0" w:color="auto"/>
              <w:left w:val="nil"/>
              <w:bottom w:val="single" w:sz="8" w:space="0" w:color="000000"/>
              <w:right w:val="single" w:sz="8" w:space="0" w:color="000000"/>
            </w:tcBorders>
            <w:shd w:val="clear" w:color="auto" w:fill="auto"/>
            <w:vAlign w:val="center"/>
            <w:hideMark/>
          </w:tcPr>
          <w:p w14:paraId="63D81B90" w14:textId="423372F8" w:rsidR="00293591" w:rsidRPr="00327E06" w:rsidRDefault="00293591" w:rsidP="00293591">
            <w:pPr>
              <w:pStyle w:val="ad"/>
            </w:pPr>
            <w:r w:rsidRPr="00327E06">
              <w:t>932,7</w:t>
            </w:r>
          </w:p>
        </w:tc>
        <w:tc>
          <w:tcPr>
            <w:tcW w:w="436" w:type="pct"/>
            <w:tcBorders>
              <w:top w:val="single" w:sz="4" w:space="0" w:color="auto"/>
              <w:left w:val="nil"/>
              <w:bottom w:val="single" w:sz="8" w:space="0" w:color="000000"/>
              <w:right w:val="single" w:sz="8" w:space="0" w:color="000000"/>
            </w:tcBorders>
            <w:shd w:val="clear" w:color="auto" w:fill="auto"/>
            <w:vAlign w:val="center"/>
            <w:hideMark/>
          </w:tcPr>
          <w:p w14:paraId="74A643BE" w14:textId="6D816E4D" w:rsidR="00293591" w:rsidRPr="00327E06" w:rsidRDefault="00293591" w:rsidP="00293591">
            <w:pPr>
              <w:pStyle w:val="ad"/>
            </w:pPr>
            <w:r w:rsidRPr="00327E06">
              <w:t>930,2</w:t>
            </w:r>
          </w:p>
        </w:tc>
        <w:tc>
          <w:tcPr>
            <w:tcW w:w="436" w:type="pct"/>
            <w:tcBorders>
              <w:top w:val="single" w:sz="4" w:space="0" w:color="auto"/>
              <w:left w:val="nil"/>
              <w:bottom w:val="single" w:sz="8" w:space="0" w:color="000000"/>
              <w:right w:val="single" w:sz="8" w:space="0" w:color="000000"/>
            </w:tcBorders>
            <w:shd w:val="clear" w:color="auto" w:fill="auto"/>
            <w:vAlign w:val="center"/>
            <w:hideMark/>
          </w:tcPr>
          <w:p w14:paraId="2981C776" w14:textId="327D0E07" w:rsidR="00293591" w:rsidRPr="00327E06" w:rsidRDefault="00293591" w:rsidP="00293591">
            <w:pPr>
              <w:pStyle w:val="ad"/>
            </w:pPr>
            <w:r w:rsidRPr="00327E06">
              <w:t>927,7</w:t>
            </w:r>
          </w:p>
        </w:tc>
        <w:tc>
          <w:tcPr>
            <w:tcW w:w="436" w:type="pct"/>
            <w:tcBorders>
              <w:top w:val="single" w:sz="4" w:space="0" w:color="auto"/>
              <w:left w:val="nil"/>
              <w:bottom w:val="single" w:sz="8" w:space="0" w:color="000000"/>
              <w:right w:val="single" w:sz="8" w:space="0" w:color="000000"/>
            </w:tcBorders>
            <w:shd w:val="clear" w:color="auto" w:fill="auto"/>
            <w:vAlign w:val="center"/>
            <w:hideMark/>
          </w:tcPr>
          <w:p w14:paraId="72CDC205" w14:textId="65AA519D" w:rsidR="00293591" w:rsidRPr="00327E06" w:rsidRDefault="00293591" w:rsidP="00293591">
            <w:pPr>
              <w:pStyle w:val="ad"/>
            </w:pPr>
            <w:r w:rsidRPr="00327E06">
              <w:t>925,2</w:t>
            </w:r>
          </w:p>
        </w:tc>
        <w:tc>
          <w:tcPr>
            <w:tcW w:w="437" w:type="pct"/>
            <w:tcBorders>
              <w:top w:val="single" w:sz="4" w:space="0" w:color="auto"/>
              <w:left w:val="nil"/>
              <w:bottom w:val="single" w:sz="8" w:space="0" w:color="000000"/>
              <w:right w:val="single" w:sz="8" w:space="0" w:color="000000"/>
            </w:tcBorders>
            <w:shd w:val="clear" w:color="auto" w:fill="auto"/>
            <w:vAlign w:val="center"/>
            <w:hideMark/>
          </w:tcPr>
          <w:p w14:paraId="5A9936F2" w14:textId="5E2BC78A" w:rsidR="00293591" w:rsidRPr="00327E06" w:rsidRDefault="00293591" w:rsidP="00293591">
            <w:pPr>
              <w:pStyle w:val="ad"/>
            </w:pPr>
            <w:r w:rsidRPr="00327E06">
              <w:t>922,7</w:t>
            </w:r>
          </w:p>
        </w:tc>
      </w:tr>
      <w:tr w:rsidR="00327E06" w:rsidRPr="00327E06" w14:paraId="7A061B8D" w14:textId="2CCE1F75" w:rsidTr="00293591">
        <w:trPr>
          <w:trHeight w:val="300"/>
        </w:trPr>
        <w:tc>
          <w:tcPr>
            <w:tcW w:w="1548" w:type="pct"/>
            <w:vAlign w:val="center"/>
            <w:hideMark/>
          </w:tcPr>
          <w:p w14:paraId="51729606" w14:textId="77777777" w:rsidR="00293591" w:rsidRPr="00327E06" w:rsidRDefault="00293591" w:rsidP="00293591">
            <w:pPr>
              <w:pStyle w:val="ad"/>
            </w:pPr>
            <w:r w:rsidRPr="00327E06">
              <w:t>Выработка тепловой энергии</w:t>
            </w:r>
          </w:p>
        </w:tc>
        <w:tc>
          <w:tcPr>
            <w:tcW w:w="401" w:type="pct"/>
            <w:vAlign w:val="center"/>
            <w:hideMark/>
          </w:tcPr>
          <w:p w14:paraId="33F2412B" w14:textId="77777777" w:rsidR="00293591" w:rsidRPr="00327E06" w:rsidRDefault="00293591" w:rsidP="00293591">
            <w:pPr>
              <w:pStyle w:val="ad"/>
            </w:pPr>
            <w:r w:rsidRPr="00327E06">
              <w:t>Гкал</w:t>
            </w:r>
          </w:p>
        </w:tc>
        <w:tc>
          <w:tcPr>
            <w:tcW w:w="436" w:type="pct"/>
            <w:tcBorders>
              <w:top w:val="nil"/>
              <w:left w:val="nil"/>
              <w:bottom w:val="single" w:sz="8" w:space="0" w:color="000000"/>
              <w:right w:val="single" w:sz="8" w:space="0" w:color="000000"/>
            </w:tcBorders>
            <w:shd w:val="clear" w:color="auto" w:fill="auto"/>
            <w:vAlign w:val="center"/>
            <w:hideMark/>
          </w:tcPr>
          <w:p w14:paraId="6FBAD20E" w14:textId="38472D4C" w:rsidR="00293591" w:rsidRPr="00327E06" w:rsidRDefault="00293591" w:rsidP="00293591">
            <w:pPr>
              <w:pStyle w:val="ad"/>
            </w:pPr>
            <w:r w:rsidRPr="00327E06">
              <w:t>6065,7</w:t>
            </w:r>
          </w:p>
        </w:tc>
        <w:tc>
          <w:tcPr>
            <w:tcW w:w="436" w:type="pct"/>
            <w:tcBorders>
              <w:top w:val="nil"/>
              <w:left w:val="nil"/>
              <w:bottom w:val="single" w:sz="8" w:space="0" w:color="000000"/>
              <w:right w:val="single" w:sz="8" w:space="0" w:color="000000"/>
            </w:tcBorders>
            <w:shd w:val="clear" w:color="auto" w:fill="auto"/>
            <w:vAlign w:val="center"/>
            <w:hideMark/>
          </w:tcPr>
          <w:p w14:paraId="6D194F34" w14:textId="5772355A" w:rsidR="00293591" w:rsidRPr="00327E06" w:rsidRDefault="00293591" w:rsidP="00293591">
            <w:pPr>
              <w:pStyle w:val="ad"/>
            </w:pPr>
            <w:r w:rsidRPr="00327E06">
              <w:t>6049,2</w:t>
            </w:r>
          </w:p>
        </w:tc>
        <w:tc>
          <w:tcPr>
            <w:tcW w:w="436" w:type="pct"/>
            <w:tcBorders>
              <w:top w:val="nil"/>
              <w:left w:val="nil"/>
              <w:bottom w:val="single" w:sz="8" w:space="0" w:color="000000"/>
              <w:right w:val="single" w:sz="8" w:space="0" w:color="000000"/>
            </w:tcBorders>
            <w:shd w:val="clear" w:color="auto" w:fill="auto"/>
            <w:vAlign w:val="center"/>
            <w:hideMark/>
          </w:tcPr>
          <w:p w14:paraId="7F008249" w14:textId="60128226" w:rsidR="00293591" w:rsidRPr="00327E06" w:rsidRDefault="00293591" w:rsidP="00293591">
            <w:pPr>
              <w:pStyle w:val="ad"/>
            </w:pPr>
            <w:r w:rsidRPr="00327E06">
              <w:t>6032,8</w:t>
            </w:r>
          </w:p>
        </w:tc>
        <w:tc>
          <w:tcPr>
            <w:tcW w:w="436" w:type="pct"/>
            <w:tcBorders>
              <w:top w:val="nil"/>
              <w:left w:val="nil"/>
              <w:bottom w:val="single" w:sz="8" w:space="0" w:color="000000"/>
              <w:right w:val="single" w:sz="8" w:space="0" w:color="000000"/>
            </w:tcBorders>
            <w:shd w:val="clear" w:color="auto" w:fill="auto"/>
            <w:vAlign w:val="center"/>
            <w:hideMark/>
          </w:tcPr>
          <w:p w14:paraId="51932939" w14:textId="4A2E03C8" w:rsidR="00293591" w:rsidRPr="00327E06" w:rsidRDefault="00293591" w:rsidP="00293591">
            <w:pPr>
              <w:pStyle w:val="ad"/>
            </w:pPr>
            <w:r w:rsidRPr="00327E06">
              <w:t>6016,4</w:t>
            </w:r>
          </w:p>
        </w:tc>
        <w:tc>
          <w:tcPr>
            <w:tcW w:w="436" w:type="pct"/>
            <w:tcBorders>
              <w:top w:val="nil"/>
              <w:left w:val="nil"/>
              <w:bottom w:val="single" w:sz="8" w:space="0" w:color="000000"/>
              <w:right w:val="single" w:sz="8" w:space="0" w:color="000000"/>
            </w:tcBorders>
            <w:shd w:val="clear" w:color="auto" w:fill="auto"/>
            <w:vAlign w:val="center"/>
            <w:hideMark/>
          </w:tcPr>
          <w:p w14:paraId="15A14F8B" w14:textId="4A4826C1" w:rsidR="00293591" w:rsidRPr="00327E06" w:rsidRDefault="00293591" w:rsidP="00293591">
            <w:pPr>
              <w:pStyle w:val="ad"/>
            </w:pPr>
            <w:r w:rsidRPr="00327E06">
              <w:t>6000,1</w:t>
            </w:r>
          </w:p>
        </w:tc>
        <w:tc>
          <w:tcPr>
            <w:tcW w:w="436" w:type="pct"/>
            <w:tcBorders>
              <w:top w:val="nil"/>
              <w:left w:val="nil"/>
              <w:bottom w:val="single" w:sz="8" w:space="0" w:color="000000"/>
              <w:right w:val="single" w:sz="8" w:space="0" w:color="000000"/>
            </w:tcBorders>
            <w:shd w:val="clear" w:color="auto" w:fill="auto"/>
            <w:vAlign w:val="center"/>
            <w:hideMark/>
          </w:tcPr>
          <w:p w14:paraId="6875472F" w14:textId="1D5B48CC" w:rsidR="00293591" w:rsidRPr="00327E06" w:rsidRDefault="00293591" w:rsidP="00293591">
            <w:pPr>
              <w:pStyle w:val="ad"/>
            </w:pPr>
            <w:r w:rsidRPr="00327E06">
              <w:t>5983,9</w:t>
            </w:r>
          </w:p>
        </w:tc>
        <w:tc>
          <w:tcPr>
            <w:tcW w:w="437" w:type="pct"/>
            <w:tcBorders>
              <w:top w:val="nil"/>
              <w:left w:val="nil"/>
              <w:bottom w:val="single" w:sz="8" w:space="0" w:color="000000"/>
              <w:right w:val="single" w:sz="8" w:space="0" w:color="000000"/>
            </w:tcBorders>
            <w:shd w:val="clear" w:color="auto" w:fill="auto"/>
            <w:vAlign w:val="center"/>
            <w:hideMark/>
          </w:tcPr>
          <w:p w14:paraId="7638BF0C" w14:textId="1223002E" w:rsidR="00293591" w:rsidRPr="00327E06" w:rsidRDefault="00293591" w:rsidP="00293591">
            <w:pPr>
              <w:pStyle w:val="ad"/>
            </w:pPr>
            <w:r w:rsidRPr="00327E06">
              <w:t>5967,8</w:t>
            </w:r>
          </w:p>
        </w:tc>
      </w:tr>
      <w:tr w:rsidR="00327E06" w:rsidRPr="00327E06" w14:paraId="2F0CBD1B" w14:textId="6FC42985" w:rsidTr="00293591">
        <w:trPr>
          <w:trHeight w:val="256"/>
        </w:trPr>
        <w:tc>
          <w:tcPr>
            <w:tcW w:w="1548" w:type="pct"/>
            <w:vAlign w:val="center"/>
            <w:hideMark/>
          </w:tcPr>
          <w:p w14:paraId="575BFB83" w14:textId="77777777" w:rsidR="00293591" w:rsidRPr="00327E06" w:rsidRDefault="00293591" w:rsidP="00293591">
            <w:pPr>
              <w:pStyle w:val="ad"/>
            </w:pPr>
            <w:r w:rsidRPr="00327E06">
              <w:t>Собственные и хозяйственные нужды котельной</w:t>
            </w:r>
          </w:p>
        </w:tc>
        <w:tc>
          <w:tcPr>
            <w:tcW w:w="401" w:type="pct"/>
            <w:vAlign w:val="center"/>
            <w:hideMark/>
          </w:tcPr>
          <w:p w14:paraId="7ECCC433" w14:textId="77777777" w:rsidR="00293591" w:rsidRPr="00327E06" w:rsidRDefault="00293591" w:rsidP="00293591">
            <w:pPr>
              <w:pStyle w:val="ad"/>
            </w:pPr>
            <w:r w:rsidRPr="00327E06">
              <w:t>Гкал</w:t>
            </w:r>
          </w:p>
        </w:tc>
        <w:tc>
          <w:tcPr>
            <w:tcW w:w="436" w:type="pct"/>
            <w:tcBorders>
              <w:top w:val="nil"/>
              <w:left w:val="nil"/>
              <w:bottom w:val="single" w:sz="8" w:space="0" w:color="000000"/>
              <w:right w:val="single" w:sz="8" w:space="0" w:color="000000"/>
            </w:tcBorders>
            <w:shd w:val="clear" w:color="auto" w:fill="auto"/>
            <w:vAlign w:val="center"/>
            <w:hideMark/>
          </w:tcPr>
          <w:p w14:paraId="108FE326" w14:textId="3F6B27F1" w:rsidR="00293591" w:rsidRPr="00327E06" w:rsidRDefault="00293591" w:rsidP="00293591">
            <w:pPr>
              <w:pStyle w:val="ad"/>
            </w:pPr>
            <w:r w:rsidRPr="00327E06">
              <w:t>9,0</w:t>
            </w:r>
          </w:p>
        </w:tc>
        <w:tc>
          <w:tcPr>
            <w:tcW w:w="436" w:type="pct"/>
            <w:tcBorders>
              <w:top w:val="nil"/>
              <w:left w:val="nil"/>
              <w:bottom w:val="single" w:sz="8" w:space="0" w:color="000000"/>
              <w:right w:val="single" w:sz="8" w:space="0" w:color="000000"/>
            </w:tcBorders>
            <w:shd w:val="clear" w:color="auto" w:fill="auto"/>
            <w:vAlign w:val="center"/>
            <w:hideMark/>
          </w:tcPr>
          <w:p w14:paraId="7B09DDC7" w14:textId="3D855887" w:rsidR="00293591" w:rsidRPr="00327E06" w:rsidRDefault="00293591" w:rsidP="00293591">
            <w:pPr>
              <w:pStyle w:val="ad"/>
            </w:pPr>
            <w:r w:rsidRPr="00327E06">
              <w:t>9,0</w:t>
            </w:r>
          </w:p>
        </w:tc>
        <w:tc>
          <w:tcPr>
            <w:tcW w:w="436" w:type="pct"/>
            <w:tcBorders>
              <w:top w:val="nil"/>
              <w:left w:val="nil"/>
              <w:bottom w:val="single" w:sz="8" w:space="0" w:color="000000"/>
              <w:right w:val="single" w:sz="8" w:space="0" w:color="000000"/>
            </w:tcBorders>
            <w:shd w:val="clear" w:color="auto" w:fill="auto"/>
            <w:vAlign w:val="center"/>
            <w:hideMark/>
          </w:tcPr>
          <w:p w14:paraId="448E053E" w14:textId="481CBD08" w:rsidR="00293591" w:rsidRPr="00327E06" w:rsidRDefault="00293591" w:rsidP="00293591">
            <w:pPr>
              <w:pStyle w:val="ad"/>
            </w:pPr>
            <w:r w:rsidRPr="00327E06">
              <w:t>9,0</w:t>
            </w:r>
          </w:p>
        </w:tc>
        <w:tc>
          <w:tcPr>
            <w:tcW w:w="436" w:type="pct"/>
            <w:tcBorders>
              <w:top w:val="nil"/>
              <w:left w:val="nil"/>
              <w:bottom w:val="single" w:sz="8" w:space="0" w:color="000000"/>
              <w:right w:val="single" w:sz="8" w:space="0" w:color="000000"/>
            </w:tcBorders>
            <w:shd w:val="clear" w:color="auto" w:fill="auto"/>
            <w:vAlign w:val="center"/>
            <w:hideMark/>
          </w:tcPr>
          <w:p w14:paraId="176BEF5F" w14:textId="5CA9C321" w:rsidR="00293591" w:rsidRPr="00327E06" w:rsidRDefault="00293591" w:rsidP="00293591">
            <w:pPr>
              <w:pStyle w:val="ad"/>
            </w:pPr>
            <w:r w:rsidRPr="00327E06">
              <w:t>9,0</w:t>
            </w:r>
          </w:p>
        </w:tc>
        <w:tc>
          <w:tcPr>
            <w:tcW w:w="436" w:type="pct"/>
            <w:tcBorders>
              <w:top w:val="nil"/>
              <w:left w:val="nil"/>
              <w:bottom w:val="single" w:sz="8" w:space="0" w:color="000000"/>
              <w:right w:val="single" w:sz="8" w:space="0" w:color="000000"/>
            </w:tcBorders>
            <w:shd w:val="clear" w:color="auto" w:fill="auto"/>
            <w:vAlign w:val="center"/>
            <w:hideMark/>
          </w:tcPr>
          <w:p w14:paraId="22CACCCE" w14:textId="28FDA591" w:rsidR="00293591" w:rsidRPr="00327E06" w:rsidRDefault="00293591" w:rsidP="00293591">
            <w:pPr>
              <w:pStyle w:val="ad"/>
            </w:pPr>
            <w:r w:rsidRPr="00327E06">
              <w:t>9,0</w:t>
            </w:r>
          </w:p>
        </w:tc>
        <w:tc>
          <w:tcPr>
            <w:tcW w:w="436" w:type="pct"/>
            <w:tcBorders>
              <w:top w:val="nil"/>
              <w:left w:val="nil"/>
              <w:bottom w:val="single" w:sz="8" w:space="0" w:color="000000"/>
              <w:right w:val="single" w:sz="8" w:space="0" w:color="000000"/>
            </w:tcBorders>
            <w:shd w:val="clear" w:color="auto" w:fill="auto"/>
            <w:vAlign w:val="center"/>
            <w:hideMark/>
          </w:tcPr>
          <w:p w14:paraId="591FC4A4" w14:textId="242FFB2E" w:rsidR="00293591" w:rsidRPr="00327E06" w:rsidRDefault="00293591" w:rsidP="00293591">
            <w:pPr>
              <w:pStyle w:val="ad"/>
            </w:pPr>
            <w:r w:rsidRPr="00327E06">
              <w:t>9,0</w:t>
            </w:r>
          </w:p>
        </w:tc>
        <w:tc>
          <w:tcPr>
            <w:tcW w:w="437" w:type="pct"/>
            <w:tcBorders>
              <w:top w:val="nil"/>
              <w:left w:val="nil"/>
              <w:bottom w:val="single" w:sz="8" w:space="0" w:color="000000"/>
              <w:right w:val="single" w:sz="8" w:space="0" w:color="000000"/>
            </w:tcBorders>
            <w:shd w:val="clear" w:color="auto" w:fill="auto"/>
            <w:vAlign w:val="center"/>
            <w:hideMark/>
          </w:tcPr>
          <w:p w14:paraId="32C79E32" w14:textId="78FBDD39" w:rsidR="00293591" w:rsidRPr="00327E06" w:rsidRDefault="00293591" w:rsidP="00293591">
            <w:pPr>
              <w:pStyle w:val="ad"/>
            </w:pPr>
            <w:r w:rsidRPr="00327E06">
              <w:t>9,0</w:t>
            </w:r>
          </w:p>
        </w:tc>
      </w:tr>
      <w:tr w:rsidR="00327E06" w:rsidRPr="00327E06" w14:paraId="7268002C" w14:textId="73DC0C41" w:rsidTr="00293591">
        <w:trPr>
          <w:trHeight w:val="300"/>
        </w:trPr>
        <w:tc>
          <w:tcPr>
            <w:tcW w:w="1548" w:type="pct"/>
            <w:vAlign w:val="center"/>
            <w:hideMark/>
          </w:tcPr>
          <w:p w14:paraId="16BF7F97" w14:textId="202D36C5" w:rsidR="00293591" w:rsidRPr="00327E06" w:rsidRDefault="00293591" w:rsidP="00293591">
            <w:pPr>
              <w:pStyle w:val="ad"/>
            </w:pPr>
            <w:r w:rsidRPr="00327E06">
              <w:t>Тепловая энергия, отпущенная в сети</w:t>
            </w:r>
          </w:p>
        </w:tc>
        <w:tc>
          <w:tcPr>
            <w:tcW w:w="401" w:type="pct"/>
            <w:vAlign w:val="center"/>
            <w:hideMark/>
          </w:tcPr>
          <w:p w14:paraId="4B8E81F8" w14:textId="77777777" w:rsidR="00293591" w:rsidRPr="00327E06" w:rsidRDefault="00293591" w:rsidP="00293591">
            <w:pPr>
              <w:pStyle w:val="ad"/>
            </w:pPr>
            <w:r w:rsidRPr="00327E06">
              <w:t>Гкал</w:t>
            </w:r>
          </w:p>
        </w:tc>
        <w:tc>
          <w:tcPr>
            <w:tcW w:w="436" w:type="pct"/>
            <w:tcBorders>
              <w:top w:val="nil"/>
              <w:left w:val="nil"/>
              <w:bottom w:val="single" w:sz="8" w:space="0" w:color="000000"/>
              <w:right w:val="single" w:sz="8" w:space="0" w:color="000000"/>
            </w:tcBorders>
            <w:shd w:val="clear" w:color="auto" w:fill="auto"/>
            <w:vAlign w:val="center"/>
            <w:hideMark/>
          </w:tcPr>
          <w:p w14:paraId="351CF730" w14:textId="01F1D049" w:rsidR="00293591" w:rsidRPr="00327E06" w:rsidRDefault="00293591" w:rsidP="00293591">
            <w:pPr>
              <w:pStyle w:val="ad"/>
            </w:pPr>
            <w:r w:rsidRPr="00327E06">
              <w:t>6056,7</w:t>
            </w:r>
          </w:p>
        </w:tc>
        <w:tc>
          <w:tcPr>
            <w:tcW w:w="436" w:type="pct"/>
            <w:tcBorders>
              <w:top w:val="nil"/>
              <w:left w:val="nil"/>
              <w:bottom w:val="single" w:sz="8" w:space="0" w:color="000000"/>
              <w:right w:val="single" w:sz="8" w:space="0" w:color="000000"/>
            </w:tcBorders>
            <w:shd w:val="clear" w:color="auto" w:fill="auto"/>
            <w:vAlign w:val="center"/>
            <w:hideMark/>
          </w:tcPr>
          <w:p w14:paraId="3343BC16" w14:textId="336A43AC" w:rsidR="00293591" w:rsidRPr="00327E06" w:rsidRDefault="00293591" w:rsidP="00293591">
            <w:pPr>
              <w:pStyle w:val="ad"/>
            </w:pPr>
            <w:r w:rsidRPr="00327E06">
              <w:t>6040,2</w:t>
            </w:r>
          </w:p>
        </w:tc>
        <w:tc>
          <w:tcPr>
            <w:tcW w:w="436" w:type="pct"/>
            <w:tcBorders>
              <w:top w:val="nil"/>
              <w:left w:val="nil"/>
              <w:bottom w:val="single" w:sz="8" w:space="0" w:color="000000"/>
              <w:right w:val="single" w:sz="8" w:space="0" w:color="000000"/>
            </w:tcBorders>
            <w:shd w:val="clear" w:color="auto" w:fill="auto"/>
            <w:vAlign w:val="center"/>
            <w:hideMark/>
          </w:tcPr>
          <w:p w14:paraId="4893750E" w14:textId="02512221" w:rsidR="00293591" w:rsidRPr="00327E06" w:rsidRDefault="00293591" w:rsidP="00293591">
            <w:pPr>
              <w:pStyle w:val="ad"/>
            </w:pPr>
            <w:r w:rsidRPr="00327E06">
              <w:t>6023,8</w:t>
            </w:r>
          </w:p>
        </w:tc>
        <w:tc>
          <w:tcPr>
            <w:tcW w:w="436" w:type="pct"/>
            <w:tcBorders>
              <w:top w:val="nil"/>
              <w:left w:val="nil"/>
              <w:bottom w:val="single" w:sz="8" w:space="0" w:color="000000"/>
              <w:right w:val="single" w:sz="8" w:space="0" w:color="000000"/>
            </w:tcBorders>
            <w:shd w:val="clear" w:color="auto" w:fill="auto"/>
            <w:vAlign w:val="center"/>
            <w:hideMark/>
          </w:tcPr>
          <w:p w14:paraId="5BFE647D" w14:textId="27150FE9" w:rsidR="00293591" w:rsidRPr="00327E06" w:rsidRDefault="00293591" w:rsidP="00293591">
            <w:pPr>
              <w:pStyle w:val="ad"/>
            </w:pPr>
            <w:r w:rsidRPr="00327E06">
              <w:t>6007,4</w:t>
            </w:r>
          </w:p>
        </w:tc>
        <w:tc>
          <w:tcPr>
            <w:tcW w:w="436" w:type="pct"/>
            <w:tcBorders>
              <w:top w:val="nil"/>
              <w:left w:val="nil"/>
              <w:bottom w:val="single" w:sz="8" w:space="0" w:color="000000"/>
              <w:right w:val="single" w:sz="8" w:space="0" w:color="000000"/>
            </w:tcBorders>
            <w:shd w:val="clear" w:color="auto" w:fill="auto"/>
            <w:vAlign w:val="center"/>
            <w:hideMark/>
          </w:tcPr>
          <w:p w14:paraId="4961F769" w14:textId="7F27A1F9" w:rsidR="00293591" w:rsidRPr="00327E06" w:rsidRDefault="00293591" w:rsidP="00293591">
            <w:pPr>
              <w:pStyle w:val="ad"/>
            </w:pPr>
            <w:r w:rsidRPr="00327E06">
              <w:t>5991,1</w:t>
            </w:r>
          </w:p>
        </w:tc>
        <w:tc>
          <w:tcPr>
            <w:tcW w:w="436" w:type="pct"/>
            <w:tcBorders>
              <w:top w:val="nil"/>
              <w:left w:val="nil"/>
              <w:bottom w:val="single" w:sz="8" w:space="0" w:color="000000"/>
              <w:right w:val="single" w:sz="8" w:space="0" w:color="000000"/>
            </w:tcBorders>
            <w:shd w:val="clear" w:color="auto" w:fill="auto"/>
            <w:vAlign w:val="center"/>
            <w:hideMark/>
          </w:tcPr>
          <w:p w14:paraId="4E5D557B" w14:textId="2C7290B1" w:rsidR="00293591" w:rsidRPr="00327E06" w:rsidRDefault="00293591" w:rsidP="00293591">
            <w:pPr>
              <w:pStyle w:val="ad"/>
            </w:pPr>
            <w:r w:rsidRPr="00327E06">
              <w:t>5974,9</w:t>
            </w:r>
          </w:p>
        </w:tc>
        <w:tc>
          <w:tcPr>
            <w:tcW w:w="437" w:type="pct"/>
            <w:tcBorders>
              <w:top w:val="nil"/>
              <w:left w:val="nil"/>
              <w:bottom w:val="single" w:sz="8" w:space="0" w:color="000000"/>
              <w:right w:val="single" w:sz="8" w:space="0" w:color="000000"/>
            </w:tcBorders>
            <w:shd w:val="clear" w:color="auto" w:fill="auto"/>
            <w:vAlign w:val="center"/>
            <w:hideMark/>
          </w:tcPr>
          <w:p w14:paraId="6DA51D75" w14:textId="3AE046E1" w:rsidR="00293591" w:rsidRPr="00327E06" w:rsidRDefault="00293591" w:rsidP="00293591">
            <w:pPr>
              <w:pStyle w:val="ad"/>
            </w:pPr>
            <w:r w:rsidRPr="00327E06">
              <w:t>5958,8</w:t>
            </w:r>
          </w:p>
        </w:tc>
      </w:tr>
      <w:tr w:rsidR="00327E06" w:rsidRPr="00327E06" w14:paraId="5FE2B3E9" w14:textId="6CE57C19" w:rsidTr="00293591">
        <w:trPr>
          <w:trHeight w:val="300"/>
        </w:trPr>
        <w:tc>
          <w:tcPr>
            <w:tcW w:w="1548" w:type="pct"/>
            <w:vMerge w:val="restart"/>
            <w:vAlign w:val="center"/>
            <w:hideMark/>
          </w:tcPr>
          <w:p w14:paraId="1ADB7CC4" w14:textId="77777777" w:rsidR="00293591" w:rsidRPr="00327E06" w:rsidRDefault="00293591" w:rsidP="00293591">
            <w:pPr>
              <w:pStyle w:val="ad"/>
            </w:pPr>
            <w:r w:rsidRPr="00327E06">
              <w:t>Потери тепловой сети</w:t>
            </w:r>
          </w:p>
        </w:tc>
        <w:tc>
          <w:tcPr>
            <w:tcW w:w="401" w:type="pct"/>
            <w:vAlign w:val="center"/>
            <w:hideMark/>
          </w:tcPr>
          <w:p w14:paraId="714E2A84" w14:textId="77777777" w:rsidR="00293591" w:rsidRPr="00327E06" w:rsidRDefault="00293591" w:rsidP="00293591">
            <w:pPr>
              <w:pStyle w:val="ad"/>
            </w:pPr>
            <w:r w:rsidRPr="00327E06">
              <w:t>Гкал</w:t>
            </w:r>
          </w:p>
        </w:tc>
        <w:tc>
          <w:tcPr>
            <w:tcW w:w="436" w:type="pct"/>
            <w:tcBorders>
              <w:top w:val="nil"/>
              <w:left w:val="nil"/>
              <w:bottom w:val="single" w:sz="8" w:space="0" w:color="000000"/>
              <w:right w:val="single" w:sz="8" w:space="0" w:color="000000"/>
            </w:tcBorders>
            <w:shd w:val="clear" w:color="auto" w:fill="auto"/>
            <w:vAlign w:val="center"/>
            <w:hideMark/>
          </w:tcPr>
          <w:p w14:paraId="5EC1F673" w14:textId="78437B58" w:rsidR="00293591" w:rsidRPr="00327E06" w:rsidRDefault="00293591" w:rsidP="00293591">
            <w:pPr>
              <w:pStyle w:val="ad"/>
            </w:pPr>
            <w:r w:rsidRPr="00327E06">
              <w:t>3304,8</w:t>
            </w:r>
          </w:p>
        </w:tc>
        <w:tc>
          <w:tcPr>
            <w:tcW w:w="436" w:type="pct"/>
            <w:tcBorders>
              <w:top w:val="nil"/>
              <w:left w:val="nil"/>
              <w:bottom w:val="single" w:sz="8" w:space="0" w:color="000000"/>
              <w:right w:val="single" w:sz="8" w:space="0" w:color="000000"/>
            </w:tcBorders>
            <w:shd w:val="clear" w:color="auto" w:fill="auto"/>
            <w:vAlign w:val="center"/>
            <w:hideMark/>
          </w:tcPr>
          <w:p w14:paraId="52187437" w14:textId="5B1CA5BF" w:rsidR="00293591" w:rsidRPr="00327E06" w:rsidRDefault="00293591" w:rsidP="00293591">
            <w:pPr>
              <w:pStyle w:val="ad"/>
            </w:pPr>
            <w:r w:rsidRPr="00327E06">
              <w:t>3288,2</w:t>
            </w:r>
          </w:p>
        </w:tc>
        <w:tc>
          <w:tcPr>
            <w:tcW w:w="436" w:type="pct"/>
            <w:tcBorders>
              <w:top w:val="nil"/>
              <w:left w:val="nil"/>
              <w:bottom w:val="single" w:sz="8" w:space="0" w:color="000000"/>
              <w:right w:val="single" w:sz="8" w:space="0" w:color="000000"/>
            </w:tcBorders>
            <w:shd w:val="clear" w:color="auto" w:fill="auto"/>
            <w:vAlign w:val="center"/>
            <w:hideMark/>
          </w:tcPr>
          <w:p w14:paraId="0F2F450A" w14:textId="6D8A4C4C" w:rsidR="00293591" w:rsidRPr="00327E06" w:rsidRDefault="00293591" w:rsidP="00293591">
            <w:pPr>
              <w:pStyle w:val="ad"/>
            </w:pPr>
            <w:r w:rsidRPr="00327E06">
              <w:t>3271,8</w:t>
            </w:r>
          </w:p>
        </w:tc>
        <w:tc>
          <w:tcPr>
            <w:tcW w:w="436" w:type="pct"/>
            <w:tcBorders>
              <w:top w:val="nil"/>
              <w:left w:val="nil"/>
              <w:bottom w:val="single" w:sz="8" w:space="0" w:color="000000"/>
              <w:right w:val="single" w:sz="8" w:space="0" w:color="000000"/>
            </w:tcBorders>
            <w:shd w:val="clear" w:color="auto" w:fill="auto"/>
            <w:vAlign w:val="center"/>
            <w:hideMark/>
          </w:tcPr>
          <w:p w14:paraId="2378490E" w14:textId="5F9FB500" w:rsidR="00293591" w:rsidRPr="00327E06" w:rsidRDefault="00293591" w:rsidP="00293591">
            <w:pPr>
              <w:pStyle w:val="ad"/>
            </w:pPr>
            <w:r w:rsidRPr="00327E06">
              <w:t>3255,4</w:t>
            </w:r>
          </w:p>
        </w:tc>
        <w:tc>
          <w:tcPr>
            <w:tcW w:w="436" w:type="pct"/>
            <w:tcBorders>
              <w:top w:val="nil"/>
              <w:left w:val="nil"/>
              <w:bottom w:val="single" w:sz="8" w:space="0" w:color="000000"/>
              <w:right w:val="single" w:sz="8" w:space="0" w:color="000000"/>
            </w:tcBorders>
            <w:shd w:val="clear" w:color="auto" w:fill="auto"/>
            <w:vAlign w:val="center"/>
            <w:hideMark/>
          </w:tcPr>
          <w:p w14:paraId="58976F4F" w14:textId="6124E3FB" w:rsidR="00293591" w:rsidRPr="00327E06" w:rsidRDefault="00293591" w:rsidP="00293591">
            <w:pPr>
              <w:pStyle w:val="ad"/>
            </w:pPr>
            <w:r w:rsidRPr="00327E06">
              <w:t>3239,1</w:t>
            </w:r>
          </w:p>
        </w:tc>
        <w:tc>
          <w:tcPr>
            <w:tcW w:w="436" w:type="pct"/>
            <w:tcBorders>
              <w:top w:val="nil"/>
              <w:left w:val="nil"/>
              <w:bottom w:val="single" w:sz="8" w:space="0" w:color="000000"/>
              <w:right w:val="single" w:sz="8" w:space="0" w:color="000000"/>
            </w:tcBorders>
            <w:shd w:val="clear" w:color="auto" w:fill="auto"/>
            <w:vAlign w:val="center"/>
            <w:hideMark/>
          </w:tcPr>
          <w:p w14:paraId="4495FFA4" w14:textId="59E1DF1B" w:rsidR="00293591" w:rsidRPr="00327E06" w:rsidRDefault="00293591" w:rsidP="00293591">
            <w:pPr>
              <w:pStyle w:val="ad"/>
            </w:pPr>
            <w:r w:rsidRPr="00327E06">
              <w:t>3223,0</w:t>
            </w:r>
          </w:p>
        </w:tc>
        <w:tc>
          <w:tcPr>
            <w:tcW w:w="437" w:type="pct"/>
            <w:tcBorders>
              <w:top w:val="nil"/>
              <w:left w:val="nil"/>
              <w:bottom w:val="single" w:sz="8" w:space="0" w:color="000000"/>
              <w:right w:val="single" w:sz="8" w:space="0" w:color="000000"/>
            </w:tcBorders>
            <w:shd w:val="clear" w:color="auto" w:fill="auto"/>
            <w:vAlign w:val="center"/>
            <w:hideMark/>
          </w:tcPr>
          <w:p w14:paraId="497D1D88" w14:textId="2B8648D6" w:rsidR="00293591" w:rsidRPr="00327E06" w:rsidRDefault="00293591" w:rsidP="00293591">
            <w:pPr>
              <w:pStyle w:val="ad"/>
            </w:pPr>
            <w:r w:rsidRPr="00327E06">
              <w:t>3206,8</w:t>
            </w:r>
          </w:p>
        </w:tc>
      </w:tr>
      <w:tr w:rsidR="00327E06" w:rsidRPr="00327E06" w14:paraId="1D9EAA36" w14:textId="282483E5" w:rsidTr="00293591">
        <w:trPr>
          <w:trHeight w:val="300"/>
        </w:trPr>
        <w:tc>
          <w:tcPr>
            <w:tcW w:w="1548" w:type="pct"/>
            <w:vMerge/>
            <w:vAlign w:val="center"/>
            <w:hideMark/>
          </w:tcPr>
          <w:p w14:paraId="171CD2C1" w14:textId="1AF694A7" w:rsidR="00293591" w:rsidRPr="00327E06" w:rsidRDefault="00293591" w:rsidP="00293591">
            <w:pPr>
              <w:pStyle w:val="ad"/>
            </w:pPr>
          </w:p>
        </w:tc>
        <w:tc>
          <w:tcPr>
            <w:tcW w:w="401" w:type="pct"/>
            <w:vAlign w:val="center"/>
            <w:hideMark/>
          </w:tcPr>
          <w:p w14:paraId="47CDF92D" w14:textId="77777777" w:rsidR="00293591" w:rsidRPr="00327E06" w:rsidRDefault="00293591" w:rsidP="00293591">
            <w:pPr>
              <w:pStyle w:val="ad"/>
            </w:pPr>
            <w:r w:rsidRPr="00327E06">
              <w:t>%</w:t>
            </w:r>
          </w:p>
        </w:tc>
        <w:tc>
          <w:tcPr>
            <w:tcW w:w="436" w:type="pct"/>
            <w:tcBorders>
              <w:top w:val="nil"/>
              <w:left w:val="nil"/>
              <w:bottom w:val="single" w:sz="8" w:space="0" w:color="000000"/>
              <w:right w:val="single" w:sz="8" w:space="0" w:color="000000"/>
            </w:tcBorders>
            <w:shd w:val="clear" w:color="auto" w:fill="auto"/>
            <w:vAlign w:val="center"/>
            <w:hideMark/>
          </w:tcPr>
          <w:p w14:paraId="43DCFCA1" w14:textId="6873DB26" w:rsidR="00293591" w:rsidRPr="00327E06" w:rsidRDefault="00293591" w:rsidP="00293591">
            <w:pPr>
              <w:pStyle w:val="ad"/>
            </w:pPr>
            <w:r w:rsidRPr="00327E06">
              <w:t>54,6</w:t>
            </w:r>
          </w:p>
        </w:tc>
        <w:tc>
          <w:tcPr>
            <w:tcW w:w="436" w:type="pct"/>
            <w:tcBorders>
              <w:top w:val="nil"/>
              <w:left w:val="nil"/>
              <w:bottom w:val="single" w:sz="8" w:space="0" w:color="000000"/>
              <w:right w:val="single" w:sz="8" w:space="0" w:color="000000"/>
            </w:tcBorders>
            <w:shd w:val="clear" w:color="auto" w:fill="auto"/>
            <w:vAlign w:val="center"/>
            <w:hideMark/>
          </w:tcPr>
          <w:p w14:paraId="0FD478B2" w14:textId="24BC4000" w:rsidR="00293591" w:rsidRPr="00327E06" w:rsidRDefault="00293591" w:rsidP="00293591">
            <w:pPr>
              <w:pStyle w:val="ad"/>
            </w:pPr>
            <w:r w:rsidRPr="00327E06">
              <w:t>54,4</w:t>
            </w:r>
          </w:p>
        </w:tc>
        <w:tc>
          <w:tcPr>
            <w:tcW w:w="436" w:type="pct"/>
            <w:tcBorders>
              <w:top w:val="nil"/>
              <w:left w:val="nil"/>
              <w:bottom w:val="single" w:sz="8" w:space="0" w:color="000000"/>
              <w:right w:val="single" w:sz="8" w:space="0" w:color="000000"/>
            </w:tcBorders>
            <w:shd w:val="clear" w:color="auto" w:fill="auto"/>
            <w:vAlign w:val="center"/>
            <w:hideMark/>
          </w:tcPr>
          <w:p w14:paraId="6526EDB9" w14:textId="66986741" w:rsidR="00293591" w:rsidRPr="00327E06" w:rsidRDefault="00293591" w:rsidP="00293591">
            <w:pPr>
              <w:pStyle w:val="ad"/>
            </w:pPr>
            <w:r w:rsidRPr="00327E06">
              <w:t>54,3</w:t>
            </w:r>
          </w:p>
        </w:tc>
        <w:tc>
          <w:tcPr>
            <w:tcW w:w="436" w:type="pct"/>
            <w:tcBorders>
              <w:top w:val="nil"/>
              <w:left w:val="nil"/>
              <w:bottom w:val="single" w:sz="8" w:space="0" w:color="000000"/>
              <w:right w:val="single" w:sz="8" w:space="0" w:color="000000"/>
            </w:tcBorders>
            <w:shd w:val="clear" w:color="auto" w:fill="auto"/>
            <w:vAlign w:val="center"/>
            <w:hideMark/>
          </w:tcPr>
          <w:p w14:paraId="217AC0BA" w14:textId="3AF4A556" w:rsidR="00293591" w:rsidRPr="00327E06" w:rsidRDefault="00293591" w:rsidP="00293591">
            <w:pPr>
              <w:pStyle w:val="ad"/>
            </w:pPr>
            <w:r w:rsidRPr="00327E06">
              <w:t>54,2</w:t>
            </w:r>
          </w:p>
        </w:tc>
        <w:tc>
          <w:tcPr>
            <w:tcW w:w="436" w:type="pct"/>
            <w:tcBorders>
              <w:top w:val="nil"/>
              <w:left w:val="nil"/>
              <w:bottom w:val="single" w:sz="8" w:space="0" w:color="000000"/>
              <w:right w:val="single" w:sz="8" w:space="0" w:color="000000"/>
            </w:tcBorders>
            <w:shd w:val="clear" w:color="auto" w:fill="auto"/>
            <w:vAlign w:val="center"/>
            <w:hideMark/>
          </w:tcPr>
          <w:p w14:paraId="7D407655" w14:textId="44BAD734" w:rsidR="00293591" w:rsidRPr="00327E06" w:rsidRDefault="00293591" w:rsidP="00293591">
            <w:pPr>
              <w:pStyle w:val="ad"/>
            </w:pPr>
            <w:r w:rsidRPr="00327E06">
              <w:t>54,1</w:t>
            </w:r>
          </w:p>
        </w:tc>
        <w:tc>
          <w:tcPr>
            <w:tcW w:w="436" w:type="pct"/>
            <w:tcBorders>
              <w:top w:val="nil"/>
              <w:left w:val="nil"/>
              <w:bottom w:val="single" w:sz="8" w:space="0" w:color="000000"/>
              <w:right w:val="single" w:sz="8" w:space="0" w:color="000000"/>
            </w:tcBorders>
            <w:shd w:val="clear" w:color="auto" w:fill="auto"/>
            <w:vAlign w:val="center"/>
            <w:hideMark/>
          </w:tcPr>
          <w:p w14:paraId="2D08A81F" w14:textId="513D8850" w:rsidR="00293591" w:rsidRPr="00327E06" w:rsidRDefault="00293591" w:rsidP="00293591">
            <w:pPr>
              <w:pStyle w:val="ad"/>
            </w:pPr>
            <w:r w:rsidRPr="00327E06">
              <w:t>53,9</w:t>
            </w:r>
          </w:p>
        </w:tc>
        <w:tc>
          <w:tcPr>
            <w:tcW w:w="437" w:type="pct"/>
            <w:tcBorders>
              <w:top w:val="nil"/>
              <w:left w:val="nil"/>
              <w:bottom w:val="single" w:sz="8" w:space="0" w:color="000000"/>
              <w:right w:val="single" w:sz="8" w:space="0" w:color="000000"/>
            </w:tcBorders>
            <w:shd w:val="clear" w:color="auto" w:fill="auto"/>
            <w:vAlign w:val="center"/>
            <w:hideMark/>
          </w:tcPr>
          <w:p w14:paraId="40266FE0" w14:textId="53D8DCC2" w:rsidR="00293591" w:rsidRPr="00327E06" w:rsidRDefault="00293591" w:rsidP="00293591">
            <w:pPr>
              <w:pStyle w:val="ad"/>
            </w:pPr>
            <w:r w:rsidRPr="00327E06">
              <w:t>53,8</w:t>
            </w:r>
          </w:p>
        </w:tc>
      </w:tr>
      <w:tr w:rsidR="00327E06" w:rsidRPr="00327E06" w14:paraId="268CC96B" w14:textId="4823150B" w:rsidTr="00293591">
        <w:trPr>
          <w:trHeight w:val="300"/>
        </w:trPr>
        <w:tc>
          <w:tcPr>
            <w:tcW w:w="1548" w:type="pct"/>
            <w:vAlign w:val="center"/>
            <w:hideMark/>
          </w:tcPr>
          <w:p w14:paraId="6AF4982E" w14:textId="63800F12" w:rsidR="00293591" w:rsidRPr="00327E06" w:rsidRDefault="00293591" w:rsidP="00293591">
            <w:pPr>
              <w:pStyle w:val="ad"/>
            </w:pPr>
            <w:r w:rsidRPr="00327E06">
              <w:t>Тепловая энергия, отпущенная потребителям</w:t>
            </w:r>
          </w:p>
        </w:tc>
        <w:tc>
          <w:tcPr>
            <w:tcW w:w="401" w:type="pct"/>
            <w:vAlign w:val="center"/>
            <w:hideMark/>
          </w:tcPr>
          <w:p w14:paraId="447F1040" w14:textId="77777777" w:rsidR="00293591" w:rsidRPr="00327E06" w:rsidRDefault="00293591" w:rsidP="00293591">
            <w:pPr>
              <w:pStyle w:val="ad"/>
            </w:pPr>
            <w:r w:rsidRPr="00327E06">
              <w:t>Гкал</w:t>
            </w:r>
          </w:p>
        </w:tc>
        <w:tc>
          <w:tcPr>
            <w:tcW w:w="436" w:type="pct"/>
            <w:tcBorders>
              <w:top w:val="nil"/>
              <w:left w:val="nil"/>
              <w:bottom w:val="single" w:sz="8" w:space="0" w:color="000000"/>
              <w:right w:val="single" w:sz="8" w:space="0" w:color="000000"/>
            </w:tcBorders>
            <w:shd w:val="clear" w:color="auto" w:fill="auto"/>
            <w:vAlign w:val="center"/>
            <w:hideMark/>
          </w:tcPr>
          <w:p w14:paraId="599F44AF" w14:textId="3072FA76" w:rsidR="00293591" w:rsidRPr="00327E06" w:rsidRDefault="00293591" w:rsidP="00293591">
            <w:pPr>
              <w:pStyle w:val="ad"/>
            </w:pPr>
            <w:r w:rsidRPr="00327E06">
              <w:t>2752,0</w:t>
            </w:r>
          </w:p>
        </w:tc>
        <w:tc>
          <w:tcPr>
            <w:tcW w:w="436" w:type="pct"/>
            <w:tcBorders>
              <w:top w:val="nil"/>
              <w:left w:val="nil"/>
              <w:bottom w:val="single" w:sz="8" w:space="0" w:color="000000"/>
              <w:right w:val="single" w:sz="8" w:space="0" w:color="000000"/>
            </w:tcBorders>
            <w:shd w:val="clear" w:color="auto" w:fill="auto"/>
            <w:vAlign w:val="center"/>
            <w:hideMark/>
          </w:tcPr>
          <w:p w14:paraId="4E1ADAD2" w14:textId="6EC394E2" w:rsidR="00293591" w:rsidRPr="00327E06" w:rsidRDefault="00293591" w:rsidP="00293591">
            <w:pPr>
              <w:pStyle w:val="ad"/>
            </w:pPr>
            <w:r w:rsidRPr="00327E06">
              <w:t>2752,0</w:t>
            </w:r>
          </w:p>
        </w:tc>
        <w:tc>
          <w:tcPr>
            <w:tcW w:w="436" w:type="pct"/>
            <w:tcBorders>
              <w:top w:val="nil"/>
              <w:left w:val="nil"/>
              <w:bottom w:val="single" w:sz="8" w:space="0" w:color="000000"/>
              <w:right w:val="single" w:sz="8" w:space="0" w:color="000000"/>
            </w:tcBorders>
            <w:shd w:val="clear" w:color="auto" w:fill="auto"/>
            <w:vAlign w:val="center"/>
            <w:hideMark/>
          </w:tcPr>
          <w:p w14:paraId="77497DAE" w14:textId="34F81DEA" w:rsidR="00293591" w:rsidRPr="00327E06" w:rsidRDefault="00293591" w:rsidP="00293591">
            <w:pPr>
              <w:pStyle w:val="ad"/>
            </w:pPr>
            <w:r w:rsidRPr="00327E06">
              <w:t>2752,0</w:t>
            </w:r>
          </w:p>
        </w:tc>
        <w:tc>
          <w:tcPr>
            <w:tcW w:w="436" w:type="pct"/>
            <w:tcBorders>
              <w:top w:val="nil"/>
              <w:left w:val="nil"/>
              <w:bottom w:val="single" w:sz="8" w:space="0" w:color="000000"/>
              <w:right w:val="single" w:sz="8" w:space="0" w:color="000000"/>
            </w:tcBorders>
            <w:shd w:val="clear" w:color="auto" w:fill="auto"/>
            <w:vAlign w:val="center"/>
            <w:hideMark/>
          </w:tcPr>
          <w:p w14:paraId="596782C8" w14:textId="7C0565FB" w:rsidR="00293591" w:rsidRPr="00327E06" w:rsidRDefault="00293591" w:rsidP="00293591">
            <w:pPr>
              <w:pStyle w:val="ad"/>
            </w:pPr>
            <w:r w:rsidRPr="00327E06">
              <w:t>2752,0</w:t>
            </w:r>
          </w:p>
        </w:tc>
        <w:tc>
          <w:tcPr>
            <w:tcW w:w="436" w:type="pct"/>
            <w:tcBorders>
              <w:top w:val="nil"/>
              <w:left w:val="nil"/>
              <w:bottom w:val="single" w:sz="8" w:space="0" w:color="000000"/>
              <w:right w:val="single" w:sz="8" w:space="0" w:color="000000"/>
            </w:tcBorders>
            <w:shd w:val="clear" w:color="auto" w:fill="auto"/>
            <w:vAlign w:val="center"/>
            <w:hideMark/>
          </w:tcPr>
          <w:p w14:paraId="7311152F" w14:textId="345DF760" w:rsidR="00293591" w:rsidRPr="00327E06" w:rsidRDefault="00293591" w:rsidP="00293591">
            <w:pPr>
              <w:pStyle w:val="ad"/>
            </w:pPr>
            <w:r w:rsidRPr="00327E06">
              <w:t>2752,0</w:t>
            </w:r>
          </w:p>
        </w:tc>
        <w:tc>
          <w:tcPr>
            <w:tcW w:w="436" w:type="pct"/>
            <w:tcBorders>
              <w:top w:val="nil"/>
              <w:left w:val="nil"/>
              <w:bottom w:val="single" w:sz="8" w:space="0" w:color="000000"/>
              <w:right w:val="single" w:sz="8" w:space="0" w:color="000000"/>
            </w:tcBorders>
            <w:shd w:val="clear" w:color="auto" w:fill="auto"/>
            <w:vAlign w:val="center"/>
            <w:hideMark/>
          </w:tcPr>
          <w:p w14:paraId="7166A6CE" w14:textId="4173A30E" w:rsidR="00293591" w:rsidRPr="00327E06" w:rsidRDefault="00293591" w:rsidP="00293591">
            <w:pPr>
              <w:pStyle w:val="ad"/>
            </w:pPr>
            <w:r w:rsidRPr="00327E06">
              <w:t>2752,0</w:t>
            </w:r>
          </w:p>
        </w:tc>
        <w:tc>
          <w:tcPr>
            <w:tcW w:w="437" w:type="pct"/>
            <w:tcBorders>
              <w:top w:val="nil"/>
              <w:left w:val="nil"/>
              <w:bottom w:val="single" w:sz="8" w:space="0" w:color="000000"/>
              <w:right w:val="single" w:sz="8" w:space="0" w:color="000000"/>
            </w:tcBorders>
            <w:shd w:val="clear" w:color="auto" w:fill="auto"/>
            <w:vAlign w:val="center"/>
            <w:hideMark/>
          </w:tcPr>
          <w:p w14:paraId="0A1A1B0F" w14:textId="067B887B" w:rsidR="00293591" w:rsidRPr="00327E06" w:rsidRDefault="00293591" w:rsidP="00293591">
            <w:pPr>
              <w:pStyle w:val="ad"/>
            </w:pPr>
            <w:r w:rsidRPr="00327E06">
              <w:t>2752,0</w:t>
            </w:r>
          </w:p>
        </w:tc>
      </w:tr>
      <w:tr w:rsidR="00327E06" w:rsidRPr="00327E06" w14:paraId="421C0014" w14:textId="58FBFFBC" w:rsidTr="00293591">
        <w:trPr>
          <w:trHeight w:val="300"/>
        </w:trPr>
        <w:tc>
          <w:tcPr>
            <w:tcW w:w="1548" w:type="pct"/>
            <w:vAlign w:val="center"/>
            <w:hideMark/>
          </w:tcPr>
          <w:p w14:paraId="0217E5D7" w14:textId="77777777" w:rsidR="00293591" w:rsidRPr="00327E06" w:rsidRDefault="00293591" w:rsidP="00293591">
            <w:pPr>
              <w:pStyle w:val="ad"/>
            </w:pPr>
            <w:r w:rsidRPr="00327E06">
              <w:t>УРУТ на отпуск тепловой энергии</w:t>
            </w:r>
          </w:p>
        </w:tc>
        <w:tc>
          <w:tcPr>
            <w:tcW w:w="401" w:type="pct"/>
            <w:vAlign w:val="center"/>
            <w:hideMark/>
          </w:tcPr>
          <w:p w14:paraId="69D92605" w14:textId="77777777" w:rsidR="00293591" w:rsidRPr="00327E06" w:rsidRDefault="00293591" w:rsidP="00293591">
            <w:pPr>
              <w:pStyle w:val="ad"/>
            </w:pPr>
            <w:r w:rsidRPr="00327E06">
              <w:t>кг.у.т/Гкал</w:t>
            </w:r>
          </w:p>
        </w:tc>
        <w:tc>
          <w:tcPr>
            <w:tcW w:w="436" w:type="pct"/>
            <w:tcBorders>
              <w:top w:val="nil"/>
              <w:left w:val="nil"/>
              <w:bottom w:val="single" w:sz="8" w:space="0" w:color="000000"/>
              <w:right w:val="single" w:sz="8" w:space="0" w:color="000000"/>
            </w:tcBorders>
            <w:shd w:val="clear" w:color="auto" w:fill="auto"/>
            <w:vAlign w:val="center"/>
            <w:hideMark/>
          </w:tcPr>
          <w:p w14:paraId="4A948182" w14:textId="1DFC2005" w:rsidR="00293591" w:rsidRPr="00327E06" w:rsidRDefault="00293591" w:rsidP="00293591">
            <w:pPr>
              <w:pStyle w:val="ad"/>
            </w:pPr>
            <w:r w:rsidRPr="00327E06">
              <w:t>154,6</w:t>
            </w:r>
          </w:p>
        </w:tc>
        <w:tc>
          <w:tcPr>
            <w:tcW w:w="436" w:type="pct"/>
            <w:tcBorders>
              <w:top w:val="nil"/>
              <w:left w:val="nil"/>
              <w:bottom w:val="single" w:sz="8" w:space="0" w:color="000000"/>
              <w:right w:val="single" w:sz="8" w:space="0" w:color="000000"/>
            </w:tcBorders>
            <w:shd w:val="clear" w:color="auto" w:fill="auto"/>
            <w:vAlign w:val="center"/>
            <w:hideMark/>
          </w:tcPr>
          <w:p w14:paraId="3E393417" w14:textId="7F95F3E7" w:rsidR="00293591" w:rsidRPr="00327E06" w:rsidRDefault="00293591" w:rsidP="00293591">
            <w:pPr>
              <w:pStyle w:val="ad"/>
            </w:pPr>
            <w:r w:rsidRPr="00327E06">
              <w:t>154,6</w:t>
            </w:r>
          </w:p>
        </w:tc>
        <w:tc>
          <w:tcPr>
            <w:tcW w:w="436" w:type="pct"/>
            <w:tcBorders>
              <w:top w:val="nil"/>
              <w:left w:val="nil"/>
              <w:bottom w:val="single" w:sz="8" w:space="0" w:color="000000"/>
              <w:right w:val="single" w:sz="8" w:space="0" w:color="000000"/>
            </w:tcBorders>
            <w:shd w:val="clear" w:color="auto" w:fill="auto"/>
            <w:vAlign w:val="center"/>
            <w:hideMark/>
          </w:tcPr>
          <w:p w14:paraId="3390245B" w14:textId="39737957" w:rsidR="00293591" w:rsidRPr="00327E06" w:rsidRDefault="00293591" w:rsidP="00293591">
            <w:pPr>
              <w:pStyle w:val="ad"/>
            </w:pPr>
            <w:r w:rsidRPr="00327E06">
              <w:t>154,6</w:t>
            </w:r>
          </w:p>
        </w:tc>
        <w:tc>
          <w:tcPr>
            <w:tcW w:w="436" w:type="pct"/>
            <w:tcBorders>
              <w:top w:val="nil"/>
              <w:left w:val="nil"/>
              <w:bottom w:val="single" w:sz="8" w:space="0" w:color="000000"/>
              <w:right w:val="single" w:sz="8" w:space="0" w:color="000000"/>
            </w:tcBorders>
            <w:shd w:val="clear" w:color="auto" w:fill="auto"/>
            <w:vAlign w:val="center"/>
            <w:hideMark/>
          </w:tcPr>
          <w:p w14:paraId="3BCF9445" w14:textId="6BB55BEC" w:rsidR="00293591" w:rsidRPr="00327E06" w:rsidRDefault="00293591" w:rsidP="00293591">
            <w:pPr>
              <w:pStyle w:val="ad"/>
            </w:pPr>
            <w:r w:rsidRPr="00327E06">
              <w:t>154,6</w:t>
            </w:r>
          </w:p>
        </w:tc>
        <w:tc>
          <w:tcPr>
            <w:tcW w:w="436" w:type="pct"/>
            <w:tcBorders>
              <w:top w:val="nil"/>
              <w:left w:val="nil"/>
              <w:bottom w:val="single" w:sz="8" w:space="0" w:color="000000"/>
              <w:right w:val="single" w:sz="8" w:space="0" w:color="000000"/>
            </w:tcBorders>
            <w:shd w:val="clear" w:color="auto" w:fill="auto"/>
            <w:vAlign w:val="center"/>
            <w:hideMark/>
          </w:tcPr>
          <w:p w14:paraId="2577F369" w14:textId="03D0A8C3" w:rsidR="00293591" w:rsidRPr="00327E06" w:rsidRDefault="00293591" w:rsidP="00293591">
            <w:pPr>
              <w:pStyle w:val="ad"/>
            </w:pPr>
            <w:r w:rsidRPr="00327E06">
              <w:t>154,6</w:t>
            </w:r>
          </w:p>
        </w:tc>
        <w:tc>
          <w:tcPr>
            <w:tcW w:w="436" w:type="pct"/>
            <w:tcBorders>
              <w:top w:val="nil"/>
              <w:left w:val="nil"/>
              <w:bottom w:val="single" w:sz="8" w:space="0" w:color="000000"/>
              <w:right w:val="single" w:sz="8" w:space="0" w:color="000000"/>
            </w:tcBorders>
            <w:shd w:val="clear" w:color="auto" w:fill="auto"/>
            <w:vAlign w:val="center"/>
            <w:hideMark/>
          </w:tcPr>
          <w:p w14:paraId="05C1BC8B" w14:textId="17E69A31" w:rsidR="00293591" w:rsidRPr="00327E06" w:rsidRDefault="00293591" w:rsidP="00293591">
            <w:pPr>
              <w:pStyle w:val="ad"/>
            </w:pPr>
            <w:r w:rsidRPr="00327E06">
              <w:t>154,6</w:t>
            </w:r>
          </w:p>
        </w:tc>
        <w:tc>
          <w:tcPr>
            <w:tcW w:w="437" w:type="pct"/>
            <w:tcBorders>
              <w:top w:val="nil"/>
              <w:left w:val="nil"/>
              <w:bottom w:val="single" w:sz="8" w:space="0" w:color="000000"/>
              <w:right w:val="single" w:sz="8" w:space="0" w:color="000000"/>
            </w:tcBorders>
            <w:shd w:val="clear" w:color="auto" w:fill="auto"/>
            <w:vAlign w:val="center"/>
            <w:hideMark/>
          </w:tcPr>
          <w:p w14:paraId="746AD937" w14:textId="56940983" w:rsidR="00293591" w:rsidRPr="00327E06" w:rsidRDefault="00293591" w:rsidP="00293591">
            <w:pPr>
              <w:pStyle w:val="ad"/>
            </w:pPr>
            <w:r w:rsidRPr="00327E06">
              <w:t>154,6</w:t>
            </w:r>
          </w:p>
        </w:tc>
      </w:tr>
      <w:tr w:rsidR="00293591" w:rsidRPr="00327E06" w14:paraId="111F1D8D" w14:textId="476A66D6" w:rsidTr="00293591">
        <w:trPr>
          <w:trHeight w:val="300"/>
        </w:trPr>
        <w:tc>
          <w:tcPr>
            <w:tcW w:w="1548" w:type="pct"/>
            <w:vAlign w:val="center"/>
            <w:hideMark/>
          </w:tcPr>
          <w:p w14:paraId="473BC4B9" w14:textId="77777777" w:rsidR="00293591" w:rsidRPr="00327E06" w:rsidRDefault="00293591" w:rsidP="00293591">
            <w:pPr>
              <w:pStyle w:val="ad"/>
            </w:pPr>
            <w:r w:rsidRPr="00327E06">
              <w:lastRenderedPageBreak/>
              <w:t>Средневзвешенный КПД котельных</w:t>
            </w:r>
          </w:p>
        </w:tc>
        <w:tc>
          <w:tcPr>
            <w:tcW w:w="401" w:type="pct"/>
            <w:vAlign w:val="center"/>
            <w:hideMark/>
          </w:tcPr>
          <w:p w14:paraId="5AF6D5A8" w14:textId="77777777" w:rsidR="00293591" w:rsidRPr="00327E06" w:rsidRDefault="00293591" w:rsidP="00293591">
            <w:pPr>
              <w:pStyle w:val="ad"/>
            </w:pPr>
            <w:r w:rsidRPr="00327E06">
              <w:t>%</w:t>
            </w:r>
          </w:p>
        </w:tc>
        <w:tc>
          <w:tcPr>
            <w:tcW w:w="436" w:type="pct"/>
            <w:tcBorders>
              <w:top w:val="nil"/>
              <w:left w:val="nil"/>
              <w:bottom w:val="single" w:sz="8" w:space="0" w:color="000000"/>
              <w:right w:val="single" w:sz="8" w:space="0" w:color="000000"/>
            </w:tcBorders>
            <w:shd w:val="clear" w:color="auto" w:fill="auto"/>
            <w:vAlign w:val="center"/>
            <w:hideMark/>
          </w:tcPr>
          <w:p w14:paraId="4A6F6FD0" w14:textId="0C670D34" w:rsidR="00293591" w:rsidRPr="00327E06" w:rsidRDefault="00293591" w:rsidP="00293591">
            <w:pPr>
              <w:pStyle w:val="ad"/>
            </w:pPr>
            <w:r w:rsidRPr="00327E06">
              <w:t>92,5</w:t>
            </w:r>
          </w:p>
        </w:tc>
        <w:tc>
          <w:tcPr>
            <w:tcW w:w="436" w:type="pct"/>
            <w:tcBorders>
              <w:top w:val="nil"/>
              <w:left w:val="nil"/>
              <w:bottom w:val="single" w:sz="8" w:space="0" w:color="000000"/>
              <w:right w:val="single" w:sz="8" w:space="0" w:color="000000"/>
            </w:tcBorders>
            <w:shd w:val="clear" w:color="auto" w:fill="auto"/>
            <w:vAlign w:val="center"/>
            <w:hideMark/>
          </w:tcPr>
          <w:p w14:paraId="302159FA" w14:textId="03AB6154" w:rsidR="00293591" w:rsidRPr="00327E06" w:rsidRDefault="00293591" w:rsidP="00293591">
            <w:pPr>
              <w:pStyle w:val="ad"/>
            </w:pPr>
            <w:r w:rsidRPr="00327E06">
              <w:t>92,5</w:t>
            </w:r>
          </w:p>
        </w:tc>
        <w:tc>
          <w:tcPr>
            <w:tcW w:w="436" w:type="pct"/>
            <w:tcBorders>
              <w:top w:val="nil"/>
              <w:left w:val="nil"/>
              <w:bottom w:val="single" w:sz="8" w:space="0" w:color="000000"/>
              <w:right w:val="single" w:sz="8" w:space="0" w:color="000000"/>
            </w:tcBorders>
            <w:shd w:val="clear" w:color="auto" w:fill="auto"/>
            <w:vAlign w:val="center"/>
            <w:hideMark/>
          </w:tcPr>
          <w:p w14:paraId="0A859661" w14:textId="7C58E4F3" w:rsidR="00293591" w:rsidRPr="00327E06" w:rsidRDefault="00293591" w:rsidP="00293591">
            <w:pPr>
              <w:pStyle w:val="ad"/>
            </w:pPr>
            <w:r w:rsidRPr="00327E06">
              <w:t>92,5</w:t>
            </w:r>
          </w:p>
        </w:tc>
        <w:tc>
          <w:tcPr>
            <w:tcW w:w="436" w:type="pct"/>
            <w:tcBorders>
              <w:top w:val="nil"/>
              <w:left w:val="nil"/>
              <w:bottom w:val="single" w:sz="8" w:space="0" w:color="000000"/>
              <w:right w:val="single" w:sz="8" w:space="0" w:color="000000"/>
            </w:tcBorders>
            <w:shd w:val="clear" w:color="auto" w:fill="auto"/>
            <w:vAlign w:val="center"/>
            <w:hideMark/>
          </w:tcPr>
          <w:p w14:paraId="41E6B073" w14:textId="2F1BEFF3" w:rsidR="00293591" w:rsidRPr="00327E06" w:rsidRDefault="00293591" w:rsidP="00293591">
            <w:pPr>
              <w:pStyle w:val="ad"/>
            </w:pPr>
            <w:r w:rsidRPr="00327E06">
              <w:t>92,5</w:t>
            </w:r>
          </w:p>
        </w:tc>
        <w:tc>
          <w:tcPr>
            <w:tcW w:w="436" w:type="pct"/>
            <w:tcBorders>
              <w:top w:val="nil"/>
              <w:left w:val="nil"/>
              <w:bottom w:val="single" w:sz="8" w:space="0" w:color="000000"/>
              <w:right w:val="single" w:sz="8" w:space="0" w:color="000000"/>
            </w:tcBorders>
            <w:shd w:val="clear" w:color="auto" w:fill="auto"/>
            <w:vAlign w:val="center"/>
            <w:hideMark/>
          </w:tcPr>
          <w:p w14:paraId="4A0C01DF" w14:textId="34D060DB" w:rsidR="00293591" w:rsidRPr="00327E06" w:rsidRDefault="00293591" w:rsidP="00293591">
            <w:pPr>
              <w:pStyle w:val="ad"/>
            </w:pPr>
            <w:r w:rsidRPr="00327E06">
              <w:t>92,5</w:t>
            </w:r>
          </w:p>
        </w:tc>
        <w:tc>
          <w:tcPr>
            <w:tcW w:w="436" w:type="pct"/>
            <w:tcBorders>
              <w:top w:val="nil"/>
              <w:left w:val="nil"/>
              <w:bottom w:val="single" w:sz="8" w:space="0" w:color="000000"/>
              <w:right w:val="single" w:sz="8" w:space="0" w:color="000000"/>
            </w:tcBorders>
            <w:shd w:val="clear" w:color="auto" w:fill="auto"/>
            <w:vAlign w:val="center"/>
            <w:hideMark/>
          </w:tcPr>
          <w:p w14:paraId="49B09689" w14:textId="2C3B0BA6" w:rsidR="00293591" w:rsidRPr="00327E06" w:rsidRDefault="00293591" w:rsidP="00293591">
            <w:pPr>
              <w:pStyle w:val="ad"/>
            </w:pPr>
            <w:r w:rsidRPr="00327E06">
              <w:t>92,5</w:t>
            </w:r>
          </w:p>
        </w:tc>
        <w:tc>
          <w:tcPr>
            <w:tcW w:w="437" w:type="pct"/>
            <w:tcBorders>
              <w:top w:val="nil"/>
              <w:left w:val="nil"/>
              <w:bottom w:val="single" w:sz="8" w:space="0" w:color="000000"/>
              <w:right w:val="single" w:sz="8" w:space="0" w:color="000000"/>
            </w:tcBorders>
            <w:shd w:val="clear" w:color="auto" w:fill="auto"/>
            <w:vAlign w:val="center"/>
            <w:hideMark/>
          </w:tcPr>
          <w:p w14:paraId="168BED66" w14:textId="14B8B654" w:rsidR="00293591" w:rsidRPr="00327E06" w:rsidRDefault="00293591" w:rsidP="00293591">
            <w:pPr>
              <w:pStyle w:val="ad"/>
            </w:pPr>
            <w:r w:rsidRPr="00327E06">
              <w:t>92,5</w:t>
            </w:r>
          </w:p>
        </w:tc>
      </w:tr>
      <w:bookmarkEnd w:id="681"/>
    </w:tbl>
    <w:p w14:paraId="23AE97EA" w14:textId="77777777" w:rsidR="00293591" w:rsidRPr="00327E06" w:rsidRDefault="00293591"/>
    <w:bookmarkEnd w:id="682"/>
    <w:p w14:paraId="2B2C3C7B" w14:textId="77777777" w:rsidR="00B87234" w:rsidRPr="00327E06" w:rsidRDefault="00B87234" w:rsidP="00393334">
      <w:pPr>
        <w:pStyle w:val="af8"/>
      </w:pPr>
    </w:p>
    <w:p w14:paraId="5B190310" w14:textId="77777777" w:rsidR="004E4FD0" w:rsidRPr="00327E06" w:rsidRDefault="004E4FD0" w:rsidP="00393334">
      <w:pPr>
        <w:pStyle w:val="af8"/>
        <w:rPr>
          <w:lang w:eastAsia="ru-RU"/>
        </w:rPr>
        <w:sectPr w:rsidR="004E4FD0" w:rsidRPr="00327E06" w:rsidSect="0078329C">
          <w:footerReference w:type="default" r:id="rId50"/>
          <w:pgSz w:w="16838" w:h="11906" w:orient="landscape"/>
          <w:pgMar w:top="1134" w:right="567" w:bottom="567" w:left="567" w:header="709" w:footer="0" w:gutter="0"/>
          <w:cols w:space="708"/>
          <w:docGrid w:linePitch="360"/>
        </w:sectPr>
      </w:pPr>
    </w:p>
    <w:p w14:paraId="6997687B" w14:textId="619A3C61" w:rsidR="00E70320" w:rsidRPr="00327E06" w:rsidRDefault="00835349" w:rsidP="00FA1C46">
      <w:pPr>
        <w:pStyle w:val="a1"/>
      </w:pPr>
      <w:bookmarkStart w:id="683" w:name="_Toc162259296"/>
      <w:bookmarkStart w:id="684" w:name="_Toc165985182"/>
      <w:bookmarkStart w:id="685" w:name="_Toc197751310"/>
      <w:r w:rsidRPr="00327E06">
        <w:lastRenderedPageBreak/>
        <w:t>Р</w:t>
      </w:r>
      <w:r w:rsidR="00B35576" w:rsidRPr="00327E06">
        <w:t>езультаты расчетов по каждому источнику тепловой энергии нормативных запасов топлива</w:t>
      </w:r>
      <w:bookmarkEnd w:id="683"/>
      <w:bookmarkEnd w:id="684"/>
      <w:bookmarkEnd w:id="685"/>
    </w:p>
    <w:p w14:paraId="7090378F" w14:textId="77777777" w:rsidR="004E4FD0" w:rsidRPr="00327E06" w:rsidRDefault="004E4FD0" w:rsidP="00393334">
      <w:pPr>
        <w:pStyle w:val="af8"/>
        <w:rPr>
          <w:bCs/>
          <w:shd w:val="clear" w:color="auto" w:fill="FFFFFF"/>
        </w:rPr>
      </w:pPr>
      <w:r w:rsidRPr="00327E06">
        <w:t xml:space="preserve">Расчеты нормативных объемов запаса резервного топлива выполняются в соответствии с </w:t>
      </w:r>
      <w:r w:rsidRPr="00327E06">
        <w:rPr>
          <w:bCs/>
          <w:shd w:val="clear" w:color="auto" w:fill="FFFFFF"/>
        </w:rPr>
        <w:t xml:space="preserve">Приказом </w:t>
      </w:r>
      <w:r w:rsidR="00DE55A1" w:rsidRPr="00327E06">
        <w:t>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Pr="00327E06">
        <w:rPr>
          <w:bCs/>
          <w:shd w:val="clear" w:color="auto" w:fill="FFFFFF"/>
        </w:rPr>
        <w:t>.</w:t>
      </w:r>
    </w:p>
    <w:p w14:paraId="726BF531" w14:textId="2A7D1D8E" w:rsidR="004E4FD0" w:rsidRPr="00327E06" w:rsidRDefault="004E4FD0">
      <w:pPr>
        <w:pStyle w:val="af4"/>
        <w:numPr>
          <w:ilvl w:val="0"/>
          <w:numId w:val="39"/>
        </w:numPr>
        <w:rPr>
          <w:shd w:val="clear" w:color="auto" w:fill="FFFFFF"/>
        </w:rPr>
      </w:pPr>
      <w:r w:rsidRPr="00327E06">
        <w:rPr>
          <w:shd w:val="clear" w:color="auto" w:fill="FFFFFF"/>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32AA57BB" w14:textId="0128EBC0" w:rsidR="004E4FD0" w:rsidRPr="00327E06" w:rsidRDefault="00D224E5" w:rsidP="00D01392">
      <w:pPr>
        <w:pStyle w:val="af8"/>
        <w:ind w:firstLine="0"/>
        <w:jc w:val="center"/>
        <w:rPr>
          <w:shd w:val="clear" w:color="auto" w:fill="FFFFFF"/>
        </w:rPr>
      </w:pPr>
      <w:r w:rsidRPr="00327E06">
        <w:rPr>
          <w:noProof/>
          <w:lang w:eastAsia="ru-RU"/>
        </w:rPr>
        <w:drawing>
          <wp:inline distT="0" distB="0" distL="0" distR="0" wp14:anchorId="7DDE529C" wp14:editId="55141DFC">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004E4FD0" w:rsidRPr="00327E06">
        <w:rPr>
          <w:shd w:val="clear" w:color="auto" w:fill="FFFFFF"/>
        </w:rPr>
        <w:t>тыс. т.</w:t>
      </w:r>
    </w:p>
    <w:p w14:paraId="4BF46F62" w14:textId="77777777" w:rsidR="004E4FD0" w:rsidRPr="00327E06" w:rsidRDefault="004E4FD0" w:rsidP="00393334">
      <w:pPr>
        <w:pStyle w:val="af8"/>
        <w:rPr>
          <w:shd w:val="clear" w:color="auto" w:fill="FFFFFF"/>
        </w:rPr>
      </w:pPr>
      <w:r w:rsidRPr="00327E06">
        <w:rPr>
          <w:shd w:val="clear" w:color="auto" w:fill="FFFFFF"/>
        </w:rPr>
        <w:t>где: </w:t>
      </w:r>
      <w:r w:rsidRPr="00327E06">
        <w:rPr>
          <w:i/>
          <w:iCs/>
          <w:shd w:val="clear" w:color="auto" w:fill="FFFFFF"/>
        </w:rPr>
        <w:t>Q</w:t>
      </w:r>
      <w:r w:rsidRPr="00327E06">
        <w:rPr>
          <w:shd w:val="clear" w:color="auto" w:fill="FFFFFF"/>
          <w:vertAlign w:val="subscript"/>
        </w:rPr>
        <w:t>max</w:t>
      </w:r>
      <w:r w:rsidRPr="00327E06">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7B61E341" w14:textId="77777777" w:rsidR="004E4FD0" w:rsidRPr="00327E06" w:rsidRDefault="004E4FD0" w:rsidP="00393334">
      <w:pPr>
        <w:pStyle w:val="af8"/>
        <w:rPr>
          <w:shd w:val="clear" w:color="auto" w:fill="FFFFFF"/>
        </w:rPr>
      </w:pPr>
      <w:r w:rsidRPr="00327E06">
        <w:rPr>
          <w:i/>
          <w:iCs/>
          <w:shd w:val="clear" w:color="auto" w:fill="FFFFFF"/>
        </w:rPr>
        <w:t>Н</w:t>
      </w:r>
      <w:r w:rsidRPr="00327E06">
        <w:rPr>
          <w:shd w:val="clear" w:color="auto" w:fill="FFFFFF"/>
          <w:vertAlign w:val="subscript"/>
        </w:rPr>
        <w:t>СР.Т</w:t>
      </w:r>
      <w:r w:rsidRPr="00327E06">
        <w:rPr>
          <w:shd w:val="clear" w:color="auto" w:fill="FFFFFF"/>
        </w:rPr>
        <w:t> - расчетный норматив удельного расхода топлива на отпущенную тепловую энергию для самого холодного месяца, т у.т./Гкал;</w:t>
      </w:r>
    </w:p>
    <w:p w14:paraId="755840F3" w14:textId="77777777" w:rsidR="004E4FD0" w:rsidRPr="00327E06" w:rsidRDefault="004E4FD0" w:rsidP="00393334">
      <w:pPr>
        <w:pStyle w:val="af8"/>
        <w:rPr>
          <w:shd w:val="clear" w:color="auto" w:fill="FFFFFF"/>
        </w:rPr>
      </w:pPr>
      <w:r w:rsidRPr="00327E06">
        <w:rPr>
          <w:i/>
          <w:iCs/>
          <w:shd w:val="clear" w:color="auto" w:fill="FFFFFF"/>
        </w:rPr>
        <w:t>К</w:t>
      </w:r>
      <w:r w:rsidRPr="00327E06">
        <w:rPr>
          <w:shd w:val="clear" w:color="auto" w:fill="FFFFFF"/>
        </w:rPr>
        <w:t> - коэффициент перевода натурального топлива в условное;</w:t>
      </w:r>
    </w:p>
    <w:p w14:paraId="55C0B2B9" w14:textId="77777777" w:rsidR="004E4FD0" w:rsidRPr="00327E06" w:rsidRDefault="004E4FD0" w:rsidP="00393334">
      <w:pPr>
        <w:pStyle w:val="af8"/>
        <w:rPr>
          <w:shd w:val="clear" w:color="auto" w:fill="FFFFFF"/>
        </w:rPr>
      </w:pPr>
      <w:r w:rsidRPr="00327E06">
        <w:rPr>
          <w:i/>
          <w:iCs/>
          <w:shd w:val="clear" w:color="auto" w:fill="FFFFFF"/>
        </w:rPr>
        <w:t>Т</w:t>
      </w:r>
      <w:r w:rsidRPr="00327E06">
        <w:rPr>
          <w:shd w:val="clear" w:color="auto" w:fill="FFFFFF"/>
        </w:rPr>
        <w:t> - длительность периода формирования объема неснижаемого запаса топлива, сут.</w:t>
      </w:r>
    </w:p>
    <w:p w14:paraId="5C953434" w14:textId="77777777" w:rsidR="004E4FD0" w:rsidRPr="00327E06" w:rsidRDefault="004E4FD0" w:rsidP="00393334">
      <w:pPr>
        <w:pStyle w:val="af8"/>
        <w:rPr>
          <w:shd w:val="clear" w:color="auto" w:fill="FFFFFF"/>
        </w:rPr>
      </w:pPr>
      <w:r w:rsidRPr="00327E06">
        <w:rPr>
          <w:shd w:val="clear" w:color="auto" w:fill="FFFFFF"/>
        </w:rPr>
        <w:t>Для котельных, работающих на газе, ННЗТ устанавливается по резервному топливу</w:t>
      </w:r>
    </w:p>
    <w:p w14:paraId="28928833" w14:textId="1DEA5B0B" w:rsidR="004E4FD0" w:rsidRPr="00327E06" w:rsidRDefault="004E4FD0">
      <w:pPr>
        <w:pStyle w:val="af4"/>
        <w:numPr>
          <w:ilvl w:val="0"/>
          <w:numId w:val="39"/>
        </w:numPr>
        <w:rPr>
          <w:shd w:val="clear" w:color="auto" w:fill="FFFFFF"/>
        </w:rPr>
      </w:pPr>
      <w:r w:rsidRPr="00327E06">
        <w:rPr>
          <w:shd w:val="clear" w:color="auto" w:fill="FFFFFF"/>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w:t>
      </w:r>
      <w:r w:rsidR="00EC3DD9" w:rsidRPr="00327E06">
        <w:rPr>
          <w:shd w:val="clear" w:color="auto" w:fill="FFFFFF"/>
        </w:rPr>
        <w:t xml:space="preserve">о-разгрузочные работы (таблица </w:t>
      </w:r>
      <w:r w:rsidR="00D01392" w:rsidRPr="00327E06">
        <w:rPr>
          <w:shd w:val="clear" w:color="auto" w:fill="FFFFFF"/>
        </w:rPr>
        <w:t>65</w:t>
      </w:r>
      <w:r w:rsidRPr="00327E06">
        <w:rPr>
          <w:shd w:val="clear" w:color="auto" w:fill="FFFFFF"/>
        </w:rPr>
        <w:t>).</w:t>
      </w:r>
    </w:p>
    <w:p w14:paraId="7B17B3F3" w14:textId="22D6F176" w:rsidR="004E4FD0" w:rsidRPr="00327E06" w:rsidRDefault="00CF18CE" w:rsidP="00D01392">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48</w:t>
      </w:r>
      <w:r w:rsidRPr="00327E06">
        <w:rPr>
          <w:noProof/>
        </w:rPr>
        <w:fldChar w:fldCharType="end"/>
      </w:r>
      <w:r w:rsidRPr="00327E06">
        <w:t xml:space="preserve"> </w:t>
      </w:r>
      <w:r w:rsidR="004E4FD0" w:rsidRPr="00327E06">
        <w:t>– Сведения о количестве суток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1630"/>
        <w:gridCol w:w="4673"/>
        <w:gridCol w:w="3018"/>
      </w:tblGrid>
      <w:tr w:rsidR="00327E06" w:rsidRPr="00327E06" w14:paraId="0C700371" w14:textId="77777777" w:rsidTr="007D6448">
        <w:trPr>
          <w:trHeight w:val="15"/>
        </w:trPr>
        <w:tc>
          <w:tcPr>
            <w:tcW w:w="528" w:type="pct"/>
            <w:vAlign w:val="center"/>
          </w:tcPr>
          <w:p w14:paraId="575F7227" w14:textId="77777777" w:rsidR="00EC3DD9" w:rsidRPr="00327E06" w:rsidRDefault="00EC3DD9" w:rsidP="00D01392">
            <w:pPr>
              <w:pStyle w:val="ad"/>
              <w:rPr>
                <w:b/>
              </w:rPr>
            </w:pPr>
            <w:r w:rsidRPr="00327E06">
              <w:rPr>
                <w:b/>
              </w:rPr>
              <w:t>№ п/п</w:t>
            </w:r>
          </w:p>
        </w:tc>
        <w:tc>
          <w:tcPr>
            <w:tcW w:w="782" w:type="pct"/>
            <w:vAlign w:val="center"/>
          </w:tcPr>
          <w:p w14:paraId="03AB2C32" w14:textId="77777777" w:rsidR="00EC3DD9" w:rsidRPr="00327E06" w:rsidRDefault="00EC3DD9" w:rsidP="00D01392">
            <w:pPr>
              <w:pStyle w:val="ad"/>
              <w:rPr>
                <w:b/>
              </w:rPr>
            </w:pPr>
            <w:r w:rsidRPr="00327E06">
              <w:rPr>
                <w:b/>
              </w:rPr>
              <w:t>Вид. топлива</w:t>
            </w:r>
          </w:p>
        </w:tc>
        <w:tc>
          <w:tcPr>
            <w:tcW w:w="2242" w:type="pct"/>
            <w:vAlign w:val="center"/>
          </w:tcPr>
          <w:p w14:paraId="58CB2E76" w14:textId="77777777" w:rsidR="00EC3DD9" w:rsidRPr="00327E06" w:rsidRDefault="00EC3DD9" w:rsidP="00D01392">
            <w:pPr>
              <w:pStyle w:val="ad"/>
              <w:rPr>
                <w:b/>
              </w:rPr>
            </w:pPr>
            <w:r w:rsidRPr="00327E06">
              <w:rPr>
                <w:b/>
              </w:rPr>
              <w:t>Способ доставки топлива</w:t>
            </w:r>
          </w:p>
        </w:tc>
        <w:tc>
          <w:tcPr>
            <w:tcW w:w="1448" w:type="pct"/>
            <w:vAlign w:val="center"/>
          </w:tcPr>
          <w:p w14:paraId="05C25CD5" w14:textId="77777777" w:rsidR="00EC3DD9" w:rsidRPr="00327E06" w:rsidRDefault="00EC3DD9" w:rsidP="00D01392">
            <w:pPr>
              <w:pStyle w:val="ad"/>
              <w:rPr>
                <w:b/>
              </w:rPr>
            </w:pPr>
            <w:r w:rsidRPr="00327E06">
              <w:rPr>
                <w:b/>
              </w:rPr>
              <w:t>Объем запаса топлива, сут.</w:t>
            </w:r>
          </w:p>
        </w:tc>
      </w:tr>
      <w:tr w:rsidR="00327E06" w:rsidRPr="00327E06" w14:paraId="255CF604" w14:textId="77777777" w:rsidTr="007D6448">
        <w:tc>
          <w:tcPr>
            <w:tcW w:w="528" w:type="pct"/>
            <w:vMerge w:val="restart"/>
            <w:vAlign w:val="center"/>
          </w:tcPr>
          <w:p w14:paraId="4040B209" w14:textId="77777777" w:rsidR="00EC3DD9" w:rsidRPr="00327E06" w:rsidRDefault="00EC3DD9" w:rsidP="00D01392">
            <w:pPr>
              <w:pStyle w:val="ad"/>
            </w:pPr>
            <w:r w:rsidRPr="00327E06">
              <w:t>1</w:t>
            </w:r>
          </w:p>
        </w:tc>
        <w:tc>
          <w:tcPr>
            <w:tcW w:w="782" w:type="pct"/>
            <w:vMerge w:val="restart"/>
            <w:vAlign w:val="center"/>
          </w:tcPr>
          <w:p w14:paraId="0CFACEA7" w14:textId="77777777" w:rsidR="00EC3DD9" w:rsidRPr="00327E06" w:rsidRDefault="00EC3DD9" w:rsidP="00D01392">
            <w:pPr>
              <w:pStyle w:val="ad"/>
            </w:pPr>
            <w:r w:rsidRPr="00327E06">
              <w:t>твердое</w:t>
            </w:r>
          </w:p>
        </w:tc>
        <w:tc>
          <w:tcPr>
            <w:tcW w:w="2242" w:type="pct"/>
            <w:vAlign w:val="center"/>
          </w:tcPr>
          <w:p w14:paraId="0CD685CF" w14:textId="77777777" w:rsidR="00EC3DD9" w:rsidRPr="00327E06" w:rsidRDefault="00EC3DD9" w:rsidP="00D01392">
            <w:pPr>
              <w:pStyle w:val="ad"/>
            </w:pPr>
            <w:r w:rsidRPr="00327E06">
              <w:t>железнодорожный транспорт</w:t>
            </w:r>
          </w:p>
        </w:tc>
        <w:tc>
          <w:tcPr>
            <w:tcW w:w="1448" w:type="pct"/>
            <w:vAlign w:val="center"/>
          </w:tcPr>
          <w:p w14:paraId="1CD7FEF6" w14:textId="77777777" w:rsidR="00EC3DD9" w:rsidRPr="00327E06" w:rsidRDefault="00EC3DD9" w:rsidP="00D01392">
            <w:pPr>
              <w:pStyle w:val="ad"/>
            </w:pPr>
            <w:r w:rsidRPr="00327E06">
              <w:t>14</w:t>
            </w:r>
          </w:p>
        </w:tc>
      </w:tr>
      <w:tr w:rsidR="00327E06" w:rsidRPr="00327E06" w14:paraId="155B7DD1" w14:textId="77777777" w:rsidTr="007D6448">
        <w:tc>
          <w:tcPr>
            <w:tcW w:w="528" w:type="pct"/>
            <w:vMerge/>
            <w:vAlign w:val="center"/>
          </w:tcPr>
          <w:p w14:paraId="7A56B856" w14:textId="77777777" w:rsidR="00EC3DD9" w:rsidRPr="00327E06" w:rsidRDefault="00EC3DD9" w:rsidP="00D01392">
            <w:pPr>
              <w:pStyle w:val="ad"/>
            </w:pPr>
          </w:p>
        </w:tc>
        <w:tc>
          <w:tcPr>
            <w:tcW w:w="782" w:type="pct"/>
            <w:vMerge/>
            <w:vAlign w:val="center"/>
          </w:tcPr>
          <w:p w14:paraId="6BEAC6FB" w14:textId="77777777" w:rsidR="00EC3DD9" w:rsidRPr="00327E06" w:rsidRDefault="00EC3DD9" w:rsidP="00D01392">
            <w:pPr>
              <w:pStyle w:val="ad"/>
            </w:pPr>
          </w:p>
        </w:tc>
        <w:tc>
          <w:tcPr>
            <w:tcW w:w="2242" w:type="pct"/>
            <w:vAlign w:val="center"/>
          </w:tcPr>
          <w:p w14:paraId="28E0823F" w14:textId="77777777" w:rsidR="00EC3DD9" w:rsidRPr="00327E06" w:rsidRDefault="00EC3DD9" w:rsidP="00D01392">
            <w:pPr>
              <w:pStyle w:val="ad"/>
            </w:pPr>
            <w:r w:rsidRPr="00327E06">
              <w:t>автотранспорт</w:t>
            </w:r>
          </w:p>
        </w:tc>
        <w:tc>
          <w:tcPr>
            <w:tcW w:w="1448" w:type="pct"/>
            <w:vAlign w:val="center"/>
          </w:tcPr>
          <w:p w14:paraId="47F1767D" w14:textId="77777777" w:rsidR="00EC3DD9" w:rsidRPr="00327E06" w:rsidRDefault="00EC3DD9" w:rsidP="00D01392">
            <w:pPr>
              <w:pStyle w:val="ad"/>
            </w:pPr>
            <w:r w:rsidRPr="00327E06">
              <w:t>7</w:t>
            </w:r>
          </w:p>
        </w:tc>
      </w:tr>
      <w:tr w:rsidR="00327E06" w:rsidRPr="00327E06" w14:paraId="1E0854D9" w14:textId="77777777" w:rsidTr="007D6448">
        <w:tc>
          <w:tcPr>
            <w:tcW w:w="528" w:type="pct"/>
            <w:vMerge w:val="restart"/>
            <w:vAlign w:val="center"/>
          </w:tcPr>
          <w:p w14:paraId="71F67DAF" w14:textId="77777777" w:rsidR="00EC3DD9" w:rsidRPr="00327E06" w:rsidRDefault="00EC3DD9" w:rsidP="00D01392">
            <w:pPr>
              <w:pStyle w:val="ad"/>
            </w:pPr>
            <w:r w:rsidRPr="00327E06">
              <w:t>2</w:t>
            </w:r>
          </w:p>
        </w:tc>
        <w:tc>
          <w:tcPr>
            <w:tcW w:w="782" w:type="pct"/>
            <w:vMerge w:val="restart"/>
            <w:vAlign w:val="center"/>
          </w:tcPr>
          <w:p w14:paraId="18409CB6" w14:textId="77777777" w:rsidR="00EC3DD9" w:rsidRPr="00327E06" w:rsidRDefault="00EC3DD9" w:rsidP="00D01392">
            <w:pPr>
              <w:pStyle w:val="ad"/>
            </w:pPr>
            <w:r w:rsidRPr="00327E06">
              <w:t>жидкое</w:t>
            </w:r>
          </w:p>
        </w:tc>
        <w:tc>
          <w:tcPr>
            <w:tcW w:w="2242" w:type="pct"/>
            <w:vAlign w:val="center"/>
          </w:tcPr>
          <w:p w14:paraId="01C8A898" w14:textId="77777777" w:rsidR="00EC3DD9" w:rsidRPr="00327E06" w:rsidRDefault="00EC3DD9" w:rsidP="00D01392">
            <w:pPr>
              <w:pStyle w:val="ad"/>
            </w:pPr>
            <w:r w:rsidRPr="00327E06">
              <w:t>железнодорожный транспорт</w:t>
            </w:r>
          </w:p>
        </w:tc>
        <w:tc>
          <w:tcPr>
            <w:tcW w:w="1448" w:type="pct"/>
            <w:vAlign w:val="center"/>
          </w:tcPr>
          <w:p w14:paraId="09F884B9" w14:textId="77777777" w:rsidR="00EC3DD9" w:rsidRPr="00327E06" w:rsidRDefault="00EC3DD9" w:rsidP="00D01392">
            <w:pPr>
              <w:pStyle w:val="ad"/>
            </w:pPr>
            <w:r w:rsidRPr="00327E06">
              <w:t>10</w:t>
            </w:r>
          </w:p>
        </w:tc>
      </w:tr>
      <w:tr w:rsidR="00327E06" w:rsidRPr="00327E06" w14:paraId="628D9A21" w14:textId="77777777" w:rsidTr="007D6448">
        <w:tc>
          <w:tcPr>
            <w:tcW w:w="528" w:type="pct"/>
            <w:vMerge/>
            <w:vAlign w:val="center"/>
          </w:tcPr>
          <w:p w14:paraId="40ABD6AC" w14:textId="77777777" w:rsidR="00EC3DD9" w:rsidRPr="00327E06" w:rsidRDefault="00EC3DD9" w:rsidP="00D01392">
            <w:pPr>
              <w:pStyle w:val="ad"/>
            </w:pPr>
          </w:p>
        </w:tc>
        <w:tc>
          <w:tcPr>
            <w:tcW w:w="782" w:type="pct"/>
            <w:vMerge/>
            <w:vAlign w:val="center"/>
          </w:tcPr>
          <w:p w14:paraId="1B576AE0" w14:textId="77777777" w:rsidR="00EC3DD9" w:rsidRPr="00327E06" w:rsidRDefault="00EC3DD9" w:rsidP="00D01392">
            <w:pPr>
              <w:pStyle w:val="ad"/>
            </w:pPr>
          </w:p>
        </w:tc>
        <w:tc>
          <w:tcPr>
            <w:tcW w:w="2242" w:type="pct"/>
            <w:vAlign w:val="center"/>
          </w:tcPr>
          <w:p w14:paraId="03ABE234" w14:textId="77777777" w:rsidR="00EC3DD9" w:rsidRPr="00327E06" w:rsidRDefault="00EC3DD9" w:rsidP="00D01392">
            <w:pPr>
              <w:pStyle w:val="ad"/>
            </w:pPr>
            <w:r w:rsidRPr="00327E06">
              <w:t>автотранспорт</w:t>
            </w:r>
          </w:p>
        </w:tc>
        <w:tc>
          <w:tcPr>
            <w:tcW w:w="1448" w:type="pct"/>
            <w:vAlign w:val="center"/>
          </w:tcPr>
          <w:p w14:paraId="74119BA9" w14:textId="77777777" w:rsidR="00EC3DD9" w:rsidRPr="00327E06" w:rsidRDefault="00EC3DD9" w:rsidP="00D01392">
            <w:pPr>
              <w:pStyle w:val="ad"/>
            </w:pPr>
            <w:r w:rsidRPr="00327E06">
              <w:t>5</w:t>
            </w:r>
          </w:p>
        </w:tc>
      </w:tr>
    </w:tbl>
    <w:p w14:paraId="682C2E19" w14:textId="12BBA028" w:rsidR="004E4FD0" w:rsidRPr="00327E06" w:rsidRDefault="004E4FD0">
      <w:pPr>
        <w:pStyle w:val="af4"/>
        <w:numPr>
          <w:ilvl w:val="0"/>
          <w:numId w:val="39"/>
        </w:numPr>
        <w:rPr>
          <w:shd w:val="clear" w:color="auto" w:fill="FFFFFF"/>
        </w:rPr>
      </w:pPr>
      <w:r w:rsidRPr="00327E06">
        <w:rPr>
          <w:shd w:val="clear" w:color="auto" w:fill="FFFFFF"/>
        </w:rPr>
        <w:t>Для расчета размера НЭЗТ принимается плановый среднесуточный расх</w:t>
      </w:r>
      <w:r w:rsidR="002664F2" w:rsidRPr="00327E06">
        <w:rPr>
          <w:shd w:val="clear" w:color="auto" w:fill="FFFFFF"/>
        </w:rPr>
        <w:t xml:space="preserve">од </w:t>
      </w:r>
      <w:r w:rsidRPr="00327E06">
        <w:rPr>
          <w:shd w:val="clear" w:color="auto" w:fill="FFFFFF"/>
        </w:rPr>
        <w:t>топлива трех наиболее холодных месяцев отопительного периода и количество суток:</w:t>
      </w:r>
    </w:p>
    <w:p w14:paraId="01F15D9C" w14:textId="77777777" w:rsidR="004E4FD0" w:rsidRPr="00327E06" w:rsidRDefault="004E4FD0">
      <w:pPr>
        <w:pStyle w:val="af4"/>
        <w:numPr>
          <w:ilvl w:val="0"/>
          <w:numId w:val="40"/>
        </w:numPr>
        <w:rPr>
          <w:shd w:val="clear" w:color="auto" w:fill="FFFFFF"/>
        </w:rPr>
      </w:pPr>
      <w:r w:rsidRPr="00327E06">
        <w:rPr>
          <w:shd w:val="clear" w:color="auto" w:fill="FFFFFF"/>
        </w:rPr>
        <w:t>по твердому топливу - 45 суток;</w:t>
      </w:r>
    </w:p>
    <w:p w14:paraId="23A0EC0F" w14:textId="77777777" w:rsidR="004E4FD0" w:rsidRPr="00327E06" w:rsidRDefault="004E4FD0">
      <w:pPr>
        <w:pStyle w:val="af4"/>
        <w:numPr>
          <w:ilvl w:val="0"/>
          <w:numId w:val="40"/>
        </w:numPr>
        <w:rPr>
          <w:shd w:val="clear" w:color="auto" w:fill="FFFFFF"/>
        </w:rPr>
      </w:pPr>
      <w:r w:rsidRPr="00327E06">
        <w:rPr>
          <w:shd w:val="clear" w:color="auto" w:fill="FFFFFF"/>
        </w:rPr>
        <w:t>по жидкому топливу - 30 суток.</w:t>
      </w:r>
    </w:p>
    <w:p w14:paraId="087DA4F5" w14:textId="77777777" w:rsidR="004E4FD0" w:rsidRPr="00327E06" w:rsidRDefault="004E4FD0" w:rsidP="00393334">
      <w:pPr>
        <w:pStyle w:val="af8"/>
        <w:rPr>
          <w:shd w:val="clear" w:color="auto" w:fill="FFFFFF"/>
        </w:rPr>
      </w:pPr>
      <w:r w:rsidRPr="00327E06">
        <w:rPr>
          <w:shd w:val="clear" w:color="auto" w:fill="FFFFFF"/>
        </w:rPr>
        <w:t>Расчет производится по формуле:</w:t>
      </w:r>
    </w:p>
    <w:p w14:paraId="572E0E10" w14:textId="200C82DD" w:rsidR="004E4FD0" w:rsidRPr="00327E06" w:rsidRDefault="00D224E5" w:rsidP="00D01392">
      <w:pPr>
        <w:pStyle w:val="af8"/>
        <w:ind w:firstLine="0"/>
        <w:jc w:val="center"/>
        <w:rPr>
          <w:shd w:val="clear" w:color="auto" w:fill="FFFFFF"/>
        </w:rPr>
      </w:pPr>
      <w:r w:rsidRPr="00327E06">
        <w:rPr>
          <w:noProof/>
          <w:lang w:eastAsia="ru-RU"/>
        </w:rPr>
        <w:drawing>
          <wp:inline distT="0" distB="0" distL="0" distR="0" wp14:anchorId="7FCF3B5D" wp14:editId="4C25516D">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r w:rsidR="004E4FD0" w:rsidRPr="00327E06">
        <w:rPr>
          <w:shd w:val="clear" w:color="auto" w:fill="FFFFFF"/>
        </w:rPr>
        <w:t>тыс.т.</w:t>
      </w:r>
    </w:p>
    <w:p w14:paraId="1CDE6B75" w14:textId="77777777" w:rsidR="004E4FD0" w:rsidRPr="00327E06" w:rsidRDefault="004E4FD0" w:rsidP="00393334">
      <w:pPr>
        <w:pStyle w:val="af8"/>
        <w:rPr>
          <w:shd w:val="clear" w:color="auto" w:fill="FFFFFF"/>
        </w:rPr>
      </w:pPr>
      <w:r w:rsidRPr="00327E06">
        <w:rPr>
          <w:shd w:val="clear" w:color="auto" w:fill="FFFFFF"/>
        </w:rPr>
        <w:lastRenderedPageBreak/>
        <w:t>где: </w:t>
      </w:r>
      <w:r w:rsidR="00D224E5" w:rsidRPr="00327E06">
        <w:rPr>
          <w:noProof/>
          <w:lang w:eastAsia="ru-RU"/>
        </w:rPr>
        <w:drawing>
          <wp:inline distT="0" distB="0" distL="0" distR="0" wp14:anchorId="4EB19924" wp14:editId="0E4CCC0E">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327E06">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BCD33B5" w14:textId="77777777" w:rsidR="004E4FD0" w:rsidRPr="00327E06" w:rsidRDefault="004E4FD0" w:rsidP="00393334">
      <w:pPr>
        <w:pStyle w:val="af8"/>
        <w:rPr>
          <w:shd w:val="clear" w:color="auto" w:fill="FFFFFF"/>
        </w:rPr>
      </w:pPr>
      <w:r w:rsidRPr="00327E06">
        <w:rPr>
          <w:i/>
          <w:iCs/>
          <w:shd w:val="clear" w:color="auto" w:fill="FFFFFF"/>
        </w:rPr>
        <w:t>Н</w:t>
      </w:r>
      <w:r w:rsidRPr="00327E06">
        <w:rPr>
          <w:shd w:val="clear" w:color="auto" w:fill="FFFFFF"/>
          <w:vertAlign w:val="subscript"/>
        </w:rPr>
        <w:t>СР.Т</w:t>
      </w:r>
      <w:r w:rsidRPr="00327E06">
        <w:rPr>
          <w:shd w:val="clear" w:color="auto" w:fill="FFFFFF"/>
        </w:rPr>
        <w:t> - расчетный норматив средневзвешенного удельного расхода топлива на отпущенную тепловую энергию по трем наиболее холодным месяцам, кг у.т./Гкал;</w:t>
      </w:r>
    </w:p>
    <w:p w14:paraId="2A45762E" w14:textId="77777777" w:rsidR="004E4FD0" w:rsidRPr="00327E06" w:rsidRDefault="004E4FD0" w:rsidP="00393334">
      <w:pPr>
        <w:pStyle w:val="af8"/>
        <w:rPr>
          <w:shd w:val="clear" w:color="auto" w:fill="FFFFFF"/>
        </w:rPr>
      </w:pPr>
      <w:r w:rsidRPr="00327E06">
        <w:rPr>
          <w:i/>
          <w:iCs/>
          <w:shd w:val="clear" w:color="auto" w:fill="FFFFFF"/>
        </w:rPr>
        <w:t>Т</w:t>
      </w:r>
      <w:r w:rsidRPr="00327E06">
        <w:rPr>
          <w:shd w:val="clear" w:color="auto" w:fill="FFFFFF"/>
        </w:rPr>
        <w:t> - количество суток.</w:t>
      </w:r>
    </w:p>
    <w:p w14:paraId="5F833D6A" w14:textId="2B8A111E" w:rsidR="004E4FD0" w:rsidRPr="00327E06" w:rsidRDefault="004E4FD0">
      <w:pPr>
        <w:pStyle w:val="af4"/>
        <w:numPr>
          <w:ilvl w:val="0"/>
          <w:numId w:val="39"/>
        </w:numPr>
        <w:rPr>
          <w:shd w:val="clear" w:color="auto" w:fill="FFFFFF"/>
        </w:rPr>
      </w:pPr>
      <w:r w:rsidRPr="00327E06">
        <w:rPr>
          <w:shd w:val="clear" w:color="auto" w:fill="FFFFFF"/>
        </w:rPr>
        <w:t>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327E06">
        <w:rPr>
          <w:i/>
          <w:iCs/>
          <w:shd w:val="clear" w:color="auto" w:fill="FFFFFF"/>
        </w:rPr>
        <w:t>В</w:t>
      </w:r>
      <w:r w:rsidRPr="00327E06">
        <w:rPr>
          <w:shd w:val="clear" w:color="auto" w:fill="FFFFFF"/>
          <w:vertAlign w:val="subscript"/>
        </w:rPr>
        <w:t>ЗАМ</w:t>
      </w:r>
      <w:r w:rsidRPr="00327E06">
        <w:rPr>
          <w:shd w:val="clear" w:color="auto" w:fill="FFFFFF"/>
        </w:rPr>
        <w:t>) газового топлива в периоды сокращения его подачи газоснабжающими организациями.</w:t>
      </w:r>
    </w:p>
    <w:p w14:paraId="48D7F262" w14:textId="77777777" w:rsidR="004E4FD0" w:rsidRPr="00327E06" w:rsidRDefault="004E4FD0" w:rsidP="00393334">
      <w:pPr>
        <w:pStyle w:val="af8"/>
        <w:rPr>
          <w:shd w:val="clear" w:color="auto" w:fill="FFFFFF"/>
        </w:rPr>
      </w:pPr>
      <w:r w:rsidRPr="00327E06">
        <w:rPr>
          <w:shd w:val="clear" w:color="auto" w:fill="FFFFFF"/>
        </w:rPr>
        <w:t>Значение </w:t>
      </w:r>
      <w:r w:rsidRPr="00327E06">
        <w:rPr>
          <w:i/>
          <w:iCs/>
          <w:shd w:val="clear" w:color="auto" w:fill="FFFFFF"/>
        </w:rPr>
        <w:t>В</w:t>
      </w:r>
      <w:r w:rsidRPr="00327E06">
        <w:rPr>
          <w:shd w:val="clear" w:color="auto" w:fill="FFFFFF"/>
          <w:vertAlign w:val="subscript"/>
        </w:rPr>
        <w:t>ЗАМ</w:t>
      </w:r>
      <w:r w:rsidRPr="00327E06">
        <w:rPr>
          <w:shd w:val="clear" w:color="auto" w:fill="FFFFFF"/>
        </w:rPr>
        <w:t xml:space="preserve"> определяется по данным об ограничении подачи газа газоснабжающими организациями в </w:t>
      </w:r>
      <w:r w:rsidR="009C38E7" w:rsidRPr="00327E06">
        <w:rPr>
          <w:shd w:val="clear" w:color="auto" w:fill="FFFFFF"/>
        </w:rPr>
        <w:t xml:space="preserve">период </w:t>
      </w:r>
      <w:r w:rsidRPr="00327E06">
        <w:rPr>
          <w:shd w:val="clear" w:color="auto" w:fill="FFFFFF"/>
        </w:rPr>
        <w:t>похолоданий, установленном на текущий год.</w:t>
      </w:r>
    </w:p>
    <w:p w14:paraId="1F7A8281" w14:textId="77777777" w:rsidR="004E4FD0" w:rsidRPr="00327E06" w:rsidRDefault="004E4FD0" w:rsidP="00393334">
      <w:pPr>
        <w:pStyle w:val="af8"/>
        <w:rPr>
          <w:shd w:val="clear" w:color="auto" w:fill="FFFFFF"/>
        </w:rPr>
      </w:pPr>
      <w:r w:rsidRPr="00327E06">
        <w:rPr>
          <w:shd w:val="clear" w:color="auto" w:fill="FFFFFF"/>
        </w:rPr>
        <w:t>С учетом отклонений фактических данных по ограничениям от сообщавшихся газоснаб</w:t>
      </w:r>
      <w:r w:rsidR="001C414A" w:rsidRPr="00327E06">
        <w:rPr>
          <w:shd w:val="clear" w:color="auto" w:fill="FFFFFF"/>
        </w:rPr>
        <w:t>жающими организациями за текущ</w:t>
      </w:r>
      <w:r w:rsidRPr="00327E06">
        <w:rPr>
          <w:shd w:val="clear" w:color="auto" w:fill="FFFFFF"/>
        </w:rPr>
        <w:t>ий и два предшествующих года значение </w:t>
      </w:r>
      <w:r w:rsidRPr="00327E06">
        <w:rPr>
          <w:i/>
          <w:iCs/>
          <w:shd w:val="clear" w:color="auto" w:fill="FFFFFF"/>
        </w:rPr>
        <w:t>В</w:t>
      </w:r>
      <w:r w:rsidRPr="00327E06">
        <w:rPr>
          <w:shd w:val="clear" w:color="auto" w:fill="FFFFFF"/>
          <w:vertAlign w:val="subscript"/>
        </w:rPr>
        <w:t>ЗАМ</w:t>
      </w:r>
      <w:r w:rsidRPr="00327E06">
        <w:rPr>
          <w:shd w:val="clear" w:color="auto" w:fill="FFFFFF"/>
        </w:rPr>
        <w:t> может быть увеличено по их среднему значению, но не более чем на 25 процентов.</w:t>
      </w:r>
    </w:p>
    <w:p w14:paraId="39ED4DBB" w14:textId="6ABF8955" w:rsidR="004E4FD0" w:rsidRPr="00327E06" w:rsidRDefault="00D224E5" w:rsidP="00D01392">
      <w:pPr>
        <w:pStyle w:val="af8"/>
        <w:jc w:val="center"/>
        <w:rPr>
          <w:shd w:val="clear" w:color="auto" w:fill="FFFFFF"/>
        </w:rPr>
      </w:pPr>
      <w:r w:rsidRPr="00327E06">
        <w:rPr>
          <w:noProof/>
          <w:lang w:eastAsia="ru-RU"/>
        </w:rPr>
        <w:drawing>
          <wp:inline distT="0" distB="0" distL="0" distR="0" wp14:anchorId="333CDDA0" wp14:editId="410F00DE">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r w:rsidR="004E4FD0" w:rsidRPr="00327E06">
        <w:rPr>
          <w:shd w:val="clear" w:color="auto" w:fill="FFFFFF"/>
        </w:rPr>
        <w:t>тыс.т.</w:t>
      </w:r>
    </w:p>
    <w:p w14:paraId="5FCBC19E" w14:textId="77777777" w:rsidR="00C066EE" w:rsidRPr="00327E06" w:rsidRDefault="004E4FD0" w:rsidP="00393334">
      <w:pPr>
        <w:pStyle w:val="af8"/>
        <w:rPr>
          <w:shd w:val="clear" w:color="auto" w:fill="FFFFFF"/>
        </w:rPr>
      </w:pPr>
      <w:r w:rsidRPr="00327E06">
        <w:rPr>
          <w:shd w:val="clear" w:color="auto" w:fill="FFFFFF"/>
        </w:rPr>
        <w:t>где: </w:t>
      </w:r>
      <w:r w:rsidRPr="00327E06">
        <w:rPr>
          <w:i/>
          <w:iCs/>
          <w:shd w:val="clear" w:color="auto" w:fill="FFFFFF"/>
        </w:rPr>
        <w:t>Т</w:t>
      </w:r>
      <w:r w:rsidRPr="00327E06">
        <w:rPr>
          <w:shd w:val="clear" w:color="auto" w:fill="FFFFFF"/>
          <w:vertAlign w:val="subscript"/>
        </w:rPr>
        <w:t>ЗАМ</w:t>
      </w:r>
      <w:r w:rsidRPr="00327E06">
        <w:rPr>
          <w:shd w:val="clear" w:color="auto" w:fill="FFFFFF"/>
        </w:rPr>
        <w:t> - количество суток, в течение которых снижается подача газа;</w:t>
      </w:r>
    </w:p>
    <w:p w14:paraId="26CFBD91" w14:textId="77777777" w:rsidR="00C066EE" w:rsidRPr="00327E06" w:rsidRDefault="004E4FD0" w:rsidP="00393334">
      <w:pPr>
        <w:pStyle w:val="af8"/>
        <w:rPr>
          <w:shd w:val="clear" w:color="auto" w:fill="FFFFFF"/>
        </w:rPr>
      </w:pPr>
      <w:r w:rsidRPr="00327E06">
        <w:rPr>
          <w:i/>
          <w:iCs/>
          <w:shd w:val="clear" w:color="auto" w:fill="FFFFFF"/>
        </w:rPr>
        <w:t>d</w:t>
      </w:r>
      <w:r w:rsidRPr="00327E06">
        <w:rPr>
          <w:shd w:val="clear" w:color="auto" w:fill="FFFFFF"/>
          <w:vertAlign w:val="subscript"/>
        </w:rPr>
        <w:t>ЗАМ</w:t>
      </w:r>
      <w:r w:rsidRPr="00327E06">
        <w:rPr>
          <w:shd w:val="clear" w:color="auto" w:fill="FFFFFF"/>
        </w:rPr>
        <w:t> - доля суточного расхода топлива, подлежащего замещению;</w:t>
      </w:r>
    </w:p>
    <w:p w14:paraId="0AA81E20" w14:textId="77777777" w:rsidR="00C066EE" w:rsidRPr="00327E06" w:rsidRDefault="004E4FD0" w:rsidP="00393334">
      <w:pPr>
        <w:pStyle w:val="af8"/>
        <w:rPr>
          <w:shd w:val="clear" w:color="auto" w:fill="FFFFFF"/>
        </w:rPr>
      </w:pPr>
      <w:r w:rsidRPr="00327E06">
        <w:rPr>
          <w:i/>
          <w:iCs/>
          <w:shd w:val="clear" w:color="auto" w:fill="FFFFFF"/>
        </w:rPr>
        <w:t>К</w:t>
      </w:r>
      <w:r w:rsidRPr="00327E06">
        <w:rPr>
          <w:shd w:val="clear" w:color="auto" w:fill="FFFFFF"/>
          <w:vertAlign w:val="subscript"/>
        </w:rPr>
        <w:t>ЗАМ</w:t>
      </w:r>
      <w:r w:rsidRPr="00327E06">
        <w:rPr>
          <w:shd w:val="clear" w:color="auto" w:fill="FFFFFF"/>
        </w:rPr>
        <w:t> - коэффициент отклонения фактических показателей снижения подачи газа;</w:t>
      </w:r>
    </w:p>
    <w:p w14:paraId="6E9858CF" w14:textId="77777777" w:rsidR="004E4FD0" w:rsidRPr="00327E06" w:rsidRDefault="004E4FD0" w:rsidP="00393334">
      <w:pPr>
        <w:pStyle w:val="af8"/>
        <w:rPr>
          <w:shd w:val="clear" w:color="auto" w:fill="FFFFFF"/>
        </w:rPr>
      </w:pPr>
      <w:r w:rsidRPr="00327E06">
        <w:rPr>
          <w:i/>
          <w:iCs/>
          <w:shd w:val="clear" w:color="auto" w:fill="FFFFFF"/>
        </w:rPr>
        <w:t>К</w:t>
      </w:r>
      <w:r w:rsidRPr="00327E06">
        <w:rPr>
          <w:shd w:val="clear" w:color="auto" w:fill="FFFFFF"/>
          <w:vertAlign w:val="subscript"/>
        </w:rPr>
        <w:t>ЭКВ</w:t>
      </w:r>
      <w:r w:rsidRPr="00327E06">
        <w:rPr>
          <w:shd w:val="clear" w:color="auto" w:fill="FFFFFF"/>
        </w:rPr>
        <w:t> - соотношение теплотворной способности резервного топлива и газа</w:t>
      </w:r>
    </w:p>
    <w:p w14:paraId="796A4A5E" w14:textId="4D841C7C" w:rsidR="00F40E61" w:rsidRPr="00327E06" w:rsidRDefault="004E4FD0">
      <w:pPr>
        <w:pStyle w:val="af4"/>
        <w:numPr>
          <w:ilvl w:val="0"/>
          <w:numId w:val="39"/>
        </w:numPr>
        <w:rPr>
          <w:shd w:val="clear" w:color="auto" w:fill="FFFFFF"/>
        </w:rPr>
      </w:pPr>
      <w:r w:rsidRPr="00327E06">
        <w:rPr>
          <w:shd w:val="clear" w:color="auto" w:fill="FFFFFF"/>
        </w:rPr>
        <w:t xml:space="preserve">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w:t>
      </w:r>
      <w:r w:rsidR="009C38E7" w:rsidRPr="00327E06">
        <w:rPr>
          <w:shd w:val="clear" w:color="auto" w:fill="FFFFFF"/>
        </w:rPr>
        <w:t xml:space="preserve">период </w:t>
      </w:r>
      <w:r w:rsidRPr="00327E06">
        <w:rPr>
          <w:shd w:val="clear" w:color="auto" w:fill="FFFFFF"/>
        </w:rPr>
        <w:t>по общей его длительности.</w:t>
      </w:r>
    </w:p>
    <w:p w14:paraId="7DB3E398" w14:textId="77777777" w:rsidR="004E4FD0" w:rsidRPr="00327E06" w:rsidRDefault="004E4FD0" w:rsidP="00D01392">
      <w:pPr>
        <w:pStyle w:val="af8"/>
        <w:ind w:firstLine="0"/>
        <w:jc w:val="center"/>
        <w:rPr>
          <w:shd w:val="clear" w:color="auto" w:fill="FFFFFF"/>
        </w:rPr>
      </w:pPr>
      <w:r w:rsidRPr="00327E06">
        <w:rPr>
          <w:shd w:val="clear" w:color="auto" w:fill="FFFFFF"/>
        </w:rPr>
        <w:t>Расчет производится по формуле:</w:t>
      </w:r>
    </w:p>
    <w:p w14:paraId="792F2A56" w14:textId="6045AF1D" w:rsidR="004E4FD0" w:rsidRPr="00327E06" w:rsidRDefault="00D224E5" w:rsidP="00D01392">
      <w:pPr>
        <w:pStyle w:val="af8"/>
        <w:ind w:firstLine="0"/>
        <w:jc w:val="center"/>
        <w:rPr>
          <w:shd w:val="clear" w:color="auto" w:fill="FFFFFF"/>
        </w:rPr>
      </w:pPr>
      <w:r w:rsidRPr="00327E06">
        <w:rPr>
          <w:noProof/>
          <w:lang w:eastAsia="ru-RU"/>
        </w:rPr>
        <w:drawing>
          <wp:inline distT="0" distB="0" distL="0" distR="0" wp14:anchorId="77A111E5" wp14:editId="793888CE">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004E4FD0" w:rsidRPr="00327E06">
        <w:rPr>
          <w:shd w:val="clear" w:color="auto" w:fill="FFFFFF"/>
        </w:rPr>
        <w:t>тыс.т.</w:t>
      </w:r>
    </w:p>
    <w:p w14:paraId="217829A5" w14:textId="77777777" w:rsidR="004E4FD0" w:rsidRPr="00327E06" w:rsidRDefault="004E4FD0" w:rsidP="00393334">
      <w:pPr>
        <w:pStyle w:val="af8"/>
        <w:rPr>
          <w:shd w:val="clear" w:color="auto" w:fill="FFFFFF"/>
        </w:rPr>
      </w:pPr>
      <w:r w:rsidRPr="00327E06">
        <w:rPr>
          <w:shd w:val="clear" w:color="auto" w:fill="FFFFFF"/>
        </w:rPr>
        <w:t>где: Q</w:t>
      </w:r>
      <w:r w:rsidRPr="00327E06">
        <w:rPr>
          <w:shd w:val="clear" w:color="auto" w:fill="FFFFFF"/>
          <w:vertAlign w:val="subscript"/>
        </w:rPr>
        <w:t>СР</w:t>
      </w:r>
      <w:r w:rsidRPr="00327E06">
        <w:rPr>
          <w:shd w:val="clear" w:color="auto" w:fill="FFFFFF"/>
        </w:rPr>
        <w:t> - среднесуточное значение отпуска тепловой энергии в тепловую сеть в течение отопительного периода, Гкал/сутки;</w:t>
      </w:r>
    </w:p>
    <w:p w14:paraId="19E250EC" w14:textId="77777777" w:rsidR="004E4FD0" w:rsidRPr="00327E06" w:rsidRDefault="004E4FD0" w:rsidP="00393334">
      <w:pPr>
        <w:pStyle w:val="af8"/>
        <w:rPr>
          <w:shd w:val="clear" w:color="auto" w:fill="FFFFFF"/>
        </w:rPr>
      </w:pPr>
      <w:r w:rsidRPr="00327E06">
        <w:rPr>
          <w:i/>
          <w:iCs/>
          <w:shd w:val="clear" w:color="auto" w:fill="FFFFFF"/>
        </w:rPr>
        <w:t>Н</w:t>
      </w:r>
      <w:r w:rsidRPr="00327E06">
        <w:rPr>
          <w:shd w:val="clear" w:color="auto" w:fill="FFFFFF"/>
          <w:vertAlign w:val="subscript"/>
        </w:rPr>
        <w:t>СР</w:t>
      </w:r>
      <w:r w:rsidRPr="00327E06">
        <w:rPr>
          <w:shd w:val="clear" w:color="auto" w:fill="FFFFFF"/>
        </w:rPr>
        <w:t> - средневзвешенный норматив удельного расхода топлива, за отопительный период, т у.т./Гкал;</w:t>
      </w:r>
    </w:p>
    <w:p w14:paraId="1A472722" w14:textId="77777777" w:rsidR="004E4FD0" w:rsidRPr="00327E06" w:rsidRDefault="004E4FD0" w:rsidP="00393334">
      <w:pPr>
        <w:pStyle w:val="af8"/>
        <w:rPr>
          <w:shd w:val="clear" w:color="auto" w:fill="FFFFFF"/>
        </w:rPr>
      </w:pPr>
      <w:r w:rsidRPr="00327E06">
        <w:rPr>
          <w:i/>
          <w:iCs/>
          <w:shd w:val="clear" w:color="auto" w:fill="FFFFFF"/>
        </w:rPr>
        <w:t>Т</w:t>
      </w:r>
      <w:r w:rsidRPr="00327E06">
        <w:rPr>
          <w:shd w:val="clear" w:color="auto" w:fill="FFFFFF"/>
        </w:rPr>
        <w:t> - длительность отопительного периода, сут.</w:t>
      </w:r>
    </w:p>
    <w:p w14:paraId="58372BA2" w14:textId="77777777" w:rsidR="005D4352" w:rsidRPr="00327E06" w:rsidRDefault="004E4FD0" w:rsidP="00393334">
      <w:pPr>
        <w:pStyle w:val="af8"/>
        <w:rPr>
          <w:shd w:val="clear" w:color="auto" w:fill="FFFFFF"/>
        </w:rPr>
      </w:pPr>
      <w:r w:rsidRPr="00327E06">
        <w:rPr>
          <w:shd w:val="clear" w:color="auto" w:fill="FFFFFF"/>
        </w:rPr>
        <w:t>ННЗТ для организаций, топливо для которых завозится сезонно, не рассчитывается.</w:t>
      </w:r>
    </w:p>
    <w:p w14:paraId="3A08954D" w14:textId="77777777" w:rsidR="00322656" w:rsidRPr="00327E06" w:rsidRDefault="00322656" w:rsidP="00322656">
      <w:pPr>
        <w:pStyle w:val="af8"/>
        <w:rPr>
          <w:shd w:val="clear" w:color="auto" w:fill="FFFFFF"/>
        </w:rPr>
      </w:pPr>
      <w:r w:rsidRPr="00327E06">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76548A34" w14:textId="6C3A8976" w:rsidR="00322656" w:rsidRPr="00327E06" w:rsidRDefault="00322656" w:rsidP="00322656">
      <w:pPr>
        <w:pStyle w:val="af8"/>
        <w:rPr>
          <w:bCs/>
        </w:rPr>
      </w:pPr>
      <w:r w:rsidRPr="00327E06">
        <w:rPr>
          <w:bCs/>
        </w:rPr>
        <w:t xml:space="preserve">Характеристика основного и резервного топлива котельной приведена в таблице </w:t>
      </w:r>
      <w:r w:rsidR="00182A74" w:rsidRPr="00327E06">
        <w:rPr>
          <w:bCs/>
        </w:rPr>
        <w:t>49</w:t>
      </w:r>
      <w:r w:rsidRPr="00327E06">
        <w:rPr>
          <w:bCs/>
        </w:rPr>
        <w:t>.</w:t>
      </w:r>
    </w:p>
    <w:p w14:paraId="2446E7ED" w14:textId="77777777" w:rsidR="00322656" w:rsidRPr="00327E06" w:rsidRDefault="00322656" w:rsidP="00322656">
      <w:pPr>
        <w:pStyle w:val="af8"/>
        <w:rPr>
          <w:bCs/>
        </w:rPr>
      </w:pPr>
    </w:p>
    <w:p w14:paraId="551EA556" w14:textId="77777777" w:rsidR="00322656" w:rsidRPr="00327E06" w:rsidRDefault="00322656" w:rsidP="00322656">
      <w:pPr>
        <w:pStyle w:val="af8"/>
        <w:rPr>
          <w:bCs/>
        </w:rPr>
      </w:pPr>
    </w:p>
    <w:p w14:paraId="5909E2C0" w14:textId="77777777" w:rsidR="00322656" w:rsidRPr="00327E06" w:rsidRDefault="00322656" w:rsidP="00322656">
      <w:pPr>
        <w:pStyle w:val="af8"/>
        <w:rPr>
          <w:bCs/>
        </w:rPr>
      </w:pPr>
    </w:p>
    <w:p w14:paraId="7D301CB8" w14:textId="77777777" w:rsidR="00322656" w:rsidRPr="00327E06" w:rsidRDefault="00322656" w:rsidP="00322656">
      <w:pPr>
        <w:pStyle w:val="af8"/>
        <w:rPr>
          <w:bCs/>
        </w:rPr>
      </w:pPr>
    </w:p>
    <w:p w14:paraId="4F3C2C77" w14:textId="1F62FC99" w:rsidR="00322656" w:rsidRPr="00327E06" w:rsidRDefault="00CF18CE" w:rsidP="00322656">
      <w:pPr>
        <w:pStyle w:val="af6"/>
        <w:rPr>
          <w:rFonts w:eastAsia="Times New Roman"/>
        </w:rPr>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49</w:t>
      </w:r>
      <w:r w:rsidRPr="00327E06">
        <w:rPr>
          <w:noProof/>
        </w:rPr>
        <w:fldChar w:fldCharType="end"/>
      </w:r>
      <w:r w:rsidRPr="00327E06">
        <w:t xml:space="preserve"> </w:t>
      </w:r>
      <w:r w:rsidR="00322656" w:rsidRPr="00327E06">
        <w:t xml:space="preserve"> – Описание видов используемого топлива</w:t>
      </w:r>
    </w:p>
    <w:tbl>
      <w:tblPr>
        <w:tblW w:w="4902" w:type="pct"/>
        <w:jc w:val="center"/>
        <w:tblLook w:val="04A0" w:firstRow="1" w:lastRow="0" w:firstColumn="1" w:lastColumn="0" w:noHBand="0" w:noVBand="1"/>
      </w:tblPr>
      <w:tblGrid>
        <w:gridCol w:w="653"/>
        <w:gridCol w:w="4559"/>
        <w:gridCol w:w="1917"/>
        <w:gridCol w:w="3088"/>
      </w:tblGrid>
      <w:tr w:rsidR="00327E06" w:rsidRPr="00327E06" w14:paraId="5124BA6B" w14:textId="77777777" w:rsidTr="00295B56">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5282A201" w14:textId="77777777" w:rsidR="00322656" w:rsidRPr="00327E06" w:rsidRDefault="00322656" w:rsidP="00322656">
            <w:pPr>
              <w:pStyle w:val="ad"/>
            </w:pPr>
            <w:r w:rsidRPr="00327E06">
              <w:t>№ п/п</w:t>
            </w:r>
          </w:p>
        </w:tc>
        <w:tc>
          <w:tcPr>
            <w:tcW w:w="2231" w:type="pct"/>
            <w:vMerge w:val="restart"/>
            <w:tcBorders>
              <w:top w:val="single" w:sz="4" w:space="0" w:color="auto"/>
              <w:left w:val="nil"/>
              <w:right w:val="single" w:sz="4" w:space="0" w:color="auto"/>
            </w:tcBorders>
            <w:shd w:val="clear" w:color="auto" w:fill="auto"/>
            <w:vAlign w:val="center"/>
            <w:hideMark/>
          </w:tcPr>
          <w:p w14:paraId="788DD2DB" w14:textId="77777777" w:rsidR="00322656" w:rsidRPr="00327E06" w:rsidRDefault="00322656" w:rsidP="00322656">
            <w:pPr>
              <w:pStyle w:val="ad"/>
            </w:pPr>
            <w:r w:rsidRPr="00327E06">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73DF1B3C" w14:textId="77777777" w:rsidR="00322656" w:rsidRPr="00327E06" w:rsidRDefault="00322656" w:rsidP="00322656">
            <w:pPr>
              <w:pStyle w:val="ad"/>
            </w:pPr>
            <w:r w:rsidRPr="00327E06">
              <w:t>Вид топлива</w:t>
            </w:r>
          </w:p>
        </w:tc>
      </w:tr>
      <w:tr w:rsidR="00327E06" w:rsidRPr="00327E06" w14:paraId="3C89C494" w14:textId="77777777" w:rsidTr="00295B56">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09106AD3" w14:textId="77777777" w:rsidR="00322656" w:rsidRPr="00327E06" w:rsidRDefault="00322656" w:rsidP="00322656">
            <w:pPr>
              <w:pStyle w:val="ad"/>
            </w:pPr>
          </w:p>
        </w:tc>
        <w:tc>
          <w:tcPr>
            <w:tcW w:w="2231" w:type="pct"/>
            <w:vMerge/>
            <w:tcBorders>
              <w:left w:val="nil"/>
              <w:bottom w:val="single" w:sz="4" w:space="0" w:color="auto"/>
              <w:right w:val="single" w:sz="4" w:space="0" w:color="auto"/>
            </w:tcBorders>
            <w:shd w:val="clear" w:color="000000" w:fill="FFFFFF"/>
            <w:vAlign w:val="center"/>
          </w:tcPr>
          <w:p w14:paraId="55DECCDC" w14:textId="77777777" w:rsidR="00322656" w:rsidRPr="00327E06" w:rsidRDefault="00322656" w:rsidP="00322656">
            <w:pPr>
              <w:pStyle w:val="ad"/>
            </w:pPr>
          </w:p>
        </w:tc>
        <w:tc>
          <w:tcPr>
            <w:tcW w:w="938" w:type="pct"/>
            <w:tcBorders>
              <w:top w:val="nil"/>
              <w:left w:val="nil"/>
              <w:bottom w:val="single" w:sz="4" w:space="0" w:color="auto"/>
              <w:right w:val="single" w:sz="4" w:space="0" w:color="auto"/>
            </w:tcBorders>
            <w:shd w:val="clear" w:color="auto" w:fill="auto"/>
            <w:vAlign w:val="center"/>
          </w:tcPr>
          <w:p w14:paraId="5F65F434" w14:textId="77777777" w:rsidR="00322656" w:rsidRPr="00327E06" w:rsidRDefault="00322656" w:rsidP="00322656">
            <w:pPr>
              <w:pStyle w:val="ad"/>
            </w:pPr>
            <w:r w:rsidRPr="00327E06">
              <w:t>основное</w:t>
            </w:r>
          </w:p>
        </w:tc>
        <w:tc>
          <w:tcPr>
            <w:tcW w:w="1511" w:type="pct"/>
            <w:tcBorders>
              <w:top w:val="nil"/>
              <w:left w:val="nil"/>
              <w:bottom w:val="single" w:sz="4" w:space="0" w:color="auto"/>
              <w:right w:val="single" w:sz="4" w:space="0" w:color="auto"/>
            </w:tcBorders>
            <w:shd w:val="clear" w:color="auto" w:fill="auto"/>
            <w:vAlign w:val="bottom"/>
          </w:tcPr>
          <w:p w14:paraId="65565863" w14:textId="77777777" w:rsidR="00322656" w:rsidRPr="00327E06" w:rsidRDefault="00322656" w:rsidP="00322656">
            <w:pPr>
              <w:pStyle w:val="ad"/>
            </w:pPr>
            <w:r w:rsidRPr="00327E06">
              <w:t>Резервное/аварийное</w:t>
            </w:r>
          </w:p>
        </w:tc>
      </w:tr>
      <w:tr w:rsidR="00322656" w:rsidRPr="00327E06" w14:paraId="756FF2DC" w14:textId="77777777" w:rsidTr="00295B56">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0C4729DA" w14:textId="77777777" w:rsidR="00322656" w:rsidRPr="00327E06" w:rsidRDefault="00322656" w:rsidP="00322656">
            <w:pPr>
              <w:pStyle w:val="ad"/>
              <w:rPr>
                <w:szCs w:val="22"/>
              </w:rPr>
            </w:pPr>
            <w:r w:rsidRPr="00327E06">
              <w:rPr>
                <w:szCs w:val="22"/>
              </w:rPr>
              <w:t>1</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211D39A2" w14:textId="1FA09F1D" w:rsidR="00322656" w:rsidRPr="00327E06" w:rsidRDefault="00322656" w:rsidP="00322656">
            <w:pPr>
              <w:pStyle w:val="ad"/>
              <w:rPr>
                <w:szCs w:val="22"/>
              </w:rPr>
            </w:pPr>
            <w:r w:rsidRPr="00327E06">
              <w:t>БМК c.Октябрьский</w:t>
            </w:r>
          </w:p>
        </w:tc>
        <w:tc>
          <w:tcPr>
            <w:tcW w:w="938" w:type="pct"/>
            <w:tcBorders>
              <w:top w:val="single" w:sz="4" w:space="0" w:color="auto"/>
              <w:bottom w:val="single" w:sz="4" w:space="0" w:color="auto"/>
              <w:right w:val="single" w:sz="4" w:space="0" w:color="auto"/>
            </w:tcBorders>
            <w:vAlign w:val="center"/>
          </w:tcPr>
          <w:p w14:paraId="7938C07C" w14:textId="069E8BED" w:rsidR="00322656" w:rsidRPr="00327E06" w:rsidRDefault="00322656" w:rsidP="00322656">
            <w:pPr>
              <w:pStyle w:val="ad"/>
            </w:pPr>
            <w:r w:rsidRPr="00327E06">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113D3D93" w14:textId="77777777" w:rsidR="00322656" w:rsidRPr="00327E06" w:rsidRDefault="00322656" w:rsidP="00322656">
            <w:pPr>
              <w:pStyle w:val="ad"/>
            </w:pPr>
            <w:r w:rsidRPr="00327E06">
              <w:rPr>
                <w:szCs w:val="22"/>
              </w:rPr>
              <w:t>-</w:t>
            </w:r>
          </w:p>
        </w:tc>
      </w:tr>
    </w:tbl>
    <w:p w14:paraId="62C4E68B" w14:textId="77777777" w:rsidR="00322656" w:rsidRPr="00327E06" w:rsidRDefault="00322656" w:rsidP="00322656"/>
    <w:p w14:paraId="36CD4FD1" w14:textId="77777777" w:rsidR="00322656" w:rsidRPr="00327E06" w:rsidRDefault="00322656" w:rsidP="00322656">
      <w:pPr>
        <w:pStyle w:val="af8"/>
        <w:rPr>
          <w:shd w:val="clear" w:color="auto" w:fill="FFFFFF"/>
        </w:rPr>
      </w:pPr>
      <w:r w:rsidRPr="00327E06">
        <w:rPr>
          <w:shd w:val="clear" w:color="auto" w:fill="FFFFFF"/>
        </w:rPr>
        <w:t xml:space="preserve">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36EE4F60" w14:textId="130D4D22" w:rsidR="00034DF7" w:rsidRPr="00327E06" w:rsidRDefault="00835349" w:rsidP="00FA1C46">
      <w:pPr>
        <w:pStyle w:val="a1"/>
      </w:pPr>
      <w:bookmarkStart w:id="686" w:name="_Toc162259297"/>
      <w:bookmarkStart w:id="687" w:name="_Toc165985183"/>
      <w:bookmarkStart w:id="688" w:name="_Toc197751311"/>
      <w:r w:rsidRPr="00327E06">
        <w:t>В</w:t>
      </w:r>
      <w:r w:rsidR="00B35576" w:rsidRPr="00327E06">
        <w:t>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86"/>
      <w:bookmarkEnd w:id="687"/>
      <w:bookmarkEnd w:id="688"/>
    </w:p>
    <w:p w14:paraId="6F67D6E9" w14:textId="0B5E14A9" w:rsidR="003D62D6" w:rsidRPr="00327E06" w:rsidRDefault="002B40A8" w:rsidP="00393334">
      <w:pPr>
        <w:pStyle w:val="af8"/>
      </w:pPr>
      <w:r w:rsidRPr="00327E06">
        <w:t xml:space="preserve">На территории поселения </w:t>
      </w:r>
      <w:r w:rsidR="0053545E" w:rsidRPr="00327E06">
        <w:t>действует один источник централизованного теплоснабжени</w:t>
      </w:r>
      <w:r w:rsidR="003D62D6" w:rsidRPr="00327E06">
        <w:t xml:space="preserve">я, отапливающие социально-значимые, общественные здания и жилой фонд. В качестве основного вида топлива на </w:t>
      </w:r>
      <w:r w:rsidR="00DD247D" w:rsidRPr="00327E06">
        <w:t>котельной используются природный газ</w:t>
      </w:r>
      <w:r w:rsidR="003D62D6" w:rsidRPr="00327E06">
        <w:t>. Характеристика используемого котельно-печного топлива приведена в таблице ниже.</w:t>
      </w:r>
    </w:p>
    <w:p w14:paraId="61E7F4D2" w14:textId="176C83F0" w:rsidR="003D62D6" w:rsidRPr="00327E06" w:rsidRDefault="00CF18CE" w:rsidP="004B3BAB">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50</w:t>
      </w:r>
      <w:r w:rsidRPr="00327E06">
        <w:rPr>
          <w:noProof/>
        </w:rPr>
        <w:fldChar w:fldCharType="end"/>
      </w:r>
      <w:r w:rsidRPr="00327E06">
        <w:t xml:space="preserve"> </w:t>
      </w:r>
      <w:r w:rsidR="003D62D6" w:rsidRPr="00327E06">
        <w:t>- Особенности характеристик топлива, поставляемого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3414"/>
        <w:gridCol w:w="2195"/>
        <w:gridCol w:w="3620"/>
      </w:tblGrid>
      <w:tr w:rsidR="00327E06" w:rsidRPr="00327E06" w14:paraId="43F4C6A6" w14:textId="77777777" w:rsidTr="00295B56">
        <w:trPr>
          <w:cantSplit/>
          <w:tblHeader/>
        </w:trPr>
        <w:tc>
          <w:tcPr>
            <w:tcW w:w="572" w:type="pct"/>
            <w:vAlign w:val="center"/>
          </w:tcPr>
          <w:p w14:paraId="225DBFD7" w14:textId="77777777" w:rsidR="00322656" w:rsidRPr="00327E06" w:rsidRDefault="00322656" w:rsidP="00295B56">
            <w:pPr>
              <w:pStyle w:val="ad"/>
              <w:rPr>
                <w:lang w:bidi="ru-RU"/>
              </w:rPr>
            </w:pPr>
            <w:bookmarkStart w:id="689" w:name="_Hlk197343243"/>
            <w:r w:rsidRPr="00327E06">
              <w:rPr>
                <w:lang w:bidi="ru-RU"/>
              </w:rPr>
              <w:t>№ п/п</w:t>
            </w:r>
          </w:p>
        </w:tc>
        <w:tc>
          <w:tcPr>
            <w:tcW w:w="1638" w:type="pct"/>
            <w:shd w:val="clear" w:color="auto" w:fill="auto"/>
            <w:vAlign w:val="center"/>
          </w:tcPr>
          <w:p w14:paraId="01956BA8" w14:textId="77777777" w:rsidR="00322656" w:rsidRPr="00327E06" w:rsidRDefault="00322656" w:rsidP="00295B56">
            <w:pPr>
              <w:pStyle w:val="ad"/>
              <w:rPr>
                <w:lang w:bidi="ru-RU"/>
              </w:rPr>
            </w:pPr>
            <w:r w:rsidRPr="00327E06">
              <w:rPr>
                <w:lang w:bidi="ru-RU"/>
              </w:rPr>
              <w:t>Вид топлива</w:t>
            </w:r>
          </w:p>
        </w:tc>
        <w:tc>
          <w:tcPr>
            <w:tcW w:w="1053" w:type="pct"/>
            <w:shd w:val="clear" w:color="auto" w:fill="auto"/>
            <w:vAlign w:val="center"/>
          </w:tcPr>
          <w:p w14:paraId="5C4FC99F" w14:textId="77777777" w:rsidR="00322656" w:rsidRPr="00327E06" w:rsidRDefault="00322656" w:rsidP="00295B56">
            <w:pPr>
              <w:pStyle w:val="ad"/>
              <w:rPr>
                <w:lang w:bidi="ru-RU"/>
              </w:rPr>
            </w:pPr>
            <w:r w:rsidRPr="00327E06">
              <w:rPr>
                <w:lang w:bidi="ru-RU"/>
              </w:rPr>
              <w:t>Показатель</w:t>
            </w:r>
          </w:p>
        </w:tc>
        <w:tc>
          <w:tcPr>
            <w:tcW w:w="1737" w:type="pct"/>
            <w:shd w:val="clear" w:color="auto" w:fill="auto"/>
            <w:vAlign w:val="center"/>
          </w:tcPr>
          <w:p w14:paraId="7BF6BE70" w14:textId="77777777" w:rsidR="00322656" w:rsidRPr="00327E06" w:rsidRDefault="00322656" w:rsidP="00295B56">
            <w:pPr>
              <w:pStyle w:val="ad"/>
              <w:rPr>
                <w:lang w:bidi="ru-RU"/>
              </w:rPr>
            </w:pPr>
            <w:r w:rsidRPr="00327E06">
              <w:rPr>
                <w:lang w:bidi="ru-RU"/>
              </w:rPr>
              <w:t>Значение</w:t>
            </w:r>
          </w:p>
        </w:tc>
      </w:tr>
      <w:tr w:rsidR="00327E06" w:rsidRPr="00327E06" w14:paraId="7C9705BD" w14:textId="77777777" w:rsidTr="00295B56">
        <w:trPr>
          <w:cantSplit/>
        </w:trPr>
        <w:tc>
          <w:tcPr>
            <w:tcW w:w="572" w:type="pct"/>
            <w:vMerge w:val="restart"/>
            <w:vAlign w:val="center"/>
          </w:tcPr>
          <w:p w14:paraId="2075A0CE" w14:textId="77777777" w:rsidR="00322656" w:rsidRPr="00327E06" w:rsidRDefault="00322656" w:rsidP="00295B56">
            <w:pPr>
              <w:pStyle w:val="ad"/>
              <w:rPr>
                <w:szCs w:val="22"/>
              </w:rPr>
            </w:pPr>
            <w:r w:rsidRPr="00327E06">
              <w:rPr>
                <w:szCs w:val="22"/>
              </w:rPr>
              <w:t>1</w:t>
            </w:r>
          </w:p>
        </w:tc>
        <w:tc>
          <w:tcPr>
            <w:tcW w:w="1638" w:type="pct"/>
            <w:vMerge w:val="restart"/>
            <w:shd w:val="clear" w:color="auto" w:fill="auto"/>
            <w:vAlign w:val="center"/>
          </w:tcPr>
          <w:p w14:paraId="5BA6B1C9" w14:textId="77777777" w:rsidR="00322656" w:rsidRPr="00327E06" w:rsidRDefault="00322656" w:rsidP="00295B56">
            <w:pPr>
              <w:pStyle w:val="ad"/>
              <w:rPr>
                <w:lang w:bidi="ru-RU"/>
              </w:rPr>
            </w:pPr>
            <w:r w:rsidRPr="00327E06">
              <w:rPr>
                <w:lang w:bidi="ru-RU"/>
              </w:rPr>
              <w:t>природный газ (основное топливо)</w:t>
            </w:r>
          </w:p>
        </w:tc>
        <w:tc>
          <w:tcPr>
            <w:tcW w:w="1053" w:type="pct"/>
            <w:shd w:val="clear" w:color="auto" w:fill="auto"/>
            <w:vAlign w:val="center"/>
          </w:tcPr>
          <w:p w14:paraId="24FF59A4" w14:textId="77777777" w:rsidR="00322656" w:rsidRPr="00327E06" w:rsidRDefault="00322656" w:rsidP="00295B56">
            <w:pPr>
              <w:pStyle w:val="ad"/>
              <w:rPr>
                <w:lang w:bidi="ru-RU"/>
              </w:rPr>
            </w:pPr>
            <w:r w:rsidRPr="00327E06">
              <w:rPr>
                <w:lang w:bidi="ru-RU"/>
              </w:rPr>
              <w:t>Он</w:t>
            </w:r>
            <w:r w:rsidRPr="00327E06">
              <w:rPr>
                <w:vertAlign w:val="superscript"/>
                <w:lang w:bidi="ru-RU"/>
              </w:rPr>
              <w:t>р</w:t>
            </w:r>
          </w:p>
        </w:tc>
        <w:tc>
          <w:tcPr>
            <w:tcW w:w="1737" w:type="pct"/>
            <w:shd w:val="clear" w:color="auto" w:fill="auto"/>
            <w:vAlign w:val="center"/>
          </w:tcPr>
          <w:p w14:paraId="731EB873" w14:textId="77777777" w:rsidR="00322656" w:rsidRPr="00327E06" w:rsidRDefault="00322656" w:rsidP="00295B56">
            <w:pPr>
              <w:pStyle w:val="ad"/>
              <w:rPr>
                <w:vertAlign w:val="superscript"/>
                <w:lang w:bidi="ru-RU"/>
              </w:rPr>
            </w:pPr>
            <w:r w:rsidRPr="00327E06">
              <w:rPr>
                <w:lang w:bidi="ru-RU"/>
              </w:rPr>
              <w:t>Не менее 7900 ккал/нм</w:t>
            </w:r>
            <w:r w:rsidRPr="00327E06">
              <w:rPr>
                <w:vertAlign w:val="superscript"/>
                <w:lang w:bidi="ru-RU"/>
              </w:rPr>
              <w:t>3</w:t>
            </w:r>
          </w:p>
        </w:tc>
      </w:tr>
      <w:tr w:rsidR="00327E06" w:rsidRPr="00327E06" w14:paraId="458747B9" w14:textId="77777777" w:rsidTr="00295B56">
        <w:trPr>
          <w:cantSplit/>
        </w:trPr>
        <w:tc>
          <w:tcPr>
            <w:tcW w:w="572" w:type="pct"/>
            <w:vMerge/>
            <w:vAlign w:val="center"/>
          </w:tcPr>
          <w:p w14:paraId="48C42E81" w14:textId="77777777" w:rsidR="00322656" w:rsidRPr="00327E06" w:rsidRDefault="00322656" w:rsidP="00295B56">
            <w:pPr>
              <w:pStyle w:val="ad"/>
              <w:rPr>
                <w:szCs w:val="22"/>
              </w:rPr>
            </w:pPr>
          </w:p>
        </w:tc>
        <w:tc>
          <w:tcPr>
            <w:tcW w:w="1638" w:type="pct"/>
            <w:vMerge/>
            <w:shd w:val="clear" w:color="auto" w:fill="auto"/>
            <w:vAlign w:val="center"/>
          </w:tcPr>
          <w:p w14:paraId="2938D4AB" w14:textId="77777777" w:rsidR="00322656" w:rsidRPr="00327E06" w:rsidRDefault="00322656" w:rsidP="00295B56">
            <w:pPr>
              <w:pStyle w:val="ad"/>
              <w:rPr>
                <w:rFonts w:eastAsia="Courier New"/>
                <w:lang w:bidi="ru-RU"/>
              </w:rPr>
            </w:pPr>
          </w:p>
        </w:tc>
        <w:tc>
          <w:tcPr>
            <w:tcW w:w="1053" w:type="pct"/>
            <w:shd w:val="clear" w:color="auto" w:fill="auto"/>
            <w:vAlign w:val="center"/>
          </w:tcPr>
          <w:p w14:paraId="04437ABE" w14:textId="77777777" w:rsidR="00322656" w:rsidRPr="00327E06" w:rsidRDefault="00322656" w:rsidP="00295B56">
            <w:pPr>
              <w:pStyle w:val="ad"/>
              <w:rPr>
                <w:lang w:bidi="ru-RU"/>
              </w:rPr>
            </w:pPr>
            <w:r w:rsidRPr="00327E06">
              <w:rPr>
                <w:lang w:bidi="ru-RU"/>
              </w:rPr>
              <w:t>плотн.</w:t>
            </w:r>
          </w:p>
        </w:tc>
        <w:tc>
          <w:tcPr>
            <w:tcW w:w="1737" w:type="pct"/>
            <w:shd w:val="clear" w:color="auto" w:fill="auto"/>
            <w:vAlign w:val="center"/>
          </w:tcPr>
          <w:p w14:paraId="2BC87D9A" w14:textId="77777777" w:rsidR="00322656" w:rsidRPr="00327E06" w:rsidRDefault="00322656" w:rsidP="00295B56">
            <w:pPr>
              <w:pStyle w:val="ad"/>
              <w:rPr>
                <w:vertAlign w:val="superscript"/>
                <w:lang w:bidi="ru-RU"/>
              </w:rPr>
            </w:pPr>
            <w:r w:rsidRPr="00327E06">
              <w:rPr>
                <w:lang w:bidi="ru-RU"/>
              </w:rPr>
              <w:t>0,843 кг/м</w:t>
            </w:r>
            <w:r w:rsidRPr="00327E06">
              <w:rPr>
                <w:vertAlign w:val="superscript"/>
                <w:lang w:bidi="ru-RU"/>
              </w:rPr>
              <w:t>3</w:t>
            </w:r>
          </w:p>
        </w:tc>
      </w:tr>
    </w:tbl>
    <w:bookmarkEnd w:id="689"/>
    <w:p w14:paraId="4A8AF8FC" w14:textId="77777777" w:rsidR="003D62D6" w:rsidRPr="00327E06" w:rsidRDefault="003D62D6" w:rsidP="00393334">
      <w:pPr>
        <w:pStyle w:val="af8"/>
      </w:pPr>
      <w:r w:rsidRPr="00327E06">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p w14:paraId="507EB696" w14:textId="24CCF2F3" w:rsidR="00034DF7" w:rsidRPr="00327E06" w:rsidRDefault="00CC521F" w:rsidP="00FA1C46">
      <w:pPr>
        <w:pStyle w:val="a1"/>
      </w:pPr>
      <w:bookmarkStart w:id="690" w:name="_Toc162259298"/>
      <w:bookmarkStart w:id="691" w:name="_Toc165985184"/>
      <w:bookmarkStart w:id="692" w:name="_Toc197751312"/>
      <w:r w:rsidRPr="00327E06">
        <w:t>В</w:t>
      </w:r>
      <w:r w:rsidR="00B35576" w:rsidRPr="00327E06">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w:t>
      </w:r>
      <w:r w:rsidR="00E44D80" w:rsidRPr="00327E06">
        <w:t>ловой энер</w:t>
      </w:r>
      <w:r w:rsidR="00B35576" w:rsidRPr="00327E06">
        <w:t>гии по каждой системе теплоснабжения</w:t>
      </w:r>
      <w:bookmarkEnd w:id="690"/>
      <w:bookmarkEnd w:id="691"/>
      <w:bookmarkEnd w:id="692"/>
    </w:p>
    <w:p w14:paraId="282F6692" w14:textId="6CC8C48F" w:rsidR="003D62D6" w:rsidRPr="00327E06" w:rsidRDefault="002B40A8" w:rsidP="00393334">
      <w:pPr>
        <w:pStyle w:val="af8"/>
      </w:pPr>
      <w:r w:rsidRPr="00327E06">
        <w:t xml:space="preserve">На территории поселения </w:t>
      </w:r>
      <w:r w:rsidR="0053545E" w:rsidRPr="00327E06">
        <w:t>действует один источник централизованного теплоснабжени</w:t>
      </w:r>
      <w:r w:rsidR="003D62D6" w:rsidRPr="00327E06">
        <w:t xml:space="preserve">я, отапливающие социально-значимые, общественные здания и жилой фонд. В качестве основного вида топлива на </w:t>
      </w:r>
      <w:r w:rsidR="00DD247D" w:rsidRPr="00327E06">
        <w:t>котельной используются природный газ</w:t>
      </w:r>
      <w:r w:rsidR="003D62D6" w:rsidRPr="00327E06">
        <w:t xml:space="preserve">. </w:t>
      </w:r>
    </w:p>
    <w:p w14:paraId="3D7EACDB" w14:textId="77777777" w:rsidR="004858B5" w:rsidRPr="00327E06" w:rsidRDefault="004858B5" w:rsidP="00393334">
      <w:pPr>
        <w:pStyle w:val="af8"/>
      </w:pPr>
      <w:r w:rsidRPr="00327E06">
        <w:t>Перево</w:t>
      </w:r>
      <w:r w:rsidR="00787B99" w:rsidRPr="00327E06">
        <w:t xml:space="preserve">д </w:t>
      </w:r>
      <w:r w:rsidRPr="00327E06">
        <w:t>источников централизованного теплоснабжения на другие виды топлива не планируется.</w:t>
      </w:r>
    </w:p>
    <w:p w14:paraId="3FBA21C7" w14:textId="37112F6F" w:rsidR="00B35576" w:rsidRPr="00327E06" w:rsidRDefault="00CC521F" w:rsidP="00FA1C46">
      <w:pPr>
        <w:pStyle w:val="a1"/>
      </w:pPr>
      <w:bookmarkStart w:id="693" w:name="_Toc162259299"/>
      <w:bookmarkStart w:id="694" w:name="_Toc165985185"/>
      <w:bookmarkStart w:id="695" w:name="_Toc197751313"/>
      <w:r w:rsidRPr="00327E06">
        <w:t>П</w:t>
      </w:r>
      <w:r w:rsidR="00B35576" w:rsidRPr="00327E06">
        <w:t xml:space="preserve">реобладающий вид топлива, определяемый по совокупности всех систем теплоснабжения, находящихся в </w:t>
      </w:r>
      <w:bookmarkEnd w:id="693"/>
      <w:bookmarkEnd w:id="694"/>
      <w:r w:rsidR="00182A74" w:rsidRPr="00327E06">
        <w:t>поселении</w:t>
      </w:r>
      <w:bookmarkEnd w:id="695"/>
    </w:p>
    <w:p w14:paraId="62AEAF6D" w14:textId="6D2832FD" w:rsidR="002B6DA3" w:rsidRPr="00327E06" w:rsidRDefault="002B40A8" w:rsidP="00393334">
      <w:pPr>
        <w:pStyle w:val="af8"/>
      </w:pPr>
      <w:r w:rsidRPr="00327E06">
        <w:t xml:space="preserve">На территории поселения </w:t>
      </w:r>
      <w:r w:rsidR="0053545E" w:rsidRPr="00327E06">
        <w:t>действует один источник централизованного теплоснабжени</w:t>
      </w:r>
      <w:r w:rsidR="002B6DA3" w:rsidRPr="00327E06">
        <w:t xml:space="preserve">я, отапливающие социально-значимые, общественные здания и жилой фонд. В качестве основного вида топлива на </w:t>
      </w:r>
      <w:r w:rsidR="00DD247D" w:rsidRPr="00327E06">
        <w:t>котельной используются природный газ</w:t>
      </w:r>
      <w:r w:rsidR="002B6DA3" w:rsidRPr="00327E06">
        <w:t xml:space="preserve">. </w:t>
      </w:r>
    </w:p>
    <w:p w14:paraId="4D4E3162" w14:textId="52ACCC91" w:rsidR="00034DF7" w:rsidRPr="00327E06" w:rsidRDefault="00CC521F" w:rsidP="00FA1C46">
      <w:pPr>
        <w:pStyle w:val="a1"/>
      </w:pPr>
      <w:bookmarkStart w:id="696" w:name="_Toc162259300"/>
      <w:bookmarkStart w:id="697" w:name="_Toc165985186"/>
      <w:bookmarkStart w:id="698" w:name="_Toc197751314"/>
      <w:r w:rsidRPr="00327E06">
        <w:lastRenderedPageBreak/>
        <w:t>П</w:t>
      </w:r>
      <w:r w:rsidR="00B35576" w:rsidRPr="00327E06">
        <w:t xml:space="preserve">риоритетное направление развития топливного баланса </w:t>
      </w:r>
      <w:r w:rsidR="00182A74" w:rsidRPr="00327E06">
        <w:t>поселения</w:t>
      </w:r>
      <w:bookmarkEnd w:id="696"/>
      <w:bookmarkEnd w:id="697"/>
      <w:bookmarkEnd w:id="698"/>
    </w:p>
    <w:p w14:paraId="647E02BE" w14:textId="085FC6D1" w:rsidR="00322656" w:rsidRPr="00327E06" w:rsidRDefault="00322656" w:rsidP="00393334">
      <w:pPr>
        <w:pStyle w:val="af8"/>
      </w:pPr>
      <w:r w:rsidRPr="00327E06">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4BC96A4C" w14:textId="449D6023" w:rsidR="004858B5" w:rsidRPr="00327E06" w:rsidRDefault="004858B5" w:rsidP="00393334">
      <w:pPr>
        <w:pStyle w:val="af8"/>
      </w:pPr>
      <w:r w:rsidRPr="00327E06">
        <w:t>Перево</w:t>
      </w:r>
      <w:r w:rsidR="00787B99" w:rsidRPr="00327E06">
        <w:t xml:space="preserve">д </w:t>
      </w:r>
      <w:r w:rsidRPr="00327E06">
        <w:t>источников централизованного теплоснабжения на другие виды топлива не планируетс</w:t>
      </w:r>
      <w:r w:rsidR="00036DBD" w:rsidRPr="00327E06">
        <w:t>я</w:t>
      </w:r>
      <w:r w:rsidRPr="00327E06">
        <w:t>.</w:t>
      </w:r>
    </w:p>
    <w:p w14:paraId="11C6398B" w14:textId="1CBD6EA0" w:rsidR="00AC01BD" w:rsidRPr="00327E06" w:rsidRDefault="00F53679" w:rsidP="00FA1C46">
      <w:pPr>
        <w:pStyle w:val="a1"/>
      </w:pPr>
      <w:bookmarkStart w:id="699" w:name="_Toc95854828"/>
      <w:bookmarkStart w:id="700" w:name="_Toc162259301"/>
      <w:bookmarkStart w:id="701" w:name="_Toc165985187"/>
      <w:bookmarkStart w:id="702" w:name="_Toc197751315"/>
      <w:r w:rsidRPr="00327E06">
        <w:t xml:space="preserve">Состав изменений, выполненных </w:t>
      </w:r>
      <w:r w:rsidR="00540956" w:rsidRPr="00327E06">
        <w:t>в доработанной и (или) актуализированной схеме теплоснабжения</w:t>
      </w:r>
      <w:bookmarkEnd w:id="699"/>
      <w:bookmarkEnd w:id="700"/>
      <w:bookmarkEnd w:id="701"/>
      <w:bookmarkEnd w:id="702"/>
    </w:p>
    <w:p w14:paraId="7C9A48BB" w14:textId="5C61CDD6" w:rsidR="00DD0BFB" w:rsidRPr="00327E06" w:rsidRDefault="00293591" w:rsidP="00393334">
      <w:pPr>
        <w:pStyle w:val="af8"/>
      </w:pPr>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18.03.2016 № 208, от 23.03.2016 № 229, от 12.07.2016 № 666, от 03.04.2018 № 405, от 16.03.2019 № </w:t>
      </w:r>
      <w:r w:rsidR="00127490" w:rsidRPr="00327E06">
        <w:t>276) и Методическими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45E539D3" w14:textId="77777777" w:rsidR="000B2614" w:rsidRPr="00327E06" w:rsidRDefault="000B2614" w:rsidP="00393334">
      <w:pPr>
        <w:pStyle w:val="af8"/>
      </w:pPr>
    </w:p>
    <w:p w14:paraId="05E8324A" w14:textId="77777777" w:rsidR="000B2614" w:rsidRPr="00327E06" w:rsidRDefault="000B2614" w:rsidP="00396A3D">
      <w:pPr>
        <w:pStyle w:val="a0"/>
        <w:sectPr w:rsidR="000B2614" w:rsidRPr="00327E06" w:rsidSect="00226A67">
          <w:footerReference w:type="default" r:id="rId56"/>
          <w:pgSz w:w="11906" w:h="16838"/>
          <w:pgMar w:top="567" w:right="567" w:bottom="567" w:left="1134" w:header="709" w:footer="0" w:gutter="0"/>
          <w:cols w:space="708"/>
          <w:docGrid w:linePitch="360"/>
        </w:sectPr>
      </w:pPr>
      <w:bookmarkStart w:id="703" w:name="_Toc343877039"/>
      <w:bookmarkStart w:id="704" w:name="_Toc422303800"/>
    </w:p>
    <w:p w14:paraId="37DE042B" w14:textId="5753EDF4" w:rsidR="003A5836" w:rsidRPr="00327E06" w:rsidRDefault="00B35576" w:rsidP="00396A3D">
      <w:pPr>
        <w:pStyle w:val="a0"/>
      </w:pPr>
      <w:bookmarkStart w:id="705" w:name="_Toc162259302"/>
      <w:bookmarkStart w:id="706" w:name="_Toc165985188"/>
      <w:bookmarkStart w:id="707" w:name="_Toc197751316"/>
      <w:bookmarkEnd w:id="703"/>
      <w:bookmarkEnd w:id="704"/>
      <w:r w:rsidRPr="00327E06">
        <w:lastRenderedPageBreak/>
        <w:t>Оценка надежности теплоснабжения</w:t>
      </w:r>
      <w:bookmarkEnd w:id="705"/>
      <w:bookmarkEnd w:id="706"/>
      <w:bookmarkEnd w:id="707"/>
    </w:p>
    <w:p w14:paraId="5B52C3CE" w14:textId="05D8CA33" w:rsidR="00AE24A9" w:rsidRPr="00327E06" w:rsidRDefault="00CC521F" w:rsidP="00FA1C46">
      <w:pPr>
        <w:pStyle w:val="a1"/>
      </w:pPr>
      <w:bookmarkStart w:id="708" w:name="_Toc162259303"/>
      <w:bookmarkStart w:id="709" w:name="_Toc165985189"/>
      <w:bookmarkStart w:id="710" w:name="_Toc197751317"/>
      <w:r w:rsidRPr="00327E06">
        <w:t>М</w:t>
      </w:r>
      <w:r w:rsidR="00B35576" w:rsidRPr="00327E06">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08"/>
      <w:bookmarkEnd w:id="709"/>
      <w:bookmarkEnd w:id="710"/>
    </w:p>
    <w:p w14:paraId="112E9C0B" w14:textId="041F9451" w:rsidR="00302B66" w:rsidRPr="00327E06" w:rsidRDefault="00302B66" w:rsidP="00393334">
      <w:pPr>
        <w:pStyle w:val="af8"/>
      </w:pPr>
      <w:r w:rsidRPr="00327E06">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327E06">
        <w:t>утв. Приказом Минэнерго России от 05.03.2019 № 212 «Об утверждении Методических указаний по разработке схем теплоснабжения».</w:t>
      </w:r>
      <w:r w:rsidRPr="00327E06">
        <w:t xml:space="preserve"> Основные положения данной методики приведены в части 9 </w:t>
      </w:r>
      <w:r w:rsidR="003B5D52" w:rsidRPr="00327E06">
        <w:t>Раздела</w:t>
      </w:r>
      <w:r w:rsidRPr="00327E06">
        <w:t xml:space="preserve"> 1 настоящего документ</w:t>
      </w:r>
      <w:r w:rsidR="003B5D52" w:rsidRPr="00327E06">
        <w:t>а</w:t>
      </w:r>
      <w:r w:rsidRPr="00327E06">
        <w:t>.</w:t>
      </w:r>
    </w:p>
    <w:p w14:paraId="59EB54AA" w14:textId="5E615DCD" w:rsidR="00496D37"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51</w:t>
      </w:r>
      <w:r w:rsidRPr="00327E06">
        <w:rPr>
          <w:noProof/>
        </w:rPr>
        <w:fldChar w:fldCharType="end"/>
      </w:r>
      <w:r w:rsidRPr="00327E06">
        <w:t xml:space="preserve"> </w:t>
      </w:r>
      <w:r w:rsidR="00496D37" w:rsidRPr="00327E06">
        <w:t xml:space="preserve">–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83"/>
        <w:gridCol w:w="2667"/>
        <w:gridCol w:w="2033"/>
        <w:gridCol w:w="2033"/>
        <w:gridCol w:w="3105"/>
      </w:tblGrid>
      <w:tr w:rsidR="00327E06" w:rsidRPr="00327E06" w14:paraId="1F9234DE" w14:textId="77777777" w:rsidTr="009A741B">
        <w:trPr>
          <w:cantSplit/>
          <w:tblHeader/>
          <w:jc w:val="center"/>
        </w:trPr>
        <w:tc>
          <w:tcPr>
            <w:tcW w:w="280" w:type="pct"/>
            <w:shd w:val="clear" w:color="auto" w:fill="auto"/>
            <w:vAlign w:val="center"/>
            <w:hideMark/>
          </w:tcPr>
          <w:p w14:paraId="341BE370" w14:textId="77777777" w:rsidR="008B2FA6" w:rsidRPr="00327E06" w:rsidRDefault="008B2FA6" w:rsidP="004B3BAB">
            <w:pPr>
              <w:pStyle w:val="ad"/>
              <w:rPr>
                <w:b/>
                <w:lang w:eastAsia="ru-RU"/>
              </w:rPr>
            </w:pPr>
            <w:r w:rsidRPr="00327E06">
              <w:rPr>
                <w:b/>
                <w:lang w:eastAsia="ru-RU"/>
              </w:rPr>
              <w:t>№ п/п</w:t>
            </w:r>
          </w:p>
        </w:tc>
        <w:tc>
          <w:tcPr>
            <w:tcW w:w="1280" w:type="pct"/>
            <w:shd w:val="clear" w:color="auto" w:fill="auto"/>
            <w:vAlign w:val="center"/>
            <w:hideMark/>
          </w:tcPr>
          <w:p w14:paraId="2CF105D2" w14:textId="77777777" w:rsidR="008B2FA6" w:rsidRPr="00327E06" w:rsidRDefault="008B2FA6" w:rsidP="004B3BAB">
            <w:pPr>
              <w:pStyle w:val="ad"/>
              <w:rPr>
                <w:b/>
                <w:lang w:eastAsia="ru-RU"/>
              </w:rPr>
            </w:pPr>
            <w:r w:rsidRPr="00327E06">
              <w:rPr>
                <w:b/>
                <w:lang w:eastAsia="ru-RU"/>
              </w:rPr>
              <w:t>Наименование источника</w:t>
            </w:r>
          </w:p>
        </w:tc>
        <w:tc>
          <w:tcPr>
            <w:tcW w:w="975" w:type="pct"/>
            <w:shd w:val="clear" w:color="auto" w:fill="auto"/>
            <w:vAlign w:val="center"/>
          </w:tcPr>
          <w:p w14:paraId="357923BA" w14:textId="77777777" w:rsidR="008B2FA6" w:rsidRPr="00327E06" w:rsidRDefault="008B2FA6" w:rsidP="004B3BAB">
            <w:pPr>
              <w:pStyle w:val="ad"/>
              <w:rPr>
                <w:b/>
                <w:lang w:eastAsia="ru-RU"/>
              </w:rPr>
            </w:pPr>
            <w:r w:rsidRPr="00327E06">
              <w:rPr>
                <w:b/>
                <w:lang w:eastAsia="ru-RU"/>
              </w:rPr>
              <w:t>Нормативные значения показателей надежности теплоснабжения</w:t>
            </w:r>
          </w:p>
        </w:tc>
        <w:tc>
          <w:tcPr>
            <w:tcW w:w="975" w:type="pct"/>
            <w:shd w:val="clear" w:color="auto" w:fill="auto"/>
            <w:vAlign w:val="center"/>
          </w:tcPr>
          <w:p w14:paraId="035C79A1" w14:textId="77777777" w:rsidR="008B2FA6" w:rsidRPr="00327E06" w:rsidRDefault="008B2FA6" w:rsidP="004B3BAB">
            <w:pPr>
              <w:pStyle w:val="ad"/>
              <w:rPr>
                <w:b/>
                <w:lang w:eastAsia="ru-RU"/>
              </w:rPr>
            </w:pPr>
            <w:r w:rsidRPr="00327E06">
              <w:rPr>
                <w:b/>
                <w:lang w:eastAsia="ru-RU"/>
              </w:rPr>
              <w:t>Расчетные значения показателей надежности теплоснабжения</w:t>
            </w:r>
          </w:p>
        </w:tc>
        <w:tc>
          <w:tcPr>
            <w:tcW w:w="1490" w:type="pct"/>
            <w:shd w:val="clear" w:color="auto" w:fill="auto"/>
            <w:vAlign w:val="center"/>
          </w:tcPr>
          <w:p w14:paraId="0DB2CDEA" w14:textId="77777777" w:rsidR="008B2FA6" w:rsidRPr="00327E06" w:rsidRDefault="008B2FA6" w:rsidP="004B3BAB">
            <w:pPr>
              <w:pStyle w:val="ad"/>
              <w:rPr>
                <w:b/>
                <w:lang w:eastAsia="ru-RU"/>
              </w:rPr>
            </w:pPr>
            <w:r w:rsidRPr="00327E06">
              <w:rPr>
                <w:b/>
                <w:lang w:eastAsia="ru-RU"/>
              </w:rPr>
              <w:t>Заключение</w:t>
            </w:r>
          </w:p>
        </w:tc>
      </w:tr>
      <w:tr w:rsidR="003F5ADC" w:rsidRPr="00327E06" w14:paraId="1F44D4A9" w14:textId="77777777" w:rsidTr="009A741B">
        <w:trPr>
          <w:cantSplit/>
          <w:jc w:val="center"/>
        </w:trPr>
        <w:tc>
          <w:tcPr>
            <w:tcW w:w="280" w:type="pct"/>
            <w:shd w:val="clear" w:color="auto" w:fill="auto"/>
            <w:vAlign w:val="center"/>
          </w:tcPr>
          <w:p w14:paraId="4702FE97" w14:textId="77777777" w:rsidR="00322656" w:rsidRPr="00327E06" w:rsidRDefault="00322656" w:rsidP="00322656">
            <w:pPr>
              <w:pStyle w:val="ad"/>
              <w:rPr>
                <w:lang w:eastAsia="ru-RU"/>
              </w:rPr>
            </w:pPr>
            <w:r w:rsidRPr="00327E06">
              <w:rPr>
                <w:lang w:eastAsia="ru-RU"/>
              </w:rPr>
              <w:t>1</w:t>
            </w:r>
          </w:p>
        </w:tc>
        <w:tc>
          <w:tcPr>
            <w:tcW w:w="1280" w:type="pct"/>
            <w:shd w:val="clear" w:color="000000" w:fill="FFFFFF"/>
            <w:vAlign w:val="center"/>
          </w:tcPr>
          <w:p w14:paraId="32B9848B" w14:textId="77777777" w:rsidR="00322656" w:rsidRPr="00327E06" w:rsidRDefault="00322656" w:rsidP="00322656">
            <w:pPr>
              <w:pStyle w:val="ad"/>
              <w:rPr>
                <w:lang w:eastAsia="ru-RU"/>
              </w:rPr>
            </w:pPr>
            <w:r w:rsidRPr="00327E06">
              <w:rPr>
                <w:lang w:eastAsia="ru-RU"/>
              </w:rPr>
              <w:t xml:space="preserve">Котельная № 1 </w:t>
            </w:r>
          </w:p>
          <w:p w14:paraId="58EDCDCE" w14:textId="121E9227" w:rsidR="00322656" w:rsidRPr="00327E06" w:rsidRDefault="00322656" w:rsidP="00322656">
            <w:pPr>
              <w:pStyle w:val="ad"/>
              <w:rPr>
                <w:lang w:eastAsia="ru-RU"/>
              </w:rPr>
            </w:pPr>
            <w:r w:rsidRPr="00327E06">
              <w:rPr>
                <w:lang w:eastAsia="ru-RU"/>
              </w:rPr>
              <w:t>(г. Мураши, ул. Кирова, 1)</w:t>
            </w:r>
          </w:p>
        </w:tc>
        <w:tc>
          <w:tcPr>
            <w:tcW w:w="975" w:type="pct"/>
            <w:shd w:val="clear" w:color="auto" w:fill="auto"/>
            <w:vAlign w:val="center"/>
          </w:tcPr>
          <w:p w14:paraId="6E7C2803" w14:textId="77777777" w:rsidR="00322656" w:rsidRPr="00327E06" w:rsidRDefault="00322656" w:rsidP="00322656">
            <w:pPr>
              <w:pStyle w:val="ad"/>
              <w:rPr>
                <w:lang w:eastAsia="ru-RU"/>
              </w:rPr>
            </w:pPr>
            <w:r w:rsidRPr="00327E06">
              <w:rPr>
                <w:lang w:eastAsia="ru-RU"/>
              </w:rPr>
              <w:t>Вероятность безотказной работы системы теплоснабжения Р=0,9;</w:t>
            </w:r>
          </w:p>
          <w:p w14:paraId="50B4A57F" w14:textId="2C17EB7C" w:rsidR="00322656" w:rsidRPr="00327E06" w:rsidRDefault="00322656" w:rsidP="00322656">
            <w:pPr>
              <w:pStyle w:val="ad"/>
              <w:rPr>
                <w:lang w:eastAsia="ru-RU"/>
              </w:rPr>
            </w:pPr>
            <w:r w:rsidRPr="00327E06">
              <w:rPr>
                <w:lang w:eastAsia="ru-RU"/>
              </w:rPr>
              <w:t>Коэффициент готовности Кг=0,97</w:t>
            </w:r>
          </w:p>
        </w:tc>
        <w:tc>
          <w:tcPr>
            <w:tcW w:w="975" w:type="pct"/>
            <w:shd w:val="clear" w:color="000000" w:fill="FFFFFF"/>
            <w:vAlign w:val="center"/>
          </w:tcPr>
          <w:p w14:paraId="0A297799" w14:textId="391AF2D5" w:rsidR="00322656" w:rsidRPr="00327E06" w:rsidRDefault="00322656" w:rsidP="00322656">
            <w:pPr>
              <w:pStyle w:val="ad"/>
              <w:rPr>
                <w:lang w:eastAsia="ru-RU"/>
              </w:rPr>
            </w:pPr>
            <w:r w:rsidRPr="00327E06">
              <w:rPr>
                <w:lang w:eastAsia="ru-RU"/>
              </w:rPr>
              <w:t>Р=0,94585; Кг=0,99907</w:t>
            </w:r>
          </w:p>
        </w:tc>
        <w:tc>
          <w:tcPr>
            <w:tcW w:w="1490" w:type="pct"/>
            <w:shd w:val="clear" w:color="000000" w:fill="FFFFFF"/>
            <w:vAlign w:val="center"/>
          </w:tcPr>
          <w:p w14:paraId="73DDCE6B" w14:textId="77777777" w:rsidR="00322656" w:rsidRPr="00327E06" w:rsidRDefault="00322656" w:rsidP="00322656">
            <w:pPr>
              <w:pStyle w:val="ad"/>
              <w:rPr>
                <w:lang w:eastAsia="ru-RU"/>
              </w:rPr>
            </w:pPr>
            <w:r w:rsidRPr="00327E06">
              <w:rPr>
                <w:lang w:eastAsia="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5D5AE3D1" w14:textId="77777777" w:rsidR="00322656" w:rsidRPr="00327E06" w:rsidRDefault="00322656"/>
    <w:p w14:paraId="74010EC5" w14:textId="73C96A19" w:rsidR="00496D37" w:rsidRPr="00327E06" w:rsidRDefault="00496D37" w:rsidP="00393334">
      <w:pPr>
        <w:pStyle w:val="af8"/>
      </w:pPr>
      <w:r w:rsidRPr="00327E06">
        <w:t xml:space="preserve">Вероятность безотказной работы и коэффициент готовности </w:t>
      </w:r>
      <w:r w:rsidR="007D062A" w:rsidRPr="00327E06">
        <w:t xml:space="preserve">систем теплоснабжения поселения </w:t>
      </w:r>
      <w:r w:rsidRPr="00327E06">
        <w:t>соответствует нормативным требованиям.</w:t>
      </w:r>
      <w:r w:rsidR="002F5504" w:rsidRPr="00327E06">
        <w:t xml:space="preserve"> </w:t>
      </w:r>
      <w:r w:rsidRPr="00327E06">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67A09EEA" w14:textId="77777777" w:rsidR="00302B66" w:rsidRPr="00327E06" w:rsidRDefault="00302B66" w:rsidP="00393334">
      <w:pPr>
        <w:pStyle w:val="af8"/>
        <w:rPr>
          <w:rFonts w:eastAsia="Microsoft YaHei"/>
          <w:spacing w:val="-5"/>
        </w:rPr>
      </w:pPr>
      <w:r w:rsidRPr="00327E06">
        <w:t xml:space="preserve">Для обеспечения надежного теплоснабжения потребителей рекомендуется провести работы по реконструкции тепловых сетей с заменой изношенных участков. </w:t>
      </w:r>
      <w:r w:rsidRPr="00327E06">
        <w:rPr>
          <w:rFonts w:eastAsia="Microsoft YaHei"/>
          <w:spacing w:val="-5"/>
        </w:rPr>
        <w:t>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7FD60E2" w14:textId="1131D117" w:rsidR="00302B66" w:rsidRPr="00327E06" w:rsidRDefault="00CC521F" w:rsidP="00FA1C46">
      <w:pPr>
        <w:pStyle w:val="a1"/>
      </w:pPr>
      <w:bookmarkStart w:id="711" w:name="_Toc162259304"/>
      <w:bookmarkStart w:id="712" w:name="_Toc165985190"/>
      <w:bookmarkStart w:id="713" w:name="_Toc197751318"/>
      <w:bookmarkStart w:id="714" w:name="_Toc343247326"/>
      <w:bookmarkStart w:id="715" w:name="_Toc343877040"/>
      <w:r w:rsidRPr="00327E06">
        <w:t>М</w:t>
      </w:r>
      <w:r w:rsidR="00B35576" w:rsidRPr="00327E06">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11"/>
      <w:bookmarkEnd w:id="712"/>
      <w:bookmarkEnd w:id="713"/>
    </w:p>
    <w:p w14:paraId="6E7A8AD3" w14:textId="77777777" w:rsidR="00302B66" w:rsidRPr="00327E06" w:rsidRDefault="00302B66" w:rsidP="00393334">
      <w:pPr>
        <w:pStyle w:val="af8"/>
      </w:pPr>
      <w:r w:rsidRPr="00327E06">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w:t>
      </w:r>
      <w:r w:rsidRPr="00327E06">
        <w:lastRenderedPageBreak/>
        <w:t xml:space="preserve">зданиях ниже </w:t>
      </w:r>
      <w:r w:rsidR="001509D9" w:rsidRPr="00327E06">
        <w:t xml:space="preserve">плюс </w:t>
      </w:r>
      <w:r w:rsidRPr="00327E06">
        <w:t xml:space="preserve">8°С, в соответствии со </w:t>
      </w:r>
      <w:r w:rsidR="00DE55A1" w:rsidRPr="00327E06">
        <w:t>СП 124.13330.2012 «Свод правил. Тепловые сети. Актуализированная редакция СНиП 41-02-2003»</w:t>
      </w:r>
      <w:r w:rsidRPr="00327E06">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E2CC0DA" w14:textId="77777777" w:rsidR="00302B66" w:rsidRPr="00327E06" w:rsidRDefault="009C38E7" w:rsidP="00393334">
      <w:pPr>
        <w:pStyle w:val="af8"/>
      </w:pPr>
      <w:r w:rsidRPr="00327E06">
        <w:t xml:space="preserve">Период </w:t>
      </w:r>
      <w:r w:rsidR="00302B66" w:rsidRPr="00327E06">
        <w:t>времени снижения температуры при внезапном прекращении теплоснабжения до критического значения (плюс 12°С) рассчитывается по формуле:</w:t>
      </w:r>
    </w:p>
    <w:p w14:paraId="45EF634E" w14:textId="77777777" w:rsidR="00CF26EC" w:rsidRPr="00327E06" w:rsidRDefault="00CF26EC" w:rsidP="00393334">
      <w:pPr>
        <w:pStyle w:val="af8"/>
      </w:pPr>
    </w:p>
    <w:p w14:paraId="0BC187C6" w14:textId="77777777" w:rsidR="00302B66" w:rsidRPr="00327E06" w:rsidRDefault="00302B66" w:rsidP="009A741B">
      <w:pPr>
        <w:pStyle w:val="af8"/>
        <w:jc w:val="center"/>
      </w:pPr>
      <w:r w:rsidRPr="00327E06">
        <w:object w:dxaOrig="1780" w:dyaOrig="700" w14:anchorId="08E5488A">
          <v:shape id="_x0000_i1028" type="#_x0000_t75" style="width:87.05pt;height:35.45pt" o:ole="">
            <v:imagedata r:id="rId57" o:title=""/>
          </v:shape>
          <o:OLEObject Type="Embed" ProgID="Equation.3" ShapeID="_x0000_i1028" DrawAspect="Content" ObjectID="_1808563612" r:id="rId58"/>
        </w:object>
      </w:r>
      <w:r w:rsidRPr="00327E06">
        <w:t>,</w:t>
      </w:r>
    </w:p>
    <w:p w14:paraId="1A8261A4" w14:textId="77777777" w:rsidR="00CF26EC" w:rsidRPr="00327E06" w:rsidRDefault="00CF26EC" w:rsidP="00393334">
      <w:pPr>
        <w:pStyle w:val="af8"/>
      </w:pPr>
    </w:p>
    <w:p w14:paraId="16E89896" w14:textId="77777777" w:rsidR="00302B66" w:rsidRPr="00327E06" w:rsidRDefault="00302B66" w:rsidP="00393334">
      <w:pPr>
        <w:pStyle w:val="af8"/>
      </w:pPr>
      <w:r w:rsidRPr="00327E06">
        <w:t xml:space="preserve">где </w:t>
      </w:r>
      <w:r w:rsidRPr="00327E06">
        <w:rPr>
          <w:position w:val="-12"/>
        </w:rPr>
        <w:object w:dxaOrig="340" w:dyaOrig="360" w14:anchorId="5F1C99CB">
          <v:shape id="_x0000_i1029" type="#_x0000_t75" style="width:18.25pt;height:18.25pt" o:ole="">
            <v:imagedata r:id="rId59" o:title=""/>
          </v:shape>
          <o:OLEObject Type="Embed" ProgID="Equation.3" ShapeID="_x0000_i1029" DrawAspect="Content" ObjectID="_1808563613" r:id="rId60"/>
        </w:object>
      </w:r>
      <w:r w:rsidRPr="00327E06">
        <w:t xml:space="preserve"> - внутренняя температура, которая устанавливается критерием отказа теплоснабжения (</w:t>
      </w:r>
      <w:r w:rsidRPr="00327E06">
        <w:rPr>
          <w:rFonts w:eastAsia="Microsoft YaHei"/>
          <w:spacing w:val="-5"/>
        </w:rPr>
        <w:t>плюс 12°С</w:t>
      </w:r>
      <w:r w:rsidRPr="00327E06">
        <w:t>);</w:t>
      </w:r>
    </w:p>
    <w:p w14:paraId="74327B52" w14:textId="77777777" w:rsidR="00302B66" w:rsidRPr="00327E06" w:rsidRDefault="00302B66" w:rsidP="00393334">
      <w:pPr>
        <w:pStyle w:val="af8"/>
      </w:pPr>
      <w:r w:rsidRPr="00327E06">
        <w:rPr>
          <w:position w:val="-12"/>
        </w:rPr>
        <w:object w:dxaOrig="1020" w:dyaOrig="380" w14:anchorId="6744DB68">
          <v:shape id="_x0000_i1030" type="#_x0000_t75" style="width:51.6pt;height:17.2pt" o:ole="">
            <v:imagedata r:id="rId61" o:title=""/>
          </v:shape>
          <o:OLEObject Type="Embed" ProgID="Equation.3" ShapeID="_x0000_i1030" DrawAspect="Content" ObjectID="_1808563614" r:id="rId62"/>
        </w:object>
      </w:r>
      <w:r w:rsidRPr="00327E06">
        <w:t xml:space="preserve"> - температура в отапливаемом помещении, которая была в момент начала исходного события;</w:t>
      </w:r>
    </w:p>
    <w:p w14:paraId="4FB1E7E8" w14:textId="77777777" w:rsidR="00302B66" w:rsidRPr="00327E06" w:rsidRDefault="00302B66" w:rsidP="00393334">
      <w:pPr>
        <w:pStyle w:val="af8"/>
      </w:pPr>
      <w:r w:rsidRPr="00327E06">
        <w:rPr>
          <w:position w:val="-10"/>
        </w:rPr>
        <w:object w:dxaOrig="880" w:dyaOrig="320" w14:anchorId="57A21CBE">
          <v:shape id="_x0000_i1031" type="#_x0000_t75" style="width:44.05pt;height:17.2pt" o:ole="">
            <v:imagedata r:id="rId63" o:title=""/>
          </v:shape>
          <o:OLEObject Type="Embed" ProgID="Equation.3" ShapeID="_x0000_i1031" DrawAspect="Content" ObjectID="_1808563615" r:id="rId64"/>
        </w:object>
      </w:r>
      <w:r w:rsidRPr="00327E06">
        <w:t xml:space="preserve"> - коэффициент аккумуляции помещения (здания).</w:t>
      </w:r>
    </w:p>
    <w:p w14:paraId="5233231A" w14:textId="3CC798EC" w:rsidR="00302B66" w:rsidRPr="00327E06" w:rsidRDefault="00302B66" w:rsidP="00393334">
      <w:pPr>
        <w:pStyle w:val="af8"/>
      </w:pPr>
      <w:r w:rsidRPr="00327E06">
        <w:t xml:space="preserve">На рисунке </w:t>
      </w:r>
      <w:r w:rsidR="00CF18CE" w:rsidRPr="00327E06">
        <w:t>5</w:t>
      </w:r>
      <w:r w:rsidRPr="00327E06">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6A107E1" w14:textId="77777777" w:rsidR="00302B66" w:rsidRPr="00327E06" w:rsidRDefault="00D224E5" w:rsidP="008207A0">
      <w:pPr>
        <w:pStyle w:val="af2"/>
      </w:pPr>
      <w:r w:rsidRPr="00327E06">
        <w:rPr>
          <w:noProof/>
          <w:lang w:eastAsia="ru-RU"/>
        </w:rPr>
        <w:drawing>
          <wp:inline distT="0" distB="0" distL="0" distR="0" wp14:anchorId="01357773" wp14:editId="0F46516B">
            <wp:extent cx="5827594" cy="2988860"/>
            <wp:effectExtent l="0" t="0" r="1905" b="254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AB814A2" w14:textId="3E49BDBB" w:rsidR="00302B66" w:rsidRPr="00327E06" w:rsidRDefault="00CF18CE" w:rsidP="008207A0">
      <w:pPr>
        <w:pStyle w:val="af2"/>
      </w:pPr>
      <w:r w:rsidRPr="00327E06">
        <w:t xml:space="preserve">Рисунок </w:t>
      </w:r>
      <w:r w:rsidRPr="00327E06">
        <w:fldChar w:fldCharType="begin"/>
      </w:r>
      <w:r w:rsidRPr="00327E06">
        <w:instrText xml:space="preserve"> SEQ Рисунок \* ARABIC </w:instrText>
      </w:r>
      <w:r w:rsidRPr="00327E06">
        <w:fldChar w:fldCharType="separate"/>
      </w:r>
      <w:r w:rsidR="00117CDE">
        <w:rPr>
          <w:noProof/>
        </w:rPr>
        <w:t>5</w:t>
      </w:r>
      <w:r w:rsidRPr="00327E06">
        <w:fldChar w:fldCharType="end"/>
      </w:r>
      <w:r w:rsidRPr="00327E06">
        <w:t xml:space="preserve"> </w:t>
      </w:r>
      <w:r w:rsidR="00302B66" w:rsidRPr="00327E06">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2AC068AB" w14:textId="77777777" w:rsidR="00302B66" w:rsidRPr="00327E06" w:rsidRDefault="00302B66" w:rsidP="00393334">
      <w:pPr>
        <w:pStyle w:val="af8"/>
      </w:pPr>
      <w:r w:rsidRPr="00327E06">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327E06">
        <w:t xml:space="preserve">период </w:t>
      </w:r>
      <w:r w:rsidRPr="00327E06">
        <w:t xml:space="preserve">времени снижения температуры возрастает, так при температуре </w:t>
      </w:r>
      <w:r w:rsidRPr="00327E06">
        <w:rPr>
          <w:lang w:val="en-US"/>
        </w:rPr>
        <w:t>t</w:t>
      </w:r>
      <w:r w:rsidRPr="00327E06">
        <w:rPr>
          <w:vertAlign w:val="subscript"/>
        </w:rPr>
        <w:t>н</w:t>
      </w:r>
      <w:r w:rsidRPr="00327E06">
        <w:t>=-39°</w:t>
      </w:r>
      <w:r w:rsidRPr="00327E06">
        <w:rPr>
          <w:lang w:val="en-US"/>
        </w:rPr>
        <w:t>C</w:t>
      </w:r>
      <w:r w:rsidRPr="00327E06">
        <w:t xml:space="preserve"> </w:t>
      </w:r>
      <w:r w:rsidR="009C38E7" w:rsidRPr="00327E06">
        <w:t xml:space="preserve">период </w:t>
      </w:r>
      <w:r w:rsidRPr="00327E06">
        <w:t xml:space="preserve">времени составляет </w:t>
      </w:r>
      <w:r w:rsidRPr="00327E06">
        <w:rPr>
          <w:lang w:val="en-US"/>
        </w:rPr>
        <w:t>z</w:t>
      </w:r>
      <w:r w:rsidRPr="00327E06">
        <w:t xml:space="preserve">=6,0492 часов, а при температуре плюс </w:t>
      </w:r>
      <w:r w:rsidRPr="00327E06">
        <w:rPr>
          <w:lang w:val="en-US"/>
        </w:rPr>
        <w:t>t</w:t>
      </w:r>
      <w:r w:rsidRPr="00327E06">
        <w:rPr>
          <w:vertAlign w:val="subscript"/>
        </w:rPr>
        <w:t>н</w:t>
      </w:r>
      <w:r w:rsidRPr="00327E06">
        <w:t>=9°</w:t>
      </w:r>
      <w:r w:rsidRPr="00327E06">
        <w:rPr>
          <w:lang w:val="en-US"/>
        </w:rPr>
        <w:t>C</w:t>
      </w:r>
      <w:r w:rsidRPr="00327E06">
        <w:t xml:space="preserve"> - 51,9713 часов.</w:t>
      </w:r>
    </w:p>
    <w:p w14:paraId="327C3500" w14:textId="77777777" w:rsidR="00302B66" w:rsidRPr="00327E06" w:rsidRDefault="009C38E7" w:rsidP="00393334">
      <w:pPr>
        <w:pStyle w:val="af8"/>
      </w:pPr>
      <w:r w:rsidRPr="00327E06">
        <w:lastRenderedPageBreak/>
        <w:t xml:space="preserve">Период </w:t>
      </w:r>
      <w:r w:rsidR="00302B66" w:rsidRPr="00327E06">
        <w:t xml:space="preserve">восстановления участка тепловой сети зависит от диаметра трубопроводом, большему диаметру соответствует больший </w:t>
      </w:r>
      <w:r w:rsidRPr="00327E06">
        <w:t xml:space="preserve">период </w:t>
      </w:r>
      <w:r w:rsidR="00302B66" w:rsidRPr="00327E06">
        <w:t xml:space="preserve">времени восстановления. </w:t>
      </w:r>
      <w:r w:rsidRPr="00327E06">
        <w:t xml:space="preserve">Период </w:t>
      </w:r>
      <w:r w:rsidR="00302B66" w:rsidRPr="00327E06">
        <w:t>времени восстановления участка тепловой сети диаметром 32 мм составляет 3,803 часов, а участка тепловой сети диаметром 300 мм - 15,967 часов.</w:t>
      </w:r>
    </w:p>
    <w:p w14:paraId="620A196A" w14:textId="77777777" w:rsidR="00302B66" w:rsidRPr="00327E06" w:rsidRDefault="00302B66" w:rsidP="00393334">
      <w:pPr>
        <w:pStyle w:val="af8"/>
      </w:pPr>
      <w:r w:rsidRPr="00327E06">
        <w:t xml:space="preserve">По графику видно, что </w:t>
      </w:r>
      <w:r w:rsidR="009C38E7" w:rsidRPr="00327E06">
        <w:t xml:space="preserve">период </w:t>
      </w:r>
      <w:r w:rsidRPr="00327E06">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87DDE3C" w14:textId="77777777" w:rsidR="00302B66" w:rsidRPr="00327E06" w:rsidRDefault="009C38E7" w:rsidP="00393334">
      <w:pPr>
        <w:pStyle w:val="af8"/>
      </w:pPr>
      <w:r w:rsidRPr="00327E06">
        <w:t xml:space="preserve">Период </w:t>
      </w:r>
      <w:r w:rsidR="00302B66" w:rsidRPr="00327E06">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327E06">
        <w:rPr>
          <w:lang w:val="en-US"/>
        </w:rPr>
        <w:t>C</w:t>
      </w:r>
      <w:r w:rsidR="00302B66" w:rsidRPr="00327E06">
        <w:t>. При температуре наружного воздуха менее минус 4°</w:t>
      </w:r>
      <w:r w:rsidR="00302B66" w:rsidRPr="00327E06">
        <w:rPr>
          <w:lang w:val="en-US"/>
        </w:rPr>
        <w:t>C</w:t>
      </w:r>
      <w:r w:rsidR="00302B66" w:rsidRPr="00327E06">
        <w:t xml:space="preserve">, повышается вероятность «замораживания» систем отопления зданий, в связи с тем, что </w:t>
      </w:r>
      <w:r w:rsidRPr="00327E06">
        <w:t xml:space="preserve">период </w:t>
      </w:r>
      <w:r w:rsidR="00302B66" w:rsidRPr="00327E06">
        <w:t xml:space="preserve">времени снижения температуры до критического значения меньше, чем </w:t>
      </w:r>
      <w:r w:rsidRPr="00327E06">
        <w:t xml:space="preserve">период </w:t>
      </w:r>
      <w:r w:rsidR="00302B66" w:rsidRPr="00327E06">
        <w:t>времени восстановления участков тепловой сети.</w:t>
      </w:r>
    </w:p>
    <w:p w14:paraId="4FC37EC2" w14:textId="0D884CD6" w:rsidR="00302B66" w:rsidRPr="00327E06" w:rsidRDefault="00CC521F" w:rsidP="00FA1C46">
      <w:pPr>
        <w:pStyle w:val="a1"/>
      </w:pPr>
      <w:bookmarkStart w:id="716" w:name="_Toc162259305"/>
      <w:bookmarkStart w:id="717" w:name="_Toc165985191"/>
      <w:bookmarkStart w:id="718" w:name="_Toc197751319"/>
      <w:r w:rsidRPr="00327E06">
        <w:t>Р</w:t>
      </w:r>
      <w:r w:rsidR="00B35576" w:rsidRPr="00327E06">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16"/>
      <w:bookmarkEnd w:id="717"/>
      <w:bookmarkEnd w:id="718"/>
    </w:p>
    <w:p w14:paraId="19E2C5F3" w14:textId="59E2A148" w:rsidR="00302B66" w:rsidRPr="00327E06" w:rsidRDefault="00302B66" w:rsidP="00393334">
      <w:pPr>
        <w:pStyle w:val="af8"/>
        <w:rPr>
          <w:lang w:eastAsia="ru-RU"/>
        </w:rPr>
      </w:pPr>
      <w:r w:rsidRPr="00327E06">
        <w:rPr>
          <w:lang w:eastAsia="ru-RU"/>
        </w:rPr>
        <w:t>Вероятность безотказной работы систем теплоснабжения образования соответствует нормативным требованиям.</w:t>
      </w:r>
    </w:p>
    <w:p w14:paraId="2BD0BD37" w14:textId="4A898852" w:rsidR="00302B66" w:rsidRPr="00327E06" w:rsidRDefault="00CC521F" w:rsidP="00FA1C46">
      <w:pPr>
        <w:pStyle w:val="a1"/>
      </w:pPr>
      <w:bookmarkStart w:id="719" w:name="_Toc162259306"/>
      <w:bookmarkStart w:id="720" w:name="_Toc165985192"/>
      <w:bookmarkStart w:id="721" w:name="_Toc197751320"/>
      <w:r w:rsidRPr="00327E06">
        <w:t>Р</w:t>
      </w:r>
      <w:r w:rsidR="00B35576" w:rsidRPr="00327E06">
        <w:t>езультаты оценки коэффициентов готовности теплопроводов к несению тепловой нагрузки</w:t>
      </w:r>
      <w:bookmarkEnd w:id="719"/>
      <w:bookmarkEnd w:id="720"/>
      <w:bookmarkEnd w:id="721"/>
    </w:p>
    <w:p w14:paraId="01F7BAD4" w14:textId="66522111" w:rsidR="00302B66" w:rsidRPr="00327E06" w:rsidRDefault="00302B66" w:rsidP="00393334">
      <w:pPr>
        <w:pStyle w:val="af8"/>
        <w:rPr>
          <w:lang w:eastAsia="ru-RU"/>
        </w:rPr>
      </w:pPr>
      <w:r w:rsidRPr="00327E06">
        <w:rPr>
          <w:lang w:eastAsia="ru-RU"/>
        </w:rPr>
        <w:t>Коэффициенты готовности систем теплоснабжения образования соответствует нормативным требованиям.</w:t>
      </w:r>
    </w:p>
    <w:p w14:paraId="17C7144F" w14:textId="193F81AA" w:rsidR="00302B66" w:rsidRPr="00327E06" w:rsidRDefault="00CC521F" w:rsidP="00FA1C46">
      <w:pPr>
        <w:pStyle w:val="a1"/>
      </w:pPr>
      <w:bookmarkStart w:id="722" w:name="_Toc162259307"/>
      <w:bookmarkStart w:id="723" w:name="_Toc165985193"/>
      <w:bookmarkStart w:id="724" w:name="_Toc197751321"/>
      <w:r w:rsidRPr="00327E06">
        <w:t>Р</w:t>
      </w:r>
      <w:r w:rsidR="00B35576" w:rsidRPr="00327E06">
        <w:t>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722"/>
      <w:bookmarkEnd w:id="723"/>
      <w:bookmarkEnd w:id="724"/>
    </w:p>
    <w:p w14:paraId="4B62E481" w14:textId="77777777" w:rsidR="00302B66" w:rsidRPr="00327E06" w:rsidRDefault="00302B66" w:rsidP="00393334">
      <w:pPr>
        <w:pStyle w:val="af8"/>
        <w:rPr>
          <w:lang w:eastAsia="ru-RU"/>
        </w:rPr>
      </w:pPr>
      <w:r w:rsidRPr="00327E06">
        <w:rPr>
          <w:lang w:eastAsia="ru-RU"/>
        </w:rPr>
        <w:t xml:space="preserve">Согласно </w:t>
      </w:r>
      <w:r w:rsidR="00DE55A1" w:rsidRPr="00327E06">
        <w:rPr>
          <w:lang w:eastAsia="ru-RU"/>
        </w:rPr>
        <w:t>СП 124.13330.2012. «Свод правил. Тепловые сети. Актуализированная редакция СНиП 41-02-2003»</w:t>
      </w:r>
      <w:r w:rsidRPr="00327E06">
        <w:rPr>
          <w:lang w:eastAsia="ru-RU"/>
        </w:rPr>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B4305D" w:rsidRPr="00327E06">
        <w:rPr>
          <w:lang w:eastAsia="ru-RU"/>
        </w:rPr>
        <w:t>6</w:t>
      </w:r>
      <w:r w:rsidR="00A76A0B" w:rsidRPr="00327E06">
        <w:rPr>
          <w:lang w:eastAsia="ru-RU"/>
        </w:rPr>
        <w:t>4</w:t>
      </w:r>
      <w:r w:rsidRPr="00327E06">
        <w:rPr>
          <w:lang w:eastAsia="ru-RU"/>
        </w:rPr>
        <w:t>.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0ED9D3FE" w14:textId="77777777" w:rsidR="00EB6547" w:rsidRPr="00327E06" w:rsidRDefault="00EB6547">
      <w:pPr>
        <w:jc w:val="left"/>
        <w:rPr>
          <w:rFonts w:ascii="Segoe UI" w:eastAsiaTheme="minorHAnsi" w:hAnsi="Segoe UI"/>
          <w:sz w:val="22"/>
          <w:szCs w:val="24"/>
        </w:rPr>
      </w:pPr>
      <w:r w:rsidRPr="00327E06">
        <w:br w:type="page"/>
      </w:r>
    </w:p>
    <w:p w14:paraId="0E9C62EC" w14:textId="74372468" w:rsidR="00302B66" w:rsidRPr="00327E06" w:rsidRDefault="00CF18CE" w:rsidP="00FB3DF5">
      <w:pPr>
        <w:pStyle w:val="af6"/>
        <w:rPr>
          <w:lang w:eastAsia="ru-RU"/>
        </w:rPr>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52</w:t>
      </w:r>
      <w:r w:rsidRPr="00327E06">
        <w:rPr>
          <w:noProof/>
        </w:rPr>
        <w:fldChar w:fldCharType="end"/>
      </w:r>
      <w:r w:rsidRPr="00327E06">
        <w:t xml:space="preserve"> </w:t>
      </w:r>
      <w:r w:rsidR="00302B66" w:rsidRPr="00327E06">
        <w:t xml:space="preserve">- </w:t>
      </w:r>
      <w:r w:rsidR="00302B66" w:rsidRPr="00327E06">
        <w:rPr>
          <w:lang w:eastAsia="ru-RU"/>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82"/>
        <w:gridCol w:w="3376"/>
        <w:gridCol w:w="1257"/>
        <w:gridCol w:w="1257"/>
        <w:gridCol w:w="1257"/>
        <w:gridCol w:w="1257"/>
        <w:gridCol w:w="1249"/>
      </w:tblGrid>
      <w:tr w:rsidR="00327E06" w:rsidRPr="00327E06" w14:paraId="6228A4F2" w14:textId="77777777" w:rsidTr="008207A0">
        <w:tc>
          <w:tcPr>
            <w:tcW w:w="284" w:type="pct"/>
            <w:vMerge w:val="restart"/>
            <w:tcBorders>
              <w:top w:val="single" w:sz="4" w:space="0" w:color="000000"/>
              <w:left w:val="single" w:sz="4" w:space="0" w:color="000000"/>
              <w:right w:val="single" w:sz="4" w:space="0" w:color="000000"/>
            </w:tcBorders>
            <w:vAlign w:val="center"/>
          </w:tcPr>
          <w:p w14:paraId="208BC357" w14:textId="77777777" w:rsidR="00E44D80" w:rsidRPr="00327E06" w:rsidRDefault="00E44D80" w:rsidP="008207A0">
            <w:pPr>
              <w:pStyle w:val="ad"/>
              <w:rPr>
                <w:b/>
              </w:rPr>
            </w:pPr>
            <w:r w:rsidRPr="00327E06">
              <w:rPr>
                <w:b/>
              </w:rPr>
              <w:t>№ п/п</w:t>
            </w:r>
          </w:p>
        </w:tc>
        <w:tc>
          <w:tcPr>
            <w:tcW w:w="1649" w:type="pct"/>
            <w:vMerge w:val="restart"/>
            <w:tcBorders>
              <w:top w:val="single" w:sz="4" w:space="0" w:color="000000"/>
              <w:left w:val="single" w:sz="4" w:space="0" w:color="000000"/>
              <w:bottom w:val="single" w:sz="4" w:space="0" w:color="000000"/>
              <w:right w:val="single" w:sz="4" w:space="0" w:color="000000"/>
            </w:tcBorders>
            <w:vAlign w:val="center"/>
          </w:tcPr>
          <w:p w14:paraId="2CD19EA6" w14:textId="77777777" w:rsidR="00E44D80" w:rsidRPr="00327E06" w:rsidRDefault="00E44D80" w:rsidP="008207A0">
            <w:pPr>
              <w:pStyle w:val="ad"/>
              <w:rPr>
                <w:b/>
              </w:rPr>
            </w:pPr>
            <w:r w:rsidRPr="00327E06">
              <w:rPr>
                <w:b/>
              </w:rPr>
              <w:t>Наименование показателя</w:t>
            </w:r>
          </w:p>
        </w:tc>
        <w:tc>
          <w:tcPr>
            <w:tcW w:w="3066" w:type="pct"/>
            <w:gridSpan w:val="5"/>
            <w:tcBorders>
              <w:top w:val="single" w:sz="4" w:space="0" w:color="000000"/>
              <w:left w:val="single" w:sz="4" w:space="0" w:color="000000"/>
              <w:bottom w:val="single" w:sz="4" w:space="0" w:color="000000"/>
              <w:right w:val="single" w:sz="4" w:space="0" w:color="000000"/>
            </w:tcBorders>
            <w:vAlign w:val="center"/>
          </w:tcPr>
          <w:p w14:paraId="00C00912" w14:textId="77777777" w:rsidR="00E44D80" w:rsidRPr="00327E06" w:rsidRDefault="00E44D80" w:rsidP="008207A0">
            <w:pPr>
              <w:pStyle w:val="ad"/>
              <w:rPr>
                <w:b/>
              </w:rPr>
            </w:pPr>
            <w:r w:rsidRPr="00327E06">
              <w:rPr>
                <w:b/>
              </w:rPr>
              <w:t>Расчетная температура наружного воздуха для проектирования отопления </w:t>
            </w:r>
            <w:r w:rsidRPr="00327E06">
              <w:rPr>
                <w:b/>
                <w:noProof/>
              </w:rPr>
              <w:drawing>
                <wp:inline distT="0" distB="0" distL="0" distR="0" wp14:anchorId="1A265E39" wp14:editId="0EDDEDEF">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66" r:link="rId67"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327E06">
              <w:rPr>
                <w:b/>
              </w:rPr>
              <w:t> ,°C</w:t>
            </w:r>
          </w:p>
        </w:tc>
      </w:tr>
      <w:tr w:rsidR="00327E06" w:rsidRPr="00327E06" w14:paraId="4452B3D2" w14:textId="77777777" w:rsidTr="008207A0">
        <w:tc>
          <w:tcPr>
            <w:tcW w:w="284" w:type="pct"/>
            <w:vMerge/>
            <w:tcBorders>
              <w:left w:val="single" w:sz="4" w:space="0" w:color="000000"/>
              <w:bottom w:val="single" w:sz="4" w:space="0" w:color="000000"/>
              <w:right w:val="single" w:sz="4" w:space="0" w:color="000000"/>
            </w:tcBorders>
            <w:vAlign w:val="center"/>
          </w:tcPr>
          <w:p w14:paraId="4C4CB49A" w14:textId="77777777" w:rsidR="00E44D80" w:rsidRPr="00327E06" w:rsidRDefault="00E44D80" w:rsidP="008207A0">
            <w:pPr>
              <w:pStyle w:val="ad"/>
              <w:rPr>
                <w:b/>
              </w:rPr>
            </w:pPr>
          </w:p>
        </w:tc>
        <w:tc>
          <w:tcPr>
            <w:tcW w:w="1649" w:type="pct"/>
            <w:vMerge/>
            <w:tcBorders>
              <w:top w:val="single" w:sz="4" w:space="0" w:color="000000"/>
              <w:left w:val="single" w:sz="4" w:space="0" w:color="000000"/>
              <w:bottom w:val="single" w:sz="4" w:space="0" w:color="000000"/>
              <w:right w:val="single" w:sz="4" w:space="0" w:color="000000"/>
            </w:tcBorders>
            <w:vAlign w:val="center"/>
          </w:tcPr>
          <w:p w14:paraId="35B95156" w14:textId="77777777" w:rsidR="00E44D80" w:rsidRPr="00327E06" w:rsidRDefault="00E44D80" w:rsidP="008207A0">
            <w:pPr>
              <w:pStyle w:val="ad"/>
              <w:rPr>
                <w:b/>
              </w:rPr>
            </w:pPr>
          </w:p>
        </w:tc>
        <w:tc>
          <w:tcPr>
            <w:tcW w:w="614" w:type="pct"/>
            <w:tcBorders>
              <w:top w:val="single" w:sz="4" w:space="0" w:color="000000"/>
              <w:left w:val="single" w:sz="4" w:space="0" w:color="000000"/>
              <w:bottom w:val="single" w:sz="4" w:space="0" w:color="000000"/>
              <w:right w:val="single" w:sz="4" w:space="0" w:color="000000"/>
            </w:tcBorders>
            <w:vAlign w:val="center"/>
          </w:tcPr>
          <w:p w14:paraId="21721E78" w14:textId="77777777" w:rsidR="00E44D80" w:rsidRPr="00327E06" w:rsidRDefault="00E44D80" w:rsidP="008207A0">
            <w:pPr>
              <w:pStyle w:val="ad"/>
              <w:rPr>
                <w:b/>
              </w:rPr>
            </w:pPr>
            <w:r w:rsidRPr="00327E06">
              <w:rPr>
                <w:b/>
              </w:rPr>
              <w:t>минус 10</w:t>
            </w:r>
          </w:p>
        </w:tc>
        <w:tc>
          <w:tcPr>
            <w:tcW w:w="614" w:type="pct"/>
            <w:tcBorders>
              <w:top w:val="single" w:sz="4" w:space="0" w:color="000000"/>
              <w:left w:val="single" w:sz="4" w:space="0" w:color="000000"/>
              <w:bottom w:val="single" w:sz="4" w:space="0" w:color="000000"/>
              <w:right w:val="single" w:sz="4" w:space="0" w:color="000000"/>
            </w:tcBorders>
            <w:vAlign w:val="center"/>
          </w:tcPr>
          <w:p w14:paraId="3207AD59" w14:textId="77777777" w:rsidR="00E44D80" w:rsidRPr="00327E06" w:rsidRDefault="00E44D80" w:rsidP="008207A0">
            <w:pPr>
              <w:pStyle w:val="ad"/>
              <w:rPr>
                <w:b/>
              </w:rPr>
            </w:pPr>
            <w:r w:rsidRPr="00327E06">
              <w:rPr>
                <w:b/>
              </w:rPr>
              <w:t>минус 20</w:t>
            </w:r>
          </w:p>
        </w:tc>
        <w:tc>
          <w:tcPr>
            <w:tcW w:w="614" w:type="pct"/>
            <w:tcBorders>
              <w:top w:val="single" w:sz="4" w:space="0" w:color="000000"/>
              <w:left w:val="single" w:sz="4" w:space="0" w:color="000000"/>
              <w:bottom w:val="single" w:sz="4" w:space="0" w:color="000000"/>
              <w:right w:val="single" w:sz="4" w:space="0" w:color="000000"/>
            </w:tcBorders>
            <w:vAlign w:val="center"/>
          </w:tcPr>
          <w:p w14:paraId="6B91FB4F" w14:textId="77777777" w:rsidR="00E44D80" w:rsidRPr="00327E06" w:rsidRDefault="00E44D80" w:rsidP="008207A0">
            <w:pPr>
              <w:pStyle w:val="ad"/>
              <w:rPr>
                <w:b/>
              </w:rPr>
            </w:pPr>
            <w:r w:rsidRPr="00327E06">
              <w:rPr>
                <w:b/>
              </w:rPr>
              <w:t>минус 30</w:t>
            </w:r>
          </w:p>
        </w:tc>
        <w:tc>
          <w:tcPr>
            <w:tcW w:w="614" w:type="pct"/>
            <w:tcBorders>
              <w:top w:val="single" w:sz="4" w:space="0" w:color="000000"/>
              <w:left w:val="single" w:sz="4" w:space="0" w:color="000000"/>
              <w:bottom w:val="single" w:sz="4" w:space="0" w:color="000000"/>
              <w:right w:val="single" w:sz="4" w:space="0" w:color="000000"/>
            </w:tcBorders>
            <w:vAlign w:val="center"/>
          </w:tcPr>
          <w:p w14:paraId="5A62E695" w14:textId="77777777" w:rsidR="00E44D80" w:rsidRPr="00327E06" w:rsidRDefault="00E44D80" w:rsidP="008207A0">
            <w:pPr>
              <w:pStyle w:val="ad"/>
              <w:rPr>
                <w:b/>
              </w:rPr>
            </w:pPr>
            <w:r w:rsidRPr="00327E06">
              <w:rPr>
                <w:b/>
              </w:rPr>
              <w:t>минус 40</w:t>
            </w:r>
          </w:p>
        </w:tc>
        <w:tc>
          <w:tcPr>
            <w:tcW w:w="610" w:type="pct"/>
            <w:tcBorders>
              <w:top w:val="single" w:sz="4" w:space="0" w:color="000000"/>
              <w:left w:val="single" w:sz="4" w:space="0" w:color="000000"/>
              <w:bottom w:val="single" w:sz="4" w:space="0" w:color="000000"/>
              <w:right w:val="single" w:sz="4" w:space="0" w:color="000000"/>
            </w:tcBorders>
            <w:vAlign w:val="center"/>
          </w:tcPr>
          <w:p w14:paraId="1F34B6BA" w14:textId="77777777" w:rsidR="00E44D80" w:rsidRPr="00327E06" w:rsidRDefault="00E44D80" w:rsidP="008207A0">
            <w:pPr>
              <w:pStyle w:val="ad"/>
              <w:rPr>
                <w:b/>
              </w:rPr>
            </w:pPr>
            <w:r w:rsidRPr="00327E06">
              <w:rPr>
                <w:b/>
              </w:rPr>
              <w:t>минус 50</w:t>
            </w:r>
          </w:p>
        </w:tc>
      </w:tr>
      <w:tr w:rsidR="00327E06" w:rsidRPr="00327E06" w14:paraId="3207737E" w14:textId="77777777" w:rsidTr="008207A0">
        <w:tc>
          <w:tcPr>
            <w:tcW w:w="284" w:type="pct"/>
            <w:tcBorders>
              <w:top w:val="single" w:sz="4" w:space="0" w:color="000000"/>
              <w:left w:val="single" w:sz="4" w:space="0" w:color="000000"/>
              <w:bottom w:val="single" w:sz="4" w:space="0" w:color="000000"/>
              <w:right w:val="single" w:sz="4" w:space="0" w:color="000000"/>
            </w:tcBorders>
            <w:vAlign w:val="center"/>
          </w:tcPr>
          <w:p w14:paraId="33C9463F" w14:textId="77777777" w:rsidR="00E44D80" w:rsidRPr="00327E06" w:rsidRDefault="00E44D80" w:rsidP="008207A0">
            <w:pPr>
              <w:pStyle w:val="ad"/>
            </w:pPr>
            <w:r w:rsidRPr="00327E06">
              <w:t>1</w:t>
            </w:r>
          </w:p>
        </w:tc>
        <w:tc>
          <w:tcPr>
            <w:tcW w:w="1649" w:type="pct"/>
            <w:tcBorders>
              <w:top w:val="single" w:sz="4" w:space="0" w:color="000000"/>
              <w:left w:val="single" w:sz="4" w:space="0" w:color="000000"/>
              <w:bottom w:val="single" w:sz="4" w:space="0" w:color="000000"/>
              <w:right w:val="single" w:sz="4" w:space="0" w:color="000000"/>
            </w:tcBorders>
            <w:vAlign w:val="center"/>
          </w:tcPr>
          <w:p w14:paraId="4B98B940" w14:textId="77777777" w:rsidR="00E44D80" w:rsidRPr="00327E06" w:rsidRDefault="00E44D80" w:rsidP="008207A0">
            <w:pPr>
              <w:pStyle w:val="ad"/>
            </w:pPr>
            <w:r w:rsidRPr="00327E06">
              <w:t>Допустимое снижение подачи теплоты, %, до</w:t>
            </w:r>
          </w:p>
        </w:tc>
        <w:tc>
          <w:tcPr>
            <w:tcW w:w="614" w:type="pct"/>
            <w:tcBorders>
              <w:top w:val="single" w:sz="4" w:space="0" w:color="000000"/>
              <w:left w:val="single" w:sz="4" w:space="0" w:color="000000"/>
              <w:bottom w:val="single" w:sz="4" w:space="0" w:color="000000"/>
              <w:right w:val="single" w:sz="4" w:space="0" w:color="000000"/>
            </w:tcBorders>
            <w:vAlign w:val="center"/>
          </w:tcPr>
          <w:p w14:paraId="3D07A856" w14:textId="77777777" w:rsidR="00E44D80" w:rsidRPr="00327E06" w:rsidRDefault="00E44D80" w:rsidP="008207A0">
            <w:pPr>
              <w:pStyle w:val="ad"/>
            </w:pPr>
            <w:r w:rsidRPr="00327E06">
              <w:t>78</w:t>
            </w:r>
          </w:p>
        </w:tc>
        <w:tc>
          <w:tcPr>
            <w:tcW w:w="614" w:type="pct"/>
            <w:tcBorders>
              <w:top w:val="single" w:sz="4" w:space="0" w:color="000000"/>
              <w:left w:val="single" w:sz="4" w:space="0" w:color="000000"/>
              <w:bottom w:val="single" w:sz="4" w:space="0" w:color="000000"/>
              <w:right w:val="single" w:sz="4" w:space="0" w:color="000000"/>
            </w:tcBorders>
            <w:vAlign w:val="center"/>
          </w:tcPr>
          <w:p w14:paraId="69D1CE25" w14:textId="77777777" w:rsidR="00E44D80" w:rsidRPr="00327E06" w:rsidRDefault="00E44D80" w:rsidP="008207A0">
            <w:pPr>
              <w:pStyle w:val="ad"/>
            </w:pPr>
            <w:r w:rsidRPr="00327E06">
              <w:t>84</w:t>
            </w:r>
          </w:p>
        </w:tc>
        <w:tc>
          <w:tcPr>
            <w:tcW w:w="614" w:type="pct"/>
            <w:tcBorders>
              <w:top w:val="single" w:sz="4" w:space="0" w:color="000000"/>
              <w:left w:val="single" w:sz="4" w:space="0" w:color="000000"/>
              <w:bottom w:val="single" w:sz="4" w:space="0" w:color="000000"/>
              <w:right w:val="single" w:sz="4" w:space="0" w:color="000000"/>
            </w:tcBorders>
            <w:vAlign w:val="center"/>
          </w:tcPr>
          <w:p w14:paraId="30DE58A7" w14:textId="77777777" w:rsidR="00E44D80" w:rsidRPr="00327E06" w:rsidRDefault="00E44D80" w:rsidP="008207A0">
            <w:pPr>
              <w:pStyle w:val="ad"/>
            </w:pPr>
            <w:r w:rsidRPr="00327E06">
              <w:t>87</w:t>
            </w:r>
          </w:p>
        </w:tc>
        <w:tc>
          <w:tcPr>
            <w:tcW w:w="614" w:type="pct"/>
            <w:tcBorders>
              <w:top w:val="single" w:sz="4" w:space="0" w:color="000000"/>
              <w:left w:val="single" w:sz="4" w:space="0" w:color="000000"/>
              <w:bottom w:val="single" w:sz="4" w:space="0" w:color="000000"/>
              <w:right w:val="single" w:sz="4" w:space="0" w:color="000000"/>
            </w:tcBorders>
            <w:vAlign w:val="center"/>
          </w:tcPr>
          <w:p w14:paraId="5CFBD822" w14:textId="77777777" w:rsidR="00E44D80" w:rsidRPr="00327E06" w:rsidRDefault="00E44D80" w:rsidP="008207A0">
            <w:pPr>
              <w:pStyle w:val="ad"/>
            </w:pPr>
            <w:r w:rsidRPr="00327E06">
              <w:t>89</w:t>
            </w:r>
          </w:p>
        </w:tc>
        <w:tc>
          <w:tcPr>
            <w:tcW w:w="610" w:type="pct"/>
            <w:tcBorders>
              <w:top w:val="single" w:sz="4" w:space="0" w:color="000000"/>
              <w:left w:val="single" w:sz="4" w:space="0" w:color="000000"/>
              <w:bottom w:val="single" w:sz="4" w:space="0" w:color="000000"/>
              <w:right w:val="single" w:sz="4" w:space="0" w:color="000000"/>
            </w:tcBorders>
            <w:vAlign w:val="center"/>
          </w:tcPr>
          <w:p w14:paraId="449F658C" w14:textId="77777777" w:rsidR="00E44D80" w:rsidRPr="00327E06" w:rsidRDefault="00E44D80" w:rsidP="008207A0">
            <w:pPr>
              <w:pStyle w:val="ad"/>
            </w:pPr>
            <w:r w:rsidRPr="00327E06">
              <w:t>91</w:t>
            </w:r>
          </w:p>
        </w:tc>
      </w:tr>
    </w:tbl>
    <w:p w14:paraId="7E0340A1" w14:textId="77777777" w:rsidR="008207A0" w:rsidRPr="00327E06" w:rsidRDefault="008207A0" w:rsidP="008207A0">
      <w:pPr>
        <w:pStyle w:val="ab"/>
      </w:pPr>
      <w:r w:rsidRPr="00327E06">
        <w:t>Примечание - таблица соответствует температуре наружного воздуха наиболее холодной пятидневки обеспеченностью 0,92.</w:t>
      </w:r>
    </w:p>
    <w:p w14:paraId="0C770C2C" w14:textId="390B3529" w:rsidR="00302B66" w:rsidRPr="00327E06" w:rsidRDefault="00302B66" w:rsidP="00393334">
      <w:pPr>
        <w:pStyle w:val="af8"/>
        <w:rPr>
          <w:lang w:eastAsia="ru-RU"/>
        </w:rPr>
      </w:pPr>
      <w:r w:rsidRPr="00327E06">
        <w:rPr>
          <w:lang w:eastAsia="ru-RU"/>
        </w:rPr>
        <w:t xml:space="preserve">Согласно </w:t>
      </w:r>
      <w:r w:rsidR="00DE55A1" w:rsidRPr="00327E06">
        <w:rPr>
          <w:lang w:eastAsia="ru-RU"/>
        </w:rPr>
        <w:t>Постановления</w:t>
      </w:r>
      <w:r w:rsidRPr="00327E06">
        <w:rPr>
          <w:lang w:eastAsia="ru-RU"/>
        </w:rPr>
        <w:t xml:space="preserve"> Правительства РФ от </w:t>
      </w:r>
      <w:r w:rsidR="00DE55A1" w:rsidRPr="00327E06">
        <w:rPr>
          <w:lang w:eastAsia="ru-RU"/>
        </w:rPr>
        <w:t>0</w:t>
      </w:r>
      <w:r w:rsidRPr="00327E06">
        <w:rPr>
          <w:lang w:eastAsia="ru-RU"/>
        </w:rPr>
        <w:t>8</w:t>
      </w:r>
      <w:r w:rsidR="00DE55A1" w:rsidRPr="00327E06">
        <w:rPr>
          <w:lang w:eastAsia="ru-RU"/>
        </w:rPr>
        <w:t>.08.</w:t>
      </w:r>
      <w:r w:rsidRPr="00327E06">
        <w:rPr>
          <w:lang w:eastAsia="ru-RU"/>
        </w:rPr>
        <w:t xml:space="preserve">2012  </w:t>
      </w:r>
      <w:r w:rsidR="00DE55A1" w:rsidRPr="00327E06">
        <w:rPr>
          <w:lang w:eastAsia="ru-RU"/>
        </w:rPr>
        <w:t>№</w:t>
      </w:r>
      <w:r w:rsidRPr="00327E06">
        <w:rPr>
          <w:lang w:eastAsia="ru-RU"/>
        </w:rPr>
        <w:t xml:space="preserve"> 808 «Об организации теплоснабжения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327E06">
        <w:rPr>
          <w:lang w:eastAsia="ru-RU"/>
        </w:rPr>
        <w:t xml:space="preserve">период </w:t>
      </w:r>
      <w:r w:rsidRPr="00327E06">
        <w:rPr>
          <w:lang w:eastAsia="ru-RU"/>
        </w:rPr>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4E1AAD74" w14:textId="1A84A649" w:rsidR="00302B66" w:rsidRPr="00327E06" w:rsidRDefault="00302B66" w:rsidP="00393334">
      <w:pPr>
        <w:pStyle w:val="af8"/>
        <w:rPr>
          <w:lang w:eastAsia="ru-RU"/>
        </w:rPr>
      </w:pPr>
      <w:r w:rsidRPr="00327E06">
        <w:rPr>
          <w:lang w:eastAsia="ru-RU"/>
        </w:rPr>
        <w:t xml:space="preserve">Поскольку параметры поставляемого теплоносителя потребителю определяются договором теплоснабжения, то имеет смысл говорить о качестве </w:t>
      </w:r>
      <w:r w:rsidR="008207A0" w:rsidRPr="00327E06">
        <w:rPr>
          <w:lang w:eastAsia="ru-RU"/>
        </w:rPr>
        <w:t>теплоносителя,</w:t>
      </w:r>
      <w:r w:rsidRPr="00327E06">
        <w:rPr>
          <w:lang w:eastAsia="ru-RU"/>
        </w:rPr>
        <w:t xml:space="preserve"> отпускаемого с источника тепловой энергии.</w:t>
      </w:r>
    </w:p>
    <w:p w14:paraId="707D2131" w14:textId="77777777" w:rsidR="00302B66" w:rsidRPr="00327E06" w:rsidRDefault="00302B66" w:rsidP="00393334">
      <w:pPr>
        <w:pStyle w:val="af8"/>
        <w:rPr>
          <w:lang w:eastAsia="ru-RU"/>
        </w:rPr>
      </w:pPr>
      <w:r w:rsidRPr="00327E06">
        <w:rPr>
          <w:lang w:eastAsia="ru-RU"/>
        </w:rPr>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0B6F3DC7" w14:textId="36FBBEDA" w:rsidR="00302B66" w:rsidRPr="00327E06" w:rsidRDefault="00F53679" w:rsidP="00FA1C46">
      <w:pPr>
        <w:pStyle w:val="a1"/>
      </w:pPr>
      <w:bookmarkStart w:id="725" w:name="_Toc74659440"/>
      <w:bookmarkStart w:id="726" w:name="_Toc162259308"/>
      <w:bookmarkStart w:id="727" w:name="_Toc165985194"/>
      <w:bookmarkStart w:id="728" w:name="_Toc197751322"/>
      <w:r w:rsidRPr="00327E06">
        <w:t xml:space="preserve">Состав изменений, выполненных </w:t>
      </w:r>
      <w:r w:rsidR="00540956" w:rsidRPr="00327E06">
        <w:t>в доработанной и (или) актуализированной схеме теплоснабжения</w:t>
      </w:r>
      <w:bookmarkEnd w:id="725"/>
      <w:bookmarkEnd w:id="726"/>
      <w:bookmarkEnd w:id="727"/>
      <w:bookmarkEnd w:id="728"/>
    </w:p>
    <w:p w14:paraId="45A1C133" w14:textId="55DB3567" w:rsidR="00DD0BFB" w:rsidRPr="00327E06" w:rsidRDefault="00293591" w:rsidP="00393334">
      <w:pPr>
        <w:pStyle w:val="af8"/>
      </w:pPr>
      <w:bookmarkStart w:id="729" w:name="_Toc422303801"/>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18.03.2016 № 208, от 23.03.2016 № 229, от 12.07.2016 № 666, от 03.04.2018 № 405, от 16.03.2019 № </w:t>
      </w:r>
      <w:r w:rsidR="00127490" w:rsidRPr="00327E06">
        <w:t>276) и Методическими указаниями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697DAD6C" w14:textId="77777777" w:rsidR="00C066EE" w:rsidRPr="00327E06" w:rsidRDefault="00C066EE" w:rsidP="00393334">
      <w:pPr>
        <w:pStyle w:val="af8"/>
      </w:pPr>
    </w:p>
    <w:p w14:paraId="1572F7A8" w14:textId="77777777" w:rsidR="00A66169" w:rsidRPr="00327E06" w:rsidRDefault="00A66169" w:rsidP="00396A3D">
      <w:pPr>
        <w:pStyle w:val="a0"/>
        <w:sectPr w:rsidR="00A66169" w:rsidRPr="00327E06" w:rsidSect="004B3BAB">
          <w:pgSz w:w="11906" w:h="16838"/>
          <w:pgMar w:top="567" w:right="567" w:bottom="567" w:left="1134" w:header="709" w:footer="0" w:gutter="0"/>
          <w:cols w:space="708"/>
          <w:docGrid w:linePitch="360"/>
        </w:sectPr>
      </w:pPr>
    </w:p>
    <w:p w14:paraId="76939F53" w14:textId="494355B0" w:rsidR="003A5836" w:rsidRPr="00327E06" w:rsidRDefault="00B35576" w:rsidP="00396A3D">
      <w:pPr>
        <w:pStyle w:val="a0"/>
      </w:pPr>
      <w:bookmarkStart w:id="730" w:name="_Toc162259309"/>
      <w:bookmarkStart w:id="731" w:name="_Toc165985195"/>
      <w:bookmarkStart w:id="732" w:name="_Toc197751323"/>
      <w:bookmarkEnd w:id="729"/>
      <w:r w:rsidRPr="00327E06">
        <w:lastRenderedPageBreak/>
        <w:t>Обоснование инвестиций в строительство, реконструкцию, техническое перевооружение и (или) модернизацию</w:t>
      </w:r>
      <w:bookmarkEnd w:id="730"/>
      <w:bookmarkEnd w:id="731"/>
      <w:bookmarkEnd w:id="732"/>
    </w:p>
    <w:p w14:paraId="1854354E" w14:textId="1E623C25" w:rsidR="00495E2C" w:rsidRPr="00327E06" w:rsidRDefault="00CC521F" w:rsidP="00FA1C46">
      <w:pPr>
        <w:pStyle w:val="a1"/>
      </w:pPr>
      <w:bookmarkStart w:id="733" w:name="_Toc162259310"/>
      <w:bookmarkStart w:id="734" w:name="_Toc165985196"/>
      <w:bookmarkStart w:id="735" w:name="_Toc197751324"/>
      <w:r w:rsidRPr="00327E06">
        <w:t>Оценка</w:t>
      </w:r>
      <w:r w:rsidR="00B35576" w:rsidRPr="00327E06">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33"/>
      <w:bookmarkEnd w:id="734"/>
      <w:bookmarkEnd w:id="735"/>
    </w:p>
    <w:p w14:paraId="718DB871" w14:textId="77777777" w:rsidR="00302B66" w:rsidRPr="00327E06" w:rsidRDefault="00302B66" w:rsidP="00FA1C46">
      <w:pPr>
        <w:pStyle w:val="af8"/>
      </w:pPr>
      <w:r w:rsidRPr="00327E06">
        <w:t>Анализ состояния существующей системы теплоснабжения</w:t>
      </w:r>
      <w:r w:rsidR="00D458C1" w:rsidRPr="00327E06">
        <w:t xml:space="preserve"> округа</w:t>
      </w:r>
      <w:r w:rsidR="00E41600" w:rsidRPr="00327E06">
        <w:t xml:space="preserve"> </w:t>
      </w:r>
      <w:r w:rsidRPr="00327E06">
        <w:t>показал,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64E9AF59" w14:textId="77777777" w:rsidR="00302B66" w:rsidRPr="00327E06" w:rsidRDefault="00302B66" w:rsidP="00FA1C46">
      <w:pPr>
        <w:pStyle w:val="af8"/>
      </w:pPr>
      <w:r w:rsidRPr="00327E06">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73F8E38A" w14:textId="6783D3BD" w:rsidR="00302B66" w:rsidRPr="00327E06" w:rsidRDefault="00302B66" w:rsidP="00393334">
      <w:pPr>
        <w:pStyle w:val="af8"/>
        <w:rPr>
          <w:lang w:eastAsia="ru-RU"/>
        </w:rPr>
      </w:pPr>
      <w:r w:rsidRPr="00327E06">
        <w:rPr>
          <w:lang w:eastAsia="ru-RU"/>
        </w:rPr>
        <w:t>Предложения по величине необходимых инвестиций в техническое перевооружение и строительство источников тепла</w:t>
      </w:r>
      <w:r w:rsidR="00EF6A30" w:rsidRPr="00327E06">
        <w:rPr>
          <w:lang w:eastAsia="ru-RU"/>
        </w:rPr>
        <w:t xml:space="preserve"> и реконструкции тепловых сетей</w:t>
      </w:r>
      <w:r w:rsidRPr="00327E06">
        <w:rPr>
          <w:lang w:eastAsia="ru-RU"/>
        </w:rPr>
        <w:t xml:space="preserve"> на каждом этапе планируемого периода пред</w:t>
      </w:r>
      <w:r w:rsidR="003E78D9" w:rsidRPr="00327E06">
        <w:rPr>
          <w:lang w:eastAsia="ru-RU"/>
        </w:rPr>
        <w:t xml:space="preserve">ставлено в таблице </w:t>
      </w:r>
      <w:r w:rsidR="00BD4D39" w:rsidRPr="00327E06">
        <w:rPr>
          <w:lang w:eastAsia="ru-RU"/>
        </w:rPr>
        <w:t>5</w:t>
      </w:r>
      <w:r w:rsidR="00182A74" w:rsidRPr="00327E06">
        <w:rPr>
          <w:lang w:eastAsia="ru-RU"/>
        </w:rPr>
        <w:t>3</w:t>
      </w:r>
      <w:r w:rsidRPr="00327E06">
        <w:rPr>
          <w:lang w:eastAsia="ru-RU"/>
        </w:rPr>
        <w:t>.</w:t>
      </w:r>
    </w:p>
    <w:p w14:paraId="2E3E08CA" w14:textId="77777777" w:rsidR="00562379" w:rsidRPr="00327E06" w:rsidRDefault="00562379" w:rsidP="00393334">
      <w:pPr>
        <w:pStyle w:val="af8"/>
        <w:rPr>
          <w:lang w:eastAsia="ru-RU"/>
        </w:rPr>
      </w:pPr>
    </w:p>
    <w:p w14:paraId="52583E7E" w14:textId="77777777" w:rsidR="008207A0" w:rsidRPr="00327E06" w:rsidRDefault="008207A0" w:rsidP="00393334">
      <w:pPr>
        <w:pStyle w:val="af8"/>
        <w:rPr>
          <w:bCs/>
        </w:rPr>
        <w:sectPr w:rsidR="008207A0" w:rsidRPr="00327E06" w:rsidSect="003B5D52">
          <w:footerReference w:type="first" r:id="rId68"/>
          <w:pgSz w:w="11906" w:h="16838"/>
          <w:pgMar w:top="567" w:right="567" w:bottom="567" w:left="1134" w:header="709" w:footer="0" w:gutter="0"/>
          <w:cols w:space="708"/>
          <w:docGrid w:linePitch="360"/>
        </w:sectPr>
      </w:pPr>
    </w:p>
    <w:p w14:paraId="1CE3F757" w14:textId="41B581D8" w:rsidR="00302B66" w:rsidRPr="00327E06" w:rsidRDefault="00CF18CE" w:rsidP="003B5D52">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53</w:t>
      </w:r>
      <w:r w:rsidRPr="00327E06">
        <w:rPr>
          <w:noProof/>
        </w:rPr>
        <w:fldChar w:fldCharType="end"/>
      </w:r>
      <w:r w:rsidRPr="00327E06">
        <w:t xml:space="preserve"> </w:t>
      </w:r>
      <w:r w:rsidR="00302B66" w:rsidRPr="00327E06">
        <w:t xml:space="preserve">– Мероприятия по </w:t>
      </w:r>
      <w:r w:rsidR="00EF6A30" w:rsidRPr="00327E06">
        <w:t xml:space="preserve">техническое перевооружение </w:t>
      </w:r>
      <w:r w:rsidR="00386CE5" w:rsidRPr="00327E06">
        <w:t>объектов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9"/>
        <w:gridCol w:w="1194"/>
        <w:gridCol w:w="866"/>
        <w:gridCol w:w="866"/>
        <w:gridCol w:w="984"/>
        <w:gridCol w:w="866"/>
        <w:gridCol w:w="984"/>
        <w:gridCol w:w="984"/>
        <w:gridCol w:w="987"/>
      </w:tblGrid>
      <w:tr w:rsidR="00327E06" w:rsidRPr="00327E06" w14:paraId="710E7CCD" w14:textId="77777777" w:rsidTr="00EB6547">
        <w:trPr>
          <w:trHeight w:val="300"/>
          <w:tblHeader/>
        </w:trPr>
        <w:tc>
          <w:tcPr>
            <w:tcW w:w="2572" w:type="pct"/>
            <w:vMerge w:val="restart"/>
            <w:vAlign w:val="center"/>
            <w:hideMark/>
          </w:tcPr>
          <w:p w14:paraId="709482CB" w14:textId="77777777" w:rsidR="00C3028C" w:rsidRPr="00327E06" w:rsidRDefault="00C3028C" w:rsidP="003B5D52">
            <w:pPr>
              <w:pStyle w:val="ad"/>
              <w:rPr>
                <w:b/>
                <w:lang w:eastAsia="ru-RU"/>
              </w:rPr>
            </w:pPr>
            <w:bookmarkStart w:id="736" w:name="_Hlk162284969"/>
            <w:r w:rsidRPr="00327E06">
              <w:rPr>
                <w:b/>
                <w:lang w:eastAsia="ru-RU"/>
              </w:rPr>
              <w:t>Наименование мероприятий</w:t>
            </w:r>
          </w:p>
        </w:tc>
        <w:tc>
          <w:tcPr>
            <w:tcW w:w="2428" w:type="pct"/>
            <w:gridSpan w:val="8"/>
            <w:vAlign w:val="center"/>
            <w:hideMark/>
          </w:tcPr>
          <w:p w14:paraId="0C6A9CD0" w14:textId="77777777" w:rsidR="00C3028C" w:rsidRPr="00327E06" w:rsidRDefault="00C3028C" w:rsidP="003B5D52">
            <w:pPr>
              <w:pStyle w:val="ad"/>
              <w:rPr>
                <w:b/>
                <w:lang w:eastAsia="ru-RU"/>
              </w:rPr>
            </w:pPr>
            <w:r w:rsidRPr="00327E06">
              <w:rPr>
                <w:b/>
                <w:lang w:eastAsia="ru-RU"/>
              </w:rPr>
              <w:t>Необходимые капитальные затраты, тыс. руб.</w:t>
            </w:r>
          </w:p>
        </w:tc>
      </w:tr>
      <w:tr w:rsidR="00327E06" w:rsidRPr="00327E06" w14:paraId="1B924115" w14:textId="77777777" w:rsidTr="00EB6547">
        <w:trPr>
          <w:trHeight w:val="488"/>
          <w:tblHeader/>
        </w:trPr>
        <w:tc>
          <w:tcPr>
            <w:tcW w:w="2572" w:type="pct"/>
            <w:vMerge/>
            <w:vAlign w:val="center"/>
            <w:hideMark/>
          </w:tcPr>
          <w:p w14:paraId="53D6A8E0" w14:textId="77777777" w:rsidR="00C3028C" w:rsidRPr="00327E06" w:rsidRDefault="00C3028C" w:rsidP="003B5D52">
            <w:pPr>
              <w:pStyle w:val="ad"/>
              <w:rPr>
                <w:b/>
                <w:lang w:eastAsia="ru-RU"/>
              </w:rPr>
            </w:pPr>
          </w:p>
        </w:tc>
        <w:tc>
          <w:tcPr>
            <w:tcW w:w="375" w:type="pct"/>
            <w:vAlign w:val="center"/>
            <w:hideMark/>
          </w:tcPr>
          <w:p w14:paraId="6D19827F" w14:textId="77777777" w:rsidR="00C3028C" w:rsidRPr="00327E06" w:rsidRDefault="00C3028C" w:rsidP="003B5D52">
            <w:pPr>
              <w:pStyle w:val="ad"/>
              <w:rPr>
                <w:b/>
                <w:lang w:eastAsia="ru-RU"/>
              </w:rPr>
            </w:pPr>
            <w:r w:rsidRPr="00327E06">
              <w:rPr>
                <w:b/>
                <w:lang w:eastAsia="ru-RU"/>
              </w:rPr>
              <w:t>Всего</w:t>
            </w:r>
          </w:p>
        </w:tc>
        <w:tc>
          <w:tcPr>
            <w:tcW w:w="272" w:type="pct"/>
            <w:vAlign w:val="center"/>
            <w:hideMark/>
          </w:tcPr>
          <w:p w14:paraId="06B03C46" w14:textId="77777777" w:rsidR="00C3028C" w:rsidRPr="00327E06" w:rsidRDefault="00C3028C" w:rsidP="003B5D52">
            <w:pPr>
              <w:pStyle w:val="ad"/>
              <w:rPr>
                <w:b/>
                <w:lang w:eastAsia="ru-RU"/>
              </w:rPr>
            </w:pPr>
            <w:r w:rsidRPr="00327E06">
              <w:rPr>
                <w:b/>
                <w:lang w:eastAsia="ru-RU"/>
              </w:rPr>
              <w:t>2024 год</w:t>
            </w:r>
          </w:p>
        </w:tc>
        <w:tc>
          <w:tcPr>
            <w:tcW w:w="272" w:type="pct"/>
            <w:vAlign w:val="center"/>
            <w:hideMark/>
          </w:tcPr>
          <w:p w14:paraId="3204FFE7" w14:textId="77777777" w:rsidR="00C3028C" w:rsidRPr="00327E06" w:rsidRDefault="00C3028C" w:rsidP="003B5D52">
            <w:pPr>
              <w:pStyle w:val="ad"/>
              <w:rPr>
                <w:b/>
                <w:lang w:eastAsia="ru-RU"/>
              </w:rPr>
            </w:pPr>
            <w:r w:rsidRPr="00327E06">
              <w:rPr>
                <w:b/>
                <w:lang w:eastAsia="ru-RU"/>
              </w:rPr>
              <w:t>2025 год</w:t>
            </w:r>
          </w:p>
        </w:tc>
        <w:tc>
          <w:tcPr>
            <w:tcW w:w="309" w:type="pct"/>
            <w:vAlign w:val="center"/>
            <w:hideMark/>
          </w:tcPr>
          <w:p w14:paraId="04DA1CC9" w14:textId="77777777" w:rsidR="00C3028C" w:rsidRPr="00327E06" w:rsidRDefault="00C3028C" w:rsidP="003B5D52">
            <w:pPr>
              <w:pStyle w:val="ad"/>
              <w:rPr>
                <w:b/>
                <w:lang w:eastAsia="ru-RU"/>
              </w:rPr>
            </w:pPr>
            <w:r w:rsidRPr="00327E06">
              <w:rPr>
                <w:b/>
                <w:lang w:eastAsia="ru-RU"/>
              </w:rPr>
              <w:t>2026 год</w:t>
            </w:r>
          </w:p>
        </w:tc>
        <w:tc>
          <w:tcPr>
            <w:tcW w:w="272" w:type="pct"/>
            <w:vAlign w:val="center"/>
            <w:hideMark/>
          </w:tcPr>
          <w:p w14:paraId="3E8EF2A8" w14:textId="77777777" w:rsidR="00C3028C" w:rsidRPr="00327E06" w:rsidRDefault="00C3028C" w:rsidP="003B5D52">
            <w:pPr>
              <w:pStyle w:val="ad"/>
              <w:rPr>
                <w:b/>
                <w:lang w:eastAsia="ru-RU"/>
              </w:rPr>
            </w:pPr>
            <w:r w:rsidRPr="00327E06">
              <w:rPr>
                <w:b/>
                <w:lang w:eastAsia="ru-RU"/>
              </w:rPr>
              <w:t>2027 год</w:t>
            </w:r>
          </w:p>
        </w:tc>
        <w:tc>
          <w:tcPr>
            <w:tcW w:w="309" w:type="pct"/>
            <w:vAlign w:val="center"/>
            <w:hideMark/>
          </w:tcPr>
          <w:p w14:paraId="0CFFF43F" w14:textId="77777777" w:rsidR="00C3028C" w:rsidRPr="00327E06" w:rsidRDefault="00C3028C" w:rsidP="003B5D52">
            <w:pPr>
              <w:pStyle w:val="ad"/>
              <w:rPr>
                <w:b/>
                <w:lang w:eastAsia="ru-RU"/>
              </w:rPr>
            </w:pPr>
            <w:r w:rsidRPr="00327E06">
              <w:rPr>
                <w:b/>
                <w:lang w:eastAsia="ru-RU"/>
              </w:rPr>
              <w:t>2028 год</w:t>
            </w:r>
          </w:p>
        </w:tc>
        <w:tc>
          <w:tcPr>
            <w:tcW w:w="309" w:type="pct"/>
            <w:vAlign w:val="center"/>
            <w:hideMark/>
          </w:tcPr>
          <w:p w14:paraId="5249C6DD" w14:textId="5DD49360" w:rsidR="00C3028C" w:rsidRPr="00327E06" w:rsidRDefault="00C3028C" w:rsidP="003B5D52">
            <w:pPr>
              <w:pStyle w:val="ad"/>
              <w:rPr>
                <w:b/>
                <w:lang w:eastAsia="ru-RU"/>
              </w:rPr>
            </w:pPr>
            <w:r w:rsidRPr="00327E06">
              <w:rPr>
                <w:b/>
                <w:lang w:eastAsia="ru-RU"/>
              </w:rPr>
              <w:t>2029</w:t>
            </w:r>
            <w:r w:rsidR="00322656" w:rsidRPr="00327E06">
              <w:rPr>
                <w:b/>
                <w:lang w:eastAsia="ru-RU"/>
              </w:rPr>
              <w:t xml:space="preserve"> год</w:t>
            </w:r>
          </w:p>
        </w:tc>
        <w:tc>
          <w:tcPr>
            <w:tcW w:w="310" w:type="pct"/>
            <w:vAlign w:val="center"/>
            <w:hideMark/>
          </w:tcPr>
          <w:p w14:paraId="735EEC0A" w14:textId="04FD0043" w:rsidR="00C3028C" w:rsidRPr="00327E06" w:rsidRDefault="00C3028C" w:rsidP="003B5D52">
            <w:pPr>
              <w:pStyle w:val="ad"/>
              <w:rPr>
                <w:b/>
                <w:lang w:eastAsia="ru-RU"/>
              </w:rPr>
            </w:pPr>
            <w:r w:rsidRPr="00327E06">
              <w:rPr>
                <w:b/>
                <w:lang w:eastAsia="ru-RU"/>
              </w:rPr>
              <w:t>20</w:t>
            </w:r>
            <w:r w:rsidR="00322656" w:rsidRPr="00327E06">
              <w:rPr>
                <w:b/>
                <w:lang w:eastAsia="ru-RU"/>
              </w:rPr>
              <w:t>30</w:t>
            </w:r>
            <w:r w:rsidRPr="00327E06">
              <w:rPr>
                <w:b/>
                <w:lang w:eastAsia="ru-RU"/>
              </w:rPr>
              <w:t xml:space="preserve"> – 203</w:t>
            </w:r>
            <w:r w:rsidR="00322656" w:rsidRPr="00327E06">
              <w:rPr>
                <w:b/>
                <w:lang w:eastAsia="ru-RU"/>
              </w:rPr>
              <w:t>5</w:t>
            </w:r>
            <w:r w:rsidRPr="00327E06">
              <w:rPr>
                <w:b/>
                <w:lang w:eastAsia="ru-RU"/>
              </w:rPr>
              <w:t xml:space="preserve"> годы</w:t>
            </w:r>
          </w:p>
        </w:tc>
      </w:tr>
      <w:tr w:rsidR="00327E06" w:rsidRPr="00327E06" w14:paraId="5277BA8A" w14:textId="77777777" w:rsidTr="00EB6547">
        <w:trPr>
          <w:trHeight w:val="201"/>
        </w:trPr>
        <w:tc>
          <w:tcPr>
            <w:tcW w:w="5000" w:type="pct"/>
            <w:gridSpan w:val="9"/>
            <w:vAlign w:val="center"/>
            <w:hideMark/>
          </w:tcPr>
          <w:p w14:paraId="3F9BAE3A" w14:textId="582F8275" w:rsidR="00BB4A56" w:rsidRPr="00327E06" w:rsidRDefault="00BB4A56" w:rsidP="003B5D52">
            <w:pPr>
              <w:pStyle w:val="ad"/>
              <w:rPr>
                <w:b/>
                <w:bCs/>
                <w:lang w:eastAsia="ru-RU"/>
              </w:rPr>
            </w:pPr>
            <w:r w:rsidRPr="00327E06">
              <w:rPr>
                <w:b/>
                <w:lang w:eastAsia="ru-RU"/>
              </w:rPr>
              <w:t>Реконструкция (модернизация) источников теплоснабжения</w:t>
            </w:r>
          </w:p>
        </w:tc>
      </w:tr>
      <w:tr w:rsidR="00327E06" w:rsidRPr="00327E06" w14:paraId="712FC79F" w14:textId="77777777" w:rsidTr="00884B43">
        <w:trPr>
          <w:trHeight w:val="1046"/>
        </w:trPr>
        <w:tc>
          <w:tcPr>
            <w:tcW w:w="2572" w:type="pct"/>
            <w:vAlign w:val="center"/>
            <w:hideMark/>
          </w:tcPr>
          <w:p w14:paraId="563C274F" w14:textId="384DE1AA" w:rsidR="00524707" w:rsidRPr="00327E06" w:rsidRDefault="00524707" w:rsidP="00524707">
            <w:pPr>
              <w:pStyle w:val="ad"/>
              <w:rPr>
                <w:lang w:eastAsia="ru-RU"/>
              </w:rPr>
            </w:pPr>
            <w:r w:rsidRPr="00327E06">
              <w:rPr>
                <w:lang w:eastAsia="ru-RU"/>
              </w:rPr>
              <w:t>Модернизация оборудования котельной (замена изношенного оборудования, проведение текущих и плановых ремонтов и т.д.)</w:t>
            </w:r>
          </w:p>
        </w:tc>
        <w:tc>
          <w:tcPr>
            <w:tcW w:w="375" w:type="pct"/>
            <w:tcBorders>
              <w:top w:val="nil"/>
              <w:left w:val="nil"/>
              <w:bottom w:val="single" w:sz="8" w:space="0" w:color="auto"/>
              <w:right w:val="single" w:sz="8" w:space="0" w:color="000000"/>
            </w:tcBorders>
            <w:shd w:val="clear" w:color="000000" w:fill="FFFFFF"/>
            <w:vAlign w:val="center"/>
            <w:hideMark/>
          </w:tcPr>
          <w:p w14:paraId="5CBCE01C" w14:textId="580DB915" w:rsidR="00524707" w:rsidRPr="00327E06" w:rsidRDefault="00524707" w:rsidP="00524707">
            <w:pPr>
              <w:pStyle w:val="ad"/>
              <w:rPr>
                <w:lang w:eastAsia="ru-RU"/>
              </w:rPr>
            </w:pPr>
            <w:r w:rsidRPr="00327E06">
              <w:rPr>
                <w:szCs w:val="22"/>
              </w:rPr>
              <w:t>6600,0</w:t>
            </w:r>
          </w:p>
        </w:tc>
        <w:tc>
          <w:tcPr>
            <w:tcW w:w="272" w:type="pct"/>
            <w:tcBorders>
              <w:top w:val="nil"/>
              <w:left w:val="nil"/>
              <w:bottom w:val="single" w:sz="8" w:space="0" w:color="auto"/>
              <w:right w:val="single" w:sz="8" w:space="0" w:color="auto"/>
            </w:tcBorders>
            <w:shd w:val="clear" w:color="000000" w:fill="FFFFFF"/>
            <w:vAlign w:val="center"/>
            <w:hideMark/>
          </w:tcPr>
          <w:p w14:paraId="54EE66EA" w14:textId="21824C86" w:rsidR="00524707" w:rsidRPr="00327E06" w:rsidRDefault="00524707" w:rsidP="00524707">
            <w:pPr>
              <w:pStyle w:val="ad"/>
              <w:rPr>
                <w:lang w:eastAsia="ru-RU"/>
              </w:rPr>
            </w:pPr>
            <w:r w:rsidRPr="00327E06">
              <w:rPr>
                <w:szCs w:val="22"/>
              </w:rPr>
              <w:t>600,0</w:t>
            </w:r>
          </w:p>
        </w:tc>
        <w:tc>
          <w:tcPr>
            <w:tcW w:w="272" w:type="pct"/>
            <w:tcBorders>
              <w:top w:val="nil"/>
              <w:left w:val="nil"/>
              <w:bottom w:val="single" w:sz="8" w:space="0" w:color="auto"/>
              <w:right w:val="single" w:sz="8" w:space="0" w:color="auto"/>
            </w:tcBorders>
            <w:shd w:val="clear" w:color="000000" w:fill="FFFFFF"/>
            <w:vAlign w:val="center"/>
            <w:hideMark/>
          </w:tcPr>
          <w:p w14:paraId="58EF098E" w14:textId="1EBE7EC2" w:rsidR="00524707" w:rsidRPr="00327E06" w:rsidRDefault="00524707" w:rsidP="00524707">
            <w:pPr>
              <w:pStyle w:val="ad"/>
              <w:rPr>
                <w:lang w:eastAsia="ru-RU"/>
              </w:rPr>
            </w:pPr>
            <w:r w:rsidRPr="00327E06">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654E71AA" w14:textId="0D11964C" w:rsidR="00524707" w:rsidRPr="00327E06" w:rsidRDefault="00524707" w:rsidP="00524707">
            <w:pPr>
              <w:pStyle w:val="ad"/>
              <w:rPr>
                <w:lang w:eastAsia="ru-RU"/>
              </w:rPr>
            </w:pPr>
            <w:r w:rsidRPr="00327E06">
              <w:rPr>
                <w:szCs w:val="22"/>
              </w:rPr>
              <w:t>600,0</w:t>
            </w:r>
          </w:p>
        </w:tc>
        <w:tc>
          <w:tcPr>
            <w:tcW w:w="272" w:type="pct"/>
            <w:tcBorders>
              <w:top w:val="nil"/>
              <w:left w:val="nil"/>
              <w:bottom w:val="single" w:sz="8" w:space="0" w:color="auto"/>
              <w:right w:val="single" w:sz="8" w:space="0" w:color="auto"/>
            </w:tcBorders>
            <w:shd w:val="clear" w:color="000000" w:fill="FFFFFF"/>
            <w:vAlign w:val="center"/>
            <w:hideMark/>
          </w:tcPr>
          <w:p w14:paraId="0D6B61E0" w14:textId="76BF8F76" w:rsidR="00524707" w:rsidRPr="00327E06" w:rsidRDefault="00524707" w:rsidP="00524707">
            <w:pPr>
              <w:pStyle w:val="ad"/>
              <w:rPr>
                <w:lang w:eastAsia="ru-RU"/>
              </w:rPr>
            </w:pPr>
            <w:r w:rsidRPr="00327E06">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6B967D0E" w14:textId="2DEFA85D" w:rsidR="00524707" w:rsidRPr="00327E06" w:rsidRDefault="00524707" w:rsidP="00524707">
            <w:pPr>
              <w:pStyle w:val="ad"/>
              <w:rPr>
                <w:lang w:eastAsia="ru-RU"/>
              </w:rPr>
            </w:pPr>
            <w:r w:rsidRPr="00327E06">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07486226" w14:textId="462DB5B1" w:rsidR="00524707" w:rsidRPr="00327E06" w:rsidRDefault="00524707" w:rsidP="00524707">
            <w:pPr>
              <w:pStyle w:val="ad"/>
              <w:rPr>
                <w:lang w:eastAsia="ru-RU"/>
              </w:rPr>
            </w:pPr>
            <w:r w:rsidRPr="00327E06">
              <w:rPr>
                <w:szCs w:val="22"/>
              </w:rPr>
              <w:t>600,0</w:t>
            </w:r>
          </w:p>
        </w:tc>
        <w:tc>
          <w:tcPr>
            <w:tcW w:w="310" w:type="pct"/>
            <w:tcBorders>
              <w:top w:val="nil"/>
              <w:left w:val="nil"/>
              <w:bottom w:val="single" w:sz="8" w:space="0" w:color="auto"/>
              <w:right w:val="single" w:sz="8" w:space="0" w:color="auto"/>
            </w:tcBorders>
            <w:shd w:val="clear" w:color="000000" w:fill="FFFFFF"/>
            <w:vAlign w:val="center"/>
            <w:hideMark/>
          </w:tcPr>
          <w:p w14:paraId="7EE9FA2F" w14:textId="367FD898" w:rsidR="00524707" w:rsidRPr="00327E06" w:rsidRDefault="00524707" w:rsidP="00524707">
            <w:pPr>
              <w:pStyle w:val="ad"/>
              <w:rPr>
                <w:lang w:eastAsia="ru-RU"/>
              </w:rPr>
            </w:pPr>
            <w:r w:rsidRPr="00327E06">
              <w:rPr>
                <w:szCs w:val="22"/>
              </w:rPr>
              <w:t>3000,0</w:t>
            </w:r>
          </w:p>
        </w:tc>
      </w:tr>
      <w:tr w:rsidR="00327E06" w:rsidRPr="00327E06" w14:paraId="630413A3" w14:textId="77777777" w:rsidTr="00EB6547">
        <w:trPr>
          <w:trHeight w:val="300"/>
        </w:trPr>
        <w:tc>
          <w:tcPr>
            <w:tcW w:w="5000" w:type="pct"/>
            <w:gridSpan w:val="9"/>
            <w:vAlign w:val="center"/>
            <w:hideMark/>
          </w:tcPr>
          <w:p w14:paraId="39B800D1" w14:textId="1F5237A3" w:rsidR="00524707" w:rsidRPr="00327E06" w:rsidRDefault="00524707" w:rsidP="00524707">
            <w:pPr>
              <w:pStyle w:val="ad"/>
              <w:rPr>
                <w:b/>
                <w:bCs/>
                <w:lang w:eastAsia="ru-RU"/>
              </w:rPr>
            </w:pPr>
            <w:r w:rsidRPr="00327E06">
              <w:rPr>
                <w:b/>
                <w:lang w:eastAsia="ru-RU"/>
              </w:rPr>
              <w:t>Реконструкция сетей теплоснабжения</w:t>
            </w:r>
          </w:p>
        </w:tc>
      </w:tr>
      <w:tr w:rsidR="00327E06" w:rsidRPr="00327E06" w14:paraId="2ED7D68F" w14:textId="77777777" w:rsidTr="00EB6547">
        <w:trPr>
          <w:trHeight w:val="318"/>
        </w:trPr>
        <w:tc>
          <w:tcPr>
            <w:tcW w:w="2572" w:type="pct"/>
            <w:vAlign w:val="center"/>
            <w:hideMark/>
          </w:tcPr>
          <w:p w14:paraId="2E723985" w14:textId="31E3F04C" w:rsidR="00524707" w:rsidRPr="00327E06" w:rsidRDefault="00524707" w:rsidP="00524707">
            <w:pPr>
              <w:pStyle w:val="ad"/>
              <w:rPr>
                <w:lang w:eastAsia="ru-RU"/>
              </w:rPr>
            </w:pPr>
            <w:r w:rsidRPr="00327E06">
              <w:rPr>
                <w:rFonts w:eastAsia="Times New Roman"/>
                <w:lang w:eastAsia="ru-RU"/>
              </w:rPr>
              <w:t>Поэтапная замена изношенных сетей теплоснабжения, ремонт и замена запорной арматуры</w:t>
            </w:r>
          </w:p>
        </w:tc>
        <w:tc>
          <w:tcPr>
            <w:tcW w:w="375" w:type="pct"/>
            <w:vAlign w:val="center"/>
            <w:hideMark/>
          </w:tcPr>
          <w:p w14:paraId="6F156CF8" w14:textId="0C5EB1C7" w:rsidR="00524707" w:rsidRPr="00327E06" w:rsidRDefault="00524707" w:rsidP="00524707">
            <w:pPr>
              <w:pStyle w:val="ad"/>
              <w:rPr>
                <w:lang w:eastAsia="ru-RU"/>
              </w:rPr>
            </w:pPr>
            <w:r w:rsidRPr="00327E06">
              <w:rPr>
                <w:rFonts w:eastAsia="Times New Roman"/>
                <w:lang w:eastAsia="ru-RU"/>
              </w:rPr>
              <w:t>16200,0</w:t>
            </w:r>
          </w:p>
        </w:tc>
        <w:tc>
          <w:tcPr>
            <w:tcW w:w="272" w:type="pct"/>
            <w:vAlign w:val="center"/>
            <w:hideMark/>
          </w:tcPr>
          <w:p w14:paraId="24025524" w14:textId="27D6D1CC" w:rsidR="00524707" w:rsidRPr="00327E06" w:rsidRDefault="00524707" w:rsidP="00524707">
            <w:pPr>
              <w:pStyle w:val="ad"/>
              <w:rPr>
                <w:lang w:eastAsia="ru-RU"/>
              </w:rPr>
            </w:pPr>
            <w:r w:rsidRPr="00327E06">
              <w:rPr>
                <w:rFonts w:eastAsia="Times New Roman"/>
                <w:lang w:eastAsia="ru-RU"/>
              </w:rPr>
              <w:t>1200,0</w:t>
            </w:r>
          </w:p>
        </w:tc>
        <w:tc>
          <w:tcPr>
            <w:tcW w:w="272" w:type="pct"/>
            <w:vAlign w:val="center"/>
            <w:hideMark/>
          </w:tcPr>
          <w:p w14:paraId="0889010D" w14:textId="378319F9" w:rsidR="00524707" w:rsidRPr="00327E06" w:rsidRDefault="00524707" w:rsidP="00524707">
            <w:pPr>
              <w:pStyle w:val="ad"/>
              <w:rPr>
                <w:lang w:eastAsia="ru-RU"/>
              </w:rPr>
            </w:pPr>
            <w:r w:rsidRPr="00327E06">
              <w:rPr>
                <w:rFonts w:eastAsia="Times New Roman"/>
                <w:lang w:eastAsia="ru-RU"/>
              </w:rPr>
              <w:t>1500,0</w:t>
            </w:r>
          </w:p>
        </w:tc>
        <w:tc>
          <w:tcPr>
            <w:tcW w:w="309" w:type="pct"/>
            <w:vAlign w:val="center"/>
            <w:hideMark/>
          </w:tcPr>
          <w:p w14:paraId="0AFA0154" w14:textId="7278B4BB" w:rsidR="00524707" w:rsidRPr="00327E06" w:rsidRDefault="00524707" w:rsidP="00524707">
            <w:pPr>
              <w:pStyle w:val="ad"/>
              <w:rPr>
                <w:lang w:eastAsia="ru-RU"/>
              </w:rPr>
            </w:pPr>
            <w:r w:rsidRPr="00327E06">
              <w:rPr>
                <w:rFonts w:eastAsia="Times New Roman"/>
                <w:lang w:eastAsia="ru-RU"/>
              </w:rPr>
              <w:t>1500,0</w:t>
            </w:r>
          </w:p>
        </w:tc>
        <w:tc>
          <w:tcPr>
            <w:tcW w:w="272" w:type="pct"/>
            <w:vAlign w:val="center"/>
            <w:hideMark/>
          </w:tcPr>
          <w:p w14:paraId="3411B06F" w14:textId="1BBA5B9A" w:rsidR="00524707" w:rsidRPr="00327E06" w:rsidRDefault="00524707" w:rsidP="00524707">
            <w:pPr>
              <w:pStyle w:val="ad"/>
              <w:rPr>
                <w:lang w:eastAsia="ru-RU"/>
              </w:rPr>
            </w:pPr>
            <w:r w:rsidRPr="00327E06">
              <w:rPr>
                <w:rFonts w:eastAsia="Times New Roman"/>
                <w:lang w:eastAsia="ru-RU"/>
              </w:rPr>
              <w:t>1500,0</w:t>
            </w:r>
          </w:p>
        </w:tc>
        <w:tc>
          <w:tcPr>
            <w:tcW w:w="309" w:type="pct"/>
            <w:vAlign w:val="center"/>
            <w:hideMark/>
          </w:tcPr>
          <w:p w14:paraId="25AA5FA7" w14:textId="5758EB8D" w:rsidR="00524707" w:rsidRPr="00327E06" w:rsidRDefault="00524707" w:rsidP="00524707">
            <w:pPr>
              <w:pStyle w:val="ad"/>
              <w:rPr>
                <w:lang w:eastAsia="ru-RU"/>
              </w:rPr>
            </w:pPr>
            <w:r w:rsidRPr="00327E06">
              <w:rPr>
                <w:rFonts w:eastAsia="Times New Roman"/>
                <w:lang w:eastAsia="ru-RU"/>
              </w:rPr>
              <w:t>1500,0</w:t>
            </w:r>
          </w:p>
        </w:tc>
        <w:tc>
          <w:tcPr>
            <w:tcW w:w="309" w:type="pct"/>
            <w:vAlign w:val="center"/>
            <w:hideMark/>
          </w:tcPr>
          <w:p w14:paraId="14244E88" w14:textId="09515A71" w:rsidR="00524707" w:rsidRPr="00327E06" w:rsidRDefault="00524707" w:rsidP="00524707">
            <w:pPr>
              <w:pStyle w:val="ad"/>
              <w:rPr>
                <w:lang w:eastAsia="ru-RU"/>
              </w:rPr>
            </w:pPr>
            <w:r w:rsidRPr="00327E06">
              <w:rPr>
                <w:rFonts w:eastAsia="Times New Roman"/>
                <w:lang w:eastAsia="ru-RU"/>
              </w:rPr>
              <w:t>1500,0</w:t>
            </w:r>
          </w:p>
        </w:tc>
        <w:tc>
          <w:tcPr>
            <w:tcW w:w="310" w:type="pct"/>
            <w:vAlign w:val="center"/>
            <w:hideMark/>
          </w:tcPr>
          <w:p w14:paraId="4FE5681C" w14:textId="140FF3AB" w:rsidR="00524707" w:rsidRPr="00327E06" w:rsidRDefault="00524707" w:rsidP="00524707">
            <w:pPr>
              <w:pStyle w:val="ad"/>
              <w:rPr>
                <w:lang w:eastAsia="ru-RU"/>
              </w:rPr>
            </w:pPr>
            <w:r w:rsidRPr="00327E06">
              <w:rPr>
                <w:rFonts w:eastAsia="Times New Roman"/>
                <w:lang w:eastAsia="ru-RU"/>
              </w:rPr>
              <w:t>7500,0</w:t>
            </w:r>
          </w:p>
        </w:tc>
      </w:tr>
      <w:tr w:rsidR="00327E06" w:rsidRPr="00327E06" w14:paraId="750B6601" w14:textId="77777777" w:rsidTr="008239DA">
        <w:trPr>
          <w:trHeight w:val="324"/>
        </w:trPr>
        <w:tc>
          <w:tcPr>
            <w:tcW w:w="2572" w:type="pct"/>
            <w:vAlign w:val="center"/>
            <w:hideMark/>
          </w:tcPr>
          <w:p w14:paraId="44446DFA" w14:textId="77777777" w:rsidR="00524707" w:rsidRPr="00327E06" w:rsidRDefault="00524707" w:rsidP="00524707">
            <w:pPr>
              <w:pStyle w:val="ad"/>
              <w:rPr>
                <w:lang w:eastAsia="ru-RU"/>
              </w:rPr>
            </w:pPr>
            <w:r w:rsidRPr="00327E06">
              <w:rPr>
                <w:lang w:eastAsia="ru-RU"/>
              </w:rPr>
              <w:t>Всего:</w:t>
            </w:r>
          </w:p>
        </w:tc>
        <w:tc>
          <w:tcPr>
            <w:tcW w:w="375" w:type="pct"/>
            <w:tcBorders>
              <w:top w:val="nil"/>
              <w:left w:val="nil"/>
              <w:bottom w:val="single" w:sz="8" w:space="0" w:color="auto"/>
              <w:right w:val="single" w:sz="8" w:space="0" w:color="auto"/>
            </w:tcBorders>
            <w:shd w:val="clear" w:color="000000" w:fill="FFFFFF"/>
            <w:vAlign w:val="center"/>
            <w:hideMark/>
          </w:tcPr>
          <w:p w14:paraId="103BED42" w14:textId="10938BF3" w:rsidR="00524707" w:rsidRPr="00327E06" w:rsidRDefault="00524707" w:rsidP="00524707">
            <w:pPr>
              <w:pStyle w:val="ad"/>
              <w:rPr>
                <w:lang w:eastAsia="ru-RU"/>
              </w:rPr>
            </w:pPr>
            <w:r w:rsidRPr="00327E06">
              <w:rPr>
                <w:szCs w:val="22"/>
              </w:rPr>
              <w:t>22800</w:t>
            </w:r>
          </w:p>
        </w:tc>
        <w:tc>
          <w:tcPr>
            <w:tcW w:w="272" w:type="pct"/>
            <w:tcBorders>
              <w:top w:val="nil"/>
              <w:left w:val="nil"/>
              <w:bottom w:val="single" w:sz="8" w:space="0" w:color="auto"/>
              <w:right w:val="single" w:sz="8" w:space="0" w:color="auto"/>
            </w:tcBorders>
            <w:shd w:val="clear" w:color="000000" w:fill="FFFFFF"/>
            <w:vAlign w:val="center"/>
            <w:hideMark/>
          </w:tcPr>
          <w:p w14:paraId="6609C3DB" w14:textId="6EDD11BA" w:rsidR="00524707" w:rsidRPr="00327E06" w:rsidRDefault="00524707" w:rsidP="00524707">
            <w:pPr>
              <w:pStyle w:val="ad"/>
              <w:rPr>
                <w:lang w:eastAsia="ru-RU"/>
              </w:rPr>
            </w:pPr>
            <w:r w:rsidRPr="00327E06">
              <w:rPr>
                <w:szCs w:val="22"/>
              </w:rPr>
              <w:t>1800</w:t>
            </w:r>
          </w:p>
        </w:tc>
        <w:tc>
          <w:tcPr>
            <w:tcW w:w="272" w:type="pct"/>
            <w:tcBorders>
              <w:top w:val="nil"/>
              <w:left w:val="nil"/>
              <w:bottom w:val="single" w:sz="8" w:space="0" w:color="auto"/>
              <w:right w:val="single" w:sz="8" w:space="0" w:color="auto"/>
            </w:tcBorders>
            <w:shd w:val="clear" w:color="000000" w:fill="FFFFFF"/>
            <w:vAlign w:val="center"/>
            <w:hideMark/>
          </w:tcPr>
          <w:p w14:paraId="1FABA252" w14:textId="7A485928" w:rsidR="00524707" w:rsidRPr="00327E06" w:rsidRDefault="00524707" w:rsidP="00524707">
            <w:pPr>
              <w:pStyle w:val="ad"/>
              <w:rPr>
                <w:lang w:eastAsia="ru-RU"/>
              </w:rPr>
            </w:pPr>
            <w:r w:rsidRPr="00327E06">
              <w:rPr>
                <w:szCs w:val="22"/>
              </w:rPr>
              <w:t>2100</w:t>
            </w:r>
          </w:p>
        </w:tc>
        <w:tc>
          <w:tcPr>
            <w:tcW w:w="309" w:type="pct"/>
            <w:tcBorders>
              <w:top w:val="nil"/>
              <w:left w:val="nil"/>
              <w:bottom w:val="single" w:sz="8" w:space="0" w:color="auto"/>
              <w:right w:val="single" w:sz="8" w:space="0" w:color="auto"/>
            </w:tcBorders>
            <w:shd w:val="clear" w:color="000000" w:fill="FFFFFF"/>
            <w:vAlign w:val="center"/>
            <w:hideMark/>
          </w:tcPr>
          <w:p w14:paraId="167EDDA3" w14:textId="14C7D652" w:rsidR="00524707" w:rsidRPr="00327E06" w:rsidRDefault="00524707" w:rsidP="00524707">
            <w:pPr>
              <w:pStyle w:val="ad"/>
              <w:rPr>
                <w:lang w:eastAsia="ru-RU"/>
              </w:rPr>
            </w:pPr>
            <w:r w:rsidRPr="00327E06">
              <w:rPr>
                <w:szCs w:val="22"/>
              </w:rPr>
              <w:t>2100</w:t>
            </w:r>
          </w:p>
        </w:tc>
        <w:tc>
          <w:tcPr>
            <w:tcW w:w="272" w:type="pct"/>
            <w:tcBorders>
              <w:top w:val="nil"/>
              <w:left w:val="nil"/>
              <w:bottom w:val="single" w:sz="8" w:space="0" w:color="auto"/>
              <w:right w:val="single" w:sz="8" w:space="0" w:color="auto"/>
            </w:tcBorders>
            <w:shd w:val="clear" w:color="000000" w:fill="FFFFFF"/>
            <w:vAlign w:val="center"/>
            <w:hideMark/>
          </w:tcPr>
          <w:p w14:paraId="1C097263" w14:textId="3049E716" w:rsidR="00524707" w:rsidRPr="00327E06" w:rsidRDefault="00524707" w:rsidP="00524707">
            <w:pPr>
              <w:pStyle w:val="ad"/>
              <w:rPr>
                <w:lang w:eastAsia="ru-RU"/>
              </w:rPr>
            </w:pPr>
            <w:r w:rsidRPr="00327E06">
              <w:rPr>
                <w:szCs w:val="22"/>
              </w:rPr>
              <w:t>2100</w:t>
            </w:r>
          </w:p>
        </w:tc>
        <w:tc>
          <w:tcPr>
            <w:tcW w:w="309" w:type="pct"/>
            <w:tcBorders>
              <w:top w:val="nil"/>
              <w:left w:val="nil"/>
              <w:bottom w:val="single" w:sz="8" w:space="0" w:color="auto"/>
              <w:right w:val="single" w:sz="8" w:space="0" w:color="auto"/>
            </w:tcBorders>
            <w:shd w:val="clear" w:color="000000" w:fill="FFFFFF"/>
            <w:vAlign w:val="center"/>
            <w:hideMark/>
          </w:tcPr>
          <w:p w14:paraId="3175EDF9" w14:textId="274D763C" w:rsidR="00524707" w:rsidRPr="00327E06" w:rsidRDefault="00524707" w:rsidP="00524707">
            <w:pPr>
              <w:pStyle w:val="ad"/>
              <w:rPr>
                <w:lang w:eastAsia="ru-RU"/>
              </w:rPr>
            </w:pPr>
            <w:r w:rsidRPr="00327E06">
              <w:rPr>
                <w:szCs w:val="22"/>
              </w:rPr>
              <w:t>2100</w:t>
            </w:r>
          </w:p>
        </w:tc>
        <w:tc>
          <w:tcPr>
            <w:tcW w:w="309" w:type="pct"/>
            <w:tcBorders>
              <w:top w:val="nil"/>
              <w:left w:val="nil"/>
              <w:bottom w:val="single" w:sz="8" w:space="0" w:color="auto"/>
              <w:right w:val="single" w:sz="8" w:space="0" w:color="auto"/>
            </w:tcBorders>
            <w:shd w:val="clear" w:color="000000" w:fill="FFFFFF"/>
            <w:vAlign w:val="center"/>
            <w:hideMark/>
          </w:tcPr>
          <w:p w14:paraId="1437312B" w14:textId="43B7B95D" w:rsidR="00524707" w:rsidRPr="00327E06" w:rsidRDefault="00524707" w:rsidP="00524707">
            <w:pPr>
              <w:pStyle w:val="ad"/>
              <w:rPr>
                <w:lang w:eastAsia="ru-RU"/>
              </w:rPr>
            </w:pPr>
            <w:r w:rsidRPr="00327E06">
              <w:rPr>
                <w:szCs w:val="22"/>
              </w:rPr>
              <w:t>2100</w:t>
            </w:r>
          </w:p>
        </w:tc>
        <w:tc>
          <w:tcPr>
            <w:tcW w:w="310" w:type="pct"/>
            <w:tcBorders>
              <w:top w:val="nil"/>
              <w:left w:val="nil"/>
              <w:bottom w:val="single" w:sz="8" w:space="0" w:color="auto"/>
              <w:right w:val="single" w:sz="8" w:space="0" w:color="auto"/>
            </w:tcBorders>
            <w:shd w:val="clear" w:color="000000" w:fill="FFFFFF"/>
            <w:vAlign w:val="center"/>
            <w:hideMark/>
          </w:tcPr>
          <w:p w14:paraId="2465EB95" w14:textId="446867D7" w:rsidR="00524707" w:rsidRPr="00327E06" w:rsidRDefault="00524707" w:rsidP="00524707">
            <w:pPr>
              <w:pStyle w:val="ad"/>
              <w:rPr>
                <w:lang w:eastAsia="ru-RU"/>
              </w:rPr>
            </w:pPr>
            <w:r w:rsidRPr="00327E06">
              <w:rPr>
                <w:szCs w:val="22"/>
              </w:rPr>
              <w:t>10500</w:t>
            </w:r>
          </w:p>
        </w:tc>
      </w:tr>
    </w:tbl>
    <w:bookmarkEnd w:id="736"/>
    <w:p w14:paraId="51551B04" w14:textId="77777777" w:rsidR="00C066EE" w:rsidRPr="00327E06" w:rsidRDefault="00EF6A30" w:rsidP="003B5D52">
      <w:pPr>
        <w:pStyle w:val="ab"/>
        <w:rPr>
          <w:lang w:eastAsia="ru-RU"/>
        </w:rPr>
      </w:pPr>
      <w:r w:rsidRPr="00327E06">
        <w:rPr>
          <w:lang w:eastAsia="ru-RU"/>
        </w:rPr>
        <w:t xml:space="preserve">*-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w:t>
      </w:r>
      <w:r w:rsidR="00A1674C" w:rsidRPr="00327E06">
        <w:rPr>
          <w:lang w:eastAsia="ru-RU"/>
        </w:rPr>
        <w:t>проектирования</w:t>
      </w:r>
      <w:r w:rsidRPr="00327E06">
        <w:rPr>
          <w:lang w:eastAsia="ru-RU"/>
        </w:rPr>
        <w:t>.</w:t>
      </w:r>
      <w:r w:rsidR="009A7A7C" w:rsidRPr="00327E06">
        <w:rPr>
          <w:lang w:eastAsia="ru-RU"/>
        </w:rPr>
        <w:t xml:space="preserve"> </w:t>
      </w:r>
    </w:p>
    <w:p w14:paraId="48FA3C99" w14:textId="11CB4D58" w:rsidR="00C3028C" w:rsidRPr="00327E06" w:rsidRDefault="00C3028C" w:rsidP="00FA1C46">
      <w:pPr>
        <w:pStyle w:val="a1"/>
      </w:pPr>
      <w:bookmarkStart w:id="737" w:name="_Toc162259311"/>
      <w:bookmarkStart w:id="738" w:name="_Toc165985197"/>
      <w:bookmarkStart w:id="739" w:name="_Toc197751325"/>
      <w:r w:rsidRPr="00327E06">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37"/>
      <w:bookmarkEnd w:id="738"/>
      <w:bookmarkEnd w:id="739"/>
    </w:p>
    <w:p w14:paraId="42F392BF" w14:textId="77777777" w:rsidR="00C3028C" w:rsidRPr="00327E06" w:rsidRDefault="00C3028C" w:rsidP="00393334">
      <w:pPr>
        <w:pStyle w:val="af8"/>
        <w:rPr>
          <w:lang w:eastAsia="ru-RU"/>
        </w:rPr>
      </w:pPr>
      <w:r w:rsidRPr="00327E06">
        <w:rPr>
          <w:lang w:eastAsia="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15518913" w14:textId="77777777" w:rsidR="00C3028C" w:rsidRPr="00327E06" w:rsidRDefault="00C3028C" w:rsidP="00393334">
      <w:pPr>
        <w:pStyle w:val="af8"/>
        <w:rPr>
          <w:lang w:eastAsia="ru-RU"/>
        </w:rPr>
      </w:pPr>
      <w:r w:rsidRPr="00327E06">
        <w:rPr>
          <w:lang w:eastAsia="ru-RU"/>
        </w:rPr>
        <w:t>В качестве источников финансирования рассматриваются:</w:t>
      </w:r>
    </w:p>
    <w:p w14:paraId="74044FA7" w14:textId="2F828DE1" w:rsidR="00C3028C" w:rsidRPr="00327E06" w:rsidRDefault="00C3028C">
      <w:pPr>
        <w:pStyle w:val="af4"/>
        <w:numPr>
          <w:ilvl w:val="0"/>
          <w:numId w:val="41"/>
        </w:numPr>
        <w:rPr>
          <w:lang w:eastAsia="ru-RU"/>
        </w:rPr>
      </w:pPr>
      <w:r w:rsidRPr="00327E06">
        <w:rPr>
          <w:lang w:eastAsia="ru-RU"/>
        </w:rPr>
        <w:t>собственные средства теплоснабжающих организаций;</w:t>
      </w:r>
    </w:p>
    <w:p w14:paraId="6470AAE2" w14:textId="2815BDE7" w:rsidR="00C3028C" w:rsidRPr="00327E06" w:rsidRDefault="00C3028C">
      <w:pPr>
        <w:pStyle w:val="af4"/>
        <w:numPr>
          <w:ilvl w:val="0"/>
          <w:numId w:val="41"/>
        </w:numPr>
        <w:rPr>
          <w:lang w:eastAsia="ru-RU"/>
        </w:rPr>
      </w:pPr>
      <w:r w:rsidRPr="00327E06">
        <w:rPr>
          <w:lang w:eastAsia="ru-RU"/>
        </w:rPr>
        <w:t>заемные средства;</w:t>
      </w:r>
    </w:p>
    <w:p w14:paraId="51588B9F" w14:textId="6523154B" w:rsidR="00C3028C" w:rsidRPr="00327E06" w:rsidRDefault="00C3028C">
      <w:pPr>
        <w:pStyle w:val="af4"/>
        <w:numPr>
          <w:ilvl w:val="0"/>
          <w:numId w:val="41"/>
        </w:numPr>
        <w:rPr>
          <w:lang w:eastAsia="ru-RU"/>
        </w:rPr>
      </w:pPr>
      <w:r w:rsidRPr="00327E06">
        <w:rPr>
          <w:lang w:eastAsia="ru-RU"/>
        </w:rPr>
        <w:t>бюджетные средства;</w:t>
      </w:r>
    </w:p>
    <w:p w14:paraId="4CF145B4" w14:textId="0DF4B7F0" w:rsidR="00C3028C" w:rsidRPr="00327E06" w:rsidRDefault="00C3028C">
      <w:pPr>
        <w:pStyle w:val="af4"/>
        <w:numPr>
          <w:ilvl w:val="0"/>
          <w:numId w:val="41"/>
        </w:numPr>
        <w:rPr>
          <w:lang w:eastAsia="ru-RU"/>
        </w:rPr>
      </w:pPr>
      <w:r w:rsidRPr="00327E06">
        <w:rPr>
          <w:lang w:eastAsia="ru-RU"/>
        </w:rPr>
        <w:t>инвестиционная программа.</w:t>
      </w:r>
    </w:p>
    <w:p w14:paraId="6428D528" w14:textId="77777777" w:rsidR="00C3028C" w:rsidRPr="00327E06" w:rsidRDefault="00C3028C" w:rsidP="00BB4A56">
      <w:pPr>
        <w:pStyle w:val="af8"/>
        <w:ind w:firstLine="0"/>
        <w:rPr>
          <w:lang w:eastAsia="ru-RU"/>
        </w:rPr>
        <w:sectPr w:rsidR="00C3028C" w:rsidRPr="00327E06" w:rsidSect="003B5D52">
          <w:footerReference w:type="default" r:id="rId69"/>
          <w:pgSz w:w="16838" w:h="11906" w:orient="landscape"/>
          <w:pgMar w:top="1134" w:right="567" w:bottom="567" w:left="567" w:header="709" w:footer="0" w:gutter="0"/>
          <w:cols w:space="708"/>
          <w:docGrid w:linePitch="360"/>
        </w:sectPr>
      </w:pPr>
    </w:p>
    <w:p w14:paraId="0D865E8A" w14:textId="77777777" w:rsidR="00302B66" w:rsidRPr="00327E06" w:rsidRDefault="00302B66" w:rsidP="00393334">
      <w:pPr>
        <w:pStyle w:val="af8"/>
        <w:rPr>
          <w:lang w:eastAsia="ru-RU"/>
        </w:rPr>
      </w:pPr>
      <w:r w:rsidRPr="00327E06">
        <w:rPr>
          <w:lang w:eastAsia="ru-RU"/>
        </w:rPr>
        <w:lastRenderedPageBreak/>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76E58309" w14:textId="77777777" w:rsidR="00302B66" w:rsidRPr="00327E06" w:rsidRDefault="00302B66" w:rsidP="00393334">
      <w:pPr>
        <w:pStyle w:val="af8"/>
        <w:rPr>
          <w:lang w:eastAsia="ru-RU"/>
        </w:rPr>
      </w:pPr>
      <w:r w:rsidRPr="00327E06">
        <w:rPr>
          <w:lang w:eastAsia="ru-RU"/>
        </w:rPr>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5DE0E53B" w14:textId="77777777" w:rsidR="00302B66" w:rsidRPr="00327E06" w:rsidRDefault="00302B66" w:rsidP="00393334">
      <w:pPr>
        <w:pStyle w:val="af8"/>
        <w:rPr>
          <w:lang w:eastAsia="ru-RU"/>
        </w:rPr>
      </w:pPr>
      <w:r w:rsidRPr="00327E06">
        <w:rPr>
          <w:lang w:eastAsia="ru-RU"/>
        </w:rPr>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17C6F71B" w14:textId="47062C47" w:rsidR="00495E2C" w:rsidRPr="00327E06" w:rsidRDefault="00CC521F" w:rsidP="00FA1C46">
      <w:pPr>
        <w:pStyle w:val="a1"/>
      </w:pPr>
      <w:bookmarkStart w:id="740" w:name="_Toc162259312"/>
      <w:bookmarkStart w:id="741" w:name="_Toc165985198"/>
      <w:bookmarkStart w:id="742" w:name="_Toc197751326"/>
      <w:r w:rsidRPr="00327E06">
        <w:t>Р</w:t>
      </w:r>
      <w:r w:rsidR="00B35576" w:rsidRPr="00327E06">
        <w:t>асчеты экономической эффективности инвестиций</w:t>
      </w:r>
      <w:bookmarkEnd w:id="740"/>
      <w:bookmarkEnd w:id="741"/>
      <w:bookmarkEnd w:id="742"/>
    </w:p>
    <w:p w14:paraId="46BAE170" w14:textId="52DD6F71" w:rsidR="00302B66" w:rsidRPr="00327E06" w:rsidRDefault="00302B66" w:rsidP="00393334">
      <w:pPr>
        <w:pStyle w:val="af8"/>
        <w:rPr>
          <w:lang w:eastAsia="ru-RU"/>
        </w:rPr>
      </w:pPr>
      <w:bookmarkStart w:id="743" w:name="_Hlk161666696"/>
      <w:r w:rsidRPr="00327E06">
        <w:rPr>
          <w:lang w:eastAsia="ru-RU"/>
        </w:rPr>
        <w:t>Экономическая эффективность реализации мероприятий по сохранению существующей</w:t>
      </w:r>
      <w:r w:rsidR="002F5504" w:rsidRPr="00327E06">
        <w:rPr>
          <w:lang w:eastAsia="ru-RU"/>
        </w:rPr>
        <w:t xml:space="preserve"> </w:t>
      </w:r>
      <w:r w:rsidRPr="00327E06">
        <w:rPr>
          <w:lang w:eastAsia="ru-RU"/>
        </w:rPr>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A676F57" w14:textId="14091F1D" w:rsidR="00302B66" w:rsidRPr="00327E06" w:rsidRDefault="00302B66" w:rsidP="00393334">
      <w:pPr>
        <w:pStyle w:val="af8"/>
        <w:rPr>
          <w:lang w:eastAsia="ru-RU"/>
        </w:rPr>
      </w:pPr>
      <w:r w:rsidRPr="00327E06">
        <w:rPr>
          <w:lang w:eastAsia="ru-RU"/>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D27146D" w14:textId="1DDC3B31" w:rsidR="00495E2C" w:rsidRPr="00327E06" w:rsidRDefault="00CC521F" w:rsidP="00FA1C46">
      <w:pPr>
        <w:pStyle w:val="a1"/>
      </w:pPr>
      <w:bookmarkStart w:id="744" w:name="_Toc162259313"/>
      <w:bookmarkStart w:id="745" w:name="_Toc165985199"/>
      <w:bookmarkStart w:id="746" w:name="_Toc197751327"/>
      <w:bookmarkEnd w:id="743"/>
      <w:r w:rsidRPr="00327E06">
        <w:t>Р</w:t>
      </w:r>
      <w:r w:rsidR="00B35576" w:rsidRPr="00327E06">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744"/>
      <w:bookmarkEnd w:id="745"/>
      <w:bookmarkEnd w:id="746"/>
    </w:p>
    <w:p w14:paraId="1F477FCD" w14:textId="77777777" w:rsidR="00495E2C" w:rsidRPr="00327E06" w:rsidRDefault="00495E2C" w:rsidP="00393334">
      <w:pPr>
        <w:pStyle w:val="af8"/>
      </w:pPr>
      <w:r w:rsidRPr="00327E06">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14FEAC06" w14:textId="77777777" w:rsidR="00495E2C" w:rsidRPr="00327E06" w:rsidRDefault="00495E2C" w:rsidP="00393334">
      <w:pPr>
        <w:pStyle w:val="af8"/>
      </w:pPr>
      <w:r w:rsidRPr="00327E06">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91A1FC6" w14:textId="77777777" w:rsidR="00495E2C" w:rsidRPr="00327E06" w:rsidRDefault="00495E2C" w:rsidP="00393334">
      <w:pPr>
        <w:pStyle w:val="af8"/>
      </w:pPr>
      <w:r w:rsidRPr="00327E06">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A41AE3E" w14:textId="61504827" w:rsidR="003A5836" w:rsidRPr="00327E06" w:rsidRDefault="00495E2C" w:rsidP="00393334">
      <w:pPr>
        <w:pStyle w:val="af8"/>
      </w:pPr>
      <w:r w:rsidRPr="00327E06">
        <w:t xml:space="preserve">При подключении новых потребителей, </w:t>
      </w:r>
      <w:r w:rsidR="00BB4A56" w:rsidRPr="00327E06">
        <w:t>реализации мероприятий,</w:t>
      </w:r>
      <w:r w:rsidRPr="00327E06">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54C66D05" w14:textId="668FE8A5" w:rsidR="00E57D05" w:rsidRPr="00327E06" w:rsidRDefault="00E57D05" w:rsidP="00393334">
      <w:pPr>
        <w:pStyle w:val="af8"/>
      </w:pPr>
      <w:r w:rsidRPr="00327E06">
        <w:lastRenderedPageBreak/>
        <w:t>Расчеты</w:t>
      </w:r>
      <w:r w:rsidR="00BB7B26" w:rsidRPr="00327E06">
        <w:t xml:space="preserve"> </w:t>
      </w:r>
      <w:r w:rsidRPr="00327E06">
        <w:t>ценовых</w:t>
      </w:r>
      <w:r w:rsidR="00BB7B26" w:rsidRPr="00327E06">
        <w:t xml:space="preserve"> </w:t>
      </w:r>
      <w:r w:rsidRPr="00327E06">
        <w:t>(тарифных)</w:t>
      </w:r>
      <w:r w:rsidR="00BB7B26" w:rsidRPr="00327E06">
        <w:t xml:space="preserve"> </w:t>
      </w:r>
      <w:r w:rsidRPr="00327E06">
        <w:t>последствий</w:t>
      </w:r>
      <w:r w:rsidR="00BB7B26" w:rsidRPr="00327E06">
        <w:t xml:space="preserve"> </w:t>
      </w:r>
      <w:r w:rsidRPr="00327E06">
        <w:t>для</w:t>
      </w:r>
      <w:r w:rsidR="00BB7B26" w:rsidRPr="00327E06">
        <w:t xml:space="preserve"> </w:t>
      </w:r>
      <w:r w:rsidRPr="00327E06">
        <w:t>потребителей</w:t>
      </w:r>
      <w:r w:rsidR="00BB7B26" w:rsidRPr="00327E06">
        <w:t xml:space="preserve"> </w:t>
      </w:r>
      <w:r w:rsidRPr="00327E06">
        <w:t>при</w:t>
      </w:r>
      <w:r w:rsidR="00BB7B26" w:rsidRPr="00327E06">
        <w:t xml:space="preserve"> </w:t>
      </w:r>
      <w:r w:rsidRPr="00327E06">
        <w:t>реализации</w:t>
      </w:r>
      <w:r w:rsidR="00BB7B26" w:rsidRPr="00327E06">
        <w:t xml:space="preserve"> </w:t>
      </w:r>
      <w:r w:rsidRPr="00327E06">
        <w:t>программ строительства,</w:t>
      </w:r>
      <w:r w:rsidR="00BB7B26" w:rsidRPr="00327E06">
        <w:t xml:space="preserve"> </w:t>
      </w:r>
      <w:r w:rsidRPr="00327E06">
        <w:t>реконструкции</w:t>
      </w:r>
      <w:r w:rsidR="00BB7B26" w:rsidRPr="00327E06">
        <w:t xml:space="preserve"> </w:t>
      </w:r>
      <w:r w:rsidRPr="00327E06">
        <w:t>и</w:t>
      </w:r>
      <w:r w:rsidR="00BB7B26" w:rsidRPr="00327E06">
        <w:t xml:space="preserve"> </w:t>
      </w:r>
      <w:r w:rsidRPr="00327E06">
        <w:t>технического</w:t>
      </w:r>
      <w:r w:rsidR="00BB7B26" w:rsidRPr="00327E06">
        <w:t xml:space="preserve"> </w:t>
      </w:r>
      <w:r w:rsidRPr="00327E06">
        <w:t>перевооружения</w:t>
      </w:r>
      <w:r w:rsidR="00BB7B26" w:rsidRPr="00327E06">
        <w:t xml:space="preserve"> </w:t>
      </w:r>
      <w:r w:rsidRPr="00327E06">
        <w:t>систем</w:t>
      </w:r>
      <w:r w:rsidR="00BB7B26" w:rsidRPr="00327E06">
        <w:t xml:space="preserve"> </w:t>
      </w:r>
      <w:r w:rsidRPr="00327E06">
        <w:t xml:space="preserve">теплоснабжения приведены в </w:t>
      </w:r>
      <w:r w:rsidR="00BB4A56" w:rsidRPr="00327E06">
        <w:t>Разделе</w:t>
      </w:r>
      <w:r w:rsidRPr="00327E06">
        <w:t xml:space="preserve"> 14.</w:t>
      </w:r>
    </w:p>
    <w:p w14:paraId="5B513341" w14:textId="06437E6F" w:rsidR="00AC01BD" w:rsidRPr="00327E06" w:rsidRDefault="00F53679" w:rsidP="00FA1C46">
      <w:pPr>
        <w:pStyle w:val="a1"/>
      </w:pPr>
      <w:bookmarkStart w:id="747" w:name="_Toc162259314"/>
      <w:bookmarkStart w:id="748" w:name="_Toc165985200"/>
      <w:bookmarkStart w:id="749" w:name="_Toc197751328"/>
      <w:r w:rsidRPr="00327E06">
        <w:t xml:space="preserve">Состав изменений, выполненных </w:t>
      </w:r>
      <w:r w:rsidR="00540956" w:rsidRPr="00327E06">
        <w:t>в доработанной и (или) актуализированной схеме теплоснабжения</w:t>
      </w:r>
      <w:bookmarkEnd w:id="747"/>
      <w:bookmarkEnd w:id="748"/>
      <w:bookmarkEnd w:id="749"/>
    </w:p>
    <w:p w14:paraId="552827AB" w14:textId="4BB8B423" w:rsidR="00DD0BFB" w:rsidRPr="00327E06" w:rsidRDefault="00293591" w:rsidP="00393334">
      <w:pPr>
        <w:pStyle w:val="af8"/>
      </w:pPr>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18.03.2016 № 208, от 23.03.2016 № 229, от 12.07.2016 № 666, от 03.04.2018 № 405, от 16.03.2019 № 276) и Методическими указаниями</w:t>
      </w:r>
      <w:r w:rsidR="00127490" w:rsidRPr="00327E06">
        <w:t xml:space="preserve"> (</w:t>
      </w:r>
      <w:r w:rsidR="003965AF" w:rsidRPr="00327E06">
        <w:t>утв. Приказом Минэнерго России от 05.03.2019 № 212 «Об утверждении Методических указаний по разработке схем теплоснабжения»</w:t>
      </w:r>
      <w:r w:rsidR="00127490" w:rsidRPr="00327E06">
        <w:t>).</w:t>
      </w:r>
    </w:p>
    <w:p w14:paraId="0086A9E9" w14:textId="77777777" w:rsidR="00302B66" w:rsidRPr="00327E06" w:rsidRDefault="00302B66" w:rsidP="00393334">
      <w:pPr>
        <w:pStyle w:val="af8"/>
        <w:sectPr w:rsidR="00302B66" w:rsidRPr="00327E06" w:rsidSect="00BB4A56">
          <w:footerReference w:type="default" r:id="rId70"/>
          <w:pgSz w:w="11906" w:h="16838"/>
          <w:pgMar w:top="567" w:right="567" w:bottom="567" w:left="1134" w:header="709" w:footer="0" w:gutter="0"/>
          <w:cols w:space="708"/>
          <w:docGrid w:linePitch="360"/>
        </w:sectPr>
      </w:pPr>
    </w:p>
    <w:p w14:paraId="4930FA81" w14:textId="4A0FFCB1" w:rsidR="00E847F5" w:rsidRPr="00327E06" w:rsidRDefault="00B35576" w:rsidP="00396A3D">
      <w:pPr>
        <w:pStyle w:val="a0"/>
        <w:rPr>
          <w:shd w:val="clear" w:color="auto" w:fill="FFFFFF"/>
        </w:rPr>
      </w:pPr>
      <w:bookmarkStart w:id="750" w:name="_Toc162259315"/>
      <w:bookmarkStart w:id="751" w:name="_Toc165985201"/>
      <w:bookmarkStart w:id="752" w:name="_Toc197751329"/>
      <w:r w:rsidRPr="00327E06">
        <w:lastRenderedPageBreak/>
        <w:t xml:space="preserve">Индикаторы развития систем теплоснабжения </w:t>
      </w:r>
      <w:r w:rsidR="00182A74" w:rsidRPr="00327E06">
        <w:t>поселения</w:t>
      </w:r>
      <w:bookmarkEnd w:id="750"/>
      <w:bookmarkEnd w:id="751"/>
      <w:bookmarkEnd w:id="752"/>
    </w:p>
    <w:p w14:paraId="7706FCCE" w14:textId="77777777" w:rsidR="00043924" w:rsidRPr="00327E06" w:rsidRDefault="00043924" w:rsidP="00393334">
      <w:pPr>
        <w:pStyle w:val="af8"/>
      </w:pPr>
      <w:r w:rsidRPr="00327E06">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327E06">
        <w:t xml:space="preserve">период </w:t>
      </w:r>
      <w:r w:rsidRPr="00327E06">
        <w:t>времени.</w:t>
      </w:r>
      <w:r w:rsidR="00851204" w:rsidRPr="00327E06">
        <w:t xml:space="preserve"> </w:t>
      </w:r>
    </w:p>
    <w:p w14:paraId="621D5D40" w14:textId="77777777" w:rsidR="00043924" w:rsidRPr="00327E06" w:rsidRDefault="00043924" w:rsidP="00393334">
      <w:pPr>
        <w:pStyle w:val="af8"/>
      </w:pPr>
      <w:r w:rsidRPr="00327E06">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B8F482E" w14:textId="77777777" w:rsidR="00231152" w:rsidRPr="00327E06" w:rsidRDefault="00231152" w:rsidP="00393334">
      <w:pPr>
        <w:pStyle w:val="af8"/>
      </w:pPr>
      <w:r w:rsidRPr="00327E06">
        <w:t>Индикаторами развития системы теплоснабжения являются:</w:t>
      </w:r>
    </w:p>
    <w:p w14:paraId="62D0BDB6" w14:textId="77777777" w:rsidR="00A96857" w:rsidRPr="00327E06" w:rsidRDefault="00A96857">
      <w:pPr>
        <w:pStyle w:val="af4"/>
        <w:numPr>
          <w:ilvl w:val="0"/>
          <w:numId w:val="42"/>
        </w:numPr>
      </w:pPr>
      <w:r w:rsidRPr="00327E06">
        <w:t>количество прекращений подачи тепловой энергии, теплоносителя в результате технологических нарушений на тепловых сетях;</w:t>
      </w:r>
    </w:p>
    <w:p w14:paraId="7D0AE760" w14:textId="77777777" w:rsidR="00A96857" w:rsidRPr="00327E06" w:rsidRDefault="00A96857">
      <w:pPr>
        <w:pStyle w:val="af4"/>
        <w:numPr>
          <w:ilvl w:val="0"/>
          <w:numId w:val="42"/>
        </w:numPr>
      </w:pPr>
      <w:r w:rsidRPr="00327E06">
        <w:t>количество прекращений подачи тепловой энергии, теплоносителя в результате технологических нарушений на источниках тепловой энергии;</w:t>
      </w:r>
    </w:p>
    <w:p w14:paraId="265B3C2C" w14:textId="77777777" w:rsidR="00A96857" w:rsidRPr="00327E06" w:rsidRDefault="00A96857">
      <w:pPr>
        <w:pStyle w:val="af4"/>
        <w:numPr>
          <w:ilvl w:val="0"/>
          <w:numId w:val="42"/>
        </w:numPr>
      </w:pPr>
      <w:r w:rsidRPr="00327E06">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152025D9" w14:textId="77777777" w:rsidR="00A96857" w:rsidRPr="00327E06" w:rsidRDefault="00A96857">
      <w:pPr>
        <w:pStyle w:val="af4"/>
        <w:numPr>
          <w:ilvl w:val="0"/>
          <w:numId w:val="42"/>
        </w:numPr>
      </w:pPr>
      <w:r w:rsidRPr="00327E06">
        <w:t>отношение величины технологических потерь тепловой энергии, теплоносителя к материальной характеристике тепловой сети;</w:t>
      </w:r>
    </w:p>
    <w:p w14:paraId="0D58C2B6" w14:textId="77777777" w:rsidR="00A96857" w:rsidRPr="00327E06" w:rsidRDefault="00A96857">
      <w:pPr>
        <w:pStyle w:val="af4"/>
        <w:numPr>
          <w:ilvl w:val="0"/>
          <w:numId w:val="42"/>
        </w:numPr>
      </w:pPr>
      <w:r w:rsidRPr="00327E06">
        <w:t>коэффициент использования установленной тепловой мощности;</w:t>
      </w:r>
    </w:p>
    <w:p w14:paraId="21328188" w14:textId="77777777" w:rsidR="00A96857" w:rsidRPr="00327E06" w:rsidRDefault="00A96857">
      <w:pPr>
        <w:pStyle w:val="af4"/>
        <w:numPr>
          <w:ilvl w:val="0"/>
          <w:numId w:val="42"/>
        </w:numPr>
      </w:pPr>
      <w:r w:rsidRPr="00327E06">
        <w:t>удельная материальная характеристика тепловых сетей, приведенная к расчетной тепловой нагрузке;</w:t>
      </w:r>
    </w:p>
    <w:p w14:paraId="29A007D6" w14:textId="49A32274" w:rsidR="00A96857" w:rsidRPr="00327E06" w:rsidRDefault="00A96857">
      <w:pPr>
        <w:pStyle w:val="af4"/>
        <w:numPr>
          <w:ilvl w:val="0"/>
          <w:numId w:val="42"/>
        </w:numPr>
      </w:pPr>
      <w:r w:rsidRPr="00327E06">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182A74" w:rsidRPr="00327E06">
        <w:t>поселения</w:t>
      </w:r>
      <w:r w:rsidRPr="00327E06">
        <w:t>);</w:t>
      </w:r>
    </w:p>
    <w:p w14:paraId="7B5976E1" w14:textId="77777777" w:rsidR="00A96857" w:rsidRPr="00327E06" w:rsidRDefault="00A96857">
      <w:pPr>
        <w:pStyle w:val="af4"/>
        <w:numPr>
          <w:ilvl w:val="0"/>
          <w:numId w:val="42"/>
        </w:numPr>
      </w:pPr>
      <w:r w:rsidRPr="00327E06">
        <w:t>удельный расход условного топлива на отпуск электрической энергии;</w:t>
      </w:r>
    </w:p>
    <w:p w14:paraId="32328349" w14:textId="77777777" w:rsidR="00A96857" w:rsidRPr="00327E06" w:rsidRDefault="00A96857">
      <w:pPr>
        <w:pStyle w:val="af4"/>
        <w:numPr>
          <w:ilvl w:val="0"/>
          <w:numId w:val="42"/>
        </w:numPr>
      </w:pPr>
      <w:r w:rsidRPr="00327E06">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56E35093" w14:textId="77777777" w:rsidR="00A96857" w:rsidRPr="00327E06" w:rsidRDefault="00A96857">
      <w:pPr>
        <w:pStyle w:val="af4"/>
        <w:numPr>
          <w:ilvl w:val="0"/>
          <w:numId w:val="42"/>
        </w:numPr>
      </w:pPr>
      <w:r w:rsidRPr="00327E06">
        <w:t>доля отпуска тепловой энергии, осуществляемого потребителям по приборам учета, в общем объеме отпущенной тепловой энергии;</w:t>
      </w:r>
    </w:p>
    <w:p w14:paraId="6996F50F" w14:textId="77777777" w:rsidR="00A96857" w:rsidRPr="00327E06" w:rsidRDefault="00A96857">
      <w:pPr>
        <w:pStyle w:val="af4"/>
        <w:numPr>
          <w:ilvl w:val="0"/>
          <w:numId w:val="42"/>
        </w:numPr>
      </w:pPr>
      <w:r w:rsidRPr="00327E06">
        <w:t>средневзвешенный (по материальной характеристике) срок эксплуатации тепловых сетей (для каждой системы теплоснабжения);</w:t>
      </w:r>
    </w:p>
    <w:p w14:paraId="5F444299" w14:textId="13BA71DB" w:rsidR="00A96857" w:rsidRPr="00327E06" w:rsidRDefault="00A96857">
      <w:pPr>
        <w:pStyle w:val="af4"/>
        <w:numPr>
          <w:ilvl w:val="0"/>
          <w:numId w:val="42"/>
        </w:numPr>
      </w:pPr>
      <w:r w:rsidRPr="00327E06">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w:t>
      </w:r>
      <w:r w:rsidR="00182A74" w:rsidRPr="00327E06">
        <w:t>поселения</w:t>
      </w:r>
      <w:r w:rsidRPr="00327E06">
        <w:t xml:space="preserve"> в целом);</w:t>
      </w:r>
    </w:p>
    <w:p w14:paraId="58BBD4FA" w14:textId="2E86F08C" w:rsidR="00A96857" w:rsidRPr="00327E06" w:rsidRDefault="00A96857">
      <w:pPr>
        <w:pStyle w:val="af4"/>
        <w:numPr>
          <w:ilvl w:val="0"/>
          <w:numId w:val="42"/>
        </w:numPr>
      </w:pPr>
      <w:r w:rsidRPr="00327E06">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w:t>
      </w:r>
      <w:r w:rsidR="000B4E51" w:rsidRPr="00327E06">
        <w:t xml:space="preserve">(для </w:t>
      </w:r>
      <w:r w:rsidR="00182A74" w:rsidRPr="00327E06">
        <w:t>поселения</w:t>
      </w:r>
      <w:r w:rsidR="000B4E51" w:rsidRPr="00327E06">
        <w:t xml:space="preserve"> в целом);</w:t>
      </w:r>
    </w:p>
    <w:p w14:paraId="38E65C27" w14:textId="77777777" w:rsidR="00A96857" w:rsidRPr="00327E06" w:rsidRDefault="00A96857">
      <w:pPr>
        <w:pStyle w:val="af4"/>
        <w:numPr>
          <w:ilvl w:val="0"/>
          <w:numId w:val="42"/>
        </w:numPr>
      </w:pPr>
      <w:r w:rsidRPr="00327E06">
        <w:lastRenderedPageBreak/>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9C627A2" w14:textId="1D68B5B7" w:rsidR="00E72600" w:rsidRPr="00327E06" w:rsidRDefault="00E72600" w:rsidP="00393334">
      <w:pPr>
        <w:pStyle w:val="af8"/>
        <w:rPr>
          <w:lang w:eastAsia="ru-RU"/>
        </w:rPr>
      </w:pPr>
      <w:r w:rsidRPr="00327E06">
        <w:rPr>
          <w:lang w:eastAsia="ru-RU"/>
        </w:rPr>
        <w:t xml:space="preserve">Индикаторы развития системы теплоснабжения приведены в таблице </w:t>
      </w:r>
      <w:r w:rsidR="00BD4D39" w:rsidRPr="00327E06">
        <w:rPr>
          <w:lang w:eastAsia="ru-RU"/>
        </w:rPr>
        <w:t>5</w:t>
      </w:r>
      <w:r w:rsidR="00182A74" w:rsidRPr="00327E06">
        <w:rPr>
          <w:lang w:eastAsia="ru-RU"/>
        </w:rPr>
        <w:t>4</w:t>
      </w:r>
      <w:r w:rsidRPr="00327E06">
        <w:rPr>
          <w:lang w:eastAsia="ru-RU"/>
        </w:rPr>
        <w:t>.</w:t>
      </w:r>
    </w:p>
    <w:p w14:paraId="61EB3F40" w14:textId="77777777" w:rsidR="001E6038" w:rsidRPr="00327E06" w:rsidRDefault="001E6038" w:rsidP="00393334">
      <w:pPr>
        <w:pStyle w:val="af8"/>
        <w:rPr>
          <w:lang w:eastAsia="ru-RU"/>
        </w:rPr>
      </w:pPr>
    </w:p>
    <w:p w14:paraId="7A6D9409" w14:textId="77777777" w:rsidR="00BB4A56" w:rsidRPr="00327E06" w:rsidRDefault="00BB4A56" w:rsidP="00FB3DF5">
      <w:pPr>
        <w:pStyle w:val="af6"/>
        <w:sectPr w:rsidR="00BB4A56" w:rsidRPr="00327E06" w:rsidSect="00BB4A56">
          <w:pgSz w:w="11906" w:h="16838"/>
          <w:pgMar w:top="567" w:right="567" w:bottom="567" w:left="1134" w:header="709" w:footer="0" w:gutter="0"/>
          <w:cols w:space="708"/>
          <w:docGrid w:linePitch="360"/>
        </w:sectPr>
      </w:pPr>
    </w:p>
    <w:p w14:paraId="18E66C72" w14:textId="00144BD3" w:rsidR="00E72600" w:rsidRPr="00327E06" w:rsidRDefault="00CF18CE" w:rsidP="00FB3DF5">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54</w:t>
      </w:r>
      <w:r w:rsidRPr="00327E06">
        <w:rPr>
          <w:noProof/>
        </w:rPr>
        <w:fldChar w:fldCharType="end"/>
      </w:r>
      <w:r w:rsidRPr="00327E06">
        <w:t xml:space="preserve"> </w:t>
      </w:r>
      <w:r w:rsidR="00E72600" w:rsidRPr="00327E06">
        <w:t xml:space="preserve">- </w:t>
      </w:r>
      <w:r w:rsidR="00043924" w:rsidRPr="00327E06">
        <w:t>Индикаторы развития систем</w:t>
      </w:r>
      <w:r w:rsidR="004858B5" w:rsidRPr="00327E06">
        <w:t xml:space="preserve"> централизованного</w:t>
      </w:r>
      <w:r w:rsidR="00E44D80" w:rsidRPr="00327E06">
        <w:t xml:space="preserve"> теплоснабжения*</w:t>
      </w:r>
    </w:p>
    <w:tbl>
      <w:tblPr>
        <w:tblW w:w="15920" w:type="dxa"/>
        <w:tblLayout w:type="fixed"/>
        <w:tblLook w:val="04A0" w:firstRow="1" w:lastRow="0" w:firstColumn="1" w:lastColumn="0" w:noHBand="0" w:noVBand="1"/>
      </w:tblPr>
      <w:tblGrid>
        <w:gridCol w:w="575"/>
        <w:gridCol w:w="6054"/>
        <w:gridCol w:w="1559"/>
        <w:gridCol w:w="1104"/>
        <w:gridCol w:w="1105"/>
        <w:gridCol w:w="1104"/>
        <w:gridCol w:w="1105"/>
        <w:gridCol w:w="1104"/>
        <w:gridCol w:w="1105"/>
        <w:gridCol w:w="1105"/>
      </w:tblGrid>
      <w:tr w:rsidR="00327E06" w:rsidRPr="00327E06" w14:paraId="3CD73E4F" w14:textId="77777777" w:rsidTr="004A3488">
        <w:trPr>
          <w:trHeight w:val="300"/>
          <w:tblHeader/>
        </w:trPr>
        <w:tc>
          <w:tcPr>
            <w:tcW w:w="5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DAFDFF" w14:textId="3F7D184A" w:rsidR="004A3488" w:rsidRPr="00327E06" w:rsidRDefault="004A3488" w:rsidP="00524707">
            <w:pPr>
              <w:pStyle w:val="ad"/>
              <w:ind w:left="-142" w:right="-78"/>
              <w:rPr>
                <w:b/>
              </w:rPr>
            </w:pPr>
            <w:bookmarkStart w:id="753" w:name="_Hlk197343790"/>
            <w:bookmarkStart w:id="754" w:name="_Hlk162286179"/>
            <w:r w:rsidRPr="00327E06">
              <w:rPr>
                <w:b/>
              </w:rPr>
              <w:t>п/п</w:t>
            </w:r>
          </w:p>
        </w:tc>
        <w:tc>
          <w:tcPr>
            <w:tcW w:w="6054" w:type="dxa"/>
            <w:tcBorders>
              <w:top w:val="single" w:sz="8" w:space="0" w:color="auto"/>
              <w:left w:val="nil"/>
              <w:bottom w:val="single" w:sz="8" w:space="0" w:color="auto"/>
              <w:right w:val="single" w:sz="8" w:space="0" w:color="auto"/>
            </w:tcBorders>
            <w:shd w:val="clear" w:color="auto" w:fill="auto"/>
            <w:noWrap/>
            <w:vAlign w:val="center"/>
            <w:hideMark/>
          </w:tcPr>
          <w:p w14:paraId="1E4EFC66" w14:textId="77777777" w:rsidR="004A3488" w:rsidRPr="00327E06" w:rsidRDefault="004A3488" w:rsidP="00524707">
            <w:pPr>
              <w:pStyle w:val="ad"/>
              <w:rPr>
                <w:b/>
              </w:rPr>
            </w:pPr>
            <w:r w:rsidRPr="00327E06">
              <w:rPr>
                <w:b/>
              </w:rPr>
              <w:t>Наименование</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14:paraId="5735A9F3" w14:textId="77777777" w:rsidR="004A3488" w:rsidRPr="00327E06" w:rsidRDefault="004A3488" w:rsidP="00524707">
            <w:pPr>
              <w:pStyle w:val="ad"/>
              <w:rPr>
                <w:b/>
              </w:rPr>
            </w:pPr>
            <w:r w:rsidRPr="00327E06">
              <w:rPr>
                <w:b/>
              </w:rPr>
              <w:t>Ед. изм</w:t>
            </w:r>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14:paraId="40C5A166" w14:textId="35CEA3B1" w:rsidR="004A3488" w:rsidRPr="00327E06" w:rsidRDefault="004A3488" w:rsidP="00524707">
            <w:pPr>
              <w:pStyle w:val="ad"/>
              <w:rPr>
                <w:b/>
              </w:rPr>
            </w:pPr>
            <w:r w:rsidRPr="00327E06">
              <w:rPr>
                <w:b/>
              </w:rPr>
              <w:t>2024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78CDA2E3" w14:textId="536AA0E1" w:rsidR="004A3488" w:rsidRPr="00327E06" w:rsidRDefault="004A3488" w:rsidP="00524707">
            <w:pPr>
              <w:pStyle w:val="ad"/>
              <w:rPr>
                <w:b/>
              </w:rPr>
            </w:pPr>
            <w:r w:rsidRPr="00327E06">
              <w:rPr>
                <w:b/>
              </w:rPr>
              <w:t>2025 год</w:t>
            </w:r>
          </w:p>
        </w:tc>
        <w:tc>
          <w:tcPr>
            <w:tcW w:w="1104" w:type="dxa"/>
            <w:tcBorders>
              <w:top w:val="single" w:sz="8" w:space="0" w:color="auto"/>
              <w:left w:val="nil"/>
              <w:bottom w:val="single" w:sz="8" w:space="0" w:color="auto"/>
              <w:right w:val="single" w:sz="8" w:space="0" w:color="auto"/>
            </w:tcBorders>
            <w:shd w:val="clear" w:color="auto" w:fill="auto"/>
            <w:noWrap/>
            <w:vAlign w:val="center"/>
          </w:tcPr>
          <w:p w14:paraId="03EEE0B2" w14:textId="3CAAC0F0" w:rsidR="004A3488" w:rsidRPr="00327E06" w:rsidRDefault="004A3488" w:rsidP="00524707">
            <w:pPr>
              <w:pStyle w:val="ad"/>
              <w:rPr>
                <w:b/>
              </w:rPr>
            </w:pPr>
            <w:r w:rsidRPr="00327E06">
              <w:rPr>
                <w:b/>
              </w:rPr>
              <w:t>2026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7E2EB473" w14:textId="7DB891EC" w:rsidR="004A3488" w:rsidRPr="00327E06" w:rsidRDefault="004A3488" w:rsidP="00524707">
            <w:pPr>
              <w:pStyle w:val="ad"/>
              <w:rPr>
                <w:b/>
              </w:rPr>
            </w:pPr>
            <w:r w:rsidRPr="00327E06">
              <w:rPr>
                <w:b/>
              </w:rPr>
              <w:t>2027 год</w:t>
            </w:r>
          </w:p>
        </w:tc>
        <w:tc>
          <w:tcPr>
            <w:tcW w:w="1104" w:type="dxa"/>
            <w:tcBorders>
              <w:top w:val="single" w:sz="8" w:space="0" w:color="auto"/>
              <w:left w:val="nil"/>
              <w:bottom w:val="single" w:sz="8" w:space="0" w:color="auto"/>
              <w:right w:val="single" w:sz="8" w:space="0" w:color="auto"/>
            </w:tcBorders>
            <w:shd w:val="clear" w:color="auto" w:fill="auto"/>
            <w:noWrap/>
            <w:vAlign w:val="center"/>
          </w:tcPr>
          <w:p w14:paraId="60CD8AEC" w14:textId="2CC309AA" w:rsidR="004A3488" w:rsidRPr="00327E06" w:rsidRDefault="004A3488" w:rsidP="00524707">
            <w:pPr>
              <w:pStyle w:val="ad"/>
              <w:rPr>
                <w:b/>
              </w:rPr>
            </w:pPr>
            <w:r w:rsidRPr="00327E06">
              <w:rPr>
                <w:b/>
              </w:rPr>
              <w:t>2028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48577658" w14:textId="773B7BDE" w:rsidR="004A3488" w:rsidRPr="00327E06" w:rsidRDefault="004A3488" w:rsidP="00524707">
            <w:pPr>
              <w:pStyle w:val="ad"/>
              <w:rPr>
                <w:b/>
              </w:rPr>
            </w:pPr>
            <w:r w:rsidRPr="00327E06">
              <w:rPr>
                <w:b/>
              </w:rPr>
              <w:t>2029 год</w:t>
            </w:r>
          </w:p>
        </w:tc>
        <w:tc>
          <w:tcPr>
            <w:tcW w:w="1105" w:type="dxa"/>
            <w:tcBorders>
              <w:top w:val="single" w:sz="8" w:space="0" w:color="auto"/>
              <w:left w:val="nil"/>
              <w:bottom w:val="single" w:sz="8" w:space="0" w:color="auto"/>
              <w:right w:val="single" w:sz="8" w:space="0" w:color="auto"/>
            </w:tcBorders>
            <w:shd w:val="clear" w:color="auto" w:fill="auto"/>
            <w:noWrap/>
            <w:vAlign w:val="center"/>
            <w:hideMark/>
          </w:tcPr>
          <w:p w14:paraId="5E63FC69" w14:textId="102E9680" w:rsidR="004A3488" w:rsidRPr="00327E06" w:rsidRDefault="004A3488" w:rsidP="00524707">
            <w:pPr>
              <w:pStyle w:val="ad"/>
              <w:rPr>
                <w:b/>
              </w:rPr>
            </w:pPr>
            <w:r w:rsidRPr="00327E06">
              <w:rPr>
                <w:b/>
              </w:rPr>
              <w:t>2030 – 2035 годы</w:t>
            </w:r>
          </w:p>
        </w:tc>
      </w:tr>
      <w:tr w:rsidR="00327E06" w:rsidRPr="00327E06" w14:paraId="28ED9ACA" w14:textId="4D7BE610"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hideMark/>
          </w:tcPr>
          <w:p w14:paraId="287E2156" w14:textId="77777777" w:rsidR="004A3488" w:rsidRPr="00327E06" w:rsidRDefault="004A3488" w:rsidP="004A3488">
            <w:pPr>
              <w:pStyle w:val="ad"/>
            </w:pPr>
            <w:r w:rsidRPr="00327E06">
              <w:t>1</w:t>
            </w:r>
          </w:p>
        </w:tc>
        <w:tc>
          <w:tcPr>
            <w:tcW w:w="6054" w:type="dxa"/>
            <w:tcBorders>
              <w:top w:val="nil"/>
              <w:left w:val="nil"/>
              <w:bottom w:val="single" w:sz="8" w:space="0" w:color="auto"/>
              <w:right w:val="single" w:sz="8" w:space="0" w:color="auto"/>
            </w:tcBorders>
            <w:shd w:val="clear" w:color="auto" w:fill="auto"/>
            <w:vAlign w:val="center"/>
            <w:hideMark/>
          </w:tcPr>
          <w:p w14:paraId="09D1A268" w14:textId="74361370" w:rsidR="004A3488" w:rsidRPr="00327E06" w:rsidRDefault="004A3488" w:rsidP="004A3488">
            <w:pPr>
              <w:pStyle w:val="ad"/>
            </w:pPr>
            <w:r w:rsidRPr="00327E06">
              <w:rPr>
                <w:rFonts w:eastAsia="Times New Roman"/>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559" w:type="dxa"/>
            <w:tcBorders>
              <w:top w:val="nil"/>
              <w:left w:val="nil"/>
              <w:bottom w:val="single" w:sz="8" w:space="0" w:color="auto"/>
              <w:right w:val="single" w:sz="8" w:space="0" w:color="auto"/>
            </w:tcBorders>
            <w:shd w:val="clear" w:color="auto" w:fill="auto"/>
            <w:noWrap/>
            <w:vAlign w:val="center"/>
            <w:hideMark/>
          </w:tcPr>
          <w:p w14:paraId="4A50322B" w14:textId="357D8E69" w:rsidR="004A3488" w:rsidRPr="00327E06" w:rsidRDefault="004A3488" w:rsidP="004A3488">
            <w:pPr>
              <w:pStyle w:val="ad"/>
            </w:pPr>
            <w:r w:rsidRPr="00327E06">
              <w:rPr>
                <w:rFonts w:eastAsia="Times New Roman"/>
                <w:sz w:val="20"/>
                <w:szCs w:val="20"/>
                <w:lang w:eastAsia="ru-RU"/>
              </w:rPr>
              <w:t>ед. год</w:t>
            </w:r>
          </w:p>
        </w:tc>
        <w:tc>
          <w:tcPr>
            <w:tcW w:w="1104" w:type="dxa"/>
            <w:tcBorders>
              <w:top w:val="nil"/>
              <w:left w:val="nil"/>
              <w:bottom w:val="single" w:sz="8" w:space="0" w:color="auto"/>
              <w:right w:val="single" w:sz="8" w:space="0" w:color="auto"/>
            </w:tcBorders>
            <w:shd w:val="clear" w:color="auto" w:fill="auto"/>
            <w:noWrap/>
            <w:vAlign w:val="center"/>
            <w:hideMark/>
          </w:tcPr>
          <w:p w14:paraId="01A172EB" w14:textId="542BEA97" w:rsidR="004A3488" w:rsidRPr="00327E06" w:rsidRDefault="004A3488" w:rsidP="004A3488">
            <w:pPr>
              <w:pStyle w:val="ad"/>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hideMark/>
          </w:tcPr>
          <w:p w14:paraId="29C245F0" w14:textId="56ADC471" w:rsidR="004A3488" w:rsidRPr="00327E06" w:rsidRDefault="004A3488" w:rsidP="004A3488">
            <w:pPr>
              <w:pStyle w:val="ad"/>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hideMark/>
          </w:tcPr>
          <w:p w14:paraId="1D01D43E" w14:textId="77C7867C" w:rsidR="004A3488" w:rsidRPr="00327E06" w:rsidRDefault="004A3488" w:rsidP="004A3488">
            <w:pPr>
              <w:pStyle w:val="ad"/>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hideMark/>
          </w:tcPr>
          <w:p w14:paraId="6A381B83" w14:textId="77BFB161" w:rsidR="004A3488" w:rsidRPr="00327E06" w:rsidRDefault="004A3488" w:rsidP="004A3488">
            <w:pPr>
              <w:pStyle w:val="ad"/>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hideMark/>
          </w:tcPr>
          <w:p w14:paraId="05844FA4" w14:textId="21B540A1" w:rsidR="004A3488" w:rsidRPr="00327E06" w:rsidRDefault="004A3488" w:rsidP="004A3488">
            <w:pPr>
              <w:pStyle w:val="ad"/>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hideMark/>
          </w:tcPr>
          <w:p w14:paraId="3FEFF6AF" w14:textId="78AFC2AA" w:rsidR="004A3488" w:rsidRPr="00327E06" w:rsidRDefault="004A3488" w:rsidP="004A3488">
            <w:pPr>
              <w:pStyle w:val="ad"/>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hideMark/>
          </w:tcPr>
          <w:p w14:paraId="73D76293" w14:textId="6E1EEFC6" w:rsidR="004A3488" w:rsidRPr="00327E06" w:rsidRDefault="004A3488" w:rsidP="004A3488">
            <w:pPr>
              <w:pStyle w:val="ad"/>
            </w:pPr>
            <w:r w:rsidRPr="00327E06">
              <w:rPr>
                <w:rFonts w:eastAsia="Times New Roman"/>
                <w:lang w:eastAsia="ru-RU"/>
              </w:rPr>
              <w:t>0</w:t>
            </w:r>
          </w:p>
        </w:tc>
      </w:tr>
      <w:tr w:rsidR="00327E06" w:rsidRPr="00327E06" w14:paraId="50E828CD"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83FFF63" w14:textId="10B1A95D" w:rsidR="004A3488" w:rsidRPr="00327E06" w:rsidRDefault="004A3488" w:rsidP="004A3488">
            <w:pPr>
              <w:pStyle w:val="ad"/>
            </w:pPr>
            <w:r w:rsidRPr="00327E06">
              <w:t>2</w:t>
            </w:r>
          </w:p>
        </w:tc>
        <w:tc>
          <w:tcPr>
            <w:tcW w:w="6054" w:type="dxa"/>
            <w:tcBorders>
              <w:top w:val="nil"/>
              <w:left w:val="nil"/>
              <w:bottom w:val="single" w:sz="8" w:space="0" w:color="auto"/>
              <w:right w:val="single" w:sz="8" w:space="0" w:color="auto"/>
            </w:tcBorders>
            <w:shd w:val="clear" w:color="auto" w:fill="auto"/>
            <w:vAlign w:val="center"/>
          </w:tcPr>
          <w:p w14:paraId="4A357306" w14:textId="757228D8"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7F8A82F8" w14:textId="3795E7A5"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ед. год</w:t>
            </w:r>
          </w:p>
        </w:tc>
        <w:tc>
          <w:tcPr>
            <w:tcW w:w="1104" w:type="dxa"/>
            <w:tcBorders>
              <w:top w:val="nil"/>
              <w:left w:val="nil"/>
              <w:bottom w:val="single" w:sz="8" w:space="0" w:color="auto"/>
              <w:right w:val="single" w:sz="8" w:space="0" w:color="auto"/>
            </w:tcBorders>
            <w:shd w:val="clear" w:color="auto" w:fill="auto"/>
            <w:noWrap/>
            <w:vAlign w:val="center"/>
          </w:tcPr>
          <w:p w14:paraId="7FCF6378" w14:textId="0CE4847A"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5227EAB4" w14:textId="35BB0680" w:rsidR="004A3488" w:rsidRPr="00327E06" w:rsidRDefault="004A3488" w:rsidP="004A3488">
            <w:pPr>
              <w:pStyle w:val="ad"/>
              <w:rPr>
                <w:rFonts w:eastAsia="Times New Roman"/>
                <w:lang w:eastAsia="ru-RU"/>
              </w:rPr>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6063DBD2" w14:textId="62F52F98"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71F4FEB9" w14:textId="732FC4EA" w:rsidR="004A3488" w:rsidRPr="00327E06" w:rsidRDefault="004A3488" w:rsidP="004A3488">
            <w:pPr>
              <w:pStyle w:val="ad"/>
              <w:rPr>
                <w:rFonts w:eastAsia="Times New Roman"/>
                <w:lang w:eastAsia="ru-RU"/>
              </w:rPr>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5EDCED93" w14:textId="0AA23807"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5C930FAB" w14:textId="0C4C1121"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10CD0936" w14:textId="5D39D563" w:rsidR="004A3488" w:rsidRPr="00327E06" w:rsidRDefault="004A3488" w:rsidP="004A3488">
            <w:pPr>
              <w:pStyle w:val="ad"/>
              <w:rPr>
                <w:rFonts w:eastAsia="Times New Roman"/>
                <w:lang w:eastAsia="ru-RU"/>
              </w:rPr>
            </w:pPr>
            <w:r w:rsidRPr="00327E06">
              <w:rPr>
                <w:rFonts w:eastAsia="Times New Roman"/>
                <w:lang w:eastAsia="ru-RU"/>
              </w:rPr>
              <w:t>0</w:t>
            </w:r>
          </w:p>
        </w:tc>
      </w:tr>
      <w:tr w:rsidR="00327E06" w:rsidRPr="00327E06" w14:paraId="1E560A2D"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1AF9B0BB" w14:textId="0ABB0C50" w:rsidR="004A3488" w:rsidRPr="00327E06" w:rsidRDefault="004A3488" w:rsidP="004A3488">
            <w:pPr>
              <w:pStyle w:val="ad"/>
            </w:pPr>
            <w:r w:rsidRPr="00327E06">
              <w:t>3</w:t>
            </w:r>
          </w:p>
        </w:tc>
        <w:tc>
          <w:tcPr>
            <w:tcW w:w="6054" w:type="dxa"/>
            <w:tcBorders>
              <w:top w:val="nil"/>
              <w:left w:val="nil"/>
              <w:bottom w:val="single" w:sz="8" w:space="0" w:color="auto"/>
              <w:right w:val="single" w:sz="8" w:space="0" w:color="auto"/>
            </w:tcBorders>
            <w:shd w:val="clear" w:color="auto" w:fill="auto"/>
            <w:vAlign w:val="center"/>
          </w:tcPr>
          <w:p w14:paraId="77FDA6DC" w14:textId="65D1182B"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xml:space="preserve">Удельный расход условного топлива на единицу отпускаемой тепловой энергии </w:t>
            </w:r>
          </w:p>
        </w:tc>
        <w:tc>
          <w:tcPr>
            <w:tcW w:w="1559" w:type="dxa"/>
            <w:tcBorders>
              <w:top w:val="nil"/>
              <w:left w:val="nil"/>
              <w:bottom w:val="single" w:sz="8" w:space="0" w:color="auto"/>
              <w:right w:val="single" w:sz="8" w:space="0" w:color="auto"/>
            </w:tcBorders>
            <w:shd w:val="clear" w:color="auto" w:fill="auto"/>
            <w:noWrap/>
            <w:vAlign w:val="center"/>
          </w:tcPr>
          <w:p w14:paraId="58F73736" w14:textId="21990FD3"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1F0E0509" w14:textId="0800E234"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7E3EBC1" w14:textId="24F2A27C"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DD841DF" w14:textId="0B502E5D"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6C640477" w14:textId="1E0F6BEC"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40C3E31" w14:textId="50ABF0CF"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74BACC78" w14:textId="6F421840"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3D42FC4C" w14:textId="55A95466" w:rsidR="004A3488" w:rsidRPr="00327E06" w:rsidRDefault="004A3488" w:rsidP="004A3488">
            <w:pPr>
              <w:pStyle w:val="ad"/>
              <w:rPr>
                <w:rFonts w:eastAsia="Times New Roman"/>
                <w:lang w:eastAsia="ru-RU"/>
              </w:rPr>
            </w:pPr>
            <w:r w:rsidRPr="00327E06">
              <w:rPr>
                <w:rFonts w:eastAsia="Times New Roman"/>
                <w:lang w:eastAsia="ru-RU"/>
              </w:rPr>
              <w:t> </w:t>
            </w:r>
          </w:p>
        </w:tc>
      </w:tr>
      <w:tr w:rsidR="00327E06" w:rsidRPr="00327E06" w14:paraId="41F7B6FD"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6A3D6CAD" w14:textId="4F9AA7DC" w:rsidR="004A3488" w:rsidRPr="00327E06" w:rsidRDefault="004A3488" w:rsidP="004A3488">
            <w:pPr>
              <w:pStyle w:val="ad"/>
            </w:pPr>
            <w:r w:rsidRPr="00327E06">
              <w:t>3.1</w:t>
            </w:r>
          </w:p>
        </w:tc>
        <w:tc>
          <w:tcPr>
            <w:tcW w:w="6054" w:type="dxa"/>
            <w:tcBorders>
              <w:top w:val="nil"/>
              <w:left w:val="nil"/>
              <w:bottom w:val="single" w:sz="8" w:space="0" w:color="auto"/>
              <w:right w:val="single" w:sz="8" w:space="0" w:color="auto"/>
            </w:tcBorders>
            <w:shd w:val="clear" w:color="auto" w:fill="auto"/>
            <w:vAlign w:val="center"/>
          </w:tcPr>
          <w:p w14:paraId="517F1AAA" w14:textId="5733EC50"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БМК c.Октябрьский</w:t>
            </w:r>
          </w:p>
        </w:tc>
        <w:tc>
          <w:tcPr>
            <w:tcW w:w="1559" w:type="dxa"/>
            <w:tcBorders>
              <w:top w:val="nil"/>
              <w:left w:val="nil"/>
              <w:bottom w:val="single" w:sz="8" w:space="0" w:color="auto"/>
              <w:right w:val="single" w:sz="8" w:space="0" w:color="auto"/>
            </w:tcBorders>
            <w:shd w:val="clear" w:color="auto" w:fill="auto"/>
            <w:noWrap/>
            <w:vAlign w:val="center"/>
          </w:tcPr>
          <w:p w14:paraId="142EC23A" w14:textId="7DFDA22F"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кг у.т./Гкал</w:t>
            </w:r>
          </w:p>
        </w:tc>
        <w:tc>
          <w:tcPr>
            <w:tcW w:w="1104" w:type="dxa"/>
            <w:tcBorders>
              <w:top w:val="nil"/>
              <w:left w:val="nil"/>
              <w:bottom w:val="single" w:sz="8" w:space="0" w:color="auto"/>
              <w:right w:val="single" w:sz="8" w:space="0" w:color="auto"/>
            </w:tcBorders>
            <w:shd w:val="clear" w:color="auto" w:fill="auto"/>
            <w:noWrap/>
            <w:vAlign w:val="center"/>
          </w:tcPr>
          <w:p w14:paraId="60DDF612" w14:textId="0643DF36" w:rsidR="004A3488" w:rsidRPr="00327E06" w:rsidRDefault="004A3488" w:rsidP="004A3488">
            <w:pPr>
              <w:pStyle w:val="ad"/>
              <w:rPr>
                <w:rFonts w:eastAsia="Times New Roman"/>
                <w:lang w:eastAsia="ru-RU"/>
              </w:rPr>
            </w:pPr>
            <w:r w:rsidRPr="00327E06">
              <w:rPr>
                <w:rFonts w:eastAsia="Times New Roman"/>
                <w:lang w:eastAsia="ru-RU"/>
              </w:rPr>
              <w:t>154,6</w:t>
            </w:r>
          </w:p>
        </w:tc>
        <w:tc>
          <w:tcPr>
            <w:tcW w:w="1105" w:type="dxa"/>
            <w:tcBorders>
              <w:top w:val="nil"/>
              <w:left w:val="nil"/>
              <w:bottom w:val="single" w:sz="8" w:space="0" w:color="auto"/>
              <w:right w:val="single" w:sz="8" w:space="0" w:color="auto"/>
            </w:tcBorders>
            <w:shd w:val="clear" w:color="auto" w:fill="auto"/>
            <w:noWrap/>
            <w:vAlign w:val="center"/>
          </w:tcPr>
          <w:p w14:paraId="3E3609EC" w14:textId="74D6D116" w:rsidR="004A3488" w:rsidRPr="00327E06" w:rsidRDefault="004A3488" w:rsidP="004A3488">
            <w:pPr>
              <w:pStyle w:val="ad"/>
              <w:rPr>
                <w:rFonts w:eastAsia="Times New Roman"/>
                <w:lang w:eastAsia="ru-RU"/>
              </w:rPr>
            </w:pPr>
            <w:r w:rsidRPr="00327E06">
              <w:rPr>
                <w:rFonts w:eastAsia="Times New Roman"/>
                <w:lang w:eastAsia="ru-RU"/>
              </w:rPr>
              <w:t>154,6</w:t>
            </w:r>
          </w:p>
        </w:tc>
        <w:tc>
          <w:tcPr>
            <w:tcW w:w="1104" w:type="dxa"/>
            <w:tcBorders>
              <w:top w:val="nil"/>
              <w:left w:val="nil"/>
              <w:bottom w:val="single" w:sz="8" w:space="0" w:color="auto"/>
              <w:right w:val="single" w:sz="8" w:space="0" w:color="auto"/>
            </w:tcBorders>
            <w:shd w:val="clear" w:color="auto" w:fill="auto"/>
            <w:noWrap/>
            <w:vAlign w:val="center"/>
          </w:tcPr>
          <w:p w14:paraId="3A278677" w14:textId="70203B37" w:rsidR="004A3488" w:rsidRPr="00327E06" w:rsidRDefault="004A3488" w:rsidP="004A3488">
            <w:pPr>
              <w:pStyle w:val="ad"/>
              <w:rPr>
                <w:rFonts w:eastAsia="Times New Roman"/>
                <w:lang w:eastAsia="ru-RU"/>
              </w:rPr>
            </w:pPr>
            <w:r w:rsidRPr="00327E06">
              <w:rPr>
                <w:rFonts w:eastAsia="Times New Roman"/>
                <w:lang w:eastAsia="ru-RU"/>
              </w:rPr>
              <w:t>154,6</w:t>
            </w:r>
          </w:p>
        </w:tc>
        <w:tc>
          <w:tcPr>
            <w:tcW w:w="1105" w:type="dxa"/>
            <w:tcBorders>
              <w:top w:val="nil"/>
              <w:left w:val="nil"/>
              <w:bottom w:val="single" w:sz="8" w:space="0" w:color="auto"/>
              <w:right w:val="single" w:sz="8" w:space="0" w:color="auto"/>
            </w:tcBorders>
            <w:shd w:val="clear" w:color="auto" w:fill="auto"/>
            <w:noWrap/>
            <w:vAlign w:val="center"/>
          </w:tcPr>
          <w:p w14:paraId="195E5401" w14:textId="1F8CA17F" w:rsidR="004A3488" w:rsidRPr="00327E06" w:rsidRDefault="004A3488" w:rsidP="004A3488">
            <w:pPr>
              <w:pStyle w:val="ad"/>
              <w:rPr>
                <w:rFonts w:eastAsia="Times New Roman"/>
                <w:lang w:eastAsia="ru-RU"/>
              </w:rPr>
            </w:pPr>
            <w:r w:rsidRPr="00327E06">
              <w:rPr>
                <w:rFonts w:eastAsia="Times New Roman"/>
                <w:lang w:eastAsia="ru-RU"/>
              </w:rPr>
              <w:t>154,6</w:t>
            </w:r>
          </w:p>
        </w:tc>
        <w:tc>
          <w:tcPr>
            <w:tcW w:w="1104" w:type="dxa"/>
            <w:tcBorders>
              <w:top w:val="nil"/>
              <w:left w:val="nil"/>
              <w:bottom w:val="single" w:sz="8" w:space="0" w:color="auto"/>
              <w:right w:val="single" w:sz="8" w:space="0" w:color="auto"/>
            </w:tcBorders>
            <w:shd w:val="clear" w:color="auto" w:fill="auto"/>
            <w:noWrap/>
            <w:vAlign w:val="center"/>
          </w:tcPr>
          <w:p w14:paraId="52C97CDC" w14:textId="711C49FE" w:rsidR="004A3488" w:rsidRPr="00327E06" w:rsidRDefault="004A3488" w:rsidP="004A3488">
            <w:pPr>
              <w:pStyle w:val="ad"/>
              <w:rPr>
                <w:rFonts w:eastAsia="Times New Roman"/>
                <w:lang w:eastAsia="ru-RU"/>
              </w:rPr>
            </w:pPr>
            <w:r w:rsidRPr="00327E06">
              <w:rPr>
                <w:rFonts w:eastAsia="Times New Roman"/>
                <w:lang w:eastAsia="ru-RU"/>
              </w:rPr>
              <w:t>154,6</w:t>
            </w:r>
          </w:p>
        </w:tc>
        <w:tc>
          <w:tcPr>
            <w:tcW w:w="1105" w:type="dxa"/>
            <w:tcBorders>
              <w:top w:val="nil"/>
              <w:left w:val="nil"/>
              <w:bottom w:val="single" w:sz="8" w:space="0" w:color="auto"/>
              <w:right w:val="single" w:sz="8" w:space="0" w:color="auto"/>
            </w:tcBorders>
            <w:shd w:val="clear" w:color="auto" w:fill="auto"/>
            <w:vAlign w:val="center"/>
          </w:tcPr>
          <w:p w14:paraId="16C7DD3D" w14:textId="654F92B4" w:rsidR="004A3488" w:rsidRPr="00327E06" w:rsidRDefault="004A3488" w:rsidP="004A3488">
            <w:pPr>
              <w:pStyle w:val="ad"/>
              <w:rPr>
                <w:rFonts w:eastAsia="Times New Roman"/>
                <w:lang w:eastAsia="ru-RU"/>
              </w:rPr>
            </w:pPr>
            <w:r w:rsidRPr="00327E06">
              <w:rPr>
                <w:rFonts w:eastAsia="Times New Roman"/>
                <w:lang w:eastAsia="ru-RU"/>
              </w:rPr>
              <w:t>154,6</w:t>
            </w:r>
          </w:p>
        </w:tc>
        <w:tc>
          <w:tcPr>
            <w:tcW w:w="1105" w:type="dxa"/>
            <w:tcBorders>
              <w:top w:val="nil"/>
              <w:left w:val="nil"/>
              <w:bottom w:val="single" w:sz="8" w:space="0" w:color="auto"/>
              <w:right w:val="single" w:sz="8" w:space="0" w:color="auto"/>
            </w:tcBorders>
            <w:shd w:val="clear" w:color="auto" w:fill="auto"/>
            <w:vAlign w:val="center"/>
          </w:tcPr>
          <w:p w14:paraId="0C7F346C" w14:textId="38BBDFEE" w:rsidR="004A3488" w:rsidRPr="00327E06" w:rsidRDefault="004A3488" w:rsidP="004A3488">
            <w:pPr>
              <w:pStyle w:val="ad"/>
              <w:rPr>
                <w:rFonts w:eastAsia="Times New Roman"/>
                <w:lang w:eastAsia="ru-RU"/>
              </w:rPr>
            </w:pPr>
            <w:r w:rsidRPr="00327E06">
              <w:rPr>
                <w:rFonts w:eastAsia="Times New Roman"/>
                <w:lang w:eastAsia="ru-RU"/>
              </w:rPr>
              <w:t>154,6</w:t>
            </w:r>
          </w:p>
        </w:tc>
      </w:tr>
      <w:tr w:rsidR="00327E06" w:rsidRPr="00327E06" w14:paraId="1F4E428E"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08AE1BDC" w14:textId="53FCCF21" w:rsidR="004A3488" w:rsidRPr="00327E06" w:rsidRDefault="004A3488" w:rsidP="004A3488">
            <w:pPr>
              <w:pStyle w:val="ad"/>
            </w:pPr>
            <w:r w:rsidRPr="00327E06">
              <w:t>4</w:t>
            </w:r>
          </w:p>
        </w:tc>
        <w:tc>
          <w:tcPr>
            <w:tcW w:w="6054" w:type="dxa"/>
            <w:tcBorders>
              <w:top w:val="nil"/>
              <w:left w:val="nil"/>
              <w:bottom w:val="single" w:sz="8" w:space="0" w:color="auto"/>
              <w:right w:val="single" w:sz="8" w:space="0" w:color="auto"/>
            </w:tcBorders>
            <w:shd w:val="clear" w:color="auto" w:fill="auto"/>
            <w:vAlign w:val="center"/>
          </w:tcPr>
          <w:p w14:paraId="1A6F8BEF" w14:textId="185C0540"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Отношение величины технологических потерь тепловой энергии к материальной характеристике тепловой сети</w:t>
            </w:r>
          </w:p>
        </w:tc>
        <w:tc>
          <w:tcPr>
            <w:tcW w:w="1559" w:type="dxa"/>
            <w:tcBorders>
              <w:top w:val="nil"/>
              <w:left w:val="nil"/>
              <w:bottom w:val="single" w:sz="8" w:space="0" w:color="auto"/>
              <w:right w:val="single" w:sz="8" w:space="0" w:color="auto"/>
            </w:tcBorders>
            <w:shd w:val="clear" w:color="auto" w:fill="auto"/>
            <w:noWrap/>
            <w:vAlign w:val="center"/>
          </w:tcPr>
          <w:p w14:paraId="44580E77" w14:textId="1D421C8D"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12FBF61" w14:textId="0C4E1ED3"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1FCD9F0B" w14:textId="2C0130B6"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2E5B2252" w14:textId="44B68877"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940610A" w14:textId="299E089C"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35D7BC80" w14:textId="2EBD182C"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3067401C" w14:textId="27551F1C"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04134233" w14:textId="079747D2" w:rsidR="004A3488" w:rsidRPr="00327E06" w:rsidRDefault="004A3488" w:rsidP="004A3488">
            <w:pPr>
              <w:pStyle w:val="ad"/>
              <w:rPr>
                <w:rFonts w:eastAsia="Times New Roman"/>
                <w:lang w:eastAsia="ru-RU"/>
              </w:rPr>
            </w:pPr>
            <w:r w:rsidRPr="00327E06">
              <w:rPr>
                <w:rFonts w:eastAsia="Times New Roman"/>
                <w:lang w:eastAsia="ru-RU"/>
              </w:rPr>
              <w:t> </w:t>
            </w:r>
          </w:p>
        </w:tc>
      </w:tr>
      <w:tr w:rsidR="00327E06" w:rsidRPr="00327E06" w14:paraId="547DB686"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A0A1834" w14:textId="00D74711" w:rsidR="004A3488" w:rsidRPr="00327E06" w:rsidRDefault="004A3488" w:rsidP="004A3488">
            <w:pPr>
              <w:pStyle w:val="ad"/>
            </w:pPr>
            <w:r w:rsidRPr="00327E06">
              <w:t>4.1</w:t>
            </w:r>
          </w:p>
        </w:tc>
        <w:tc>
          <w:tcPr>
            <w:tcW w:w="6054" w:type="dxa"/>
            <w:tcBorders>
              <w:top w:val="nil"/>
              <w:left w:val="nil"/>
              <w:bottom w:val="single" w:sz="8" w:space="0" w:color="auto"/>
              <w:right w:val="single" w:sz="8" w:space="0" w:color="auto"/>
            </w:tcBorders>
            <w:shd w:val="clear" w:color="auto" w:fill="auto"/>
            <w:vAlign w:val="center"/>
          </w:tcPr>
          <w:p w14:paraId="704F8796" w14:textId="75D019B4"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БМК c.Октябрьский</w:t>
            </w:r>
          </w:p>
        </w:tc>
        <w:tc>
          <w:tcPr>
            <w:tcW w:w="1559" w:type="dxa"/>
            <w:tcBorders>
              <w:top w:val="nil"/>
              <w:left w:val="nil"/>
              <w:bottom w:val="single" w:sz="8" w:space="0" w:color="auto"/>
              <w:right w:val="single" w:sz="8" w:space="0" w:color="auto"/>
            </w:tcBorders>
            <w:shd w:val="clear" w:color="auto" w:fill="auto"/>
            <w:noWrap/>
            <w:vAlign w:val="center"/>
          </w:tcPr>
          <w:p w14:paraId="361179B5" w14:textId="4B77053A" w:rsidR="004A3488" w:rsidRPr="00327E06" w:rsidRDefault="004A3488" w:rsidP="004A3488">
            <w:pPr>
              <w:pStyle w:val="ad"/>
              <w:rPr>
                <w:rFonts w:eastAsia="Times New Roman"/>
                <w:lang w:eastAsia="ru-RU"/>
              </w:rPr>
            </w:pPr>
            <w:r w:rsidRPr="00327E06">
              <w:rPr>
                <w:rFonts w:eastAsia="Times New Roman"/>
                <w:sz w:val="20"/>
                <w:szCs w:val="20"/>
                <w:lang w:eastAsia="ru-RU"/>
              </w:rPr>
              <w:t>Гкал/м.кв</w:t>
            </w:r>
          </w:p>
        </w:tc>
        <w:tc>
          <w:tcPr>
            <w:tcW w:w="1104" w:type="dxa"/>
            <w:tcBorders>
              <w:top w:val="nil"/>
              <w:left w:val="nil"/>
              <w:bottom w:val="single" w:sz="8" w:space="0" w:color="auto"/>
              <w:right w:val="single" w:sz="8" w:space="0" w:color="auto"/>
            </w:tcBorders>
            <w:shd w:val="clear" w:color="auto" w:fill="auto"/>
            <w:noWrap/>
            <w:vAlign w:val="center"/>
          </w:tcPr>
          <w:p w14:paraId="5776E41A" w14:textId="30105F35" w:rsidR="004A3488" w:rsidRPr="00327E06" w:rsidRDefault="004A3488" w:rsidP="004A3488">
            <w:pPr>
              <w:pStyle w:val="ad"/>
              <w:rPr>
                <w:rFonts w:eastAsia="Times New Roman"/>
                <w:lang w:eastAsia="ru-RU"/>
              </w:rPr>
            </w:pPr>
            <w:r w:rsidRPr="00327E06">
              <w:rPr>
                <w:rFonts w:eastAsia="Times New Roman"/>
                <w:lang w:eastAsia="ru-RU"/>
              </w:rPr>
              <w:t>2,386</w:t>
            </w:r>
          </w:p>
        </w:tc>
        <w:tc>
          <w:tcPr>
            <w:tcW w:w="1105" w:type="dxa"/>
            <w:tcBorders>
              <w:top w:val="nil"/>
              <w:left w:val="nil"/>
              <w:bottom w:val="single" w:sz="8" w:space="0" w:color="auto"/>
              <w:right w:val="single" w:sz="8" w:space="0" w:color="auto"/>
            </w:tcBorders>
            <w:shd w:val="clear" w:color="auto" w:fill="auto"/>
            <w:noWrap/>
            <w:vAlign w:val="center"/>
          </w:tcPr>
          <w:p w14:paraId="0719A100" w14:textId="7F21459F" w:rsidR="004A3488" w:rsidRPr="00327E06" w:rsidRDefault="004A3488" w:rsidP="004A3488">
            <w:pPr>
              <w:pStyle w:val="ad"/>
              <w:rPr>
                <w:rFonts w:eastAsia="Times New Roman"/>
                <w:lang w:eastAsia="ru-RU"/>
              </w:rPr>
            </w:pPr>
            <w:r w:rsidRPr="00327E06">
              <w:rPr>
                <w:rFonts w:eastAsia="Times New Roman"/>
                <w:lang w:eastAsia="ru-RU"/>
              </w:rPr>
              <w:t>2,386</w:t>
            </w:r>
          </w:p>
        </w:tc>
        <w:tc>
          <w:tcPr>
            <w:tcW w:w="1104" w:type="dxa"/>
            <w:tcBorders>
              <w:top w:val="nil"/>
              <w:left w:val="nil"/>
              <w:bottom w:val="single" w:sz="8" w:space="0" w:color="auto"/>
              <w:right w:val="single" w:sz="8" w:space="0" w:color="auto"/>
            </w:tcBorders>
            <w:shd w:val="clear" w:color="auto" w:fill="auto"/>
            <w:noWrap/>
            <w:vAlign w:val="center"/>
          </w:tcPr>
          <w:p w14:paraId="7D423185" w14:textId="3A78EF01" w:rsidR="004A3488" w:rsidRPr="00327E06" w:rsidRDefault="004A3488" w:rsidP="004A3488">
            <w:pPr>
              <w:pStyle w:val="ad"/>
              <w:rPr>
                <w:rFonts w:eastAsia="Times New Roman"/>
                <w:lang w:eastAsia="ru-RU"/>
              </w:rPr>
            </w:pPr>
            <w:r w:rsidRPr="00327E06">
              <w:rPr>
                <w:rFonts w:eastAsia="Times New Roman"/>
                <w:lang w:eastAsia="ru-RU"/>
              </w:rPr>
              <w:t>2,386</w:t>
            </w:r>
          </w:p>
        </w:tc>
        <w:tc>
          <w:tcPr>
            <w:tcW w:w="1105" w:type="dxa"/>
            <w:tcBorders>
              <w:top w:val="nil"/>
              <w:left w:val="nil"/>
              <w:bottom w:val="single" w:sz="8" w:space="0" w:color="auto"/>
              <w:right w:val="single" w:sz="8" w:space="0" w:color="auto"/>
            </w:tcBorders>
            <w:shd w:val="clear" w:color="auto" w:fill="auto"/>
            <w:noWrap/>
            <w:vAlign w:val="center"/>
          </w:tcPr>
          <w:p w14:paraId="6F72C82E" w14:textId="4C75D826" w:rsidR="004A3488" w:rsidRPr="00327E06" w:rsidRDefault="004A3488" w:rsidP="004A3488">
            <w:pPr>
              <w:pStyle w:val="ad"/>
              <w:rPr>
                <w:rFonts w:eastAsia="Times New Roman"/>
                <w:lang w:eastAsia="ru-RU"/>
              </w:rPr>
            </w:pPr>
            <w:r w:rsidRPr="00327E06">
              <w:rPr>
                <w:rFonts w:eastAsia="Times New Roman"/>
                <w:lang w:eastAsia="ru-RU"/>
              </w:rPr>
              <w:t>2,386</w:t>
            </w:r>
          </w:p>
        </w:tc>
        <w:tc>
          <w:tcPr>
            <w:tcW w:w="1104" w:type="dxa"/>
            <w:tcBorders>
              <w:top w:val="nil"/>
              <w:left w:val="nil"/>
              <w:bottom w:val="single" w:sz="8" w:space="0" w:color="auto"/>
              <w:right w:val="single" w:sz="8" w:space="0" w:color="auto"/>
            </w:tcBorders>
            <w:shd w:val="clear" w:color="auto" w:fill="auto"/>
            <w:noWrap/>
            <w:vAlign w:val="center"/>
          </w:tcPr>
          <w:p w14:paraId="21767922" w14:textId="5FF1FB06" w:rsidR="004A3488" w:rsidRPr="00327E06" w:rsidRDefault="004A3488" w:rsidP="004A3488">
            <w:pPr>
              <w:pStyle w:val="ad"/>
              <w:rPr>
                <w:rFonts w:eastAsia="Times New Roman"/>
                <w:lang w:eastAsia="ru-RU"/>
              </w:rPr>
            </w:pPr>
            <w:r w:rsidRPr="00327E06">
              <w:rPr>
                <w:rFonts w:eastAsia="Times New Roman"/>
                <w:lang w:eastAsia="ru-RU"/>
              </w:rPr>
              <w:t>2,386</w:t>
            </w:r>
          </w:p>
        </w:tc>
        <w:tc>
          <w:tcPr>
            <w:tcW w:w="1105" w:type="dxa"/>
            <w:tcBorders>
              <w:top w:val="nil"/>
              <w:left w:val="nil"/>
              <w:bottom w:val="single" w:sz="8" w:space="0" w:color="auto"/>
              <w:right w:val="single" w:sz="8" w:space="0" w:color="auto"/>
            </w:tcBorders>
            <w:shd w:val="clear" w:color="auto" w:fill="auto"/>
            <w:vAlign w:val="center"/>
          </w:tcPr>
          <w:p w14:paraId="5911E0E5" w14:textId="6138117C" w:rsidR="004A3488" w:rsidRPr="00327E06" w:rsidRDefault="004A3488" w:rsidP="004A3488">
            <w:pPr>
              <w:pStyle w:val="ad"/>
              <w:rPr>
                <w:rFonts w:eastAsia="Times New Roman"/>
                <w:lang w:eastAsia="ru-RU"/>
              </w:rPr>
            </w:pPr>
            <w:r w:rsidRPr="00327E06">
              <w:rPr>
                <w:rFonts w:eastAsia="Times New Roman"/>
                <w:lang w:eastAsia="ru-RU"/>
              </w:rPr>
              <w:t>2,386</w:t>
            </w:r>
          </w:p>
        </w:tc>
        <w:tc>
          <w:tcPr>
            <w:tcW w:w="1105" w:type="dxa"/>
            <w:tcBorders>
              <w:top w:val="nil"/>
              <w:left w:val="nil"/>
              <w:bottom w:val="single" w:sz="8" w:space="0" w:color="auto"/>
              <w:right w:val="single" w:sz="8" w:space="0" w:color="auto"/>
            </w:tcBorders>
            <w:shd w:val="clear" w:color="auto" w:fill="auto"/>
            <w:vAlign w:val="center"/>
          </w:tcPr>
          <w:p w14:paraId="1DED9F57" w14:textId="3F03A900" w:rsidR="004A3488" w:rsidRPr="00327E06" w:rsidRDefault="004A3488" w:rsidP="004A3488">
            <w:pPr>
              <w:pStyle w:val="ad"/>
              <w:rPr>
                <w:rFonts w:eastAsia="Times New Roman"/>
                <w:lang w:eastAsia="ru-RU"/>
              </w:rPr>
            </w:pPr>
            <w:r w:rsidRPr="00327E06">
              <w:rPr>
                <w:rFonts w:eastAsia="Times New Roman"/>
                <w:lang w:eastAsia="ru-RU"/>
              </w:rPr>
              <w:t>2,386</w:t>
            </w:r>
          </w:p>
        </w:tc>
      </w:tr>
      <w:tr w:rsidR="00327E06" w:rsidRPr="00327E06" w14:paraId="5E65CE56"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55CD5D6B" w14:textId="5DCE0DA6" w:rsidR="004A3488" w:rsidRPr="00327E06" w:rsidRDefault="004A3488" w:rsidP="004A3488">
            <w:pPr>
              <w:pStyle w:val="ad"/>
            </w:pPr>
            <w:r w:rsidRPr="00327E06">
              <w:t>5</w:t>
            </w:r>
          </w:p>
        </w:tc>
        <w:tc>
          <w:tcPr>
            <w:tcW w:w="6054" w:type="dxa"/>
            <w:tcBorders>
              <w:top w:val="nil"/>
              <w:left w:val="nil"/>
              <w:bottom w:val="single" w:sz="8" w:space="0" w:color="auto"/>
              <w:right w:val="single" w:sz="8" w:space="0" w:color="auto"/>
            </w:tcBorders>
            <w:shd w:val="clear" w:color="auto" w:fill="auto"/>
            <w:vAlign w:val="center"/>
          </w:tcPr>
          <w:p w14:paraId="4285B620" w14:textId="02A9ADC2"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Отношение величины потерь теплоносителя к материальной характеристике тепловой сети</w:t>
            </w:r>
          </w:p>
        </w:tc>
        <w:tc>
          <w:tcPr>
            <w:tcW w:w="1559" w:type="dxa"/>
            <w:tcBorders>
              <w:top w:val="nil"/>
              <w:left w:val="nil"/>
              <w:bottom w:val="single" w:sz="8" w:space="0" w:color="auto"/>
              <w:right w:val="single" w:sz="8" w:space="0" w:color="auto"/>
            </w:tcBorders>
            <w:shd w:val="clear" w:color="auto" w:fill="auto"/>
            <w:noWrap/>
            <w:vAlign w:val="center"/>
          </w:tcPr>
          <w:p w14:paraId="1EA8C4D1" w14:textId="427BB043"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4B933B93" w14:textId="1E25CA71"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6A615256" w14:textId="2AD42233"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32A0A893" w14:textId="2730CD81"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586FE87E" w14:textId="16489293"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837027D" w14:textId="792BDA87"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516751A5" w14:textId="226B7809"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03B417CA" w14:textId="0FE8C904" w:rsidR="004A3488" w:rsidRPr="00327E06" w:rsidRDefault="004A3488" w:rsidP="004A3488">
            <w:pPr>
              <w:pStyle w:val="ad"/>
              <w:rPr>
                <w:rFonts w:eastAsia="Times New Roman"/>
                <w:lang w:eastAsia="ru-RU"/>
              </w:rPr>
            </w:pPr>
            <w:r w:rsidRPr="00327E06">
              <w:rPr>
                <w:rFonts w:eastAsia="Times New Roman"/>
                <w:lang w:eastAsia="ru-RU"/>
              </w:rPr>
              <w:t> </w:t>
            </w:r>
          </w:p>
        </w:tc>
      </w:tr>
      <w:tr w:rsidR="00327E06" w:rsidRPr="00327E06" w14:paraId="160740AA"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21E48345" w14:textId="44CF3D30" w:rsidR="004A3488" w:rsidRPr="00327E06" w:rsidRDefault="004A3488" w:rsidP="004A3488">
            <w:pPr>
              <w:pStyle w:val="ad"/>
            </w:pPr>
            <w:r w:rsidRPr="00327E06">
              <w:t>5.1</w:t>
            </w:r>
          </w:p>
        </w:tc>
        <w:tc>
          <w:tcPr>
            <w:tcW w:w="6054" w:type="dxa"/>
            <w:tcBorders>
              <w:top w:val="nil"/>
              <w:left w:val="nil"/>
              <w:bottom w:val="single" w:sz="8" w:space="0" w:color="auto"/>
              <w:right w:val="single" w:sz="8" w:space="0" w:color="auto"/>
            </w:tcBorders>
            <w:shd w:val="clear" w:color="auto" w:fill="auto"/>
            <w:vAlign w:val="center"/>
          </w:tcPr>
          <w:p w14:paraId="568CB89E" w14:textId="2F4888F5"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БМК c.Октябрьский</w:t>
            </w:r>
          </w:p>
        </w:tc>
        <w:tc>
          <w:tcPr>
            <w:tcW w:w="1559" w:type="dxa"/>
            <w:tcBorders>
              <w:top w:val="nil"/>
              <w:left w:val="nil"/>
              <w:bottom w:val="single" w:sz="8" w:space="0" w:color="auto"/>
              <w:right w:val="single" w:sz="8" w:space="0" w:color="auto"/>
            </w:tcBorders>
            <w:shd w:val="clear" w:color="auto" w:fill="auto"/>
            <w:noWrap/>
            <w:vAlign w:val="center"/>
          </w:tcPr>
          <w:p w14:paraId="6F937B55" w14:textId="0CBAF89F"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куб.м/м.кв</w:t>
            </w:r>
          </w:p>
        </w:tc>
        <w:tc>
          <w:tcPr>
            <w:tcW w:w="1104" w:type="dxa"/>
            <w:tcBorders>
              <w:top w:val="nil"/>
              <w:left w:val="nil"/>
              <w:bottom w:val="single" w:sz="8" w:space="0" w:color="auto"/>
              <w:right w:val="single" w:sz="8" w:space="0" w:color="auto"/>
            </w:tcBorders>
            <w:shd w:val="clear" w:color="auto" w:fill="auto"/>
            <w:noWrap/>
            <w:vAlign w:val="center"/>
          </w:tcPr>
          <w:p w14:paraId="07EF6857" w14:textId="7BE0A886" w:rsidR="004A3488" w:rsidRPr="00327E06" w:rsidRDefault="004A3488" w:rsidP="004A3488">
            <w:pPr>
              <w:pStyle w:val="ad"/>
              <w:rPr>
                <w:rFonts w:eastAsia="Times New Roman"/>
                <w:lang w:eastAsia="ru-RU"/>
              </w:rPr>
            </w:pPr>
            <w:r w:rsidRPr="00327E06">
              <w:rPr>
                <w:rFonts w:eastAsia="Times New Roman"/>
                <w:lang w:eastAsia="ru-RU"/>
              </w:rPr>
              <w:t>1,252</w:t>
            </w:r>
          </w:p>
        </w:tc>
        <w:tc>
          <w:tcPr>
            <w:tcW w:w="1105" w:type="dxa"/>
            <w:tcBorders>
              <w:top w:val="nil"/>
              <w:left w:val="nil"/>
              <w:bottom w:val="single" w:sz="8" w:space="0" w:color="auto"/>
              <w:right w:val="single" w:sz="8" w:space="0" w:color="auto"/>
            </w:tcBorders>
            <w:shd w:val="clear" w:color="auto" w:fill="auto"/>
            <w:noWrap/>
            <w:vAlign w:val="center"/>
          </w:tcPr>
          <w:p w14:paraId="068279D9" w14:textId="74AE28CB" w:rsidR="004A3488" w:rsidRPr="00327E06" w:rsidRDefault="004A3488" w:rsidP="004A3488">
            <w:pPr>
              <w:pStyle w:val="ad"/>
              <w:rPr>
                <w:rFonts w:eastAsia="Times New Roman"/>
                <w:lang w:eastAsia="ru-RU"/>
              </w:rPr>
            </w:pPr>
            <w:r w:rsidRPr="00327E06">
              <w:rPr>
                <w:rFonts w:eastAsia="Times New Roman"/>
                <w:lang w:eastAsia="ru-RU"/>
              </w:rPr>
              <w:t>1,252</w:t>
            </w:r>
          </w:p>
        </w:tc>
        <w:tc>
          <w:tcPr>
            <w:tcW w:w="1104" w:type="dxa"/>
            <w:tcBorders>
              <w:top w:val="nil"/>
              <w:left w:val="nil"/>
              <w:bottom w:val="single" w:sz="8" w:space="0" w:color="auto"/>
              <w:right w:val="single" w:sz="8" w:space="0" w:color="auto"/>
            </w:tcBorders>
            <w:shd w:val="clear" w:color="auto" w:fill="auto"/>
            <w:noWrap/>
            <w:vAlign w:val="center"/>
          </w:tcPr>
          <w:p w14:paraId="56891BB3" w14:textId="585FE75C" w:rsidR="004A3488" w:rsidRPr="00327E06" w:rsidRDefault="004A3488" w:rsidP="004A3488">
            <w:pPr>
              <w:pStyle w:val="ad"/>
              <w:rPr>
                <w:rFonts w:eastAsia="Times New Roman"/>
                <w:lang w:eastAsia="ru-RU"/>
              </w:rPr>
            </w:pPr>
            <w:r w:rsidRPr="00327E06">
              <w:rPr>
                <w:rFonts w:eastAsia="Times New Roman"/>
                <w:lang w:eastAsia="ru-RU"/>
              </w:rPr>
              <w:t>1,252</w:t>
            </w:r>
          </w:p>
        </w:tc>
        <w:tc>
          <w:tcPr>
            <w:tcW w:w="1105" w:type="dxa"/>
            <w:tcBorders>
              <w:top w:val="nil"/>
              <w:left w:val="nil"/>
              <w:bottom w:val="single" w:sz="8" w:space="0" w:color="auto"/>
              <w:right w:val="single" w:sz="8" w:space="0" w:color="auto"/>
            </w:tcBorders>
            <w:shd w:val="clear" w:color="auto" w:fill="auto"/>
            <w:noWrap/>
            <w:vAlign w:val="center"/>
          </w:tcPr>
          <w:p w14:paraId="64F87FC3" w14:textId="723B98C0" w:rsidR="004A3488" w:rsidRPr="00327E06" w:rsidRDefault="004A3488" w:rsidP="004A3488">
            <w:pPr>
              <w:pStyle w:val="ad"/>
              <w:rPr>
                <w:rFonts w:eastAsia="Times New Roman"/>
                <w:lang w:eastAsia="ru-RU"/>
              </w:rPr>
            </w:pPr>
            <w:r w:rsidRPr="00327E06">
              <w:rPr>
                <w:rFonts w:eastAsia="Times New Roman"/>
                <w:lang w:eastAsia="ru-RU"/>
              </w:rPr>
              <w:t>1,252</w:t>
            </w:r>
          </w:p>
        </w:tc>
        <w:tc>
          <w:tcPr>
            <w:tcW w:w="1104" w:type="dxa"/>
            <w:tcBorders>
              <w:top w:val="nil"/>
              <w:left w:val="nil"/>
              <w:bottom w:val="single" w:sz="8" w:space="0" w:color="auto"/>
              <w:right w:val="single" w:sz="8" w:space="0" w:color="auto"/>
            </w:tcBorders>
            <w:shd w:val="clear" w:color="auto" w:fill="auto"/>
            <w:noWrap/>
            <w:vAlign w:val="center"/>
          </w:tcPr>
          <w:p w14:paraId="2C4A3E99" w14:textId="735FDFE7" w:rsidR="004A3488" w:rsidRPr="00327E06" w:rsidRDefault="004A3488" w:rsidP="004A3488">
            <w:pPr>
              <w:pStyle w:val="ad"/>
              <w:rPr>
                <w:rFonts w:eastAsia="Times New Roman"/>
                <w:lang w:eastAsia="ru-RU"/>
              </w:rPr>
            </w:pPr>
            <w:r w:rsidRPr="00327E06">
              <w:rPr>
                <w:rFonts w:eastAsia="Times New Roman"/>
                <w:lang w:eastAsia="ru-RU"/>
              </w:rPr>
              <w:t>1,252</w:t>
            </w:r>
          </w:p>
        </w:tc>
        <w:tc>
          <w:tcPr>
            <w:tcW w:w="1105" w:type="dxa"/>
            <w:tcBorders>
              <w:top w:val="nil"/>
              <w:left w:val="nil"/>
              <w:bottom w:val="single" w:sz="8" w:space="0" w:color="auto"/>
              <w:right w:val="single" w:sz="8" w:space="0" w:color="auto"/>
            </w:tcBorders>
            <w:shd w:val="clear" w:color="auto" w:fill="auto"/>
            <w:vAlign w:val="center"/>
          </w:tcPr>
          <w:p w14:paraId="3750367E" w14:textId="401D9F53" w:rsidR="004A3488" w:rsidRPr="00327E06" w:rsidRDefault="004A3488" w:rsidP="004A3488">
            <w:pPr>
              <w:pStyle w:val="ad"/>
              <w:rPr>
                <w:rFonts w:eastAsia="Times New Roman"/>
                <w:lang w:eastAsia="ru-RU"/>
              </w:rPr>
            </w:pPr>
            <w:r w:rsidRPr="00327E06">
              <w:rPr>
                <w:rFonts w:eastAsia="Times New Roman"/>
                <w:lang w:eastAsia="ru-RU"/>
              </w:rPr>
              <w:t>1,252</w:t>
            </w:r>
          </w:p>
        </w:tc>
        <w:tc>
          <w:tcPr>
            <w:tcW w:w="1105" w:type="dxa"/>
            <w:tcBorders>
              <w:top w:val="nil"/>
              <w:left w:val="nil"/>
              <w:bottom w:val="single" w:sz="8" w:space="0" w:color="auto"/>
              <w:right w:val="single" w:sz="8" w:space="0" w:color="auto"/>
            </w:tcBorders>
            <w:shd w:val="clear" w:color="auto" w:fill="auto"/>
            <w:vAlign w:val="center"/>
          </w:tcPr>
          <w:p w14:paraId="1B47617C" w14:textId="4B75F71D" w:rsidR="004A3488" w:rsidRPr="00327E06" w:rsidRDefault="004A3488" w:rsidP="004A3488">
            <w:pPr>
              <w:pStyle w:val="ad"/>
              <w:rPr>
                <w:rFonts w:eastAsia="Times New Roman"/>
                <w:lang w:eastAsia="ru-RU"/>
              </w:rPr>
            </w:pPr>
            <w:r w:rsidRPr="00327E06">
              <w:rPr>
                <w:rFonts w:eastAsia="Times New Roman"/>
                <w:lang w:eastAsia="ru-RU"/>
              </w:rPr>
              <w:t>1,252</w:t>
            </w:r>
          </w:p>
        </w:tc>
      </w:tr>
      <w:tr w:rsidR="00327E06" w:rsidRPr="00327E06" w14:paraId="14A1890F"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64D19135" w14:textId="5D6B2211" w:rsidR="004A3488" w:rsidRPr="00327E06" w:rsidRDefault="004A3488" w:rsidP="004A3488">
            <w:pPr>
              <w:pStyle w:val="ad"/>
            </w:pPr>
            <w:r w:rsidRPr="00327E06">
              <w:t>6</w:t>
            </w:r>
          </w:p>
        </w:tc>
        <w:tc>
          <w:tcPr>
            <w:tcW w:w="6054" w:type="dxa"/>
            <w:tcBorders>
              <w:top w:val="nil"/>
              <w:left w:val="nil"/>
              <w:bottom w:val="single" w:sz="8" w:space="0" w:color="auto"/>
              <w:right w:val="single" w:sz="8" w:space="0" w:color="auto"/>
            </w:tcBorders>
            <w:shd w:val="clear" w:color="auto" w:fill="auto"/>
            <w:vAlign w:val="center"/>
          </w:tcPr>
          <w:p w14:paraId="56BC8CEC" w14:textId="1413BF6C"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Коэффициент использования установленной тепловой мощности</w:t>
            </w:r>
          </w:p>
        </w:tc>
        <w:tc>
          <w:tcPr>
            <w:tcW w:w="1559" w:type="dxa"/>
            <w:tcBorders>
              <w:top w:val="nil"/>
              <w:left w:val="nil"/>
              <w:bottom w:val="single" w:sz="8" w:space="0" w:color="auto"/>
              <w:right w:val="single" w:sz="8" w:space="0" w:color="auto"/>
            </w:tcBorders>
            <w:shd w:val="clear" w:color="auto" w:fill="auto"/>
            <w:noWrap/>
            <w:vAlign w:val="center"/>
          </w:tcPr>
          <w:p w14:paraId="1A771E71" w14:textId="54A343D6"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66D78D52" w14:textId="166E4C06"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6556C6F" w14:textId="20674F82"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462DE2DF" w14:textId="3661F316"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69656B49" w14:textId="66B76A0F"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2D1CD65" w14:textId="256C9DD6"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75C1A1E3" w14:textId="52EFF328"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206C6798" w14:textId="5A502C42" w:rsidR="004A3488" w:rsidRPr="00327E06" w:rsidRDefault="004A3488" w:rsidP="004A3488">
            <w:pPr>
              <w:pStyle w:val="ad"/>
              <w:rPr>
                <w:rFonts w:eastAsia="Times New Roman"/>
                <w:lang w:eastAsia="ru-RU"/>
              </w:rPr>
            </w:pPr>
            <w:r w:rsidRPr="00327E06">
              <w:rPr>
                <w:rFonts w:eastAsia="Times New Roman"/>
                <w:lang w:eastAsia="ru-RU"/>
              </w:rPr>
              <w:t> </w:t>
            </w:r>
          </w:p>
        </w:tc>
      </w:tr>
      <w:tr w:rsidR="00327E06" w:rsidRPr="00327E06" w14:paraId="1A5B2ECF"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23C75B61" w14:textId="333197DE" w:rsidR="004A3488" w:rsidRPr="00327E06" w:rsidRDefault="004A3488" w:rsidP="004A3488">
            <w:pPr>
              <w:pStyle w:val="ad"/>
            </w:pPr>
            <w:r w:rsidRPr="00327E06">
              <w:t>6.1</w:t>
            </w:r>
          </w:p>
        </w:tc>
        <w:tc>
          <w:tcPr>
            <w:tcW w:w="6054" w:type="dxa"/>
            <w:tcBorders>
              <w:top w:val="nil"/>
              <w:left w:val="nil"/>
              <w:bottom w:val="single" w:sz="8" w:space="0" w:color="auto"/>
              <w:right w:val="single" w:sz="8" w:space="0" w:color="auto"/>
            </w:tcBorders>
            <w:shd w:val="clear" w:color="auto" w:fill="auto"/>
            <w:vAlign w:val="center"/>
          </w:tcPr>
          <w:p w14:paraId="32096305" w14:textId="371F7379"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БМК c.Октябрьский</w:t>
            </w:r>
          </w:p>
        </w:tc>
        <w:tc>
          <w:tcPr>
            <w:tcW w:w="1559" w:type="dxa"/>
            <w:tcBorders>
              <w:top w:val="nil"/>
              <w:left w:val="nil"/>
              <w:bottom w:val="single" w:sz="8" w:space="0" w:color="auto"/>
              <w:right w:val="single" w:sz="8" w:space="0" w:color="auto"/>
            </w:tcBorders>
            <w:shd w:val="clear" w:color="auto" w:fill="auto"/>
            <w:noWrap/>
            <w:vAlign w:val="center"/>
          </w:tcPr>
          <w:p w14:paraId="2D2874EF" w14:textId="4C9DAC3E"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041ABE8F" w14:textId="57E5A4B5" w:rsidR="004A3488" w:rsidRPr="00327E06" w:rsidRDefault="004A3488" w:rsidP="004A3488">
            <w:pPr>
              <w:pStyle w:val="ad"/>
              <w:rPr>
                <w:rFonts w:eastAsia="Times New Roman"/>
                <w:lang w:eastAsia="ru-RU"/>
              </w:rPr>
            </w:pPr>
            <w:r w:rsidRPr="00327E06">
              <w:rPr>
                <w:rFonts w:eastAsia="Times New Roman"/>
                <w:lang w:eastAsia="ru-RU"/>
              </w:rPr>
              <w:t>52,91</w:t>
            </w:r>
          </w:p>
        </w:tc>
        <w:tc>
          <w:tcPr>
            <w:tcW w:w="1105" w:type="dxa"/>
            <w:tcBorders>
              <w:top w:val="nil"/>
              <w:left w:val="nil"/>
              <w:bottom w:val="single" w:sz="8" w:space="0" w:color="auto"/>
              <w:right w:val="single" w:sz="8" w:space="0" w:color="auto"/>
            </w:tcBorders>
            <w:shd w:val="clear" w:color="auto" w:fill="auto"/>
            <w:noWrap/>
            <w:vAlign w:val="center"/>
          </w:tcPr>
          <w:p w14:paraId="110D1D3D" w14:textId="1FEC99F5" w:rsidR="004A3488" w:rsidRPr="00327E06" w:rsidRDefault="004A3488" w:rsidP="004A3488">
            <w:pPr>
              <w:pStyle w:val="ad"/>
              <w:rPr>
                <w:rFonts w:eastAsia="Times New Roman"/>
                <w:lang w:eastAsia="ru-RU"/>
              </w:rPr>
            </w:pPr>
            <w:r w:rsidRPr="00327E06">
              <w:rPr>
                <w:rFonts w:eastAsia="Times New Roman"/>
                <w:lang w:eastAsia="ru-RU"/>
              </w:rPr>
              <w:t>52,91</w:t>
            </w:r>
          </w:p>
        </w:tc>
        <w:tc>
          <w:tcPr>
            <w:tcW w:w="1104" w:type="dxa"/>
            <w:tcBorders>
              <w:top w:val="nil"/>
              <w:left w:val="nil"/>
              <w:bottom w:val="single" w:sz="8" w:space="0" w:color="auto"/>
              <w:right w:val="single" w:sz="8" w:space="0" w:color="auto"/>
            </w:tcBorders>
            <w:shd w:val="clear" w:color="auto" w:fill="auto"/>
            <w:noWrap/>
            <w:vAlign w:val="center"/>
          </w:tcPr>
          <w:p w14:paraId="3F2763DC" w14:textId="52DB1C8D" w:rsidR="004A3488" w:rsidRPr="00327E06" w:rsidRDefault="004A3488" w:rsidP="004A3488">
            <w:pPr>
              <w:pStyle w:val="ad"/>
              <w:rPr>
                <w:rFonts w:eastAsia="Times New Roman"/>
                <w:lang w:eastAsia="ru-RU"/>
              </w:rPr>
            </w:pPr>
            <w:r w:rsidRPr="00327E06">
              <w:rPr>
                <w:rFonts w:eastAsia="Times New Roman"/>
                <w:lang w:eastAsia="ru-RU"/>
              </w:rPr>
              <w:t>52,91</w:t>
            </w:r>
          </w:p>
        </w:tc>
        <w:tc>
          <w:tcPr>
            <w:tcW w:w="1105" w:type="dxa"/>
            <w:tcBorders>
              <w:top w:val="nil"/>
              <w:left w:val="nil"/>
              <w:bottom w:val="single" w:sz="8" w:space="0" w:color="auto"/>
              <w:right w:val="single" w:sz="8" w:space="0" w:color="auto"/>
            </w:tcBorders>
            <w:shd w:val="clear" w:color="auto" w:fill="auto"/>
            <w:noWrap/>
            <w:vAlign w:val="center"/>
          </w:tcPr>
          <w:p w14:paraId="652EB953" w14:textId="3AE3312D" w:rsidR="004A3488" w:rsidRPr="00327E06" w:rsidRDefault="004A3488" w:rsidP="004A3488">
            <w:pPr>
              <w:pStyle w:val="ad"/>
              <w:rPr>
                <w:rFonts w:eastAsia="Times New Roman"/>
                <w:lang w:eastAsia="ru-RU"/>
              </w:rPr>
            </w:pPr>
            <w:r w:rsidRPr="00327E06">
              <w:rPr>
                <w:rFonts w:eastAsia="Times New Roman"/>
                <w:lang w:eastAsia="ru-RU"/>
              </w:rPr>
              <w:t>52,91</w:t>
            </w:r>
          </w:p>
        </w:tc>
        <w:tc>
          <w:tcPr>
            <w:tcW w:w="1104" w:type="dxa"/>
            <w:tcBorders>
              <w:top w:val="nil"/>
              <w:left w:val="nil"/>
              <w:bottom w:val="single" w:sz="8" w:space="0" w:color="auto"/>
              <w:right w:val="single" w:sz="8" w:space="0" w:color="auto"/>
            </w:tcBorders>
            <w:shd w:val="clear" w:color="auto" w:fill="auto"/>
            <w:noWrap/>
            <w:vAlign w:val="center"/>
          </w:tcPr>
          <w:p w14:paraId="4C888D27" w14:textId="38E27107" w:rsidR="004A3488" w:rsidRPr="00327E06" w:rsidRDefault="004A3488" w:rsidP="004A3488">
            <w:pPr>
              <w:pStyle w:val="ad"/>
              <w:rPr>
                <w:rFonts w:eastAsia="Times New Roman"/>
                <w:lang w:eastAsia="ru-RU"/>
              </w:rPr>
            </w:pPr>
            <w:r w:rsidRPr="00327E06">
              <w:rPr>
                <w:rFonts w:eastAsia="Times New Roman"/>
                <w:lang w:eastAsia="ru-RU"/>
              </w:rPr>
              <w:t>52,91</w:t>
            </w:r>
          </w:p>
        </w:tc>
        <w:tc>
          <w:tcPr>
            <w:tcW w:w="1105" w:type="dxa"/>
            <w:tcBorders>
              <w:top w:val="nil"/>
              <w:left w:val="nil"/>
              <w:bottom w:val="single" w:sz="8" w:space="0" w:color="auto"/>
              <w:right w:val="single" w:sz="8" w:space="0" w:color="auto"/>
            </w:tcBorders>
            <w:shd w:val="clear" w:color="auto" w:fill="auto"/>
            <w:vAlign w:val="center"/>
          </w:tcPr>
          <w:p w14:paraId="2D9BEF81" w14:textId="6216DFAD" w:rsidR="004A3488" w:rsidRPr="00327E06" w:rsidRDefault="004A3488" w:rsidP="004A3488">
            <w:pPr>
              <w:pStyle w:val="ad"/>
              <w:rPr>
                <w:rFonts w:eastAsia="Times New Roman"/>
                <w:lang w:eastAsia="ru-RU"/>
              </w:rPr>
            </w:pPr>
            <w:r w:rsidRPr="00327E06">
              <w:rPr>
                <w:rFonts w:eastAsia="Times New Roman"/>
                <w:lang w:eastAsia="ru-RU"/>
              </w:rPr>
              <w:t>52,91</w:t>
            </w:r>
          </w:p>
        </w:tc>
        <w:tc>
          <w:tcPr>
            <w:tcW w:w="1105" w:type="dxa"/>
            <w:tcBorders>
              <w:top w:val="nil"/>
              <w:left w:val="nil"/>
              <w:bottom w:val="single" w:sz="8" w:space="0" w:color="auto"/>
              <w:right w:val="single" w:sz="8" w:space="0" w:color="auto"/>
            </w:tcBorders>
            <w:shd w:val="clear" w:color="auto" w:fill="auto"/>
            <w:vAlign w:val="center"/>
          </w:tcPr>
          <w:p w14:paraId="523FF5A3" w14:textId="228FCA4A" w:rsidR="004A3488" w:rsidRPr="00327E06" w:rsidRDefault="004A3488" w:rsidP="004A3488">
            <w:pPr>
              <w:pStyle w:val="ad"/>
              <w:rPr>
                <w:rFonts w:eastAsia="Times New Roman"/>
                <w:lang w:eastAsia="ru-RU"/>
              </w:rPr>
            </w:pPr>
            <w:r w:rsidRPr="00327E06">
              <w:rPr>
                <w:rFonts w:eastAsia="Times New Roman"/>
                <w:lang w:eastAsia="ru-RU"/>
              </w:rPr>
              <w:t>52,91</w:t>
            </w:r>
          </w:p>
        </w:tc>
      </w:tr>
      <w:tr w:rsidR="00327E06" w:rsidRPr="00327E06" w14:paraId="5A349943"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67104B56" w14:textId="109BDEBE" w:rsidR="004A3488" w:rsidRPr="00327E06" w:rsidRDefault="004A3488" w:rsidP="004A3488">
            <w:pPr>
              <w:pStyle w:val="ad"/>
            </w:pPr>
            <w:r w:rsidRPr="00327E06">
              <w:t>7</w:t>
            </w:r>
          </w:p>
        </w:tc>
        <w:tc>
          <w:tcPr>
            <w:tcW w:w="6054" w:type="dxa"/>
            <w:tcBorders>
              <w:top w:val="nil"/>
              <w:left w:val="nil"/>
              <w:bottom w:val="single" w:sz="8" w:space="0" w:color="auto"/>
              <w:right w:val="single" w:sz="8" w:space="0" w:color="auto"/>
            </w:tcBorders>
            <w:shd w:val="clear" w:color="auto" w:fill="auto"/>
            <w:vAlign w:val="center"/>
          </w:tcPr>
          <w:p w14:paraId="77272357" w14:textId="2EE88C96"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Удельная материальная характеристика тепловых сетей, приведенная к расчетной тепловой нагрузке</w:t>
            </w:r>
          </w:p>
        </w:tc>
        <w:tc>
          <w:tcPr>
            <w:tcW w:w="1559" w:type="dxa"/>
            <w:tcBorders>
              <w:top w:val="nil"/>
              <w:left w:val="nil"/>
              <w:bottom w:val="single" w:sz="8" w:space="0" w:color="auto"/>
              <w:right w:val="single" w:sz="8" w:space="0" w:color="auto"/>
            </w:tcBorders>
            <w:shd w:val="clear" w:color="auto" w:fill="auto"/>
            <w:noWrap/>
            <w:vAlign w:val="center"/>
          </w:tcPr>
          <w:p w14:paraId="3383BF89" w14:textId="2A6629E4"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6057B938" w14:textId="2C61C9AD"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20697A01" w14:textId="3E82AE04"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97A37FB" w14:textId="365AA3D3"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30C253D4" w14:textId="4E4B9D5C"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2A16B5F9" w14:textId="45E0A5BE"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444FCFA6" w14:textId="56434343"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44DDE401" w14:textId="6D7847FD"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r>
      <w:tr w:rsidR="00327E06" w:rsidRPr="00327E06" w14:paraId="212086F8"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42AF2639" w14:textId="68BDEAA7" w:rsidR="004A3488" w:rsidRPr="00327E06" w:rsidRDefault="004A3488" w:rsidP="004A3488">
            <w:pPr>
              <w:pStyle w:val="ad"/>
            </w:pPr>
            <w:r w:rsidRPr="00327E06">
              <w:t>7.1</w:t>
            </w:r>
          </w:p>
        </w:tc>
        <w:tc>
          <w:tcPr>
            <w:tcW w:w="6054" w:type="dxa"/>
            <w:tcBorders>
              <w:top w:val="nil"/>
              <w:left w:val="nil"/>
              <w:bottom w:val="single" w:sz="8" w:space="0" w:color="auto"/>
              <w:right w:val="single" w:sz="8" w:space="0" w:color="auto"/>
            </w:tcBorders>
            <w:shd w:val="clear" w:color="auto" w:fill="auto"/>
            <w:vAlign w:val="center"/>
          </w:tcPr>
          <w:p w14:paraId="545A3145" w14:textId="77E69F7F"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БМК c.Октябрьский</w:t>
            </w:r>
          </w:p>
        </w:tc>
        <w:tc>
          <w:tcPr>
            <w:tcW w:w="1559" w:type="dxa"/>
            <w:tcBorders>
              <w:top w:val="nil"/>
              <w:left w:val="nil"/>
              <w:bottom w:val="single" w:sz="8" w:space="0" w:color="auto"/>
              <w:right w:val="single" w:sz="8" w:space="0" w:color="auto"/>
            </w:tcBorders>
            <w:shd w:val="clear" w:color="auto" w:fill="auto"/>
            <w:noWrap/>
            <w:vAlign w:val="center"/>
          </w:tcPr>
          <w:p w14:paraId="232118BB" w14:textId="6581CF4F"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Гкал/час.м.кв</w:t>
            </w:r>
          </w:p>
        </w:tc>
        <w:tc>
          <w:tcPr>
            <w:tcW w:w="1104" w:type="dxa"/>
            <w:tcBorders>
              <w:top w:val="nil"/>
              <w:left w:val="nil"/>
              <w:bottom w:val="single" w:sz="8" w:space="0" w:color="auto"/>
              <w:right w:val="single" w:sz="8" w:space="0" w:color="auto"/>
            </w:tcBorders>
            <w:shd w:val="clear" w:color="auto" w:fill="auto"/>
            <w:noWrap/>
            <w:vAlign w:val="center"/>
          </w:tcPr>
          <w:p w14:paraId="47BE90A7" w14:textId="3FFAF36C" w:rsidR="004A3488" w:rsidRPr="00327E06" w:rsidRDefault="004A3488" w:rsidP="004A3488">
            <w:pPr>
              <w:pStyle w:val="ad"/>
              <w:rPr>
                <w:rFonts w:eastAsia="Times New Roman"/>
                <w:sz w:val="20"/>
                <w:szCs w:val="20"/>
                <w:lang w:eastAsia="ru-RU"/>
              </w:rPr>
            </w:pPr>
            <w:r w:rsidRPr="00327E06">
              <w:rPr>
                <w:rFonts w:eastAsia="Times New Roman"/>
                <w:lang w:eastAsia="ru-RU"/>
              </w:rPr>
              <w:t>0,00168</w:t>
            </w:r>
          </w:p>
        </w:tc>
        <w:tc>
          <w:tcPr>
            <w:tcW w:w="1105" w:type="dxa"/>
            <w:tcBorders>
              <w:top w:val="nil"/>
              <w:left w:val="nil"/>
              <w:bottom w:val="single" w:sz="8" w:space="0" w:color="auto"/>
              <w:right w:val="single" w:sz="8" w:space="0" w:color="auto"/>
            </w:tcBorders>
            <w:shd w:val="clear" w:color="auto" w:fill="auto"/>
            <w:noWrap/>
            <w:vAlign w:val="center"/>
          </w:tcPr>
          <w:p w14:paraId="74C044E2" w14:textId="19595B64" w:rsidR="004A3488" w:rsidRPr="00327E06" w:rsidRDefault="004A3488" w:rsidP="004A3488">
            <w:pPr>
              <w:pStyle w:val="ad"/>
              <w:rPr>
                <w:rFonts w:eastAsia="Times New Roman"/>
                <w:sz w:val="20"/>
                <w:szCs w:val="20"/>
                <w:lang w:eastAsia="ru-RU"/>
              </w:rPr>
            </w:pPr>
            <w:r w:rsidRPr="00327E06">
              <w:rPr>
                <w:rFonts w:eastAsia="Times New Roman"/>
                <w:lang w:eastAsia="ru-RU"/>
              </w:rPr>
              <w:t>0,00168</w:t>
            </w:r>
          </w:p>
        </w:tc>
        <w:tc>
          <w:tcPr>
            <w:tcW w:w="1104" w:type="dxa"/>
            <w:tcBorders>
              <w:top w:val="nil"/>
              <w:left w:val="nil"/>
              <w:bottom w:val="single" w:sz="8" w:space="0" w:color="auto"/>
              <w:right w:val="single" w:sz="8" w:space="0" w:color="auto"/>
            </w:tcBorders>
            <w:shd w:val="clear" w:color="auto" w:fill="auto"/>
            <w:noWrap/>
            <w:vAlign w:val="center"/>
          </w:tcPr>
          <w:p w14:paraId="0F1F99BA" w14:textId="1413C70D" w:rsidR="004A3488" w:rsidRPr="00327E06" w:rsidRDefault="004A3488" w:rsidP="004A3488">
            <w:pPr>
              <w:pStyle w:val="ad"/>
              <w:rPr>
                <w:rFonts w:eastAsia="Times New Roman"/>
                <w:sz w:val="20"/>
                <w:szCs w:val="20"/>
                <w:lang w:eastAsia="ru-RU"/>
              </w:rPr>
            </w:pPr>
            <w:r w:rsidRPr="00327E06">
              <w:rPr>
                <w:rFonts w:eastAsia="Times New Roman"/>
                <w:lang w:eastAsia="ru-RU"/>
              </w:rPr>
              <w:t>0,00168</w:t>
            </w:r>
          </w:p>
        </w:tc>
        <w:tc>
          <w:tcPr>
            <w:tcW w:w="1105" w:type="dxa"/>
            <w:tcBorders>
              <w:top w:val="nil"/>
              <w:left w:val="nil"/>
              <w:bottom w:val="single" w:sz="8" w:space="0" w:color="auto"/>
              <w:right w:val="single" w:sz="8" w:space="0" w:color="auto"/>
            </w:tcBorders>
            <w:shd w:val="clear" w:color="auto" w:fill="auto"/>
            <w:noWrap/>
            <w:vAlign w:val="center"/>
          </w:tcPr>
          <w:p w14:paraId="4A591F5B" w14:textId="55C7E848" w:rsidR="004A3488" w:rsidRPr="00327E06" w:rsidRDefault="004A3488" w:rsidP="004A3488">
            <w:pPr>
              <w:pStyle w:val="ad"/>
              <w:rPr>
                <w:rFonts w:eastAsia="Times New Roman"/>
                <w:sz w:val="20"/>
                <w:szCs w:val="20"/>
                <w:lang w:eastAsia="ru-RU"/>
              </w:rPr>
            </w:pPr>
            <w:r w:rsidRPr="00327E06">
              <w:rPr>
                <w:rFonts w:eastAsia="Times New Roman"/>
                <w:lang w:eastAsia="ru-RU"/>
              </w:rPr>
              <w:t>0,00168</w:t>
            </w:r>
          </w:p>
        </w:tc>
        <w:tc>
          <w:tcPr>
            <w:tcW w:w="1104" w:type="dxa"/>
            <w:tcBorders>
              <w:top w:val="nil"/>
              <w:left w:val="nil"/>
              <w:bottom w:val="single" w:sz="8" w:space="0" w:color="auto"/>
              <w:right w:val="single" w:sz="8" w:space="0" w:color="auto"/>
            </w:tcBorders>
            <w:shd w:val="clear" w:color="auto" w:fill="auto"/>
            <w:noWrap/>
            <w:vAlign w:val="center"/>
          </w:tcPr>
          <w:p w14:paraId="5814B508" w14:textId="7126F296" w:rsidR="004A3488" w:rsidRPr="00327E06" w:rsidRDefault="004A3488" w:rsidP="004A3488">
            <w:pPr>
              <w:pStyle w:val="ad"/>
              <w:rPr>
                <w:rFonts w:eastAsia="Times New Roman"/>
                <w:sz w:val="20"/>
                <w:szCs w:val="20"/>
                <w:lang w:eastAsia="ru-RU"/>
              </w:rPr>
            </w:pPr>
            <w:r w:rsidRPr="00327E06">
              <w:rPr>
                <w:rFonts w:eastAsia="Times New Roman"/>
                <w:lang w:eastAsia="ru-RU"/>
              </w:rPr>
              <w:t>0,00168</w:t>
            </w:r>
          </w:p>
        </w:tc>
        <w:tc>
          <w:tcPr>
            <w:tcW w:w="1105" w:type="dxa"/>
            <w:tcBorders>
              <w:top w:val="nil"/>
              <w:left w:val="nil"/>
              <w:bottom w:val="single" w:sz="8" w:space="0" w:color="auto"/>
              <w:right w:val="single" w:sz="8" w:space="0" w:color="auto"/>
            </w:tcBorders>
            <w:shd w:val="clear" w:color="auto" w:fill="auto"/>
            <w:vAlign w:val="center"/>
          </w:tcPr>
          <w:p w14:paraId="2D71DEFB" w14:textId="7E355BED" w:rsidR="004A3488" w:rsidRPr="00327E06" w:rsidRDefault="004A3488" w:rsidP="004A3488">
            <w:pPr>
              <w:pStyle w:val="ad"/>
              <w:rPr>
                <w:rFonts w:eastAsia="Times New Roman"/>
                <w:sz w:val="20"/>
                <w:szCs w:val="20"/>
                <w:lang w:eastAsia="ru-RU"/>
              </w:rPr>
            </w:pPr>
            <w:r w:rsidRPr="00327E06">
              <w:rPr>
                <w:rFonts w:eastAsia="Times New Roman"/>
                <w:lang w:eastAsia="ru-RU"/>
              </w:rPr>
              <w:t>0,00168</w:t>
            </w:r>
          </w:p>
        </w:tc>
        <w:tc>
          <w:tcPr>
            <w:tcW w:w="1105" w:type="dxa"/>
            <w:tcBorders>
              <w:top w:val="nil"/>
              <w:left w:val="nil"/>
              <w:bottom w:val="single" w:sz="8" w:space="0" w:color="auto"/>
              <w:right w:val="single" w:sz="8" w:space="0" w:color="auto"/>
            </w:tcBorders>
            <w:shd w:val="clear" w:color="auto" w:fill="auto"/>
            <w:vAlign w:val="center"/>
          </w:tcPr>
          <w:p w14:paraId="04840C51" w14:textId="6014819E" w:rsidR="004A3488" w:rsidRPr="00327E06" w:rsidRDefault="004A3488" w:rsidP="004A3488">
            <w:pPr>
              <w:pStyle w:val="ad"/>
              <w:rPr>
                <w:rFonts w:eastAsia="Times New Roman"/>
                <w:sz w:val="20"/>
                <w:szCs w:val="20"/>
                <w:lang w:eastAsia="ru-RU"/>
              </w:rPr>
            </w:pPr>
            <w:r w:rsidRPr="00327E06">
              <w:rPr>
                <w:rFonts w:eastAsia="Times New Roman"/>
                <w:lang w:eastAsia="ru-RU"/>
              </w:rPr>
              <w:t>0,00168</w:t>
            </w:r>
          </w:p>
        </w:tc>
      </w:tr>
      <w:tr w:rsidR="00327E06" w:rsidRPr="00327E06" w14:paraId="17B64972"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35192CF8" w14:textId="58DFF204" w:rsidR="004A3488" w:rsidRPr="00327E06" w:rsidRDefault="004A3488" w:rsidP="004A3488">
            <w:pPr>
              <w:pStyle w:val="ad"/>
            </w:pPr>
            <w:r w:rsidRPr="00327E06">
              <w:lastRenderedPageBreak/>
              <w:t>8</w:t>
            </w:r>
          </w:p>
        </w:tc>
        <w:tc>
          <w:tcPr>
            <w:tcW w:w="6054" w:type="dxa"/>
            <w:tcBorders>
              <w:top w:val="nil"/>
              <w:left w:val="nil"/>
              <w:bottom w:val="single" w:sz="8" w:space="0" w:color="auto"/>
              <w:right w:val="single" w:sz="8" w:space="0" w:color="auto"/>
            </w:tcBorders>
            <w:shd w:val="clear" w:color="auto" w:fill="auto"/>
            <w:vAlign w:val="center"/>
          </w:tcPr>
          <w:p w14:paraId="21DEF658" w14:textId="472C5C6D"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xml:space="preserve">Доля тепловой энергии, выработанной в комбинированном режиме </w:t>
            </w:r>
          </w:p>
        </w:tc>
        <w:tc>
          <w:tcPr>
            <w:tcW w:w="1559" w:type="dxa"/>
            <w:tcBorders>
              <w:top w:val="nil"/>
              <w:left w:val="nil"/>
              <w:bottom w:val="single" w:sz="8" w:space="0" w:color="auto"/>
              <w:right w:val="single" w:sz="8" w:space="0" w:color="auto"/>
            </w:tcBorders>
            <w:shd w:val="clear" w:color="auto" w:fill="auto"/>
            <w:noWrap/>
            <w:vAlign w:val="center"/>
          </w:tcPr>
          <w:p w14:paraId="019D560E" w14:textId="0BE29C6A"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0BFB0086" w14:textId="0F9747AE"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374FD951" w14:textId="39A5A864"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D50C618" w14:textId="2339D76D"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6ECC316D" w14:textId="7D0A34EE"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2A9110F8" w14:textId="0B9D817B"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1A44C300" w14:textId="347CF844" w:rsidR="004A3488" w:rsidRPr="00327E06" w:rsidRDefault="004A3488" w:rsidP="004A3488">
            <w:pPr>
              <w:pStyle w:val="ad"/>
              <w:rPr>
                <w:rFonts w:eastAsia="Times New Roman"/>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5AF9A6B9" w14:textId="394D2577" w:rsidR="004A3488" w:rsidRPr="00327E06" w:rsidRDefault="004A3488" w:rsidP="004A3488">
            <w:pPr>
              <w:pStyle w:val="ad"/>
              <w:rPr>
                <w:rFonts w:eastAsia="Times New Roman"/>
                <w:lang w:eastAsia="ru-RU"/>
              </w:rPr>
            </w:pPr>
            <w:r w:rsidRPr="00327E06">
              <w:rPr>
                <w:rFonts w:eastAsia="Times New Roman"/>
                <w:lang w:eastAsia="ru-RU"/>
              </w:rPr>
              <w:t> </w:t>
            </w:r>
          </w:p>
        </w:tc>
      </w:tr>
      <w:tr w:rsidR="00327E06" w:rsidRPr="00327E06" w14:paraId="6EC827EB"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3BA875BE" w14:textId="22546C21" w:rsidR="004A3488" w:rsidRPr="00327E06" w:rsidRDefault="004A3488" w:rsidP="004A3488">
            <w:pPr>
              <w:pStyle w:val="ad"/>
            </w:pPr>
            <w:r w:rsidRPr="00327E06">
              <w:t>9</w:t>
            </w:r>
          </w:p>
        </w:tc>
        <w:tc>
          <w:tcPr>
            <w:tcW w:w="6054" w:type="dxa"/>
            <w:tcBorders>
              <w:top w:val="nil"/>
              <w:left w:val="nil"/>
              <w:bottom w:val="single" w:sz="8" w:space="0" w:color="auto"/>
              <w:right w:val="single" w:sz="8" w:space="0" w:color="auto"/>
            </w:tcBorders>
            <w:shd w:val="clear" w:color="auto" w:fill="auto"/>
            <w:vAlign w:val="center"/>
          </w:tcPr>
          <w:p w14:paraId="48B9D151" w14:textId="0FB05098"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удельный расход условного топлива на отпуск электрической энергии</w:t>
            </w:r>
          </w:p>
        </w:tc>
        <w:tc>
          <w:tcPr>
            <w:tcW w:w="1559" w:type="dxa"/>
            <w:tcBorders>
              <w:top w:val="nil"/>
              <w:left w:val="nil"/>
              <w:bottom w:val="single" w:sz="8" w:space="0" w:color="auto"/>
              <w:right w:val="single" w:sz="8" w:space="0" w:color="auto"/>
            </w:tcBorders>
            <w:shd w:val="clear" w:color="auto" w:fill="auto"/>
            <w:noWrap/>
            <w:vAlign w:val="center"/>
          </w:tcPr>
          <w:p w14:paraId="1B9FDB5B" w14:textId="7A10922F"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г у.т./кВт.ч</w:t>
            </w:r>
          </w:p>
        </w:tc>
        <w:tc>
          <w:tcPr>
            <w:tcW w:w="1104" w:type="dxa"/>
            <w:tcBorders>
              <w:top w:val="nil"/>
              <w:left w:val="nil"/>
              <w:bottom w:val="single" w:sz="8" w:space="0" w:color="auto"/>
              <w:right w:val="single" w:sz="8" w:space="0" w:color="auto"/>
            </w:tcBorders>
            <w:shd w:val="clear" w:color="auto" w:fill="auto"/>
            <w:noWrap/>
            <w:vAlign w:val="center"/>
          </w:tcPr>
          <w:p w14:paraId="5EAEFE1C" w14:textId="68C51367"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7A576005" w14:textId="6B8639D8"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50B9695" w14:textId="17661519"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289C81DC" w14:textId="42441CD9"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172EA373" w14:textId="4A139696"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73413409" w14:textId="6C84C597"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2776457E" w14:textId="3C9D2E89" w:rsidR="004A3488" w:rsidRPr="00327E06" w:rsidRDefault="004A3488" w:rsidP="004A3488">
            <w:pPr>
              <w:pStyle w:val="ad"/>
              <w:rPr>
                <w:rFonts w:eastAsia="Times New Roman"/>
                <w:lang w:eastAsia="ru-RU"/>
              </w:rPr>
            </w:pPr>
            <w:r w:rsidRPr="00327E06">
              <w:rPr>
                <w:rFonts w:eastAsia="Times New Roman"/>
                <w:sz w:val="20"/>
                <w:szCs w:val="20"/>
                <w:lang w:eastAsia="ru-RU"/>
              </w:rPr>
              <w:t> </w:t>
            </w:r>
          </w:p>
        </w:tc>
      </w:tr>
      <w:tr w:rsidR="00327E06" w:rsidRPr="00327E06" w14:paraId="0CA6A50B"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4EFC8D2E" w14:textId="6F5D121C" w:rsidR="004A3488" w:rsidRPr="00327E06" w:rsidRDefault="004A3488" w:rsidP="004A3488">
            <w:pPr>
              <w:pStyle w:val="ad"/>
            </w:pPr>
            <w:r w:rsidRPr="00327E06">
              <w:t>10</w:t>
            </w:r>
          </w:p>
        </w:tc>
        <w:tc>
          <w:tcPr>
            <w:tcW w:w="6054" w:type="dxa"/>
            <w:tcBorders>
              <w:top w:val="nil"/>
              <w:left w:val="nil"/>
              <w:bottom w:val="single" w:sz="8" w:space="0" w:color="auto"/>
              <w:right w:val="single" w:sz="8" w:space="0" w:color="auto"/>
            </w:tcBorders>
            <w:shd w:val="clear" w:color="auto" w:fill="auto"/>
            <w:vAlign w:val="center"/>
          </w:tcPr>
          <w:p w14:paraId="49C0F84D" w14:textId="701648D2"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0B026C9B" w14:textId="21F4987A"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770D267C" w14:textId="3F8A4149"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4E8A5B62" w14:textId="35F75381"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2CE08DA7" w14:textId="6C4B485D"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3DA70B59" w14:textId="1F240316"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4C6B1A57" w14:textId="43971AAA"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43DE609C" w14:textId="16E6C407"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452D14D1" w14:textId="2DFAF2F9"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r>
      <w:tr w:rsidR="00327E06" w:rsidRPr="00327E06" w14:paraId="4C10D89C"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583406B8" w14:textId="10043924" w:rsidR="004A3488" w:rsidRPr="00327E06" w:rsidRDefault="004A3488" w:rsidP="004A3488">
            <w:pPr>
              <w:pStyle w:val="ad"/>
            </w:pPr>
            <w:r w:rsidRPr="00327E06">
              <w:t>11</w:t>
            </w:r>
          </w:p>
        </w:tc>
        <w:tc>
          <w:tcPr>
            <w:tcW w:w="6054" w:type="dxa"/>
            <w:tcBorders>
              <w:top w:val="nil"/>
              <w:left w:val="nil"/>
              <w:bottom w:val="single" w:sz="8" w:space="0" w:color="auto"/>
              <w:right w:val="single" w:sz="8" w:space="0" w:color="auto"/>
            </w:tcBorders>
            <w:shd w:val="clear" w:color="auto" w:fill="auto"/>
            <w:vAlign w:val="center"/>
          </w:tcPr>
          <w:p w14:paraId="5EF2B308" w14:textId="3D52B7C2"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1FCB3338" w14:textId="29605436" w:rsidR="004A3488" w:rsidRPr="00327E06" w:rsidRDefault="004A3488" w:rsidP="004A3488">
            <w:pPr>
              <w:pStyle w:val="ad"/>
              <w:rPr>
                <w:rFonts w:eastAsia="Times New Roman"/>
                <w:sz w:val="20"/>
                <w:szCs w:val="20"/>
                <w:lang w:eastAsia="ru-RU"/>
              </w:rPr>
            </w:pPr>
            <w:r w:rsidRPr="00327E06">
              <w:rPr>
                <w:rFonts w:eastAsia="Times New Roman"/>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5178A1BE" w14:textId="6F8B6113" w:rsidR="004A3488" w:rsidRPr="00327E06" w:rsidRDefault="004A3488" w:rsidP="004A3488">
            <w:pPr>
              <w:pStyle w:val="ad"/>
              <w:rPr>
                <w:rFonts w:eastAsia="Times New Roman"/>
                <w:lang w:eastAsia="ru-RU"/>
              </w:rPr>
            </w:pPr>
            <w:r w:rsidRPr="00327E06">
              <w:rPr>
                <w:rFonts w:eastAsia="Times New Roman"/>
                <w:sz w:val="20"/>
                <w:szCs w:val="20"/>
                <w:lang w:eastAsia="ru-RU"/>
              </w:rPr>
              <w:t>10</w:t>
            </w:r>
          </w:p>
        </w:tc>
        <w:tc>
          <w:tcPr>
            <w:tcW w:w="1105" w:type="dxa"/>
            <w:tcBorders>
              <w:top w:val="nil"/>
              <w:left w:val="nil"/>
              <w:bottom w:val="single" w:sz="8" w:space="0" w:color="auto"/>
              <w:right w:val="single" w:sz="8" w:space="0" w:color="auto"/>
            </w:tcBorders>
            <w:shd w:val="clear" w:color="auto" w:fill="auto"/>
            <w:noWrap/>
            <w:vAlign w:val="center"/>
          </w:tcPr>
          <w:p w14:paraId="1BE1CAEB" w14:textId="5117FE5A" w:rsidR="004A3488" w:rsidRPr="00327E06" w:rsidRDefault="004A3488" w:rsidP="004A3488">
            <w:pPr>
              <w:pStyle w:val="ad"/>
              <w:rPr>
                <w:rFonts w:eastAsia="Times New Roman"/>
                <w:lang w:eastAsia="ru-RU"/>
              </w:rPr>
            </w:pPr>
            <w:r w:rsidRPr="00327E06">
              <w:rPr>
                <w:rFonts w:eastAsia="Times New Roman"/>
                <w:sz w:val="20"/>
                <w:szCs w:val="20"/>
                <w:lang w:eastAsia="ru-RU"/>
              </w:rPr>
              <w:t>10</w:t>
            </w:r>
          </w:p>
        </w:tc>
        <w:tc>
          <w:tcPr>
            <w:tcW w:w="1104" w:type="dxa"/>
            <w:tcBorders>
              <w:top w:val="nil"/>
              <w:left w:val="nil"/>
              <w:bottom w:val="single" w:sz="8" w:space="0" w:color="auto"/>
              <w:right w:val="single" w:sz="8" w:space="0" w:color="auto"/>
            </w:tcBorders>
            <w:shd w:val="clear" w:color="auto" w:fill="auto"/>
            <w:noWrap/>
            <w:vAlign w:val="center"/>
          </w:tcPr>
          <w:p w14:paraId="40326B7E" w14:textId="2085A4A1" w:rsidR="004A3488" w:rsidRPr="00327E06" w:rsidRDefault="004A3488" w:rsidP="004A3488">
            <w:pPr>
              <w:pStyle w:val="ad"/>
              <w:rPr>
                <w:rFonts w:eastAsia="Times New Roman"/>
                <w:lang w:eastAsia="ru-RU"/>
              </w:rPr>
            </w:pPr>
            <w:r w:rsidRPr="00327E06">
              <w:rPr>
                <w:rFonts w:eastAsia="Times New Roman"/>
                <w:sz w:val="20"/>
                <w:szCs w:val="20"/>
                <w:lang w:eastAsia="ru-RU"/>
              </w:rPr>
              <w:t>15</w:t>
            </w:r>
          </w:p>
        </w:tc>
        <w:tc>
          <w:tcPr>
            <w:tcW w:w="1105" w:type="dxa"/>
            <w:tcBorders>
              <w:top w:val="nil"/>
              <w:left w:val="nil"/>
              <w:bottom w:val="single" w:sz="8" w:space="0" w:color="auto"/>
              <w:right w:val="single" w:sz="8" w:space="0" w:color="auto"/>
            </w:tcBorders>
            <w:shd w:val="clear" w:color="auto" w:fill="auto"/>
            <w:noWrap/>
            <w:vAlign w:val="center"/>
          </w:tcPr>
          <w:p w14:paraId="69529D9B" w14:textId="42097779" w:rsidR="004A3488" w:rsidRPr="00327E06" w:rsidRDefault="004A3488" w:rsidP="004A3488">
            <w:pPr>
              <w:pStyle w:val="ad"/>
              <w:rPr>
                <w:rFonts w:eastAsia="Times New Roman"/>
                <w:lang w:eastAsia="ru-RU"/>
              </w:rPr>
            </w:pPr>
            <w:r w:rsidRPr="00327E06">
              <w:rPr>
                <w:rFonts w:eastAsia="Times New Roman"/>
                <w:sz w:val="20"/>
                <w:szCs w:val="20"/>
                <w:lang w:eastAsia="ru-RU"/>
              </w:rPr>
              <w:t>20</w:t>
            </w:r>
          </w:p>
        </w:tc>
        <w:tc>
          <w:tcPr>
            <w:tcW w:w="1104" w:type="dxa"/>
            <w:tcBorders>
              <w:top w:val="nil"/>
              <w:left w:val="nil"/>
              <w:bottom w:val="single" w:sz="8" w:space="0" w:color="auto"/>
              <w:right w:val="single" w:sz="8" w:space="0" w:color="auto"/>
            </w:tcBorders>
            <w:shd w:val="clear" w:color="auto" w:fill="auto"/>
            <w:noWrap/>
            <w:vAlign w:val="center"/>
          </w:tcPr>
          <w:p w14:paraId="21754589" w14:textId="003945A3" w:rsidR="004A3488" w:rsidRPr="00327E06" w:rsidRDefault="004A3488" w:rsidP="004A3488">
            <w:pPr>
              <w:pStyle w:val="ad"/>
              <w:rPr>
                <w:rFonts w:eastAsia="Times New Roman"/>
                <w:lang w:eastAsia="ru-RU"/>
              </w:rPr>
            </w:pPr>
            <w:r w:rsidRPr="00327E06">
              <w:rPr>
                <w:rFonts w:eastAsia="Times New Roman"/>
                <w:sz w:val="20"/>
                <w:szCs w:val="20"/>
                <w:lang w:eastAsia="ru-RU"/>
              </w:rPr>
              <w:t>25</w:t>
            </w:r>
          </w:p>
        </w:tc>
        <w:tc>
          <w:tcPr>
            <w:tcW w:w="1105" w:type="dxa"/>
            <w:tcBorders>
              <w:top w:val="nil"/>
              <w:left w:val="nil"/>
              <w:bottom w:val="single" w:sz="8" w:space="0" w:color="auto"/>
              <w:right w:val="single" w:sz="8" w:space="0" w:color="auto"/>
            </w:tcBorders>
            <w:shd w:val="clear" w:color="auto" w:fill="auto"/>
            <w:vAlign w:val="center"/>
          </w:tcPr>
          <w:p w14:paraId="2AF966C6" w14:textId="3031282D" w:rsidR="004A3488" w:rsidRPr="00327E06" w:rsidRDefault="004A3488" w:rsidP="004A3488">
            <w:pPr>
              <w:pStyle w:val="ad"/>
              <w:rPr>
                <w:rFonts w:eastAsia="Times New Roman"/>
                <w:lang w:eastAsia="ru-RU"/>
              </w:rPr>
            </w:pPr>
            <w:r w:rsidRPr="00327E06">
              <w:rPr>
                <w:rFonts w:eastAsia="Times New Roman"/>
                <w:sz w:val="20"/>
                <w:szCs w:val="20"/>
                <w:lang w:eastAsia="ru-RU"/>
              </w:rPr>
              <w:t>30</w:t>
            </w:r>
          </w:p>
        </w:tc>
        <w:tc>
          <w:tcPr>
            <w:tcW w:w="1105" w:type="dxa"/>
            <w:tcBorders>
              <w:top w:val="nil"/>
              <w:left w:val="nil"/>
              <w:bottom w:val="single" w:sz="8" w:space="0" w:color="auto"/>
              <w:right w:val="single" w:sz="8" w:space="0" w:color="auto"/>
            </w:tcBorders>
            <w:shd w:val="clear" w:color="auto" w:fill="auto"/>
            <w:vAlign w:val="center"/>
          </w:tcPr>
          <w:p w14:paraId="3CE870C7" w14:textId="68DF1565" w:rsidR="004A3488" w:rsidRPr="00327E06" w:rsidRDefault="004A3488" w:rsidP="004A3488">
            <w:pPr>
              <w:pStyle w:val="ad"/>
              <w:rPr>
                <w:rFonts w:eastAsia="Times New Roman"/>
                <w:lang w:eastAsia="ru-RU"/>
              </w:rPr>
            </w:pPr>
            <w:r w:rsidRPr="00327E06">
              <w:rPr>
                <w:rFonts w:eastAsia="Times New Roman"/>
                <w:lang w:eastAsia="ru-RU"/>
              </w:rPr>
              <w:t>35</w:t>
            </w:r>
          </w:p>
        </w:tc>
      </w:tr>
      <w:tr w:rsidR="00327E06" w:rsidRPr="00327E06" w14:paraId="478DDA84"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34F5E1AE" w14:textId="5C6D86EF" w:rsidR="004A3488" w:rsidRPr="00327E06" w:rsidRDefault="004A3488" w:rsidP="004A3488">
            <w:pPr>
              <w:pStyle w:val="ad"/>
            </w:pPr>
            <w:r w:rsidRPr="00327E06">
              <w:t>12</w:t>
            </w:r>
          </w:p>
        </w:tc>
        <w:tc>
          <w:tcPr>
            <w:tcW w:w="6054" w:type="dxa"/>
            <w:tcBorders>
              <w:top w:val="nil"/>
              <w:left w:val="nil"/>
              <w:bottom w:val="single" w:sz="8" w:space="0" w:color="auto"/>
              <w:right w:val="single" w:sz="8" w:space="0" w:color="auto"/>
            </w:tcBorders>
            <w:shd w:val="clear" w:color="auto" w:fill="auto"/>
            <w:vAlign w:val="center"/>
          </w:tcPr>
          <w:p w14:paraId="57DF95E5" w14:textId="2804E76D"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1559" w:type="dxa"/>
            <w:tcBorders>
              <w:top w:val="nil"/>
              <w:left w:val="nil"/>
              <w:bottom w:val="single" w:sz="8" w:space="0" w:color="auto"/>
              <w:right w:val="single" w:sz="8" w:space="0" w:color="auto"/>
            </w:tcBorders>
            <w:shd w:val="clear" w:color="auto" w:fill="auto"/>
            <w:noWrap/>
            <w:vAlign w:val="center"/>
          </w:tcPr>
          <w:p w14:paraId="3786492F" w14:textId="5F2F0288" w:rsidR="004A3488" w:rsidRPr="00327E06" w:rsidRDefault="004A3488" w:rsidP="004A3488">
            <w:pPr>
              <w:pStyle w:val="ad"/>
              <w:rPr>
                <w:rFonts w:eastAsia="Times New Roman"/>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35B2657E" w14:textId="2981159E"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17EC6F50" w14:textId="58270BB0"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6477100D" w14:textId="6CF84F1A"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noWrap/>
            <w:vAlign w:val="center"/>
          </w:tcPr>
          <w:p w14:paraId="46AFA135" w14:textId="0CFF956E"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AC849F7" w14:textId="44144F8A"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50CA6F28" w14:textId="5A3C2BE9" w:rsidR="004A3488" w:rsidRPr="00327E06" w:rsidRDefault="004A3488" w:rsidP="004A3488">
            <w:pPr>
              <w:pStyle w:val="ad"/>
              <w:rPr>
                <w:rFonts w:eastAsia="Times New Roman"/>
                <w:sz w:val="20"/>
                <w:szCs w:val="20"/>
                <w:lang w:eastAsia="ru-RU"/>
              </w:rPr>
            </w:pPr>
            <w:r w:rsidRPr="00327E06">
              <w:rPr>
                <w:rFonts w:eastAsia="Times New Roman"/>
                <w:lang w:eastAsia="ru-RU"/>
              </w:rPr>
              <w:t> </w:t>
            </w:r>
          </w:p>
        </w:tc>
        <w:tc>
          <w:tcPr>
            <w:tcW w:w="1105" w:type="dxa"/>
            <w:tcBorders>
              <w:top w:val="nil"/>
              <w:left w:val="nil"/>
              <w:bottom w:val="single" w:sz="8" w:space="0" w:color="auto"/>
              <w:right w:val="single" w:sz="8" w:space="0" w:color="auto"/>
            </w:tcBorders>
            <w:shd w:val="clear" w:color="auto" w:fill="auto"/>
            <w:vAlign w:val="center"/>
          </w:tcPr>
          <w:p w14:paraId="011736FD" w14:textId="516D6E1F" w:rsidR="004A3488" w:rsidRPr="00327E06" w:rsidRDefault="004A3488" w:rsidP="004A3488">
            <w:pPr>
              <w:pStyle w:val="ad"/>
              <w:rPr>
                <w:rFonts w:eastAsia="Times New Roman"/>
                <w:lang w:eastAsia="ru-RU"/>
              </w:rPr>
            </w:pPr>
            <w:r w:rsidRPr="00327E06">
              <w:rPr>
                <w:rFonts w:eastAsia="Times New Roman"/>
                <w:lang w:eastAsia="ru-RU"/>
              </w:rPr>
              <w:t> </w:t>
            </w:r>
          </w:p>
        </w:tc>
      </w:tr>
      <w:tr w:rsidR="00327E06" w:rsidRPr="00327E06" w14:paraId="294623DF"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00291374" w14:textId="1CFF234E" w:rsidR="004A3488" w:rsidRPr="00327E06" w:rsidRDefault="004A3488" w:rsidP="004A3488">
            <w:pPr>
              <w:pStyle w:val="ad"/>
            </w:pPr>
            <w:r w:rsidRPr="00327E06">
              <w:t>13</w:t>
            </w:r>
          </w:p>
        </w:tc>
        <w:tc>
          <w:tcPr>
            <w:tcW w:w="6054" w:type="dxa"/>
            <w:tcBorders>
              <w:top w:val="nil"/>
              <w:left w:val="nil"/>
              <w:bottom w:val="single" w:sz="8" w:space="0" w:color="auto"/>
              <w:right w:val="single" w:sz="8" w:space="0" w:color="auto"/>
            </w:tcBorders>
            <w:shd w:val="clear" w:color="auto" w:fill="auto"/>
            <w:vAlign w:val="center"/>
          </w:tcPr>
          <w:p w14:paraId="42DC0948" w14:textId="02DAE0CE"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559" w:type="dxa"/>
            <w:tcBorders>
              <w:top w:val="nil"/>
              <w:left w:val="nil"/>
              <w:bottom w:val="single" w:sz="8" w:space="0" w:color="auto"/>
              <w:right w:val="single" w:sz="8" w:space="0" w:color="auto"/>
            </w:tcBorders>
            <w:shd w:val="clear" w:color="auto" w:fill="auto"/>
            <w:noWrap/>
            <w:vAlign w:val="center"/>
          </w:tcPr>
          <w:p w14:paraId="0E5CD538" w14:textId="21EEFA8E" w:rsidR="004A3488" w:rsidRPr="00327E06" w:rsidRDefault="004A3488" w:rsidP="004A3488">
            <w:pPr>
              <w:pStyle w:val="ad"/>
              <w:rPr>
                <w:rFonts w:eastAsia="Times New Roman"/>
                <w:lang w:eastAsia="ru-RU"/>
              </w:rPr>
            </w:pPr>
            <w:r w:rsidRPr="00327E06">
              <w:rPr>
                <w:rFonts w:eastAsia="Times New Roman"/>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1A6C80D7" w14:textId="680EEA82" w:rsidR="004A3488" w:rsidRPr="00327E06" w:rsidRDefault="004A3488" w:rsidP="004A3488">
            <w:pPr>
              <w:pStyle w:val="ad"/>
              <w:rPr>
                <w:rFonts w:eastAsia="Times New Roman"/>
                <w:lang w:eastAsia="ru-RU"/>
              </w:rPr>
            </w:pPr>
            <w:r w:rsidRPr="00327E06">
              <w:rPr>
                <w:rFonts w:eastAsia="Times New Roman"/>
                <w:lang w:eastAsia="ru-RU"/>
              </w:rPr>
              <w:t>2</w:t>
            </w:r>
          </w:p>
        </w:tc>
        <w:tc>
          <w:tcPr>
            <w:tcW w:w="1105" w:type="dxa"/>
            <w:tcBorders>
              <w:top w:val="nil"/>
              <w:left w:val="nil"/>
              <w:bottom w:val="single" w:sz="8" w:space="0" w:color="auto"/>
              <w:right w:val="single" w:sz="8" w:space="0" w:color="auto"/>
            </w:tcBorders>
            <w:shd w:val="clear" w:color="auto" w:fill="auto"/>
            <w:noWrap/>
            <w:vAlign w:val="center"/>
          </w:tcPr>
          <w:p w14:paraId="4F97741F" w14:textId="1F4774AA" w:rsidR="004A3488" w:rsidRPr="00327E06" w:rsidRDefault="004A3488" w:rsidP="004A3488">
            <w:pPr>
              <w:pStyle w:val="ad"/>
              <w:rPr>
                <w:rFonts w:eastAsia="Times New Roman"/>
                <w:lang w:eastAsia="ru-RU"/>
              </w:rPr>
            </w:pPr>
            <w:r w:rsidRPr="00327E06">
              <w:rPr>
                <w:rFonts w:eastAsia="Times New Roman"/>
                <w:lang w:eastAsia="ru-RU"/>
              </w:rPr>
              <w:t>2</w:t>
            </w:r>
          </w:p>
        </w:tc>
        <w:tc>
          <w:tcPr>
            <w:tcW w:w="1104" w:type="dxa"/>
            <w:tcBorders>
              <w:top w:val="nil"/>
              <w:left w:val="nil"/>
              <w:bottom w:val="single" w:sz="8" w:space="0" w:color="auto"/>
              <w:right w:val="single" w:sz="8" w:space="0" w:color="auto"/>
            </w:tcBorders>
            <w:shd w:val="clear" w:color="auto" w:fill="auto"/>
            <w:noWrap/>
            <w:vAlign w:val="center"/>
          </w:tcPr>
          <w:p w14:paraId="004EB610" w14:textId="135365C4" w:rsidR="004A3488" w:rsidRPr="00327E06" w:rsidRDefault="004A3488" w:rsidP="004A3488">
            <w:pPr>
              <w:pStyle w:val="ad"/>
              <w:rPr>
                <w:rFonts w:eastAsia="Times New Roman"/>
                <w:lang w:eastAsia="ru-RU"/>
              </w:rPr>
            </w:pPr>
            <w:r w:rsidRPr="00327E06">
              <w:rPr>
                <w:rFonts w:eastAsia="Times New Roman"/>
                <w:lang w:eastAsia="ru-RU"/>
              </w:rPr>
              <w:t>2</w:t>
            </w:r>
          </w:p>
        </w:tc>
        <w:tc>
          <w:tcPr>
            <w:tcW w:w="1105" w:type="dxa"/>
            <w:tcBorders>
              <w:top w:val="nil"/>
              <w:left w:val="nil"/>
              <w:bottom w:val="single" w:sz="8" w:space="0" w:color="auto"/>
              <w:right w:val="single" w:sz="8" w:space="0" w:color="auto"/>
            </w:tcBorders>
            <w:shd w:val="clear" w:color="auto" w:fill="auto"/>
            <w:noWrap/>
            <w:vAlign w:val="center"/>
          </w:tcPr>
          <w:p w14:paraId="66AB2D65" w14:textId="0173D90A" w:rsidR="004A3488" w:rsidRPr="00327E06" w:rsidRDefault="004A3488" w:rsidP="004A3488">
            <w:pPr>
              <w:pStyle w:val="ad"/>
              <w:rPr>
                <w:rFonts w:eastAsia="Times New Roman"/>
                <w:lang w:eastAsia="ru-RU"/>
              </w:rPr>
            </w:pPr>
            <w:r w:rsidRPr="00327E06">
              <w:rPr>
                <w:rFonts w:eastAsia="Times New Roman"/>
                <w:lang w:eastAsia="ru-RU"/>
              </w:rPr>
              <w:t>2</w:t>
            </w:r>
          </w:p>
        </w:tc>
        <w:tc>
          <w:tcPr>
            <w:tcW w:w="1104" w:type="dxa"/>
            <w:tcBorders>
              <w:top w:val="nil"/>
              <w:left w:val="nil"/>
              <w:bottom w:val="single" w:sz="8" w:space="0" w:color="auto"/>
              <w:right w:val="single" w:sz="8" w:space="0" w:color="auto"/>
            </w:tcBorders>
            <w:shd w:val="clear" w:color="auto" w:fill="auto"/>
            <w:noWrap/>
            <w:vAlign w:val="center"/>
          </w:tcPr>
          <w:p w14:paraId="4FF974A0" w14:textId="5459F706" w:rsidR="004A3488" w:rsidRPr="00327E06" w:rsidRDefault="004A3488" w:rsidP="004A3488">
            <w:pPr>
              <w:pStyle w:val="ad"/>
              <w:rPr>
                <w:rFonts w:eastAsia="Times New Roman"/>
                <w:lang w:eastAsia="ru-RU"/>
              </w:rPr>
            </w:pPr>
            <w:r w:rsidRPr="00327E06">
              <w:rPr>
                <w:rFonts w:eastAsia="Times New Roman"/>
                <w:lang w:eastAsia="ru-RU"/>
              </w:rPr>
              <w:t>2</w:t>
            </w:r>
          </w:p>
        </w:tc>
        <w:tc>
          <w:tcPr>
            <w:tcW w:w="1105" w:type="dxa"/>
            <w:tcBorders>
              <w:top w:val="nil"/>
              <w:left w:val="nil"/>
              <w:bottom w:val="single" w:sz="8" w:space="0" w:color="auto"/>
              <w:right w:val="single" w:sz="8" w:space="0" w:color="auto"/>
            </w:tcBorders>
            <w:shd w:val="clear" w:color="auto" w:fill="auto"/>
            <w:vAlign w:val="center"/>
          </w:tcPr>
          <w:p w14:paraId="2FFC0CCC" w14:textId="1A668955" w:rsidR="004A3488" w:rsidRPr="00327E06" w:rsidRDefault="004A3488" w:rsidP="004A3488">
            <w:pPr>
              <w:pStyle w:val="ad"/>
              <w:rPr>
                <w:rFonts w:eastAsia="Times New Roman"/>
                <w:lang w:eastAsia="ru-RU"/>
              </w:rPr>
            </w:pPr>
            <w:r w:rsidRPr="00327E06">
              <w:rPr>
                <w:rFonts w:eastAsia="Times New Roman"/>
                <w:lang w:eastAsia="ru-RU"/>
              </w:rPr>
              <w:t>2</w:t>
            </w:r>
          </w:p>
        </w:tc>
        <w:tc>
          <w:tcPr>
            <w:tcW w:w="1105" w:type="dxa"/>
            <w:tcBorders>
              <w:top w:val="nil"/>
              <w:left w:val="nil"/>
              <w:bottom w:val="single" w:sz="8" w:space="0" w:color="auto"/>
              <w:right w:val="single" w:sz="8" w:space="0" w:color="auto"/>
            </w:tcBorders>
            <w:shd w:val="clear" w:color="auto" w:fill="auto"/>
            <w:vAlign w:val="center"/>
          </w:tcPr>
          <w:p w14:paraId="7383AC72" w14:textId="6AAF5340" w:rsidR="004A3488" w:rsidRPr="00327E06" w:rsidRDefault="004A3488" w:rsidP="004A3488">
            <w:pPr>
              <w:pStyle w:val="ad"/>
              <w:rPr>
                <w:rFonts w:eastAsia="Times New Roman"/>
                <w:lang w:eastAsia="ru-RU"/>
              </w:rPr>
            </w:pPr>
            <w:r w:rsidRPr="00327E06">
              <w:rPr>
                <w:rFonts w:eastAsia="Times New Roman"/>
                <w:lang w:eastAsia="ru-RU"/>
              </w:rPr>
              <w:t>2</w:t>
            </w:r>
          </w:p>
        </w:tc>
      </w:tr>
      <w:tr w:rsidR="00327E06" w:rsidRPr="00327E06" w14:paraId="56015F3D"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311ADC8F" w14:textId="4F36F6FE" w:rsidR="004A3488" w:rsidRPr="00327E06" w:rsidRDefault="004A3488" w:rsidP="004A3488">
            <w:pPr>
              <w:pStyle w:val="ad"/>
            </w:pPr>
            <w:r w:rsidRPr="00327E06">
              <w:t>14</w:t>
            </w:r>
          </w:p>
        </w:tc>
        <w:tc>
          <w:tcPr>
            <w:tcW w:w="6054" w:type="dxa"/>
            <w:tcBorders>
              <w:top w:val="nil"/>
              <w:left w:val="nil"/>
              <w:bottom w:val="single" w:sz="8" w:space="0" w:color="auto"/>
              <w:right w:val="single" w:sz="8" w:space="0" w:color="auto"/>
            </w:tcBorders>
            <w:shd w:val="clear" w:color="auto" w:fill="auto"/>
            <w:vAlign w:val="center"/>
          </w:tcPr>
          <w:p w14:paraId="6E8C2F71" w14:textId="0DAF814D"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1304E58F" w14:textId="21002E28"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3DE75AD1" w14:textId="1EF77D70"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6F93E2C8" w14:textId="1794016A" w:rsidR="004A3488" w:rsidRPr="00327E06" w:rsidRDefault="004A3488" w:rsidP="004A3488">
            <w:pPr>
              <w:pStyle w:val="ad"/>
              <w:rPr>
                <w:rFonts w:eastAsia="Times New Roman"/>
                <w:lang w:eastAsia="ru-RU"/>
              </w:rPr>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17701137" w14:textId="2406FD2D"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41511684" w14:textId="3B2B6DA2" w:rsidR="004A3488" w:rsidRPr="00327E06" w:rsidRDefault="004A3488" w:rsidP="004A3488">
            <w:pPr>
              <w:pStyle w:val="ad"/>
              <w:rPr>
                <w:rFonts w:eastAsia="Times New Roman"/>
                <w:lang w:eastAsia="ru-RU"/>
              </w:rPr>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5ED98DE2" w14:textId="0C19A1DE"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5B24FF53" w14:textId="4E637619"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35640665" w14:textId="58B67C9D" w:rsidR="004A3488" w:rsidRPr="00327E06" w:rsidRDefault="004A3488" w:rsidP="004A3488">
            <w:pPr>
              <w:pStyle w:val="ad"/>
              <w:rPr>
                <w:rFonts w:eastAsia="Times New Roman"/>
                <w:lang w:eastAsia="ru-RU"/>
              </w:rPr>
            </w:pPr>
            <w:r w:rsidRPr="00327E06">
              <w:rPr>
                <w:rFonts w:eastAsia="Times New Roman"/>
                <w:lang w:eastAsia="ru-RU"/>
              </w:rPr>
              <w:t>0</w:t>
            </w:r>
          </w:p>
        </w:tc>
      </w:tr>
      <w:tr w:rsidR="004A3488" w:rsidRPr="00327E06" w14:paraId="61E369EB" w14:textId="77777777" w:rsidTr="004A3488">
        <w:trPr>
          <w:trHeight w:val="540"/>
        </w:trPr>
        <w:tc>
          <w:tcPr>
            <w:tcW w:w="575" w:type="dxa"/>
            <w:tcBorders>
              <w:top w:val="nil"/>
              <w:left w:val="single" w:sz="8" w:space="0" w:color="auto"/>
              <w:bottom w:val="single" w:sz="8" w:space="0" w:color="auto"/>
              <w:right w:val="single" w:sz="8" w:space="0" w:color="auto"/>
            </w:tcBorders>
            <w:shd w:val="clear" w:color="auto" w:fill="auto"/>
            <w:vAlign w:val="center"/>
          </w:tcPr>
          <w:p w14:paraId="7C88622E" w14:textId="5D8F8C80" w:rsidR="004A3488" w:rsidRPr="00327E06" w:rsidRDefault="004A3488" w:rsidP="004A3488">
            <w:pPr>
              <w:pStyle w:val="ad"/>
            </w:pPr>
            <w:r w:rsidRPr="00327E06">
              <w:t>15</w:t>
            </w:r>
          </w:p>
        </w:tc>
        <w:tc>
          <w:tcPr>
            <w:tcW w:w="6054" w:type="dxa"/>
            <w:tcBorders>
              <w:top w:val="nil"/>
              <w:left w:val="nil"/>
              <w:bottom w:val="single" w:sz="8" w:space="0" w:color="auto"/>
              <w:right w:val="single" w:sz="8" w:space="0" w:color="auto"/>
            </w:tcBorders>
            <w:shd w:val="clear" w:color="auto" w:fill="auto"/>
            <w:vAlign w:val="center"/>
          </w:tcPr>
          <w:p w14:paraId="172B69A3" w14:textId="6C6359CC"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t xml:space="preserve">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w:t>
            </w:r>
            <w:r w:rsidRPr="00327E06">
              <w:rPr>
                <w:rFonts w:eastAsia="Times New Roman"/>
                <w:sz w:val="20"/>
                <w:szCs w:val="20"/>
                <w:lang w:eastAsia="ru-RU"/>
              </w:rPr>
              <w:lastRenderedPageBreak/>
              <w:t>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559" w:type="dxa"/>
            <w:tcBorders>
              <w:top w:val="nil"/>
              <w:left w:val="nil"/>
              <w:bottom w:val="single" w:sz="8" w:space="0" w:color="auto"/>
              <w:right w:val="single" w:sz="8" w:space="0" w:color="auto"/>
            </w:tcBorders>
            <w:shd w:val="clear" w:color="auto" w:fill="auto"/>
            <w:noWrap/>
            <w:vAlign w:val="center"/>
          </w:tcPr>
          <w:p w14:paraId="77804D7B" w14:textId="3A78E9DC" w:rsidR="004A3488" w:rsidRPr="00327E06" w:rsidRDefault="004A3488" w:rsidP="004A3488">
            <w:pPr>
              <w:pStyle w:val="ad"/>
              <w:rPr>
                <w:rFonts w:eastAsia="Times New Roman"/>
                <w:sz w:val="20"/>
                <w:szCs w:val="20"/>
                <w:lang w:eastAsia="ru-RU"/>
              </w:rPr>
            </w:pPr>
            <w:r w:rsidRPr="00327E06">
              <w:rPr>
                <w:rFonts w:eastAsia="Times New Roman"/>
                <w:sz w:val="20"/>
                <w:szCs w:val="20"/>
                <w:lang w:eastAsia="ru-RU"/>
              </w:rPr>
              <w:lastRenderedPageBreak/>
              <w:t>%</w:t>
            </w:r>
          </w:p>
        </w:tc>
        <w:tc>
          <w:tcPr>
            <w:tcW w:w="1104" w:type="dxa"/>
            <w:tcBorders>
              <w:top w:val="nil"/>
              <w:left w:val="nil"/>
              <w:bottom w:val="single" w:sz="8" w:space="0" w:color="auto"/>
              <w:right w:val="single" w:sz="8" w:space="0" w:color="auto"/>
            </w:tcBorders>
            <w:shd w:val="clear" w:color="auto" w:fill="auto"/>
            <w:noWrap/>
            <w:vAlign w:val="center"/>
          </w:tcPr>
          <w:p w14:paraId="10295B87" w14:textId="4BB07569"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1DA8F6A1" w14:textId="4B952AD7" w:rsidR="004A3488" w:rsidRPr="00327E06" w:rsidRDefault="004A3488" w:rsidP="004A3488">
            <w:pPr>
              <w:pStyle w:val="ad"/>
              <w:rPr>
                <w:rFonts w:eastAsia="Times New Roman"/>
                <w:lang w:eastAsia="ru-RU"/>
              </w:rPr>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760A34E2" w14:textId="349950F3"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noWrap/>
            <w:vAlign w:val="center"/>
          </w:tcPr>
          <w:p w14:paraId="009BBD5D" w14:textId="78C341C1" w:rsidR="004A3488" w:rsidRPr="00327E06" w:rsidRDefault="004A3488" w:rsidP="004A3488">
            <w:pPr>
              <w:pStyle w:val="ad"/>
              <w:rPr>
                <w:rFonts w:eastAsia="Times New Roman"/>
                <w:lang w:eastAsia="ru-RU"/>
              </w:rPr>
            </w:pPr>
            <w:r w:rsidRPr="00327E06">
              <w:rPr>
                <w:rFonts w:eastAsia="Times New Roman"/>
                <w:lang w:eastAsia="ru-RU"/>
              </w:rPr>
              <w:t>0</w:t>
            </w:r>
          </w:p>
        </w:tc>
        <w:tc>
          <w:tcPr>
            <w:tcW w:w="1104" w:type="dxa"/>
            <w:tcBorders>
              <w:top w:val="nil"/>
              <w:left w:val="nil"/>
              <w:bottom w:val="single" w:sz="8" w:space="0" w:color="auto"/>
              <w:right w:val="single" w:sz="8" w:space="0" w:color="auto"/>
            </w:tcBorders>
            <w:shd w:val="clear" w:color="auto" w:fill="auto"/>
            <w:noWrap/>
            <w:vAlign w:val="center"/>
          </w:tcPr>
          <w:p w14:paraId="71BC449E" w14:textId="75BE9441"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5EA14534" w14:textId="2B4A674B" w:rsidR="004A3488" w:rsidRPr="00327E06" w:rsidRDefault="004A3488" w:rsidP="004A3488">
            <w:pPr>
              <w:pStyle w:val="ad"/>
              <w:rPr>
                <w:rFonts w:eastAsia="Times New Roman"/>
                <w:lang w:eastAsia="ru-RU"/>
              </w:rPr>
            </w:pPr>
            <w:r w:rsidRPr="00327E06">
              <w:rPr>
                <w:rFonts w:eastAsia="Times New Roman"/>
                <w:lang w:eastAsia="ru-RU"/>
              </w:rPr>
              <w:t>0</w:t>
            </w:r>
          </w:p>
        </w:tc>
        <w:tc>
          <w:tcPr>
            <w:tcW w:w="1105" w:type="dxa"/>
            <w:tcBorders>
              <w:top w:val="nil"/>
              <w:left w:val="nil"/>
              <w:bottom w:val="single" w:sz="8" w:space="0" w:color="auto"/>
              <w:right w:val="single" w:sz="8" w:space="0" w:color="auto"/>
            </w:tcBorders>
            <w:shd w:val="clear" w:color="auto" w:fill="auto"/>
            <w:vAlign w:val="center"/>
          </w:tcPr>
          <w:p w14:paraId="6BE8BF2B" w14:textId="60696E74" w:rsidR="004A3488" w:rsidRPr="00327E06" w:rsidRDefault="004A3488" w:rsidP="004A3488">
            <w:pPr>
              <w:pStyle w:val="ad"/>
              <w:rPr>
                <w:rFonts w:eastAsia="Times New Roman"/>
                <w:lang w:eastAsia="ru-RU"/>
              </w:rPr>
            </w:pPr>
            <w:r w:rsidRPr="00327E06">
              <w:rPr>
                <w:rFonts w:eastAsia="Times New Roman"/>
                <w:lang w:eastAsia="ru-RU"/>
              </w:rPr>
              <w:t>0</w:t>
            </w:r>
          </w:p>
        </w:tc>
      </w:tr>
      <w:bookmarkEnd w:id="753"/>
    </w:tbl>
    <w:p w14:paraId="07E3846D" w14:textId="77777777" w:rsidR="00524707" w:rsidRPr="00327E06" w:rsidRDefault="00524707"/>
    <w:p w14:paraId="0E1516B4" w14:textId="12EDBCB2" w:rsidR="004E6F6A" w:rsidRPr="00327E06" w:rsidRDefault="00F53679" w:rsidP="00FA1C46">
      <w:pPr>
        <w:pStyle w:val="a1"/>
      </w:pPr>
      <w:bookmarkStart w:id="755" w:name="_Toc197751330"/>
      <w:bookmarkEnd w:id="754"/>
      <w:r w:rsidRPr="00327E06">
        <w:t xml:space="preserve">Состав изменений, выполненных </w:t>
      </w:r>
      <w:r w:rsidR="00540956" w:rsidRPr="00327E06">
        <w:t>в доработанной и (или) актуализированной схеме теплоснабжения</w:t>
      </w:r>
      <w:bookmarkEnd w:id="755"/>
    </w:p>
    <w:p w14:paraId="046B8D04" w14:textId="11EB61D8" w:rsidR="003C486D" w:rsidRPr="00327E06" w:rsidRDefault="00293591" w:rsidP="00393334">
      <w:pPr>
        <w:pStyle w:val="af8"/>
      </w:pPr>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w:t>
      </w:r>
      <w:r w:rsidR="003E674F" w:rsidRPr="00327E06">
        <w:t>7.</w:t>
      </w:r>
      <w:r w:rsidR="00DD0BFB" w:rsidRPr="00327E06">
        <w:t>2016 № 208, от 2</w:t>
      </w:r>
      <w:r w:rsidR="003E674F" w:rsidRPr="00327E06">
        <w:t>7.</w:t>
      </w:r>
      <w:r w:rsidR="00DD0BFB" w:rsidRPr="00327E06">
        <w:t>0</w:t>
      </w:r>
      <w:r w:rsidR="003E674F" w:rsidRPr="00327E06">
        <w:t>7.</w:t>
      </w:r>
      <w:r w:rsidR="00DD0BFB" w:rsidRPr="00327E06">
        <w:t>2016 № 229, от 12.07.2016 № 666, от 0</w:t>
      </w:r>
      <w:r w:rsidR="003E674F" w:rsidRPr="00327E06">
        <w:t>7.</w:t>
      </w:r>
      <w:r w:rsidR="00DD0BFB" w:rsidRPr="00327E06">
        <w:t>04.2018 № 405, от 16.0</w:t>
      </w:r>
      <w:r w:rsidR="003E674F" w:rsidRPr="00327E06">
        <w:t>7.</w:t>
      </w:r>
      <w:r w:rsidR="00DD0BFB" w:rsidRPr="00327E06">
        <w:t xml:space="preserve">2019 № </w:t>
      </w:r>
      <w:r w:rsidR="00127490" w:rsidRPr="00327E06">
        <w:t>276) и Методическими указаниями (</w:t>
      </w:r>
      <w:r w:rsidR="003965AF" w:rsidRPr="00327E06">
        <w:t>утв. Приказом Минэнерго России от 05.0</w:t>
      </w:r>
      <w:r w:rsidR="003E674F" w:rsidRPr="00327E06">
        <w:t>7.</w:t>
      </w:r>
      <w:r w:rsidR="003965AF" w:rsidRPr="00327E06">
        <w:t>2019 № 212 «Об утверждении Методических указаний по разработке схем теплоснабжения»</w:t>
      </w:r>
      <w:r w:rsidR="00127490" w:rsidRPr="00327E06">
        <w:t>).</w:t>
      </w:r>
    </w:p>
    <w:p w14:paraId="787AF0AC" w14:textId="21A2FA5D" w:rsidR="003C486D" w:rsidRPr="00327E06" w:rsidRDefault="003C486D" w:rsidP="00393334">
      <w:pPr>
        <w:pStyle w:val="af8"/>
        <w:sectPr w:rsidR="003C486D" w:rsidRPr="00327E06" w:rsidSect="00BB4A56">
          <w:footerReference w:type="default" r:id="rId71"/>
          <w:pgSz w:w="16838" w:h="11906" w:orient="landscape"/>
          <w:pgMar w:top="1134" w:right="567" w:bottom="567" w:left="567" w:header="709" w:footer="0" w:gutter="0"/>
          <w:cols w:space="708"/>
          <w:docGrid w:linePitch="360"/>
        </w:sectPr>
      </w:pPr>
    </w:p>
    <w:p w14:paraId="64DDA47A" w14:textId="1F6FDDF6" w:rsidR="00E847F5" w:rsidRPr="00327E06" w:rsidRDefault="00E847F5" w:rsidP="00396A3D">
      <w:pPr>
        <w:pStyle w:val="a0"/>
      </w:pPr>
      <w:bookmarkStart w:id="756" w:name="_Toc162259316"/>
      <w:bookmarkStart w:id="757" w:name="_Toc165985202"/>
      <w:r w:rsidRPr="00327E06">
        <w:lastRenderedPageBreak/>
        <w:t xml:space="preserve"> </w:t>
      </w:r>
      <w:bookmarkStart w:id="758" w:name="_Toc197751331"/>
      <w:r w:rsidR="00CE6763" w:rsidRPr="00327E06">
        <w:t>Ценовые (тарифные) последствия</w:t>
      </w:r>
      <w:bookmarkEnd w:id="756"/>
      <w:bookmarkEnd w:id="757"/>
      <w:bookmarkEnd w:id="758"/>
    </w:p>
    <w:p w14:paraId="25FBB975" w14:textId="453DF279" w:rsidR="005F699F" w:rsidRPr="00327E06" w:rsidRDefault="00CC521F" w:rsidP="003C486D">
      <w:pPr>
        <w:pStyle w:val="a1"/>
      </w:pPr>
      <w:bookmarkStart w:id="759" w:name="_Toc162259317"/>
      <w:bookmarkStart w:id="760" w:name="_Toc165985203"/>
      <w:bookmarkStart w:id="761" w:name="_Toc197751332"/>
      <w:r w:rsidRPr="00327E06">
        <w:t>Т</w:t>
      </w:r>
      <w:r w:rsidR="00CE6763" w:rsidRPr="00327E06">
        <w:t>арифно-балансовые расчетные модели теплоснабжения потребителей по каждой системе теплоснабжения</w:t>
      </w:r>
      <w:bookmarkEnd w:id="759"/>
      <w:bookmarkEnd w:id="760"/>
      <w:bookmarkEnd w:id="761"/>
    </w:p>
    <w:p w14:paraId="27A40B42" w14:textId="77777777" w:rsidR="006E3EC4" w:rsidRPr="00327E06" w:rsidRDefault="006E3EC4" w:rsidP="00FA1C46">
      <w:pPr>
        <w:pStyle w:val="af8"/>
      </w:pPr>
      <w:r w:rsidRPr="00327E06">
        <w:t>Прогнозирование</w:t>
      </w:r>
      <w:r w:rsidRPr="00327E06">
        <w:rPr>
          <w:spacing w:val="1"/>
        </w:rPr>
        <w:t xml:space="preserve"> </w:t>
      </w:r>
      <w:r w:rsidRPr="00327E06">
        <w:t>финансово-хозяйственной</w:t>
      </w:r>
      <w:r w:rsidRPr="00327E06">
        <w:rPr>
          <w:spacing w:val="1"/>
        </w:rPr>
        <w:t xml:space="preserve"> </w:t>
      </w:r>
      <w:r w:rsidRPr="00327E06">
        <w:t>деятельности</w:t>
      </w:r>
      <w:r w:rsidRPr="00327E06">
        <w:rPr>
          <w:spacing w:val="1"/>
        </w:rPr>
        <w:t xml:space="preserve"> </w:t>
      </w:r>
      <w:r w:rsidRPr="00327E06">
        <w:t>Теплоснабжающей</w:t>
      </w:r>
      <w:r w:rsidRPr="00327E06">
        <w:rPr>
          <w:spacing w:val="1"/>
        </w:rPr>
        <w:t xml:space="preserve"> </w:t>
      </w:r>
      <w:r w:rsidRPr="00327E06">
        <w:t>организации</w:t>
      </w:r>
      <w:r w:rsidRPr="00327E06">
        <w:rPr>
          <w:spacing w:val="1"/>
        </w:rPr>
        <w:t xml:space="preserve"> </w:t>
      </w:r>
      <w:r w:rsidRPr="00327E06">
        <w:t>проводится на основе фактических</w:t>
      </w:r>
      <w:r w:rsidRPr="00327E06">
        <w:rPr>
          <w:spacing w:val="1"/>
        </w:rPr>
        <w:t xml:space="preserve"> </w:t>
      </w:r>
      <w:r w:rsidRPr="00327E06">
        <w:t>показателей</w:t>
      </w:r>
      <w:r w:rsidRPr="00327E06">
        <w:rPr>
          <w:spacing w:val="1"/>
        </w:rPr>
        <w:t xml:space="preserve"> </w:t>
      </w:r>
      <w:r w:rsidRPr="00327E06">
        <w:t>финансово-хозяйственной</w:t>
      </w:r>
      <w:r w:rsidRPr="00327E06">
        <w:rPr>
          <w:spacing w:val="1"/>
        </w:rPr>
        <w:t xml:space="preserve"> </w:t>
      </w:r>
      <w:r w:rsidRPr="00327E06">
        <w:t>деятельности за базовый период регулирования и утверждённый период регулирования на</w:t>
      </w:r>
      <w:r w:rsidRPr="00327E06">
        <w:rPr>
          <w:spacing w:val="-57"/>
        </w:rPr>
        <w:t xml:space="preserve"> </w:t>
      </w:r>
      <w:r w:rsidRPr="00327E06">
        <w:t>момент разработки схемы теплоснабжения. Исходные данные принимаются с портала по</w:t>
      </w:r>
      <w:r w:rsidRPr="00327E06">
        <w:rPr>
          <w:spacing w:val="1"/>
        </w:rPr>
        <w:t xml:space="preserve"> </w:t>
      </w:r>
      <w:r w:rsidRPr="00327E06">
        <w:t>раскрытию информации, подлежащих свободному доступу (</w:t>
      </w:r>
      <w:hyperlink r:id="rId72">
        <w:r w:rsidRPr="00327E06">
          <w:rPr>
            <w:u w:val="single"/>
          </w:rPr>
          <w:t>http://ri.eias.ru</w:t>
        </w:r>
      </w:hyperlink>
      <w:r w:rsidRPr="00327E06">
        <w:t>) и данных от</w:t>
      </w:r>
      <w:r w:rsidRPr="00327E06">
        <w:rPr>
          <w:spacing w:val="1"/>
        </w:rPr>
        <w:t xml:space="preserve"> </w:t>
      </w:r>
      <w:r w:rsidRPr="00327E06">
        <w:t>ТСО.</w:t>
      </w:r>
      <w:r w:rsidRPr="00327E06">
        <w:rPr>
          <w:spacing w:val="1"/>
        </w:rPr>
        <w:t xml:space="preserve"> </w:t>
      </w:r>
    </w:p>
    <w:p w14:paraId="24576449" w14:textId="77777777" w:rsidR="004A3488" w:rsidRPr="00327E06" w:rsidRDefault="004A3488" w:rsidP="004A3488">
      <w:pPr>
        <w:pStyle w:val="af8"/>
        <w:rPr>
          <w:lang w:eastAsia="ar-SA"/>
        </w:rPr>
      </w:pPr>
      <w:bookmarkStart w:id="762" w:name="_Hlk192850863"/>
      <w:bookmarkStart w:id="763" w:name="_Toc510893988"/>
      <w:r w:rsidRPr="00327E06">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47AF0EEC" w14:textId="77777777" w:rsidR="004A3488" w:rsidRPr="00327E06" w:rsidRDefault="004A3488" w:rsidP="004A3488">
      <w:pPr>
        <w:pStyle w:val="af8"/>
      </w:pPr>
      <w:r w:rsidRPr="00327E06">
        <w:t>1) Прогноз социально-экономического развития Российской Федерации на 2025 год и на плановый период 2026 и 2027 годов (опубликован на сайте Минэкономразвития РФ, от 30.09.2024 г.).</w:t>
      </w:r>
    </w:p>
    <w:bookmarkEnd w:id="762"/>
    <w:p w14:paraId="30FE7E63" w14:textId="0CF604F4" w:rsidR="00302B66" w:rsidRPr="00327E06" w:rsidRDefault="00CF18CE" w:rsidP="006C7ADF">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55</w:t>
      </w:r>
      <w:r w:rsidRPr="00327E06">
        <w:rPr>
          <w:noProof/>
        </w:rPr>
        <w:fldChar w:fldCharType="end"/>
      </w:r>
      <w:r w:rsidRPr="00327E06">
        <w:t xml:space="preserve"> </w:t>
      </w:r>
      <w:r w:rsidR="00302B66" w:rsidRPr="00327E06">
        <w:t>– Индексы-дефляторы, принятые для прогноза производственных расходов и тарифов на покупные энергоносители и воду</w:t>
      </w:r>
      <w:bookmarkEnd w:id="763"/>
      <w:r w:rsidR="00302B66" w:rsidRPr="00327E06">
        <w:t xml:space="preserve">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503"/>
        <w:gridCol w:w="820"/>
        <w:gridCol w:w="820"/>
        <w:gridCol w:w="820"/>
        <w:gridCol w:w="820"/>
        <w:gridCol w:w="820"/>
        <w:gridCol w:w="999"/>
        <w:gridCol w:w="999"/>
        <w:gridCol w:w="999"/>
        <w:gridCol w:w="811"/>
        <w:gridCol w:w="999"/>
        <w:gridCol w:w="779"/>
        <w:gridCol w:w="1000"/>
        <w:gridCol w:w="969"/>
      </w:tblGrid>
      <w:tr w:rsidR="00327E06" w:rsidRPr="00327E06" w14:paraId="00139FC2" w14:textId="77777777" w:rsidTr="00295B56">
        <w:trPr>
          <w:cantSplit/>
          <w:tblHeader/>
        </w:trPr>
        <w:tc>
          <w:tcPr>
            <w:tcW w:w="188" w:type="pct"/>
            <w:vMerge w:val="restart"/>
            <w:tcBorders>
              <w:top w:val="single" w:sz="4" w:space="0" w:color="auto"/>
              <w:left w:val="single" w:sz="4" w:space="0" w:color="auto"/>
              <w:right w:val="single" w:sz="4" w:space="0" w:color="auto"/>
            </w:tcBorders>
            <w:vAlign w:val="center"/>
          </w:tcPr>
          <w:p w14:paraId="50761BAF" w14:textId="77777777" w:rsidR="00F741F7" w:rsidRPr="00327E06" w:rsidRDefault="00F741F7" w:rsidP="00F741F7">
            <w:pPr>
              <w:pStyle w:val="ad"/>
            </w:pPr>
            <w:r w:rsidRPr="00327E06">
              <w:t>№ п/п</w:t>
            </w:r>
          </w:p>
        </w:tc>
        <w:tc>
          <w:tcPr>
            <w:tcW w:w="1064" w:type="pct"/>
            <w:vMerge w:val="restart"/>
            <w:tcBorders>
              <w:top w:val="single" w:sz="4" w:space="0" w:color="auto"/>
              <w:left w:val="single" w:sz="4" w:space="0" w:color="auto"/>
              <w:right w:val="single" w:sz="4" w:space="0" w:color="auto"/>
            </w:tcBorders>
            <w:noWrap/>
            <w:vAlign w:val="center"/>
          </w:tcPr>
          <w:p w14:paraId="5E10DD2B" w14:textId="77777777" w:rsidR="00F741F7" w:rsidRPr="00327E06" w:rsidRDefault="00F741F7" w:rsidP="00F741F7">
            <w:pPr>
              <w:pStyle w:val="ad"/>
            </w:pPr>
            <w:r w:rsidRPr="00327E06">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4801973B" w14:textId="77777777" w:rsidR="00F741F7" w:rsidRPr="00327E06" w:rsidRDefault="00F741F7" w:rsidP="00F741F7">
            <w:pPr>
              <w:pStyle w:val="ad"/>
            </w:pPr>
            <w:r w:rsidRPr="00327E06">
              <w:t>Период, год</w:t>
            </w:r>
          </w:p>
        </w:tc>
      </w:tr>
      <w:tr w:rsidR="00327E06" w:rsidRPr="00327E06" w14:paraId="52F9D55B" w14:textId="77777777" w:rsidTr="00295B56">
        <w:trPr>
          <w:cantSplit/>
          <w:tblHeader/>
        </w:trPr>
        <w:tc>
          <w:tcPr>
            <w:tcW w:w="188" w:type="pct"/>
            <w:vMerge/>
            <w:tcBorders>
              <w:left w:val="single" w:sz="4" w:space="0" w:color="auto"/>
              <w:bottom w:val="single" w:sz="4" w:space="0" w:color="auto"/>
              <w:right w:val="single" w:sz="4" w:space="0" w:color="auto"/>
            </w:tcBorders>
            <w:vAlign w:val="center"/>
          </w:tcPr>
          <w:p w14:paraId="0BE4897B" w14:textId="77777777" w:rsidR="00F741F7" w:rsidRPr="00327E06" w:rsidRDefault="00F741F7" w:rsidP="00F741F7">
            <w:pPr>
              <w:pStyle w:val="ad"/>
            </w:pPr>
          </w:p>
        </w:tc>
        <w:tc>
          <w:tcPr>
            <w:tcW w:w="1064" w:type="pct"/>
            <w:vMerge/>
            <w:tcBorders>
              <w:left w:val="single" w:sz="4" w:space="0" w:color="auto"/>
              <w:bottom w:val="single" w:sz="4" w:space="0" w:color="auto"/>
              <w:right w:val="single" w:sz="4" w:space="0" w:color="auto"/>
            </w:tcBorders>
            <w:noWrap/>
            <w:vAlign w:val="center"/>
          </w:tcPr>
          <w:p w14:paraId="597AE968" w14:textId="77777777" w:rsidR="00F741F7" w:rsidRPr="00327E06" w:rsidRDefault="00F741F7" w:rsidP="00F741F7">
            <w:pPr>
              <w:pStyle w:val="ad"/>
            </w:pPr>
          </w:p>
        </w:tc>
        <w:tc>
          <w:tcPr>
            <w:tcW w:w="264" w:type="pct"/>
            <w:tcBorders>
              <w:top w:val="single" w:sz="4" w:space="0" w:color="auto"/>
              <w:left w:val="single" w:sz="4" w:space="0" w:color="auto"/>
              <w:bottom w:val="single" w:sz="4" w:space="0" w:color="auto"/>
              <w:right w:val="single" w:sz="4" w:space="0" w:color="auto"/>
            </w:tcBorders>
            <w:noWrap/>
            <w:vAlign w:val="center"/>
          </w:tcPr>
          <w:p w14:paraId="5B592B57" w14:textId="77777777" w:rsidR="00F741F7" w:rsidRPr="00327E06" w:rsidRDefault="00F741F7" w:rsidP="00F741F7">
            <w:pPr>
              <w:pStyle w:val="ad"/>
            </w:pPr>
            <w:r w:rsidRPr="00327E06">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06E09A33" w14:textId="77777777" w:rsidR="00F741F7" w:rsidRPr="00327E06" w:rsidRDefault="00F741F7" w:rsidP="00F741F7">
            <w:pPr>
              <w:pStyle w:val="ad"/>
            </w:pPr>
            <w:r w:rsidRPr="00327E06">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71885816" w14:textId="77777777" w:rsidR="00F741F7" w:rsidRPr="00327E06" w:rsidRDefault="00F741F7" w:rsidP="00F741F7">
            <w:pPr>
              <w:pStyle w:val="ad"/>
            </w:pPr>
            <w:r w:rsidRPr="00327E06">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16A841BA" w14:textId="77777777" w:rsidR="00F741F7" w:rsidRPr="00327E06" w:rsidRDefault="00F741F7" w:rsidP="00F741F7">
            <w:pPr>
              <w:pStyle w:val="ad"/>
            </w:pPr>
            <w:r w:rsidRPr="00327E06">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4FEE2841" w14:textId="77777777" w:rsidR="00F741F7" w:rsidRPr="00327E06" w:rsidRDefault="00F741F7" w:rsidP="00F741F7">
            <w:pPr>
              <w:pStyle w:val="ad"/>
            </w:pPr>
            <w:r w:rsidRPr="00327E06">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7E8B1B7A" w14:textId="77777777" w:rsidR="00F741F7" w:rsidRPr="00327E06" w:rsidRDefault="00F741F7" w:rsidP="00F741F7">
            <w:pPr>
              <w:pStyle w:val="ad"/>
            </w:pPr>
            <w:r w:rsidRPr="00327E06">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39AA1DAB" w14:textId="77777777" w:rsidR="00F741F7" w:rsidRPr="00327E06" w:rsidRDefault="00F741F7" w:rsidP="00F741F7">
            <w:pPr>
              <w:pStyle w:val="ad"/>
            </w:pPr>
            <w:r w:rsidRPr="00327E06">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4E40F6D2" w14:textId="77777777" w:rsidR="00F741F7" w:rsidRPr="00327E06" w:rsidRDefault="00F741F7" w:rsidP="00F741F7">
            <w:pPr>
              <w:pStyle w:val="ad"/>
            </w:pPr>
            <w:r w:rsidRPr="00327E06">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2D49BDFE" w14:textId="77777777" w:rsidR="00F741F7" w:rsidRPr="00327E06" w:rsidRDefault="00F741F7" w:rsidP="00F741F7">
            <w:pPr>
              <w:pStyle w:val="ad"/>
            </w:pPr>
            <w:r w:rsidRPr="00327E06">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010A7BBD" w14:textId="77777777" w:rsidR="00F741F7" w:rsidRPr="00327E06" w:rsidRDefault="00F741F7" w:rsidP="00F741F7">
            <w:pPr>
              <w:pStyle w:val="ad"/>
            </w:pPr>
            <w:r w:rsidRPr="00327E06">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0A39B98F" w14:textId="77777777" w:rsidR="00F741F7" w:rsidRPr="00327E06" w:rsidRDefault="00F741F7" w:rsidP="00F741F7">
            <w:pPr>
              <w:pStyle w:val="ad"/>
            </w:pPr>
            <w:r w:rsidRPr="00327E06">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639069C1" w14:textId="77777777" w:rsidR="00F741F7" w:rsidRPr="00327E06" w:rsidRDefault="00F741F7" w:rsidP="00F741F7">
            <w:pPr>
              <w:pStyle w:val="ad"/>
            </w:pPr>
            <w:r w:rsidRPr="00327E06">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36360F68" w14:textId="77777777" w:rsidR="00F741F7" w:rsidRPr="00327E06" w:rsidRDefault="00F741F7" w:rsidP="00F741F7">
            <w:pPr>
              <w:pStyle w:val="ad"/>
            </w:pPr>
            <w:r w:rsidRPr="00327E06">
              <w:t>2033</w:t>
            </w:r>
          </w:p>
        </w:tc>
      </w:tr>
      <w:tr w:rsidR="00327E06" w:rsidRPr="00327E06" w14:paraId="2FAC65AB"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557AF653" w14:textId="77777777" w:rsidR="00F741F7" w:rsidRPr="00327E06" w:rsidRDefault="00F741F7" w:rsidP="00F741F7">
            <w:pPr>
              <w:pStyle w:val="ad"/>
              <w:rPr>
                <w:bCs/>
              </w:rPr>
            </w:pPr>
            <w:r w:rsidRPr="00327E06">
              <w:rPr>
                <w:bCs/>
              </w:rPr>
              <w:t>1</w:t>
            </w:r>
          </w:p>
        </w:tc>
        <w:tc>
          <w:tcPr>
            <w:tcW w:w="1064" w:type="pct"/>
            <w:tcBorders>
              <w:top w:val="single" w:sz="4" w:space="0" w:color="auto"/>
              <w:left w:val="single" w:sz="4" w:space="0" w:color="auto"/>
              <w:bottom w:val="single" w:sz="4" w:space="0" w:color="auto"/>
              <w:right w:val="single" w:sz="4" w:space="0" w:color="auto"/>
            </w:tcBorders>
            <w:vAlign w:val="center"/>
          </w:tcPr>
          <w:p w14:paraId="6948A810" w14:textId="77777777" w:rsidR="00F741F7" w:rsidRPr="00327E06" w:rsidRDefault="00F741F7" w:rsidP="00F741F7">
            <w:pPr>
              <w:pStyle w:val="ad"/>
            </w:pPr>
            <w:r w:rsidRPr="00327E06">
              <w:rPr>
                <w:bCs/>
              </w:rPr>
              <w:t xml:space="preserve">Индекс потребительских цен (ИПЦ), </w:t>
            </w:r>
            <w:r w:rsidRPr="00327E06">
              <w:rPr>
                <w:b/>
                <w:bCs/>
                <w:i/>
                <w:iCs/>
              </w:rPr>
              <w:t>I</w:t>
            </w:r>
            <w:r w:rsidRPr="00327E06">
              <w:rPr>
                <w:b/>
                <w:bCs/>
                <w:i/>
                <w:iCs/>
                <w:vertAlign w:val="subscript"/>
              </w:rPr>
              <w:t>ИПЦ,i</w:t>
            </w:r>
          </w:p>
        </w:tc>
        <w:tc>
          <w:tcPr>
            <w:tcW w:w="264" w:type="pct"/>
            <w:tcBorders>
              <w:top w:val="single" w:sz="4" w:space="0" w:color="auto"/>
              <w:left w:val="single" w:sz="4" w:space="0" w:color="auto"/>
              <w:bottom w:val="single" w:sz="4" w:space="0" w:color="auto"/>
              <w:right w:val="single" w:sz="4" w:space="0" w:color="auto"/>
            </w:tcBorders>
            <w:noWrap/>
            <w:vAlign w:val="center"/>
          </w:tcPr>
          <w:p w14:paraId="23646CD1" w14:textId="77777777" w:rsidR="00F741F7" w:rsidRPr="00327E06" w:rsidRDefault="00F741F7" w:rsidP="00F741F7">
            <w:pPr>
              <w:pStyle w:val="ad"/>
            </w:pPr>
            <w:r w:rsidRPr="00327E06">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5EAF6331" w14:textId="77777777" w:rsidR="00F741F7" w:rsidRPr="00327E06" w:rsidRDefault="00F741F7" w:rsidP="00F741F7">
            <w:pPr>
              <w:pStyle w:val="ad"/>
            </w:pPr>
            <w:r w:rsidRPr="00327E06">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97D43C4" w14:textId="77777777" w:rsidR="00F741F7" w:rsidRPr="00327E06" w:rsidRDefault="00F741F7" w:rsidP="00F741F7">
            <w:pPr>
              <w:pStyle w:val="ad"/>
            </w:pPr>
            <w:r w:rsidRPr="00327E06">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59D7E70" w14:textId="77777777" w:rsidR="00F741F7" w:rsidRPr="00327E06" w:rsidRDefault="00F741F7" w:rsidP="00F741F7">
            <w:pPr>
              <w:pStyle w:val="ad"/>
            </w:pPr>
            <w:r w:rsidRPr="00327E06">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6084610" w14:textId="77777777" w:rsidR="00F741F7" w:rsidRPr="00327E06" w:rsidRDefault="00F741F7" w:rsidP="00F741F7">
            <w:pPr>
              <w:pStyle w:val="ad"/>
            </w:pPr>
            <w:r w:rsidRPr="00327E06">
              <w:t>1,055</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26749035" w14:textId="77777777" w:rsidR="00F741F7" w:rsidRPr="00327E06" w:rsidRDefault="00F741F7" w:rsidP="00F741F7">
            <w:pPr>
              <w:pStyle w:val="ad"/>
            </w:pPr>
            <w:r w:rsidRPr="00327E06">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60CD042A" w14:textId="77777777" w:rsidR="00F741F7" w:rsidRPr="00327E06" w:rsidRDefault="00F741F7" w:rsidP="00F741F7">
            <w:pPr>
              <w:pStyle w:val="ad"/>
            </w:pPr>
            <w:r w:rsidRPr="00327E06">
              <w:t>1,041</w:t>
            </w:r>
          </w:p>
        </w:tc>
        <w:tc>
          <w:tcPr>
            <w:tcW w:w="321" w:type="pct"/>
            <w:tcBorders>
              <w:top w:val="single" w:sz="4" w:space="0" w:color="auto"/>
              <w:left w:val="single" w:sz="4" w:space="0" w:color="auto"/>
              <w:bottom w:val="single" w:sz="4" w:space="0" w:color="auto"/>
              <w:right w:val="single" w:sz="4" w:space="0" w:color="auto"/>
            </w:tcBorders>
            <w:noWrap/>
            <w:vAlign w:val="center"/>
          </w:tcPr>
          <w:p w14:paraId="3425A0F7" w14:textId="77777777" w:rsidR="00F741F7" w:rsidRPr="00327E06" w:rsidRDefault="00F741F7" w:rsidP="00F741F7">
            <w:pPr>
              <w:pStyle w:val="ad"/>
            </w:pPr>
            <w:r w:rsidRPr="00327E06">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229CF82D" w14:textId="77777777" w:rsidR="00F741F7" w:rsidRPr="00327E06" w:rsidRDefault="00F741F7" w:rsidP="00F741F7">
            <w:pPr>
              <w:pStyle w:val="ad"/>
            </w:pPr>
            <w:r w:rsidRPr="00327E06">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7AE9A505" w14:textId="77777777" w:rsidR="00F741F7" w:rsidRPr="00327E06" w:rsidRDefault="00F741F7" w:rsidP="00F741F7">
            <w:pPr>
              <w:pStyle w:val="ad"/>
            </w:pPr>
            <w:r w:rsidRPr="00327E06">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706CA660" w14:textId="77777777" w:rsidR="00F741F7" w:rsidRPr="00327E06" w:rsidRDefault="00F741F7" w:rsidP="00F741F7">
            <w:pPr>
              <w:pStyle w:val="ad"/>
            </w:pPr>
            <w:r w:rsidRPr="00327E06">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337B0EE" w14:textId="77777777" w:rsidR="00F741F7" w:rsidRPr="00327E06" w:rsidRDefault="00F741F7" w:rsidP="00F741F7">
            <w:pPr>
              <w:pStyle w:val="ad"/>
            </w:pPr>
            <w:r w:rsidRPr="00327E06">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5A8B5E45" w14:textId="77777777" w:rsidR="00F741F7" w:rsidRPr="00327E06" w:rsidRDefault="00F741F7" w:rsidP="00F741F7">
            <w:pPr>
              <w:pStyle w:val="ad"/>
            </w:pPr>
            <w:r w:rsidRPr="00327E06">
              <w:t>1,02</w:t>
            </w:r>
          </w:p>
        </w:tc>
      </w:tr>
      <w:tr w:rsidR="00327E06" w:rsidRPr="00327E06" w14:paraId="7E57C741"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03C51A7B" w14:textId="77777777" w:rsidR="00F741F7" w:rsidRPr="00327E06" w:rsidRDefault="00F741F7" w:rsidP="00F741F7">
            <w:pPr>
              <w:pStyle w:val="ad"/>
              <w:rPr>
                <w:bCs/>
              </w:rPr>
            </w:pPr>
            <w:r w:rsidRPr="00327E06">
              <w:rPr>
                <w:bCs/>
              </w:rPr>
              <w:t>2</w:t>
            </w:r>
          </w:p>
        </w:tc>
        <w:tc>
          <w:tcPr>
            <w:tcW w:w="1064" w:type="pct"/>
            <w:tcBorders>
              <w:top w:val="single" w:sz="4" w:space="0" w:color="auto"/>
              <w:left w:val="single" w:sz="4" w:space="0" w:color="auto"/>
              <w:bottom w:val="single" w:sz="4" w:space="0" w:color="auto"/>
              <w:right w:val="single" w:sz="4" w:space="0" w:color="auto"/>
            </w:tcBorders>
            <w:vAlign w:val="center"/>
          </w:tcPr>
          <w:p w14:paraId="3B958D7E" w14:textId="77777777" w:rsidR="00F741F7" w:rsidRPr="00327E06" w:rsidRDefault="00F741F7" w:rsidP="00F741F7">
            <w:pPr>
              <w:pStyle w:val="ad"/>
            </w:pPr>
            <w:r w:rsidRPr="00327E06">
              <w:rPr>
                <w:bCs/>
              </w:rPr>
              <w:t xml:space="preserve">Индекс роста оптовой цены на природный газ (для всех категорий потребителей, за исключением населения), </w:t>
            </w:r>
            <w:r w:rsidRPr="00327E06">
              <w:rPr>
                <w:b/>
                <w:bCs/>
                <w:i/>
                <w:iCs/>
              </w:rPr>
              <w:t>I</w:t>
            </w:r>
            <w:r w:rsidRPr="00327E06">
              <w:rPr>
                <w:b/>
                <w:bCs/>
                <w:i/>
                <w:iCs/>
                <w:vertAlign w:val="subscript"/>
              </w:rPr>
              <w:t>ПГ,i</w:t>
            </w:r>
          </w:p>
        </w:tc>
        <w:tc>
          <w:tcPr>
            <w:tcW w:w="264" w:type="pct"/>
            <w:tcBorders>
              <w:top w:val="single" w:sz="4" w:space="0" w:color="auto"/>
              <w:left w:val="single" w:sz="4" w:space="0" w:color="auto"/>
              <w:bottom w:val="single" w:sz="4" w:space="0" w:color="auto"/>
              <w:right w:val="single" w:sz="4" w:space="0" w:color="auto"/>
            </w:tcBorders>
            <w:noWrap/>
            <w:vAlign w:val="center"/>
          </w:tcPr>
          <w:p w14:paraId="7361E613" w14:textId="77777777" w:rsidR="00F741F7" w:rsidRPr="00327E06" w:rsidRDefault="00F741F7" w:rsidP="00F741F7">
            <w:pPr>
              <w:pStyle w:val="ad"/>
            </w:pPr>
            <w:r w:rsidRPr="00327E06">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0DC455CD" w14:textId="77777777" w:rsidR="00F741F7" w:rsidRPr="00327E06" w:rsidRDefault="00F741F7" w:rsidP="00F741F7">
            <w:pPr>
              <w:pStyle w:val="ad"/>
            </w:pPr>
            <w:r w:rsidRPr="00327E06">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01C465B" w14:textId="77777777" w:rsidR="00F741F7" w:rsidRPr="00327E06" w:rsidRDefault="00F741F7" w:rsidP="00F741F7">
            <w:pPr>
              <w:pStyle w:val="ad"/>
            </w:pPr>
            <w:r w:rsidRPr="00327E06">
              <w:t>0,929</w:t>
            </w:r>
          </w:p>
        </w:tc>
        <w:tc>
          <w:tcPr>
            <w:tcW w:w="264" w:type="pct"/>
            <w:tcBorders>
              <w:top w:val="nil"/>
              <w:left w:val="nil"/>
              <w:bottom w:val="single" w:sz="8" w:space="0" w:color="auto"/>
              <w:right w:val="single" w:sz="8" w:space="0" w:color="auto"/>
            </w:tcBorders>
            <w:shd w:val="clear" w:color="auto" w:fill="auto"/>
            <w:noWrap/>
            <w:vAlign w:val="center"/>
          </w:tcPr>
          <w:p w14:paraId="17C3E355" w14:textId="77777777" w:rsidR="00F741F7" w:rsidRPr="00327E06" w:rsidRDefault="00F741F7" w:rsidP="00F741F7">
            <w:pPr>
              <w:pStyle w:val="ad"/>
            </w:pPr>
            <w:r w:rsidRPr="00327E06">
              <w:t>1,159</w:t>
            </w:r>
          </w:p>
        </w:tc>
        <w:tc>
          <w:tcPr>
            <w:tcW w:w="264" w:type="pct"/>
            <w:tcBorders>
              <w:top w:val="nil"/>
              <w:left w:val="nil"/>
              <w:bottom w:val="single" w:sz="8" w:space="0" w:color="auto"/>
              <w:right w:val="single" w:sz="8" w:space="0" w:color="auto"/>
            </w:tcBorders>
            <w:shd w:val="clear" w:color="auto" w:fill="auto"/>
            <w:noWrap/>
            <w:vAlign w:val="center"/>
          </w:tcPr>
          <w:p w14:paraId="50F4F84A" w14:textId="77777777" w:rsidR="00F741F7" w:rsidRPr="00327E06" w:rsidRDefault="00F741F7" w:rsidP="00F741F7">
            <w:pPr>
              <w:pStyle w:val="ad"/>
            </w:pPr>
            <w:r w:rsidRPr="00327E06">
              <w:t>1,074</w:t>
            </w:r>
          </w:p>
        </w:tc>
        <w:tc>
          <w:tcPr>
            <w:tcW w:w="321" w:type="pct"/>
            <w:tcBorders>
              <w:top w:val="nil"/>
              <w:left w:val="nil"/>
              <w:bottom w:val="single" w:sz="8" w:space="0" w:color="auto"/>
              <w:right w:val="single" w:sz="8" w:space="0" w:color="auto"/>
            </w:tcBorders>
            <w:shd w:val="clear" w:color="auto" w:fill="auto"/>
            <w:noWrap/>
            <w:vAlign w:val="center"/>
          </w:tcPr>
          <w:p w14:paraId="60E60280" w14:textId="77777777" w:rsidR="00F741F7" w:rsidRPr="00327E06" w:rsidRDefault="00F741F7" w:rsidP="00F741F7">
            <w:pPr>
              <w:pStyle w:val="ad"/>
            </w:pPr>
            <w:r w:rsidRPr="00327E06">
              <w:t>1,014</w:t>
            </w:r>
          </w:p>
        </w:tc>
        <w:tc>
          <w:tcPr>
            <w:tcW w:w="321" w:type="pct"/>
            <w:tcBorders>
              <w:top w:val="single" w:sz="4" w:space="0" w:color="auto"/>
              <w:left w:val="single" w:sz="4" w:space="0" w:color="auto"/>
              <w:bottom w:val="single" w:sz="4" w:space="0" w:color="auto"/>
              <w:right w:val="single" w:sz="4" w:space="0" w:color="auto"/>
            </w:tcBorders>
            <w:noWrap/>
            <w:vAlign w:val="center"/>
          </w:tcPr>
          <w:p w14:paraId="72FADD9C" w14:textId="77777777" w:rsidR="00F741F7" w:rsidRPr="00327E06" w:rsidRDefault="00F741F7" w:rsidP="00F741F7">
            <w:pPr>
              <w:pStyle w:val="ad"/>
            </w:pPr>
            <w:r w:rsidRPr="00327E06">
              <w:t>1,017</w:t>
            </w:r>
          </w:p>
        </w:tc>
        <w:tc>
          <w:tcPr>
            <w:tcW w:w="321" w:type="pct"/>
            <w:tcBorders>
              <w:top w:val="single" w:sz="4" w:space="0" w:color="auto"/>
              <w:left w:val="single" w:sz="4" w:space="0" w:color="auto"/>
              <w:bottom w:val="single" w:sz="4" w:space="0" w:color="auto"/>
              <w:right w:val="single" w:sz="4" w:space="0" w:color="auto"/>
            </w:tcBorders>
            <w:noWrap/>
            <w:vAlign w:val="center"/>
          </w:tcPr>
          <w:p w14:paraId="1D14A635" w14:textId="77777777" w:rsidR="00F741F7" w:rsidRPr="00327E06" w:rsidRDefault="00F741F7" w:rsidP="00F741F7">
            <w:pPr>
              <w:pStyle w:val="ad"/>
            </w:pPr>
            <w:r w:rsidRPr="00327E06">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3C38EE89" w14:textId="77777777" w:rsidR="00F741F7" w:rsidRPr="00327E06" w:rsidRDefault="00F741F7" w:rsidP="00F741F7">
            <w:pPr>
              <w:pStyle w:val="ad"/>
            </w:pPr>
            <w:r w:rsidRPr="00327E06">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6F23C8D8" w14:textId="77777777" w:rsidR="00F741F7" w:rsidRPr="00327E06" w:rsidRDefault="00F741F7" w:rsidP="00F741F7">
            <w:pPr>
              <w:pStyle w:val="ad"/>
            </w:pPr>
            <w:r w:rsidRPr="00327E06">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4ADD06D2" w14:textId="77777777" w:rsidR="00F741F7" w:rsidRPr="00327E06" w:rsidRDefault="00F741F7" w:rsidP="00F741F7">
            <w:pPr>
              <w:pStyle w:val="ad"/>
            </w:pPr>
            <w:r w:rsidRPr="00327E06">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C5B85FA" w14:textId="77777777" w:rsidR="00F741F7" w:rsidRPr="00327E06" w:rsidRDefault="00F741F7" w:rsidP="00F741F7">
            <w:pPr>
              <w:pStyle w:val="ad"/>
            </w:pPr>
            <w:r w:rsidRPr="00327E06">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7E2F7992" w14:textId="77777777" w:rsidR="00F741F7" w:rsidRPr="00327E06" w:rsidRDefault="00F741F7" w:rsidP="00F741F7">
            <w:pPr>
              <w:pStyle w:val="ad"/>
            </w:pPr>
            <w:r w:rsidRPr="00327E06">
              <w:t>1,02</w:t>
            </w:r>
          </w:p>
        </w:tc>
      </w:tr>
      <w:tr w:rsidR="00327E06" w:rsidRPr="00327E06" w14:paraId="0A2750B9"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0883F424" w14:textId="77777777" w:rsidR="00F741F7" w:rsidRPr="00327E06" w:rsidRDefault="00F741F7" w:rsidP="00F741F7">
            <w:pPr>
              <w:pStyle w:val="ad"/>
              <w:rPr>
                <w:bCs/>
              </w:rPr>
            </w:pPr>
            <w:r w:rsidRPr="00327E06">
              <w:rPr>
                <w:bCs/>
              </w:rPr>
              <w:t>3</w:t>
            </w:r>
          </w:p>
        </w:tc>
        <w:tc>
          <w:tcPr>
            <w:tcW w:w="1064" w:type="pct"/>
            <w:tcBorders>
              <w:top w:val="single" w:sz="4" w:space="0" w:color="auto"/>
              <w:left w:val="single" w:sz="4" w:space="0" w:color="auto"/>
              <w:bottom w:val="single" w:sz="4" w:space="0" w:color="auto"/>
              <w:right w:val="single" w:sz="4" w:space="0" w:color="auto"/>
            </w:tcBorders>
            <w:vAlign w:val="center"/>
          </w:tcPr>
          <w:p w14:paraId="4939AF5E" w14:textId="77777777" w:rsidR="00F741F7" w:rsidRPr="00327E06" w:rsidRDefault="00F741F7" w:rsidP="00F741F7">
            <w:pPr>
              <w:pStyle w:val="ad"/>
              <w:rPr>
                <w:bCs/>
              </w:rPr>
            </w:pPr>
            <w:r w:rsidRPr="00327E06">
              <w:rPr>
                <w:bCs/>
              </w:rPr>
              <w:t>Индекс роста цены на каменный уголь,</w:t>
            </w:r>
            <w:r w:rsidRPr="00327E06">
              <w:rPr>
                <w:b/>
                <w:bCs/>
                <w:i/>
                <w:iCs/>
              </w:rPr>
              <w:t xml:space="preserve"> I</w:t>
            </w:r>
            <w:r w:rsidRPr="00327E06">
              <w:rPr>
                <w:b/>
                <w:bCs/>
                <w:i/>
                <w:iCs/>
                <w:vertAlign w:val="subscript"/>
              </w:rPr>
              <w:t>КУ,i</w:t>
            </w:r>
          </w:p>
        </w:tc>
        <w:tc>
          <w:tcPr>
            <w:tcW w:w="264" w:type="pct"/>
            <w:tcBorders>
              <w:top w:val="single" w:sz="4" w:space="0" w:color="auto"/>
              <w:left w:val="single" w:sz="4" w:space="0" w:color="auto"/>
              <w:bottom w:val="single" w:sz="4" w:space="0" w:color="auto"/>
              <w:right w:val="single" w:sz="4" w:space="0" w:color="auto"/>
            </w:tcBorders>
            <w:noWrap/>
            <w:vAlign w:val="center"/>
          </w:tcPr>
          <w:p w14:paraId="45097C05" w14:textId="77777777" w:rsidR="00F741F7" w:rsidRPr="00327E06" w:rsidRDefault="00F741F7" w:rsidP="00F741F7">
            <w:pPr>
              <w:pStyle w:val="ad"/>
            </w:pPr>
            <w:r w:rsidRPr="00327E06">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17E7A19D" w14:textId="77777777" w:rsidR="00F741F7" w:rsidRPr="00327E06" w:rsidRDefault="00F741F7" w:rsidP="00F741F7">
            <w:pPr>
              <w:pStyle w:val="ad"/>
            </w:pPr>
            <w:r w:rsidRPr="00327E06">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C2FB6B0" w14:textId="77777777" w:rsidR="00F741F7" w:rsidRPr="00327E06" w:rsidRDefault="00F741F7" w:rsidP="00F741F7">
            <w:pPr>
              <w:pStyle w:val="ad"/>
            </w:pPr>
            <w:r w:rsidRPr="00327E06">
              <w:t>0,875</w:t>
            </w:r>
          </w:p>
        </w:tc>
        <w:tc>
          <w:tcPr>
            <w:tcW w:w="264" w:type="pct"/>
            <w:tcBorders>
              <w:top w:val="nil"/>
              <w:left w:val="nil"/>
              <w:bottom w:val="single" w:sz="8" w:space="0" w:color="auto"/>
              <w:right w:val="single" w:sz="8" w:space="0" w:color="auto"/>
            </w:tcBorders>
            <w:shd w:val="clear" w:color="auto" w:fill="auto"/>
            <w:noWrap/>
            <w:vAlign w:val="center"/>
          </w:tcPr>
          <w:p w14:paraId="3D804FAF" w14:textId="77777777" w:rsidR="00F741F7" w:rsidRPr="00327E06" w:rsidRDefault="00F741F7" w:rsidP="00F741F7">
            <w:pPr>
              <w:pStyle w:val="ad"/>
            </w:pPr>
            <w:r w:rsidRPr="00327E06">
              <w:t>1,057</w:t>
            </w:r>
          </w:p>
        </w:tc>
        <w:tc>
          <w:tcPr>
            <w:tcW w:w="264" w:type="pct"/>
            <w:tcBorders>
              <w:top w:val="nil"/>
              <w:left w:val="nil"/>
              <w:bottom w:val="single" w:sz="8" w:space="0" w:color="auto"/>
              <w:right w:val="single" w:sz="8" w:space="0" w:color="auto"/>
            </w:tcBorders>
            <w:shd w:val="clear" w:color="auto" w:fill="auto"/>
            <w:noWrap/>
            <w:vAlign w:val="center"/>
          </w:tcPr>
          <w:p w14:paraId="7E7DCCEE" w14:textId="77777777" w:rsidR="00F741F7" w:rsidRPr="00327E06" w:rsidRDefault="00F741F7" w:rsidP="00F741F7">
            <w:pPr>
              <w:pStyle w:val="ad"/>
            </w:pPr>
            <w:r w:rsidRPr="00327E06">
              <w:t>1,059</w:t>
            </w:r>
          </w:p>
        </w:tc>
        <w:tc>
          <w:tcPr>
            <w:tcW w:w="321" w:type="pct"/>
            <w:tcBorders>
              <w:top w:val="nil"/>
              <w:left w:val="nil"/>
              <w:bottom w:val="single" w:sz="8" w:space="0" w:color="auto"/>
              <w:right w:val="single" w:sz="8" w:space="0" w:color="auto"/>
            </w:tcBorders>
            <w:shd w:val="clear" w:color="auto" w:fill="auto"/>
            <w:noWrap/>
            <w:vAlign w:val="center"/>
          </w:tcPr>
          <w:p w14:paraId="3B2BB6EE" w14:textId="77777777" w:rsidR="00F741F7" w:rsidRPr="00327E06" w:rsidRDefault="00F741F7" w:rsidP="00F741F7">
            <w:pPr>
              <w:pStyle w:val="ad"/>
            </w:pPr>
            <w:r w:rsidRPr="00327E06">
              <w:t>1,033</w:t>
            </w:r>
          </w:p>
        </w:tc>
        <w:tc>
          <w:tcPr>
            <w:tcW w:w="321" w:type="pct"/>
            <w:tcBorders>
              <w:top w:val="single" w:sz="4" w:space="0" w:color="auto"/>
              <w:left w:val="single" w:sz="4" w:space="0" w:color="auto"/>
              <w:bottom w:val="single" w:sz="4" w:space="0" w:color="auto"/>
              <w:right w:val="single" w:sz="4" w:space="0" w:color="auto"/>
            </w:tcBorders>
            <w:noWrap/>
            <w:vAlign w:val="center"/>
          </w:tcPr>
          <w:p w14:paraId="171594AA" w14:textId="77777777" w:rsidR="00F741F7" w:rsidRPr="00327E06" w:rsidRDefault="00F741F7" w:rsidP="00F741F7">
            <w:pPr>
              <w:pStyle w:val="ad"/>
            </w:pPr>
            <w:r w:rsidRPr="00327E06">
              <w:t>1,030</w:t>
            </w:r>
          </w:p>
        </w:tc>
        <w:tc>
          <w:tcPr>
            <w:tcW w:w="321" w:type="pct"/>
            <w:tcBorders>
              <w:top w:val="single" w:sz="4" w:space="0" w:color="auto"/>
              <w:left w:val="single" w:sz="4" w:space="0" w:color="auto"/>
              <w:bottom w:val="single" w:sz="4" w:space="0" w:color="auto"/>
              <w:right w:val="single" w:sz="4" w:space="0" w:color="auto"/>
            </w:tcBorders>
            <w:noWrap/>
            <w:vAlign w:val="center"/>
          </w:tcPr>
          <w:p w14:paraId="31F50D2F" w14:textId="77777777" w:rsidR="00F741F7" w:rsidRPr="00327E06" w:rsidRDefault="00F741F7" w:rsidP="00F741F7">
            <w:pPr>
              <w:pStyle w:val="ad"/>
            </w:pPr>
            <w:r w:rsidRPr="00327E06">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21078C3B" w14:textId="77777777" w:rsidR="00F741F7" w:rsidRPr="00327E06" w:rsidRDefault="00F741F7" w:rsidP="00F741F7">
            <w:pPr>
              <w:pStyle w:val="ad"/>
            </w:pPr>
            <w:r w:rsidRPr="00327E06">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399B8A34" w14:textId="77777777" w:rsidR="00F741F7" w:rsidRPr="00327E06" w:rsidRDefault="00F741F7" w:rsidP="00F741F7">
            <w:pPr>
              <w:pStyle w:val="ad"/>
            </w:pPr>
            <w:r w:rsidRPr="00327E06">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1F11AD68" w14:textId="77777777" w:rsidR="00F741F7" w:rsidRPr="00327E06" w:rsidRDefault="00F741F7" w:rsidP="00F741F7">
            <w:pPr>
              <w:pStyle w:val="ad"/>
            </w:pPr>
            <w:r w:rsidRPr="00327E06">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04363152" w14:textId="77777777" w:rsidR="00F741F7" w:rsidRPr="00327E06" w:rsidRDefault="00F741F7" w:rsidP="00F741F7">
            <w:pPr>
              <w:pStyle w:val="ad"/>
            </w:pPr>
            <w:r w:rsidRPr="00327E06">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2E0ED5A8" w14:textId="77777777" w:rsidR="00F741F7" w:rsidRPr="00327E06" w:rsidRDefault="00F741F7" w:rsidP="00F741F7">
            <w:pPr>
              <w:pStyle w:val="ad"/>
            </w:pPr>
            <w:r w:rsidRPr="00327E06">
              <w:t>1,036</w:t>
            </w:r>
          </w:p>
        </w:tc>
      </w:tr>
      <w:tr w:rsidR="00327E06" w:rsidRPr="00327E06" w14:paraId="5CC586C3"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21506FA6" w14:textId="77777777" w:rsidR="00F741F7" w:rsidRPr="00327E06" w:rsidRDefault="00F741F7" w:rsidP="00F741F7">
            <w:pPr>
              <w:pStyle w:val="ad"/>
              <w:rPr>
                <w:bCs/>
              </w:rPr>
            </w:pPr>
            <w:r w:rsidRPr="00327E06">
              <w:rPr>
                <w:bCs/>
              </w:rPr>
              <w:t>4</w:t>
            </w:r>
          </w:p>
        </w:tc>
        <w:tc>
          <w:tcPr>
            <w:tcW w:w="1064" w:type="pct"/>
            <w:tcBorders>
              <w:top w:val="single" w:sz="4" w:space="0" w:color="auto"/>
              <w:left w:val="single" w:sz="4" w:space="0" w:color="auto"/>
              <w:bottom w:val="single" w:sz="4" w:space="0" w:color="auto"/>
              <w:right w:val="single" w:sz="4" w:space="0" w:color="auto"/>
            </w:tcBorders>
            <w:vAlign w:val="center"/>
          </w:tcPr>
          <w:p w14:paraId="25D7EDC0" w14:textId="77777777" w:rsidR="00F741F7" w:rsidRPr="00327E06" w:rsidRDefault="00F741F7" w:rsidP="00F741F7">
            <w:pPr>
              <w:pStyle w:val="ad"/>
            </w:pPr>
            <w:r w:rsidRPr="00327E06">
              <w:rPr>
                <w:bCs/>
              </w:rPr>
              <w:t xml:space="preserve">Индекс роста цены на электроэнергию (для всех категорий потребителей, за исключением населения), </w:t>
            </w:r>
            <w:r w:rsidRPr="00327E06">
              <w:rPr>
                <w:b/>
                <w:bCs/>
                <w:i/>
                <w:iCs/>
              </w:rPr>
              <w:t>I</w:t>
            </w:r>
            <w:r w:rsidRPr="00327E06">
              <w:rPr>
                <w:b/>
                <w:bCs/>
                <w:i/>
                <w:iCs/>
                <w:vertAlign w:val="subscript"/>
              </w:rPr>
              <w:t>ЭЭ,i</w:t>
            </w:r>
          </w:p>
        </w:tc>
        <w:tc>
          <w:tcPr>
            <w:tcW w:w="264" w:type="pct"/>
            <w:tcBorders>
              <w:top w:val="single" w:sz="4" w:space="0" w:color="auto"/>
              <w:left w:val="single" w:sz="4" w:space="0" w:color="auto"/>
              <w:bottom w:val="single" w:sz="4" w:space="0" w:color="auto"/>
              <w:right w:val="single" w:sz="4" w:space="0" w:color="auto"/>
            </w:tcBorders>
            <w:noWrap/>
            <w:vAlign w:val="center"/>
          </w:tcPr>
          <w:p w14:paraId="67C8AC4C" w14:textId="77777777" w:rsidR="00F741F7" w:rsidRPr="00327E06" w:rsidRDefault="00F741F7" w:rsidP="00F741F7">
            <w:pPr>
              <w:pStyle w:val="ad"/>
            </w:pPr>
            <w:r w:rsidRPr="00327E06">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1886DFBD" w14:textId="77777777" w:rsidR="00F741F7" w:rsidRPr="00327E06" w:rsidRDefault="00F741F7" w:rsidP="00F741F7">
            <w:pPr>
              <w:pStyle w:val="ad"/>
            </w:pPr>
            <w:r w:rsidRPr="00327E06">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0942205E" w14:textId="77777777" w:rsidR="00F741F7" w:rsidRPr="00327E06" w:rsidRDefault="00F741F7" w:rsidP="00F741F7">
            <w:pPr>
              <w:pStyle w:val="ad"/>
            </w:pPr>
            <w:r w:rsidRPr="00327E06">
              <w:t>1,075</w:t>
            </w:r>
          </w:p>
        </w:tc>
        <w:tc>
          <w:tcPr>
            <w:tcW w:w="264" w:type="pct"/>
            <w:tcBorders>
              <w:top w:val="nil"/>
              <w:left w:val="nil"/>
              <w:bottom w:val="single" w:sz="8" w:space="0" w:color="auto"/>
              <w:right w:val="single" w:sz="8" w:space="0" w:color="auto"/>
            </w:tcBorders>
            <w:shd w:val="clear" w:color="auto" w:fill="auto"/>
            <w:noWrap/>
            <w:vAlign w:val="center"/>
          </w:tcPr>
          <w:p w14:paraId="48E06D4C" w14:textId="77777777" w:rsidR="00F741F7" w:rsidRPr="00327E06" w:rsidRDefault="00F741F7" w:rsidP="00F741F7">
            <w:pPr>
              <w:pStyle w:val="ad"/>
            </w:pPr>
            <w:r w:rsidRPr="00327E06">
              <w:t>1,056</w:t>
            </w:r>
          </w:p>
        </w:tc>
        <w:tc>
          <w:tcPr>
            <w:tcW w:w="264" w:type="pct"/>
            <w:tcBorders>
              <w:top w:val="nil"/>
              <w:left w:val="nil"/>
              <w:bottom w:val="single" w:sz="8" w:space="0" w:color="auto"/>
              <w:right w:val="single" w:sz="8" w:space="0" w:color="auto"/>
            </w:tcBorders>
            <w:shd w:val="clear" w:color="auto" w:fill="auto"/>
            <w:noWrap/>
            <w:vAlign w:val="center"/>
          </w:tcPr>
          <w:p w14:paraId="64CDCA75" w14:textId="77777777" w:rsidR="00F741F7" w:rsidRPr="00327E06" w:rsidRDefault="00F741F7" w:rsidP="00F741F7">
            <w:pPr>
              <w:pStyle w:val="ad"/>
            </w:pPr>
            <w:r w:rsidRPr="00327E06">
              <w:t>1,095</w:t>
            </w:r>
          </w:p>
        </w:tc>
        <w:tc>
          <w:tcPr>
            <w:tcW w:w="321" w:type="pct"/>
            <w:tcBorders>
              <w:top w:val="nil"/>
              <w:left w:val="nil"/>
              <w:bottom w:val="single" w:sz="8" w:space="0" w:color="auto"/>
              <w:right w:val="single" w:sz="8" w:space="0" w:color="auto"/>
            </w:tcBorders>
            <w:shd w:val="clear" w:color="auto" w:fill="auto"/>
            <w:noWrap/>
            <w:vAlign w:val="center"/>
          </w:tcPr>
          <w:p w14:paraId="45DCE024" w14:textId="77777777" w:rsidR="00F741F7" w:rsidRPr="00327E06" w:rsidRDefault="00F741F7" w:rsidP="00F741F7">
            <w:pPr>
              <w:pStyle w:val="ad"/>
            </w:pPr>
            <w:r w:rsidRPr="00327E06">
              <w:t>1,037</w:t>
            </w:r>
          </w:p>
        </w:tc>
        <w:tc>
          <w:tcPr>
            <w:tcW w:w="321" w:type="pct"/>
            <w:tcBorders>
              <w:top w:val="single" w:sz="4" w:space="0" w:color="auto"/>
              <w:left w:val="single" w:sz="4" w:space="0" w:color="auto"/>
              <w:bottom w:val="single" w:sz="4" w:space="0" w:color="auto"/>
              <w:right w:val="single" w:sz="4" w:space="0" w:color="auto"/>
            </w:tcBorders>
            <w:noWrap/>
            <w:vAlign w:val="center"/>
          </w:tcPr>
          <w:p w14:paraId="458FA5A9" w14:textId="77777777" w:rsidR="00F741F7" w:rsidRPr="00327E06" w:rsidRDefault="00F741F7" w:rsidP="00F741F7">
            <w:pPr>
              <w:pStyle w:val="ad"/>
            </w:pPr>
            <w:r w:rsidRPr="00327E06">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32D32368" w14:textId="77777777" w:rsidR="00F741F7" w:rsidRPr="00327E06" w:rsidRDefault="00F741F7" w:rsidP="00F741F7">
            <w:pPr>
              <w:pStyle w:val="ad"/>
            </w:pPr>
            <w:r w:rsidRPr="00327E06">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69020C8B" w14:textId="77777777" w:rsidR="00F741F7" w:rsidRPr="00327E06" w:rsidRDefault="00F741F7" w:rsidP="00F741F7">
            <w:pPr>
              <w:pStyle w:val="ad"/>
            </w:pPr>
            <w:r w:rsidRPr="00327E06">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0EA82071" w14:textId="77777777" w:rsidR="00F741F7" w:rsidRPr="00327E06" w:rsidRDefault="00F741F7" w:rsidP="00F741F7">
            <w:pPr>
              <w:pStyle w:val="ad"/>
            </w:pPr>
            <w:r w:rsidRPr="00327E06">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62F150C3" w14:textId="77777777" w:rsidR="00F741F7" w:rsidRPr="00327E06" w:rsidRDefault="00F741F7" w:rsidP="00F741F7">
            <w:pPr>
              <w:pStyle w:val="ad"/>
            </w:pPr>
            <w:r w:rsidRPr="00327E06">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5EB42E24" w14:textId="77777777" w:rsidR="00F741F7" w:rsidRPr="00327E06" w:rsidRDefault="00F741F7" w:rsidP="00F741F7">
            <w:pPr>
              <w:pStyle w:val="ad"/>
            </w:pPr>
            <w:r w:rsidRPr="00327E06">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415B0B19" w14:textId="77777777" w:rsidR="00F741F7" w:rsidRPr="00327E06" w:rsidRDefault="00F741F7" w:rsidP="00F741F7">
            <w:pPr>
              <w:pStyle w:val="ad"/>
            </w:pPr>
            <w:r w:rsidRPr="00327E06">
              <w:t>1,000</w:t>
            </w:r>
          </w:p>
        </w:tc>
      </w:tr>
      <w:tr w:rsidR="00327E06" w:rsidRPr="00327E06" w14:paraId="6C8141D8"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20CFC806" w14:textId="77777777" w:rsidR="00F741F7" w:rsidRPr="00327E06" w:rsidRDefault="00F741F7" w:rsidP="00F741F7">
            <w:pPr>
              <w:pStyle w:val="ad"/>
              <w:rPr>
                <w:bCs/>
              </w:rPr>
            </w:pPr>
            <w:r w:rsidRPr="00327E06">
              <w:rPr>
                <w:bCs/>
              </w:rPr>
              <w:lastRenderedPageBreak/>
              <w:t>5</w:t>
            </w:r>
          </w:p>
        </w:tc>
        <w:tc>
          <w:tcPr>
            <w:tcW w:w="1064" w:type="pct"/>
            <w:tcBorders>
              <w:top w:val="single" w:sz="4" w:space="0" w:color="auto"/>
              <w:left w:val="single" w:sz="4" w:space="0" w:color="auto"/>
              <w:bottom w:val="single" w:sz="4" w:space="0" w:color="auto"/>
              <w:right w:val="single" w:sz="4" w:space="0" w:color="auto"/>
            </w:tcBorders>
            <w:vAlign w:val="center"/>
          </w:tcPr>
          <w:p w14:paraId="5E395835" w14:textId="77777777" w:rsidR="00F741F7" w:rsidRPr="00327E06" w:rsidRDefault="00F741F7" w:rsidP="00F741F7">
            <w:pPr>
              <w:pStyle w:val="ad"/>
            </w:pPr>
            <w:r w:rsidRPr="00327E06">
              <w:rPr>
                <w:bCs/>
              </w:rPr>
              <w:t xml:space="preserve">Индекс роста цены на услуги водоснабжения/водоотведения, </w:t>
            </w:r>
            <w:r w:rsidRPr="00327E06">
              <w:rPr>
                <w:b/>
                <w:bCs/>
                <w:i/>
                <w:iCs/>
              </w:rPr>
              <w:t>I</w:t>
            </w:r>
            <w:r w:rsidRPr="00327E06">
              <w:rPr>
                <w:b/>
                <w:bCs/>
                <w:i/>
                <w:iCs/>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58F9D4C6" w14:textId="77777777" w:rsidR="00F741F7" w:rsidRPr="00327E06" w:rsidRDefault="00F741F7" w:rsidP="00F741F7">
            <w:pPr>
              <w:pStyle w:val="ad"/>
            </w:pPr>
            <w:r w:rsidRPr="00327E06">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0364A2E0" w14:textId="77777777" w:rsidR="00F741F7" w:rsidRPr="00327E06" w:rsidRDefault="00F741F7" w:rsidP="00F741F7">
            <w:pPr>
              <w:pStyle w:val="ad"/>
            </w:pPr>
            <w:r w:rsidRPr="00327E06">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6C910EA" w14:textId="77777777" w:rsidR="00F741F7" w:rsidRPr="00327E06" w:rsidRDefault="00F741F7" w:rsidP="00F741F7">
            <w:pPr>
              <w:pStyle w:val="ad"/>
            </w:pPr>
            <w:r w:rsidRPr="00327E06">
              <w:t>1,043</w:t>
            </w:r>
          </w:p>
        </w:tc>
        <w:tc>
          <w:tcPr>
            <w:tcW w:w="264" w:type="pct"/>
            <w:tcBorders>
              <w:top w:val="nil"/>
              <w:left w:val="nil"/>
              <w:bottom w:val="single" w:sz="8" w:space="0" w:color="auto"/>
              <w:right w:val="single" w:sz="8" w:space="0" w:color="auto"/>
            </w:tcBorders>
            <w:shd w:val="clear" w:color="auto" w:fill="auto"/>
            <w:noWrap/>
            <w:vAlign w:val="center"/>
          </w:tcPr>
          <w:p w14:paraId="2A9ABAEC" w14:textId="77777777" w:rsidR="00F741F7" w:rsidRPr="00327E06" w:rsidRDefault="00F741F7" w:rsidP="00F741F7">
            <w:pPr>
              <w:pStyle w:val="ad"/>
            </w:pPr>
            <w:r w:rsidRPr="00327E06">
              <w:t>1,044</w:t>
            </w:r>
          </w:p>
        </w:tc>
        <w:tc>
          <w:tcPr>
            <w:tcW w:w="264" w:type="pct"/>
            <w:tcBorders>
              <w:top w:val="nil"/>
              <w:left w:val="nil"/>
              <w:bottom w:val="single" w:sz="8" w:space="0" w:color="auto"/>
              <w:right w:val="single" w:sz="8" w:space="0" w:color="auto"/>
            </w:tcBorders>
            <w:shd w:val="clear" w:color="auto" w:fill="auto"/>
            <w:noWrap/>
            <w:vAlign w:val="center"/>
          </w:tcPr>
          <w:p w14:paraId="0D01C861" w14:textId="77777777" w:rsidR="00F741F7" w:rsidRPr="00327E06" w:rsidRDefault="00F741F7" w:rsidP="00F741F7">
            <w:pPr>
              <w:pStyle w:val="ad"/>
            </w:pPr>
            <w:r w:rsidRPr="00327E06">
              <w:t>1,045</w:t>
            </w:r>
          </w:p>
        </w:tc>
        <w:tc>
          <w:tcPr>
            <w:tcW w:w="321" w:type="pct"/>
            <w:tcBorders>
              <w:top w:val="nil"/>
              <w:left w:val="nil"/>
              <w:bottom w:val="single" w:sz="8" w:space="0" w:color="auto"/>
              <w:right w:val="single" w:sz="8" w:space="0" w:color="auto"/>
            </w:tcBorders>
            <w:shd w:val="clear" w:color="auto" w:fill="auto"/>
            <w:noWrap/>
            <w:vAlign w:val="center"/>
          </w:tcPr>
          <w:p w14:paraId="1870E025" w14:textId="77777777" w:rsidR="00F741F7" w:rsidRPr="00327E06" w:rsidRDefault="00F741F7" w:rsidP="00F741F7">
            <w:pPr>
              <w:pStyle w:val="ad"/>
            </w:pPr>
            <w:r w:rsidRPr="00327E06">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3D53BA0B" w14:textId="77777777" w:rsidR="00F741F7" w:rsidRPr="00327E06" w:rsidRDefault="00F741F7" w:rsidP="00F741F7">
            <w:pPr>
              <w:pStyle w:val="ad"/>
            </w:pPr>
            <w:r w:rsidRPr="00327E06">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015003A" w14:textId="77777777" w:rsidR="00F741F7" w:rsidRPr="00327E06" w:rsidRDefault="00F741F7" w:rsidP="00F741F7">
            <w:pPr>
              <w:pStyle w:val="ad"/>
            </w:pPr>
            <w:r w:rsidRPr="00327E06">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50B68ECE" w14:textId="77777777" w:rsidR="00F741F7" w:rsidRPr="00327E06" w:rsidRDefault="00F741F7" w:rsidP="00F741F7">
            <w:pPr>
              <w:pStyle w:val="ad"/>
            </w:pPr>
            <w:r w:rsidRPr="00327E06">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06915798" w14:textId="77777777" w:rsidR="00F741F7" w:rsidRPr="00327E06" w:rsidRDefault="00F741F7" w:rsidP="00F741F7">
            <w:pPr>
              <w:pStyle w:val="ad"/>
            </w:pPr>
            <w:r w:rsidRPr="00327E06">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10DA2522" w14:textId="77777777" w:rsidR="00F741F7" w:rsidRPr="00327E06" w:rsidRDefault="00F741F7" w:rsidP="00F741F7">
            <w:pPr>
              <w:pStyle w:val="ad"/>
            </w:pPr>
            <w:r w:rsidRPr="00327E06">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BCF44B3" w14:textId="77777777" w:rsidR="00F741F7" w:rsidRPr="00327E06" w:rsidRDefault="00F741F7" w:rsidP="00F741F7">
            <w:pPr>
              <w:pStyle w:val="ad"/>
            </w:pPr>
            <w:r w:rsidRPr="00327E06">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798B351B" w14:textId="77777777" w:rsidR="00F741F7" w:rsidRPr="00327E06" w:rsidRDefault="00F741F7" w:rsidP="00F741F7">
            <w:pPr>
              <w:pStyle w:val="ad"/>
            </w:pPr>
            <w:r w:rsidRPr="00327E06">
              <w:t>1,027</w:t>
            </w:r>
          </w:p>
        </w:tc>
      </w:tr>
      <w:tr w:rsidR="00F741F7" w:rsidRPr="00327E06" w14:paraId="60F980FE"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35C7F12F" w14:textId="77777777" w:rsidR="00F741F7" w:rsidRPr="00327E06" w:rsidRDefault="00F741F7" w:rsidP="00F741F7">
            <w:pPr>
              <w:pStyle w:val="ad"/>
              <w:rPr>
                <w:bCs/>
              </w:rPr>
            </w:pPr>
            <w:r w:rsidRPr="00327E06">
              <w:rPr>
                <w:bCs/>
              </w:rPr>
              <w:t>6</w:t>
            </w:r>
          </w:p>
        </w:tc>
        <w:tc>
          <w:tcPr>
            <w:tcW w:w="1064" w:type="pct"/>
            <w:tcBorders>
              <w:top w:val="single" w:sz="4" w:space="0" w:color="auto"/>
              <w:left w:val="single" w:sz="4" w:space="0" w:color="auto"/>
              <w:bottom w:val="single" w:sz="4" w:space="0" w:color="auto"/>
              <w:right w:val="single" w:sz="4" w:space="0" w:color="auto"/>
            </w:tcBorders>
            <w:vAlign w:val="center"/>
          </w:tcPr>
          <w:p w14:paraId="527C5956" w14:textId="77777777" w:rsidR="00F741F7" w:rsidRPr="00327E06" w:rsidRDefault="00F741F7" w:rsidP="00F741F7">
            <w:pPr>
              <w:pStyle w:val="ad"/>
            </w:pPr>
            <w:r w:rsidRPr="00327E06">
              <w:rPr>
                <w:bCs/>
              </w:rPr>
              <w:t xml:space="preserve">Индекс роста цены на покупную тепловую энергию, </w:t>
            </w:r>
            <w:r w:rsidRPr="00327E06">
              <w:rPr>
                <w:b/>
                <w:bCs/>
                <w:i/>
                <w:iCs/>
              </w:rPr>
              <w:t>I</w:t>
            </w:r>
            <w:r w:rsidRPr="00327E06">
              <w:rPr>
                <w:b/>
                <w:bCs/>
                <w:i/>
                <w:iCs/>
                <w:vertAlign w:val="subscript"/>
              </w:rPr>
              <w:t>ТЭ,i</w:t>
            </w:r>
          </w:p>
        </w:tc>
        <w:tc>
          <w:tcPr>
            <w:tcW w:w="264" w:type="pct"/>
            <w:tcBorders>
              <w:top w:val="single" w:sz="4" w:space="0" w:color="auto"/>
              <w:left w:val="single" w:sz="4" w:space="0" w:color="auto"/>
              <w:bottom w:val="single" w:sz="4" w:space="0" w:color="auto"/>
              <w:right w:val="single" w:sz="4" w:space="0" w:color="auto"/>
            </w:tcBorders>
            <w:noWrap/>
            <w:vAlign w:val="center"/>
          </w:tcPr>
          <w:p w14:paraId="077C1A1A" w14:textId="77777777" w:rsidR="00F741F7" w:rsidRPr="00327E06" w:rsidRDefault="00F741F7" w:rsidP="00F741F7">
            <w:pPr>
              <w:pStyle w:val="ad"/>
            </w:pPr>
            <w:r w:rsidRPr="00327E06">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3F021377" w14:textId="77777777" w:rsidR="00F741F7" w:rsidRPr="00327E06" w:rsidRDefault="00F741F7" w:rsidP="00F741F7">
            <w:pPr>
              <w:pStyle w:val="ad"/>
            </w:pPr>
            <w:r w:rsidRPr="00327E06">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DB182AA" w14:textId="77777777" w:rsidR="00F741F7" w:rsidRPr="00327E06" w:rsidRDefault="00F741F7" w:rsidP="00F741F7">
            <w:pPr>
              <w:pStyle w:val="ad"/>
            </w:pPr>
            <w:r w:rsidRPr="00327E06">
              <w:t>1,045</w:t>
            </w:r>
          </w:p>
        </w:tc>
        <w:tc>
          <w:tcPr>
            <w:tcW w:w="264" w:type="pct"/>
            <w:tcBorders>
              <w:top w:val="nil"/>
              <w:left w:val="nil"/>
              <w:bottom w:val="single" w:sz="8" w:space="0" w:color="auto"/>
              <w:right w:val="single" w:sz="8" w:space="0" w:color="auto"/>
            </w:tcBorders>
            <w:shd w:val="clear" w:color="auto" w:fill="auto"/>
            <w:noWrap/>
            <w:vAlign w:val="center"/>
          </w:tcPr>
          <w:p w14:paraId="2DEE83B5" w14:textId="77777777" w:rsidR="00F741F7" w:rsidRPr="00327E06" w:rsidRDefault="00F741F7" w:rsidP="00F741F7">
            <w:pPr>
              <w:pStyle w:val="ad"/>
            </w:pPr>
            <w:r w:rsidRPr="00327E06">
              <w:t>1,064</w:t>
            </w:r>
          </w:p>
        </w:tc>
        <w:tc>
          <w:tcPr>
            <w:tcW w:w="264" w:type="pct"/>
            <w:tcBorders>
              <w:top w:val="nil"/>
              <w:left w:val="nil"/>
              <w:bottom w:val="single" w:sz="8" w:space="0" w:color="auto"/>
              <w:right w:val="single" w:sz="8" w:space="0" w:color="auto"/>
            </w:tcBorders>
            <w:shd w:val="clear" w:color="auto" w:fill="auto"/>
            <w:noWrap/>
            <w:vAlign w:val="center"/>
          </w:tcPr>
          <w:p w14:paraId="323F8953" w14:textId="77777777" w:rsidR="00F741F7" w:rsidRPr="00327E06" w:rsidRDefault="00F741F7" w:rsidP="00F741F7">
            <w:pPr>
              <w:pStyle w:val="ad"/>
            </w:pPr>
            <w:r w:rsidRPr="00327E06">
              <w:t>1,044</w:t>
            </w:r>
          </w:p>
        </w:tc>
        <w:tc>
          <w:tcPr>
            <w:tcW w:w="321" w:type="pct"/>
            <w:tcBorders>
              <w:top w:val="nil"/>
              <w:left w:val="nil"/>
              <w:bottom w:val="single" w:sz="8" w:space="0" w:color="auto"/>
              <w:right w:val="single" w:sz="8" w:space="0" w:color="auto"/>
            </w:tcBorders>
            <w:shd w:val="clear" w:color="auto" w:fill="auto"/>
            <w:noWrap/>
            <w:vAlign w:val="center"/>
          </w:tcPr>
          <w:p w14:paraId="4A84156F" w14:textId="77777777" w:rsidR="00F741F7" w:rsidRPr="00327E06" w:rsidRDefault="00F741F7" w:rsidP="00F741F7">
            <w:pPr>
              <w:pStyle w:val="ad"/>
            </w:pPr>
            <w:r w:rsidRPr="00327E06">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48372CD3" w14:textId="77777777" w:rsidR="00F741F7" w:rsidRPr="00327E06" w:rsidRDefault="00F741F7" w:rsidP="00F741F7">
            <w:pPr>
              <w:pStyle w:val="ad"/>
            </w:pPr>
            <w:r w:rsidRPr="00327E06">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07BF6AE8" w14:textId="77777777" w:rsidR="00F741F7" w:rsidRPr="00327E06" w:rsidRDefault="00F741F7" w:rsidP="00F741F7">
            <w:pPr>
              <w:pStyle w:val="ad"/>
            </w:pPr>
            <w:r w:rsidRPr="00327E06">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5574E7FF" w14:textId="77777777" w:rsidR="00F741F7" w:rsidRPr="00327E06" w:rsidRDefault="00F741F7" w:rsidP="00F741F7">
            <w:pPr>
              <w:pStyle w:val="ad"/>
            </w:pPr>
            <w:r w:rsidRPr="00327E06">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00F517CE" w14:textId="77777777" w:rsidR="00F741F7" w:rsidRPr="00327E06" w:rsidRDefault="00F741F7" w:rsidP="00F741F7">
            <w:pPr>
              <w:pStyle w:val="ad"/>
            </w:pPr>
            <w:r w:rsidRPr="00327E06">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559ED81B" w14:textId="77777777" w:rsidR="00F741F7" w:rsidRPr="00327E06" w:rsidRDefault="00F741F7" w:rsidP="00F741F7">
            <w:pPr>
              <w:pStyle w:val="ad"/>
            </w:pPr>
            <w:r w:rsidRPr="00327E06">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49D56C56" w14:textId="77777777" w:rsidR="00F741F7" w:rsidRPr="00327E06" w:rsidRDefault="00F741F7" w:rsidP="00F741F7">
            <w:pPr>
              <w:pStyle w:val="ad"/>
            </w:pPr>
            <w:r w:rsidRPr="00327E06">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1BA9ED18" w14:textId="77777777" w:rsidR="00F741F7" w:rsidRPr="00327E06" w:rsidRDefault="00F741F7" w:rsidP="00F741F7">
            <w:pPr>
              <w:pStyle w:val="ad"/>
            </w:pPr>
            <w:r w:rsidRPr="00327E06">
              <w:t>1,039</w:t>
            </w:r>
          </w:p>
        </w:tc>
      </w:tr>
    </w:tbl>
    <w:p w14:paraId="3DCF3020" w14:textId="77777777" w:rsidR="00F741F7" w:rsidRPr="00327E06" w:rsidRDefault="00F741F7" w:rsidP="006C7ADF">
      <w:pPr>
        <w:pStyle w:val="af6"/>
      </w:pPr>
    </w:p>
    <w:p w14:paraId="07811744" w14:textId="77777777" w:rsidR="00E3107E" w:rsidRPr="00327E06" w:rsidRDefault="00E3107E" w:rsidP="00FA1C46">
      <w:pPr>
        <w:pStyle w:val="af8"/>
      </w:pPr>
      <w:r w:rsidRPr="00327E06">
        <w:t>Тарифно-балансов</w:t>
      </w:r>
      <w:r w:rsidR="00414BF6" w:rsidRPr="00327E06">
        <w:t>ые</w:t>
      </w:r>
      <w:r w:rsidRPr="00327E06">
        <w:t xml:space="preserve"> модел</w:t>
      </w:r>
      <w:r w:rsidR="00414BF6" w:rsidRPr="00327E06">
        <w:t>и</w:t>
      </w:r>
      <w:r w:rsidRPr="00327E06">
        <w:t xml:space="preserve"> теплоснабжения потребителей по каждой системе те</w:t>
      </w:r>
      <w:r w:rsidR="00DA4A49" w:rsidRPr="00327E06">
        <w:t>плоснабжения приведен</w:t>
      </w:r>
      <w:r w:rsidR="00414BF6" w:rsidRPr="00327E06">
        <w:t>ы</w:t>
      </w:r>
      <w:r w:rsidR="00DA4A49" w:rsidRPr="00327E06">
        <w:t xml:space="preserve"> в таблиц</w:t>
      </w:r>
      <w:r w:rsidR="00E24ADD" w:rsidRPr="00327E06">
        <w:t>е</w:t>
      </w:r>
      <w:r w:rsidR="00DA4A49" w:rsidRPr="00327E06">
        <w:t xml:space="preserve"> </w:t>
      </w:r>
      <w:r w:rsidR="00414BF6" w:rsidRPr="00327E06">
        <w:t>ниже</w:t>
      </w:r>
      <w:r w:rsidRPr="00327E06">
        <w:t>.</w:t>
      </w:r>
    </w:p>
    <w:p w14:paraId="369216DB" w14:textId="0424A3DC" w:rsidR="00E3107E" w:rsidRPr="00327E06" w:rsidRDefault="00CF18CE" w:rsidP="00FB3DF5">
      <w:pPr>
        <w:pStyle w:val="af6"/>
        <w:rPr>
          <w:rStyle w:val="af9"/>
        </w:rPr>
      </w:pPr>
      <w:bookmarkStart w:id="764" w:name="_Hlk197343916"/>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56</w:t>
      </w:r>
      <w:r w:rsidRPr="00327E06">
        <w:rPr>
          <w:noProof/>
        </w:rPr>
        <w:fldChar w:fldCharType="end"/>
      </w:r>
      <w:r w:rsidRPr="00327E06">
        <w:t xml:space="preserve"> </w:t>
      </w:r>
      <w:r w:rsidR="00E3107E" w:rsidRPr="00327E06">
        <w:t>- Тарифно-балансовые модели т</w:t>
      </w:r>
      <w:r w:rsidR="00E3107E" w:rsidRPr="00327E06">
        <w:rPr>
          <w:rStyle w:val="af9"/>
        </w:rPr>
        <w:t>еплоснабжения потребителей</w:t>
      </w:r>
      <w:r w:rsidR="00FB2944" w:rsidRPr="00327E06">
        <w:rPr>
          <w:rStyle w:val="af9"/>
        </w:rPr>
        <w:t xml:space="preserve"> </w:t>
      </w:r>
      <w:r w:rsidR="00F36295" w:rsidRPr="00327E06">
        <w:rPr>
          <w:rStyle w:val="af9"/>
        </w:rPr>
        <w:t>МУП "Комсервис"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276"/>
        <w:gridCol w:w="1047"/>
        <w:gridCol w:w="1048"/>
        <w:gridCol w:w="1048"/>
        <w:gridCol w:w="1047"/>
        <w:gridCol w:w="1048"/>
        <w:gridCol w:w="1048"/>
        <w:gridCol w:w="1047"/>
        <w:gridCol w:w="1048"/>
      </w:tblGrid>
      <w:tr w:rsidR="00327E06" w:rsidRPr="00327E06" w14:paraId="6FA3137C" w14:textId="77777777" w:rsidTr="000148AC">
        <w:trPr>
          <w:trHeight w:val="300"/>
          <w:tblHeader/>
        </w:trPr>
        <w:tc>
          <w:tcPr>
            <w:tcW w:w="534" w:type="dxa"/>
            <w:shd w:val="clear" w:color="auto" w:fill="auto"/>
            <w:vAlign w:val="center"/>
            <w:hideMark/>
          </w:tcPr>
          <w:p w14:paraId="1D838EE0" w14:textId="086C96A6" w:rsidR="00F36295" w:rsidRPr="00327E06" w:rsidRDefault="00F36295" w:rsidP="000148AC">
            <w:pPr>
              <w:pStyle w:val="ad"/>
            </w:pPr>
            <w:bookmarkStart w:id="765" w:name="_Hlk162286320"/>
            <w:r w:rsidRPr="00327E06">
              <w:t>п/п</w:t>
            </w:r>
          </w:p>
        </w:tc>
        <w:tc>
          <w:tcPr>
            <w:tcW w:w="5386" w:type="dxa"/>
            <w:shd w:val="clear" w:color="auto" w:fill="auto"/>
            <w:noWrap/>
            <w:vAlign w:val="center"/>
            <w:hideMark/>
          </w:tcPr>
          <w:p w14:paraId="5B0CED82" w14:textId="77777777" w:rsidR="00F36295" w:rsidRPr="00327E06" w:rsidRDefault="00F36295" w:rsidP="000148AC">
            <w:pPr>
              <w:pStyle w:val="ad"/>
            </w:pPr>
            <w:r w:rsidRPr="00327E06">
              <w:t>Производственные показатели</w:t>
            </w:r>
          </w:p>
        </w:tc>
        <w:tc>
          <w:tcPr>
            <w:tcW w:w="1276" w:type="dxa"/>
            <w:shd w:val="clear" w:color="auto" w:fill="auto"/>
            <w:noWrap/>
            <w:vAlign w:val="center"/>
            <w:hideMark/>
          </w:tcPr>
          <w:p w14:paraId="1A006EAB" w14:textId="6342EF16" w:rsidR="00F36295" w:rsidRPr="00327E06" w:rsidRDefault="00F36295" w:rsidP="000148AC">
            <w:pPr>
              <w:pStyle w:val="ad"/>
            </w:pPr>
            <w:r w:rsidRPr="00327E06">
              <w:t>Ед. изм-я</w:t>
            </w:r>
          </w:p>
        </w:tc>
        <w:tc>
          <w:tcPr>
            <w:tcW w:w="1047" w:type="dxa"/>
            <w:shd w:val="clear" w:color="auto" w:fill="auto"/>
            <w:noWrap/>
            <w:vAlign w:val="center"/>
            <w:hideMark/>
          </w:tcPr>
          <w:p w14:paraId="4C922B8E" w14:textId="77777777" w:rsidR="00F36295" w:rsidRPr="00327E06" w:rsidRDefault="00F36295" w:rsidP="000148AC">
            <w:pPr>
              <w:pStyle w:val="ad"/>
            </w:pPr>
            <w:r w:rsidRPr="00327E06">
              <w:t>2024</w:t>
            </w:r>
          </w:p>
        </w:tc>
        <w:tc>
          <w:tcPr>
            <w:tcW w:w="1048" w:type="dxa"/>
            <w:shd w:val="clear" w:color="auto" w:fill="auto"/>
            <w:noWrap/>
            <w:vAlign w:val="center"/>
            <w:hideMark/>
          </w:tcPr>
          <w:p w14:paraId="1E9DBC88" w14:textId="77777777" w:rsidR="00F36295" w:rsidRPr="00327E06" w:rsidRDefault="00F36295" w:rsidP="000148AC">
            <w:pPr>
              <w:pStyle w:val="ad"/>
            </w:pPr>
            <w:r w:rsidRPr="00327E06">
              <w:t>2025</w:t>
            </w:r>
          </w:p>
        </w:tc>
        <w:tc>
          <w:tcPr>
            <w:tcW w:w="1048" w:type="dxa"/>
            <w:shd w:val="clear" w:color="auto" w:fill="auto"/>
            <w:noWrap/>
            <w:vAlign w:val="center"/>
            <w:hideMark/>
          </w:tcPr>
          <w:p w14:paraId="24566DFF" w14:textId="77777777" w:rsidR="00F36295" w:rsidRPr="00327E06" w:rsidRDefault="00F36295" w:rsidP="000148AC">
            <w:pPr>
              <w:pStyle w:val="ad"/>
            </w:pPr>
            <w:r w:rsidRPr="00327E06">
              <w:t>2026</w:t>
            </w:r>
          </w:p>
        </w:tc>
        <w:tc>
          <w:tcPr>
            <w:tcW w:w="1047" w:type="dxa"/>
            <w:shd w:val="clear" w:color="auto" w:fill="auto"/>
            <w:noWrap/>
            <w:vAlign w:val="center"/>
            <w:hideMark/>
          </w:tcPr>
          <w:p w14:paraId="22C69925" w14:textId="77777777" w:rsidR="00F36295" w:rsidRPr="00327E06" w:rsidRDefault="00F36295" w:rsidP="000148AC">
            <w:pPr>
              <w:pStyle w:val="ad"/>
            </w:pPr>
            <w:r w:rsidRPr="00327E06">
              <w:t>2027</w:t>
            </w:r>
          </w:p>
        </w:tc>
        <w:tc>
          <w:tcPr>
            <w:tcW w:w="1048" w:type="dxa"/>
            <w:shd w:val="clear" w:color="auto" w:fill="auto"/>
            <w:noWrap/>
            <w:vAlign w:val="center"/>
            <w:hideMark/>
          </w:tcPr>
          <w:p w14:paraId="37EDDB30" w14:textId="77777777" w:rsidR="00F36295" w:rsidRPr="00327E06" w:rsidRDefault="00F36295" w:rsidP="000148AC">
            <w:pPr>
              <w:pStyle w:val="ad"/>
            </w:pPr>
            <w:r w:rsidRPr="00327E06">
              <w:t>2028</w:t>
            </w:r>
          </w:p>
        </w:tc>
        <w:tc>
          <w:tcPr>
            <w:tcW w:w="1048" w:type="dxa"/>
            <w:shd w:val="clear" w:color="auto" w:fill="auto"/>
            <w:noWrap/>
            <w:vAlign w:val="center"/>
            <w:hideMark/>
          </w:tcPr>
          <w:p w14:paraId="3AFE8380" w14:textId="77777777" w:rsidR="00F36295" w:rsidRPr="00327E06" w:rsidRDefault="00F36295" w:rsidP="000148AC">
            <w:pPr>
              <w:pStyle w:val="ad"/>
            </w:pPr>
            <w:r w:rsidRPr="00327E06">
              <w:t>2029</w:t>
            </w:r>
          </w:p>
        </w:tc>
        <w:tc>
          <w:tcPr>
            <w:tcW w:w="1047" w:type="dxa"/>
            <w:shd w:val="clear" w:color="auto" w:fill="auto"/>
            <w:noWrap/>
            <w:vAlign w:val="center"/>
            <w:hideMark/>
          </w:tcPr>
          <w:p w14:paraId="51078EC7" w14:textId="77777777" w:rsidR="00F36295" w:rsidRPr="00327E06" w:rsidRDefault="00F36295" w:rsidP="000148AC">
            <w:pPr>
              <w:pStyle w:val="ad"/>
            </w:pPr>
            <w:r w:rsidRPr="00327E06">
              <w:t>2030</w:t>
            </w:r>
          </w:p>
        </w:tc>
        <w:tc>
          <w:tcPr>
            <w:tcW w:w="1048" w:type="dxa"/>
            <w:shd w:val="clear" w:color="auto" w:fill="auto"/>
            <w:noWrap/>
            <w:vAlign w:val="center"/>
            <w:hideMark/>
          </w:tcPr>
          <w:p w14:paraId="29FD5ADC" w14:textId="71DE7088" w:rsidR="00F36295" w:rsidRPr="00327E06" w:rsidRDefault="00F36295" w:rsidP="000148AC">
            <w:pPr>
              <w:pStyle w:val="ad"/>
            </w:pPr>
            <w:r w:rsidRPr="00327E06">
              <w:t>2035</w:t>
            </w:r>
          </w:p>
        </w:tc>
      </w:tr>
      <w:tr w:rsidR="00327E06" w:rsidRPr="00327E06" w14:paraId="3A7C52DB" w14:textId="77777777" w:rsidTr="000148AC">
        <w:trPr>
          <w:cantSplit/>
          <w:trHeight w:val="300"/>
        </w:trPr>
        <w:tc>
          <w:tcPr>
            <w:tcW w:w="534" w:type="dxa"/>
            <w:vMerge w:val="restart"/>
            <w:shd w:val="clear" w:color="auto" w:fill="auto"/>
          </w:tcPr>
          <w:p w14:paraId="44464A1B" w14:textId="460D5577" w:rsidR="00F36295" w:rsidRPr="00327E06" w:rsidRDefault="00F36295" w:rsidP="000148AC">
            <w:pPr>
              <w:pStyle w:val="ad"/>
            </w:pPr>
            <w:r w:rsidRPr="00327E06">
              <w:t>1</w:t>
            </w:r>
          </w:p>
        </w:tc>
        <w:tc>
          <w:tcPr>
            <w:tcW w:w="5386" w:type="dxa"/>
            <w:shd w:val="clear" w:color="auto" w:fill="auto"/>
            <w:noWrap/>
            <w:vAlign w:val="center"/>
          </w:tcPr>
          <w:p w14:paraId="5795CC5E" w14:textId="3CAF989F" w:rsidR="00F36295" w:rsidRPr="00327E06" w:rsidRDefault="00F36295" w:rsidP="000148AC">
            <w:pPr>
              <w:pStyle w:val="ad"/>
            </w:pPr>
            <w:r w:rsidRPr="00327E06">
              <w:t>Производственные показатели, в т.ч.:</w:t>
            </w:r>
          </w:p>
        </w:tc>
        <w:tc>
          <w:tcPr>
            <w:tcW w:w="1276" w:type="dxa"/>
            <w:shd w:val="clear" w:color="auto" w:fill="auto"/>
            <w:noWrap/>
            <w:vAlign w:val="center"/>
          </w:tcPr>
          <w:p w14:paraId="28CE14D5" w14:textId="60894F10" w:rsidR="00F36295" w:rsidRPr="00327E06" w:rsidRDefault="00F36295" w:rsidP="000148AC">
            <w:pPr>
              <w:pStyle w:val="ad"/>
            </w:pPr>
          </w:p>
        </w:tc>
        <w:tc>
          <w:tcPr>
            <w:tcW w:w="1047" w:type="dxa"/>
            <w:shd w:val="clear" w:color="auto" w:fill="auto"/>
            <w:noWrap/>
            <w:vAlign w:val="center"/>
          </w:tcPr>
          <w:p w14:paraId="5E451777" w14:textId="7B86A9AE" w:rsidR="00F36295" w:rsidRPr="00327E06" w:rsidRDefault="00F36295" w:rsidP="000148AC">
            <w:pPr>
              <w:pStyle w:val="ad"/>
            </w:pPr>
          </w:p>
        </w:tc>
        <w:tc>
          <w:tcPr>
            <w:tcW w:w="1048" w:type="dxa"/>
            <w:shd w:val="clear" w:color="auto" w:fill="auto"/>
            <w:noWrap/>
            <w:vAlign w:val="center"/>
          </w:tcPr>
          <w:p w14:paraId="1BA228CB" w14:textId="2F3ABD8D" w:rsidR="00F36295" w:rsidRPr="00327E06" w:rsidRDefault="00F36295" w:rsidP="000148AC">
            <w:pPr>
              <w:pStyle w:val="ad"/>
            </w:pPr>
          </w:p>
        </w:tc>
        <w:tc>
          <w:tcPr>
            <w:tcW w:w="1048" w:type="dxa"/>
            <w:shd w:val="clear" w:color="auto" w:fill="auto"/>
            <w:noWrap/>
            <w:vAlign w:val="center"/>
          </w:tcPr>
          <w:p w14:paraId="3703B130" w14:textId="589A36F2" w:rsidR="00F36295" w:rsidRPr="00327E06" w:rsidRDefault="00F36295" w:rsidP="000148AC">
            <w:pPr>
              <w:pStyle w:val="ad"/>
            </w:pPr>
          </w:p>
        </w:tc>
        <w:tc>
          <w:tcPr>
            <w:tcW w:w="1047" w:type="dxa"/>
            <w:shd w:val="clear" w:color="auto" w:fill="auto"/>
            <w:noWrap/>
            <w:vAlign w:val="center"/>
          </w:tcPr>
          <w:p w14:paraId="23B1562E" w14:textId="7DB9B679" w:rsidR="00F36295" w:rsidRPr="00327E06" w:rsidRDefault="00F36295" w:rsidP="000148AC">
            <w:pPr>
              <w:pStyle w:val="ad"/>
            </w:pPr>
          </w:p>
        </w:tc>
        <w:tc>
          <w:tcPr>
            <w:tcW w:w="1048" w:type="dxa"/>
            <w:shd w:val="clear" w:color="auto" w:fill="auto"/>
            <w:noWrap/>
            <w:vAlign w:val="center"/>
          </w:tcPr>
          <w:p w14:paraId="6543F115" w14:textId="01DFB1EE" w:rsidR="00F36295" w:rsidRPr="00327E06" w:rsidRDefault="00F36295" w:rsidP="000148AC">
            <w:pPr>
              <w:pStyle w:val="ad"/>
            </w:pPr>
          </w:p>
        </w:tc>
        <w:tc>
          <w:tcPr>
            <w:tcW w:w="1048" w:type="dxa"/>
            <w:shd w:val="clear" w:color="auto" w:fill="auto"/>
            <w:noWrap/>
            <w:vAlign w:val="center"/>
          </w:tcPr>
          <w:p w14:paraId="7A84B2AE" w14:textId="19C05092" w:rsidR="00F36295" w:rsidRPr="00327E06" w:rsidRDefault="00F36295" w:rsidP="000148AC">
            <w:pPr>
              <w:pStyle w:val="ad"/>
            </w:pPr>
          </w:p>
        </w:tc>
        <w:tc>
          <w:tcPr>
            <w:tcW w:w="1047" w:type="dxa"/>
            <w:shd w:val="clear" w:color="auto" w:fill="auto"/>
            <w:noWrap/>
            <w:vAlign w:val="center"/>
          </w:tcPr>
          <w:p w14:paraId="4FC7A74F" w14:textId="65E83EDB" w:rsidR="00F36295" w:rsidRPr="00327E06" w:rsidRDefault="00F36295" w:rsidP="000148AC">
            <w:pPr>
              <w:pStyle w:val="ad"/>
            </w:pPr>
          </w:p>
        </w:tc>
        <w:tc>
          <w:tcPr>
            <w:tcW w:w="1048" w:type="dxa"/>
            <w:shd w:val="clear" w:color="auto" w:fill="auto"/>
            <w:noWrap/>
            <w:vAlign w:val="center"/>
          </w:tcPr>
          <w:p w14:paraId="396A6355" w14:textId="3BB33AEC" w:rsidR="00F36295" w:rsidRPr="00327E06" w:rsidRDefault="00F36295" w:rsidP="000148AC">
            <w:pPr>
              <w:pStyle w:val="ad"/>
            </w:pPr>
          </w:p>
        </w:tc>
      </w:tr>
      <w:tr w:rsidR="00327E06" w:rsidRPr="00327E06" w14:paraId="701A41EB" w14:textId="77777777" w:rsidTr="000148AC">
        <w:trPr>
          <w:cantSplit/>
          <w:trHeight w:val="300"/>
        </w:trPr>
        <w:tc>
          <w:tcPr>
            <w:tcW w:w="534" w:type="dxa"/>
            <w:vMerge/>
            <w:shd w:val="clear" w:color="auto" w:fill="auto"/>
            <w:vAlign w:val="center"/>
          </w:tcPr>
          <w:p w14:paraId="6C0C62D6" w14:textId="77777777" w:rsidR="000148AC" w:rsidRPr="00327E06" w:rsidRDefault="000148AC" w:rsidP="000148AC">
            <w:pPr>
              <w:pStyle w:val="ad"/>
            </w:pPr>
          </w:p>
        </w:tc>
        <w:tc>
          <w:tcPr>
            <w:tcW w:w="5386" w:type="dxa"/>
            <w:shd w:val="clear" w:color="auto" w:fill="auto"/>
            <w:noWrap/>
            <w:vAlign w:val="center"/>
          </w:tcPr>
          <w:p w14:paraId="32388FEC" w14:textId="61EFBF2F" w:rsidR="000148AC" w:rsidRPr="00327E06" w:rsidRDefault="000148AC" w:rsidP="000148AC">
            <w:pPr>
              <w:pStyle w:val="ad"/>
              <w:rPr>
                <w:i/>
              </w:rPr>
            </w:pPr>
            <w:r w:rsidRPr="00327E06">
              <w:rPr>
                <w:i/>
              </w:rPr>
              <w:t>- производство тепловой энергии</w:t>
            </w:r>
          </w:p>
        </w:tc>
        <w:tc>
          <w:tcPr>
            <w:tcW w:w="1276" w:type="dxa"/>
            <w:shd w:val="clear" w:color="auto" w:fill="auto"/>
            <w:noWrap/>
            <w:vAlign w:val="center"/>
          </w:tcPr>
          <w:p w14:paraId="3EF62507" w14:textId="0D8F6B96" w:rsidR="000148AC" w:rsidRPr="00327E06" w:rsidRDefault="000148AC" w:rsidP="000148AC">
            <w:pPr>
              <w:pStyle w:val="ad"/>
              <w:rPr>
                <w:i/>
              </w:rPr>
            </w:pPr>
            <w:r w:rsidRPr="00327E06">
              <w:rPr>
                <w:i/>
              </w:rPr>
              <w:t>Гкал</w:t>
            </w:r>
          </w:p>
        </w:tc>
        <w:tc>
          <w:tcPr>
            <w:tcW w:w="1047" w:type="dxa"/>
            <w:shd w:val="clear" w:color="auto" w:fill="auto"/>
            <w:noWrap/>
            <w:vAlign w:val="bottom"/>
          </w:tcPr>
          <w:p w14:paraId="6958B977" w14:textId="2FDB0AE4" w:rsidR="000148AC" w:rsidRPr="00327E06" w:rsidRDefault="000148AC" w:rsidP="000148AC">
            <w:pPr>
              <w:pStyle w:val="ad"/>
              <w:rPr>
                <w:i/>
              </w:rPr>
            </w:pPr>
            <w:r w:rsidRPr="00327E06">
              <w:rPr>
                <w:szCs w:val="22"/>
              </w:rPr>
              <w:t>6065,7</w:t>
            </w:r>
          </w:p>
        </w:tc>
        <w:tc>
          <w:tcPr>
            <w:tcW w:w="1048" w:type="dxa"/>
            <w:shd w:val="clear" w:color="auto" w:fill="auto"/>
            <w:noWrap/>
            <w:vAlign w:val="bottom"/>
          </w:tcPr>
          <w:p w14:paraId="0BCFF468" w14:textId="346968B8" w:rsidR="000148AC" w:rsidRPr="00327E06" w:rsidRDefault="000148AC" w:rsidP="000148AC">
            <w:pPr>
              <w:pStyle w:val="ad"/>
              <w:rPr>
                <w:i/>
              </w:rPr>
            </w:pPr>
            <w:r w:rsidRPr="00327E06">
              <w:rPr>
                <w:szCs w:val="22"/>
              </w:rPr>
              <w:t>6049,2</w:t>
            </w:r>
          </w:p>
        </w:tc>
        <w:tc>
          <w:tcPr>
            <w:tcW w:w="1048" w:type="dxa"/>
            <w:shd w:val="clear" w:color="auto" w:fill="auto"/>
            <w:noWrap/>
            <w:vAlign w:val="bottom"/>
          </w:tcPr>
          <w:p w14:paraId="43DFFC05" w14:textId="05F68274" w:rsidR="000148AC" w:rsidRPr="00327E06" w:rsidRDefault="000148AC" w:rsidP="000148AC">
            <w:pPr>
              <w:pStyle w:val="ad"/>
              <w:rPr>
                <w:i/>
              </w:rPr>
            </w:pPr>
            <w:r w:rsidRPr="00327E06">
              <w:rPr>
                <w:szCs w:val="22"/>
              </w:rPr>
              <w:t>6032,8</w:t>
            </w:r>
          </w:p>
        </w:tc>
        <w:tc>
          <w:tcPr>
            <w:tcW w:w="1047" w:type="dxa"/>
            <w:shd w:val="clear" w:color="auto" w:fill="auto"/>
            <w:noWrap/>
            <w:vAlign w:val="bottom"/>
          </w:tcPr>
          <w:p w14:paraId="02D4152D" w14:textId="18B8BAEC" w:rsidR="000148AC" w:rsidRPr="00327E06" w:rsidRDefault="000148AC" w:rsidP="000148AC">
            <w:pPr>
              <w:pStyle w:val="ad"/>
              <w:rPr>
                <w:i/>
              </w:rPr>
            </w:pPr>
            <w:r w:rsidRPr="00327E06">
              <w:rPr>
                <w:szCs w:val="22"/>
              </w:rPr>
              <w:t>6016,4</w:t>
            </w:r>
          </w:p>
        </w:tc>
        <w:tc>
          <w:tcPr>
            <w:tcW w:w="1048" w:type="dxa"/>
            <w:shd w:val="clear" w:color="auto" w:fill="auto"/>
            <w:noWrap/>
            <w:vAlign w:val="bottom"/>
          </w:tcPr>
          <w:p w14:paraId="1D3D0C28" w14:textId="32CB4DFB" w:rsidR="000148AC" w:rsidRPr="00327E06" w:rsidRDefault="000148AC" w:rsidP="000148AC">
            <w:pPr>
              <w:pStyle w:val="ad"/>
              <w:rPr>
                <w:i/>
              </w:rPr>
            </w:pPr>
            <w:r w:rsidRPr="00327E06">
              <w:rPr>
                <w:szCs w:val="22"/>
              </w:rPr>
              <w:t>6000,1</w:t>
            </w:r>
          </w:p>
        </w:tc>
        <w:tc>
          <w:tcPr>
            <w:tcW w:w="1048" w:type="dxa"/>
            <w:shd w:val="clear" w:color="auto" w:fill="auto"/>
            <w:noWrap/>
            <w:vAlign w:val="bottom"/>
          </w:tcPr>
          <w:p w14:paraId="4A0825D6" w14:textId="67AD9188" w:rsidR="000148AC" w:rsidRPr="00327E06" w:rsidRDefault="000148AC" w:rsidP="000148AC">
            <w:pPr>
              <w:pStyle w:val="ad"/>
              <w:rPr>
                <w:i/>
              </w:rPr>
            </w:pPr>
            <w:r w:rsidRPr="00327E06">
              <w:rPr>
                <w:szCs w:val="22"/>
              </w:rPr>
              <w:t>5983,9</w:t>
            </w:r>
          </w:p>
        </w:tc>
        <w:tc>
          <w:tcPr>
            <w:tcW w:w="1047" w:type="dxa"/>
            <w:shd w:val="clear" w:color="auto" w:fill="auto"/>
            <w:noWrap/>
            <w:vAlign w:val="bottom"/>
          </w:tcPr>
          <w:p w14:paraId="35A06247" w14:textId="23325D0A" w:rsidR="000148AC" w:rsidRPr="00327E06" w:rsidRDefault="000148AC" w:rsidP="000148AC">
            <w:pPr>
              <w:pStyle w:val="ad"/>
              <w:rPr>
                <w:i/>
              </w:rPr>
            </w:pPr>
            <w:r w:rsidRPr="00327E06">
              <w:rPr>
                <w:szCs w:val="22"/>
              </w:rPr>
              <w:t>5967,8</w:t>
            </w:r>
          </w:p>
        </w:tc>
        <w:tc>
          <w:tcPr>
            <w:tcW w:w="1048" w:type="dxa"/>
            <w:shd w:val="clear" w:color="auto" w:fill="auto"/>
            <w:noWrap/>
            <w:vAlign w:val="bottom"/>
          </w:tcPr>
          <w:p w14:paraId="64E707F8" w14:textId="40024434" w:rsidR="000148AC" w:rsidRPr="00327E06" w:rsidRDefault="000148AC" w:rsidP="000148AC">
            <w:pPr>
              <w:pStyle w:val="ad"/>
              <w:rPr>
                <w:i/>
              </w:rPr>
            </w:pPr>
            <w:r w:rsidRPr="00327E06">
              <w:rPr>
                <w:szCs w:val="22"/>
              </w:rPr>
              <w:t>5951,8</w:t>
            </w:r>
          </w:p>
        </w:tc>
      </w:tr>
      <w:tr w:rsidR="00327E06" w:rsidRPr="00327E06" w14:paraId="5937FC5C" w14:textId="77777777" w:rsidTr="000148AC">
        <w:trPr>
          <w:cantSplit/>
          <w:trHeight w:val="300"/>
        </w:trPr>
        <w:tc>
          <w:tcPr>
            <w:tcW w:w="534" w:type="dxa"/>
            <w:vMerge/>
            <w:shd w:val="clear" w:color="auto" w:fill="auto"/>
            <w:vAlign w:val="center"/>
          </w:tcPr>
          <w:p w14:paraId="4E836A62" w14:textId="77777777" w:rsidR="000148AC" w:rsidRPr="00327E06" w:rsidRDefault="000148AC" w:rsidP="000148AC">
            <w:pPr>
              <w:pStyle w:val="ad"/>
            </w:pPr>
          </w:p>
        </w:tc>
        <w:tc>
          <w:tcPr>
            <w:tcW w:w="5386" w:type="dxa"/>
            <w:shd w:val="clear" w:color="auto" w:fill="auto"/>
            <w:noWrap/>
            <w:vAlign w:val="center"/>
            <w:hideMark/>
          </w:tcPr>
          <w:p w14:paraId="22950EBD" w14:textId="507274C7" w:rsidR="000148AC" w:rsidRPr="00327E06" w:rsidRDefault="000148AC" w:rsidP="000148AC">
            <w:pPr>
              <w:pStyle w:val="ad"/>
              <w:rPr>
                <w:i/>
              </w:rPr>
            </w:pPr>
            <w:r w:rsidRPr="00327E06">
              <w:rPr>
                <w:i/>
              </w:rPr>
              <w:t>- собственные нужды</w:t>
            </w:r>
          </w:p>
        </w:tc>
        <w:tc>
          <w:tcPr>
            <w:tcW w:w="1276" w:type="dxa"/>
            <w:shd w:val="clear" w:color="auto" w:fill="auto"/>
            <w:noWrap/>
            <w:vAlign w:val="center"/>
            <w:hideMark/>
          </w:tcPr>
          <w:p w14:paraId="4B633A08" w14:textId="77777777" w:rsidR="000148AC" w:rsidRPr="00327E06" w:rsidRDefault="000148AC" w:rsidP="000148AC">
            <w:pPr>
              <w:pStyle w:val="ad"/>
              <w:rPr>
                <w:i/>
              </w:rPr>
            </w:pPr>
            <w:r w:rsidRPr="00327E06">
              <w:rPr>
                <w:i/>
              </w:rPr>
              <w:t>Гкал</w:t>
            </w:r>
          </w:p>
        </w:tc>
        <w:tc>
          <w:tcPr>
            <w:tcW w:w="1047" w:type="dxa"/>
            <w:shd w:val="clear" w:color="auto" w:fill="auto"/>
            <w:noWrap/>
            <w:vAlign w:val="bottom"/>
          </w:tcPr>
          <w:p w14:paraId="35E22130" w14:textId="2DD33A66" w:rsidR="000148AC" w:rsidRPr="00327E06" w:rsidRDefault="000148AC" w:rsidP="000148AC">
            <w:pPr>
              <w:pStyle w:val="ad"/>
              <w:rPr>
                <w:i/>
              </w:rPr>
            </w:pPr>
            <w:r w:rsidRPr="00327E06">
              <w:rPr>
                <w:szCs w:val="22"/>
              </w:rPr>
              <w:t>9,0</w:t>
            </w:r>
          </w:p>
        </w:tc>
        <w:tc>
          <w:tcPr>
            <w:tcW w:w="1048" w:type="dxa"/>
            <w:shd w:val="clear" w:color="auto" w:fill="auto"/>
            <w:noWrap/>
            <w:vAlign w:val="bottom"/>
          </w:tcPr>
          <w:p w14:paraId="3F200880" w14:textId="50807081" w:rsidR="000148AC" w:rsidRPr="00327E06" w:rsidRDefault="000148AC" w:rsidP="000148AC">
            <w:pPr>
              <w:pStyle w:val="ad"/>
              <w:rPr>
                <w:i/>
              </w:rPr>
            </w:pPr>
            <w:r w:rsidRPr="00327E06">
              <w:rPr>
                <w:szCs w:val="22"/>
              </w:rPr>
              <w:t>9,0</w:t>
            </w:r>
          </w:p>
        </w:tc>
        <w:tc>
          <w:tcPr>
            <w:tcW w:w="1048" w:type="dxa"/>
            <w:shd w:val="clear" w:color="auto" w:fill="auto"/>
            <w:noWrap/>
            <w:vAlign w:val="bottom"/>
          </w:tcPr>
          <w:p w14:paraId="4AF2FD14" w14:textId="57874AC8" w:rsidR="000148AC" w:rsidRPr="00327E06" w:rsidRDefault="000148AC" w:rsidP="000148AC">
            <w:pPr>
              <w:pStyle w:val="ad"/>
              <w:rPr>
                <w:i/>
              </w:rPr>
            </w:pPr>
            <w:r w:rsidRPr="00327E06">
              <w:rPr>
                <w:szCs w:val="22"/>
              </w:rPr>
              <w:t>9,0</w:t>
            </w:r>
          </w:p>
        </w:tc>
        <w:tc>
          <w:tcPr>
            <w:tcW w:w="1047" w:type="dxa"/>
            <w:shd w:val="clear" w:color="auto" w:fill="auto"/>
            <w:noWrap/>
            <w:vAlign w:val="bottom"/>
          </w:tcPr>
          <w:p w14:paraId="66E3B54A" w14:textId="26CEF123" w:rsidR="000148AC" w:rsidRPr="00327E06" w:rsidRDefault="000148AC" w:rsidP="000148AC">
            <w:pPr>
              <w:pStyle w:val="ad"/>
              <w:rPr>
                <w:i/>
              </w:rPr>
            </w:pPr>
            <w:r w:rsidRPr="00327E06">
              <w:rPr>
                <w:szCs w:val="22"/>
              </w:rPr>
              <w:t>9,0</w:t>
            </w:r>
          </w:p>
        </w:tc>
        <w:tc>
          <w:tcPr>
            <w:tcW w:w="1048" w:type="dxa"/>
            <w:shd w:val="clear" w:color="auto" w:fill="auto"/>
            <w:noWrap/>
            <w:vAlign w:val="bottom"/>
          </w:tcPr>
          <w:p w14:paraId="48AECD98" w14:textId="2C93ADF4" w:rsidR="000148AC" w:rsidRPr="00327E06" w:rsidRDefault="000148AC" w:rsidP="000148AC">
            <w:pPr>
              <w:pStyle w:val="ad"/>
              <w:rPr>
                <w:i/>
              </w:rPr>
            </w:pPr>
            <w:r w:rsidRPr="00327E06">
              <w:rPr>
                <w:szCs w:val="22"/>
              </w:rPr>
              <w:t>9,0</w:t>
            </w:r>
          </w:p>
        </w:tc>
        <w:tc>
          <w:tcPr>
            <w:tcW w:w="1048" w:type="dxa"/>
            <w:shd w:val="clear" w:color="auto" w:fill="auto"/>
            <w:noWrap/>
            <w:vAlign w:val="bottom"/>
          </w:tcPr>
          <w:p w14:paraId="751227C4" w14:textId="6969AF26" w:rsidR="000148AC" w:rsidRPr="00327E06" w:rsidRDefault="000148AC" w:rsidP="000148AC">
            <w:pPr>
              <w:pStyle w:val="ad"/>
              <w:rPr>
                <w:i/>
              </w:rPr>
            </w:pPr>
            <w:r w:rsidRPr="00327E06">
              <w:rPr>
                <w:szCs w:val="22"/>
              </w:rPr>
              <w:t>9,0</w:t>
            </w:r>
          </w:p>
        </w:tc>
        <w:tc>
          <w:tcPr>
            <w:tcW w:w="1047" w:type="dxa"/>
            <w:shd w:val="clear" w:color="auto" w:fill="auto"/>
            <w:noWrap/>
            <w:vAlign w:val="bottom"/>
          </w:tcPr>
          <w:p w14:paraId="548C8B74" w14:textId="1106FFB2" w:rsidR="000148AC" w:rsidRPr="00327E06" w:rsidRDefault="000148AC" w:rsidP="000148AC">
            <w:pPr>
              <w:pStyle w:val="ad"/>
              <w:rPr>
                <w:i/>
              </w:rPr>
            </w:pPr>
            <w:r w:rsidRPr="00327E06">
              <w:rPr>
                <w:szCs w:val="22"/>
              </w:rPr>
              <w:t>9,0</w:t>
            </w:r>
          </w:p>
        </w:tc>
        <w:tc>
          <w:tcPr>
            <w:tcW w:w="1048" w:type="dxa"/>
            <w:shd w:val="clear" w:color="auto" w:fill="auto"/>
            <w:noWrap/>
            <w:vAlign w:val="bottom"/>
          </w:tcPr>
          <w:p w14:paraId="2ECEC7B8" w14:textId="1D63AB18" w:rsidR="000148AC" w:rsidRPr="00327E06" w:rsidRDefault="000148AC" w:rsidP="000148AC">
            <w:pPr>
              <w:pStyle w:val="ad"/>
              <w:rPr>
                <w:i/>
              </w:rPr>
            </w:pPr>
            <w:r w:rsidRPr="00327E06">
              <w:rPr>
                <w:szCs w:val="22"/>
              </w:rPr>
              <w:t>9,0</w:t>
            </w:r>
          </w:p>
        </w:tc>
      </w:tr>
      <w:tr w:rsidR="00327E06" w:rsidRPr="00327E06" w14:paraId="00E20115" w14:textId="77777777" w:rsidTr="000148AC">
        <w:trPr>
          <w:cantSplit/>
          <w:trHeight w:val="300"/>
        </w:trPr>
        <w:tc>
          <w:tcPr>
            <w:tcW w:w="534" w:type="dxa"/>
            <w:vMerge/>
            <w:shd w:val="clear" w:color="auto" w:fill="auto"/>
            <w:vAlign w:val="center"/>
          </w:tcPr>
          <w:p w14:paraId="53D93CF9" w14:textId="77777777" w:rsidR="000148AC" w:rsidRPr="00327E06" w:rsidRDefault="000148AC" w:rsidP="000148AC">
            <w:pPr>
              <w:pStyle w:val="ad"/>
            </w:pPr>
          </w:p>
        </w:tc>
        <w:tc>
          <w:tcPr>
            <w:tcW w:w="5386" w:type="dxa"/>
            <w:shd w:val="clear" w:color="auto" w:fill="auto"/>
            <w:noWrap/>
            <w:vAlign w:val="center"/>
            <w:hideMark/>
          </w:tcPr>
          <w:p w14:paraId="5004F758" w14:textId="03034C64" w:rsidR="000148AC" w:rsidRPr="00327E06" w:rsidRDefault="000148AC" w:rsidP="000148AC">
            <w:pPr>
              <w:pStyle w:val="ad"/>
              <w:rPr>
                <w:i/>
              </w:rPr>
            </w:pPr>
            <w:r w:rsidRPr="00327E06">
              <w:rPr>
                <w:i/>
              </w:rPr>
              <w:t>- потери в тепловой сети</w:t>
            </w:r>
          </w:p>
        </w:tc>
        <w:tc>
          <w:tcPr>
            <w:tcW w:w="1276" w:type="dxa"/>
            <w:shd w:val="clear" w:color="auto" w:fill="auto"/>
            <w:noWrap/>
            <w:vAlign w:val="center"/>
            <w:hideMark/>
          </w:tcPr>
          <w:p w14:paraId="6991D178" w14:textId="77777777" w:rsidR="000148AC" w:rsidRPr="00327E06" w:rsidRDefault="000148AC" w:rsidP="000148AC">
            <w:pPr>
              <w:pStyle w:val="ad"/>
              <w:rPr>
                <w:i/>
              </w:rPr>
            </w:pPr>
            <w:r w:rsidRPr="00327E06">
              <w:rPr>
                <w:i/>
              </w:rPr>
              <w:t>Гкал</w:t>
            </w:r>
          </w:p>
        </w:tc>
        <w:tc>
          <w:tcPr>
            <w:tcW w:w="1047" w:type="dxa"/>
            <w:shd w:val="clear" w:color="auto" w:fill="auto"/>
            <w:noWrap/>
            <w:vAlign w:val="bottom"/>
          </w:tcPr>
          <w:p w14:paraId="5FC5BDE9" w14:textId="19ED61A6" w:rsidR="000148AC" w:rsidRPr="00327E06" w:rsidRDefault="000148AC" w:rsidP="000148AC">
            <w:pPr>
              <w:pStyle w:val="ad"/>
              <w:rPr>
                <w:i/>
              </w:rPr>
            </w:pPr>
            <w:r w:rsidRPr="00327E06">
              <w:rPr>
                <w:szCs w:val="22"/>
              </w:rPr>
              <w:t>3304,8</w:t>
            </w:r>
          </w:p>
        </w:tc>
        <w:tc>
          <w:tcPr>
            <w:tcW w:w="1048" w:type="dxa"/>
            <w:shd w:val="clear" w:color="auto" w:fill="auto"/>
            <w:noWrap/>
            <w:vAlign w:val="bottom"/>
          </w:tcPr>
          <w:p w14:paraId="4013720E" w14:textId="06CF5843" w:rsidR="000148AC" w:rsidRPr="00327E06" w:rsidRDefault="000148AC" w:rsidP="000148AC">
            <w:pPr>
              <w:pStyle w:val="ad"/>
              <w:rPr>
                <w:i/>
              </w:rPr>
            </w:pPr>
            <w:r w:rsidRPr="00327E06">
              <w:rPr>
                <w:szCs w:val="22"/>
              </w:rPr>
              <w:t>3288,2</w:t>
            </w:r>
          </w:p>
        </w:tc>
        <w:tc>
          <w:tcPr>
            <w:tcW w:w="1048" w:type="dxa"/>
            <w:shd w:val="clear" w:color="auto" w:fill="auto"/>
            <w:noWrap/>
            <w:vAlign w:val="bottom"/>
          </w:tcPr>
          <w:p w14:paraId="450B57D4" w14:textId="68CD92C0" w:rsidR="000148AC" w:rsidRPr="00327E06" w:rsidRDefault="000148AC" w:rsidP="000148AC">
            <w:pPr>
              <w:pStyle w:val="ad"/>
              <w:rPr>
                <w:i/>
              </w:rPr>
            </w:pPr>
            <w:r w:rsidRPr="00327E06">
              <w:rPr>
                <w:szCs w:val="22"/>
              </w:rPr>
              <w:t>3271,8</w:t>
            </w:r>
          </w:p>
        </w:tc>
        <w:tc>
          <w:tcPr>
            <w:tcW w:w="1047" w:type="dxa"/>
            <w:shd w:val="clear" w:color="auto" w:fill="auto"/>
            <w:noWrap/>
            <w:vAlign w:val="bottom"/>
          </w:tcPr>
          <w:p w14:paraId="5F354A90" w14:textId="23FF4CAA" w:rsidR="000148AC" w:rsidRPr="00327E06" w:rsidRDefault="000148AC" w:rsidP="000148AC">
            <w:pPr>
              <w:pStyle w:val="ad"/>
              <w:rPr>
                <w:i/>
              </w:rPr>
            </w:pPr>
            <w:r w:rsidRPr="00327E06">
              <w:rPr>
                <w:szCs w:val="22"/>
              </w:rPr>
              <w:t>3255,4</w:t>
            </w:r>
          </w:p>
        </w:tc>
        <w:tc>
          <w:tcPr>
            <w:tcW w:w="1048" w:type="dxa"/>
            <w:shd w:val="clear" w:color="auto" w:fill="auto"/>
            <w:noWrap/>
            <w:vAlign w:val="bottom"/>
          </w:tcPr>
          <w:p w14:paraId="1A7A5B65" w14:textId="1ABCD496" w:rsidR="000148AC" w:rsidRPr="00327E06" w:rsidRDefault="000148AC" w:rsidP="000148AC">
            <w:pPr>
              <w:pStyle w:val="ad"/>
              <w:rPr>
                <w:i/>
              </w:rPr>
            </w:pPr>
            <w:r w:rsidRPr="00327E06">
              <w:rPr>
                <w:szCs w:val="22"/>
              </w:rPr>
              <w:t>3239,1</w:t>
            </w:r>
          </w:p>
        </w:tc>
        <w:tc>
          <w:tcPr>
            <w:tcW w:w="1048" w:type="dxa"/>
            <w:shd w:val="clear" w:color="auto" w:fill="auto"/>
            <w:noWrap/>
            <w:vAlign w:val="bottom"/>
          </w:tcPr>
          <w:p w14:paraId="6310E670" w14:textId="41FACDF0" w:rsidR="000148AC" w:rsidRPr="00327E06" w:rsidRDefault="000148AC" w:rsidP="000148AC">
            <w:pPr>
              <w:pStyle w:val="ad"/>
              <w:rPr>
                <w:i/>
              </w:rPr>
            </w:pPr>
            <w:r w:rsidRPr="00327E06">
              <w:rPr>
                <w:szCs w:val="22"/>
              </w:rPr>
              <w:t>3223,0</w:t>
            </w:r>
          </w:p>
        </w:tc>
        <w:tc>
          <w:tcPr>
            <w:tcW w:w="1047" w:type="dxa"/>
            <w:shd w:val="clear" w:color="auto" w:fill="auto"/>
            <w:noWrap/>
            <w:vAlign w:val="bottom"/>
          </w:tcPr>
          <w:p w14:paraId="1A655219" w14:textId="26B76D56" w:rsidR="000148AC" w:rsidRPr="00327E06" w:rsidRDefault="000148AC" w:rsidP="000148AC">
            <w:pPr>
              <w:pStyle w:val="ad"/>
              <w:rPr>
                <w:i/>
              </w:rPr>
            </w:pPr>
            <w:r w:rsidRPr="00327E06">
              <w:rPr>
                <w:szCs w:val="22"/>
              </w:rPr>
              <w:t>3206,8</w:t>
            </w:r>
          </w:p>
        </w:tc>
        <w:tc>
          <w:tcPr>
            <w:tcW w:w="1048" w:type="dxa"/>
            <w:shd w:val="clear" w:color="auto" w:fill="auto"/>
            <w:noWrap/>
            <w:vAlign w:val="bottom"/>
          </w:tcPr>
          <w:p w14:paraId="3C0B42C7" w14:textId="65F5E357" w:rsidR="000148AC" w:rsidRPr="00327E06" w:rsidRDefault="000148AC" w:rsidP="000148AC">
            <w:pPr>
              <w:pStyle w:val="ad"/>
              <w:rPr>
                <w:i/>
              </w:rPr>
            </w:pPr>
            <w:r w:rsidRPr="00327E06">
              <w:rPr>
                <w:szCs w:val="22"/>
              </w:rPr>
              <w:t>3190,8</w:t>
            </w:r>
          </w:p>
        </w:tc>
      </w:tr>
      <w:tr w:rsidR="00327E06" w:rsidRPr="00327E06" w14:paraId="02F62A22" w14:textId="77777777" w:rsidTr="000148AC">
        <w:trPr>
          <w:cantSplit/>
          <w:trHeight w:val="300"/>
        </w:trPr>
        <w:tc>
          <w:tcPr>
            <w:tcW w:w="534" w:type="dxa"/>
            <w:vMerge/>
            <w:shd w:val="clear" w:color="auto" w:fill="auto"/>
            <w:vAlign w:val="center"/>
          </w:tcPr>
          <w:p w14:paraId="79502338" w14:textId="77777777" w:rsidR="000148AC" w:rsidRPr="00327E06" w:rsidRDefault="000148AC" w:rsidP="000148AC">
            <w:pPr>
              <w:pStyle w:val="ad"/>
            </w:pPr>
          </w:p>
        </w:tc>
        <w:tc>
          <w:tcPr>
            <w:tcW w:w="5386" w:type="dxa"/>
            <w:shd w:val="clear" w:color="auto" w:fill="auto"/>
            <w:noWrap/>
            <w:vAlign w:val="center"/>
            <w:hideMark/>
          </w:tcPr>
          <w:p w14:paraId="12641C13" w14:textId="124B5F7A" w:rsidR="000148AC" w:rsidRPr="00327E06" w:rsidRDefault="000148AC" w:rsidP="000148AC">
            <w:pPr>
              <w:pStyle w:val="ad"/>
              <w:rPr>
                <w:i/>
              </w:rPr>
            </w:pPr>
            <w:r w:rsidRPr="00327E06">
              <w:rPr>
                <w:i/>
              </w:rPr>
              <w:t>- полезный отпуск</w:t>
            </w:r>
          </w:p>
        </w:tc>
        <w:tc>
          <w:tcPr>
            <w:tcW w:w="1276" w:type="dxa"/>
            <w:shd w:val="clear" w:color="auto" w:fill="auto"/>
            <w:noWrap/>
            <w:vAlign w:val="center"/>
            <w:hideMark/>
          </w:tcPr>
          <w:p w14:paraId="2595C62B" w14:textId="77777777" w:rsidR="000148AC" w:rsidRPr="00327E06" w:rsidRDefault="000148AC" w:rsidP="000148AC">
            <w:pPr>
              <w:pStyle w:val="ad"/>
              <w:rPr>
                <w:i/>
              </w:rPr>
            </w:pPr>
            <w:r w:rsidRPr="00327E06">
              <w:rPr>
                <w:i/>
              </w:rPr>
              <w:t>Гкал</w:t>
            </w:r>
          </w:p>
        </w:tc>
        <w:tc>
          <w:tcPr>
            <w:tcW w:w="1047" w:type="dxa"/>
            <w:shd w:val="clear" w:color="auto" w:fill="auto"/>
            <w:noWrap/>
            <w:vAlign w:val="bottom"/>
          </w:tcPr>
          <w:p w14:paraId="6CF242E0" w14:textId="4030C9D3" w:rsidR="000148AC" w:rsidRPr="00327E06" w:rsidRDefault="000148AC" w:rsidP="000148AC">
            <w:pPr>
              <w:pStyle w:val="ad"/>
              <w:rPr>
                <w:i/>
              </w:rPr>
            </w:pPr>
            <w:r w:rsidRPr="00327E06">
              <w:rPr>
                <w:szCs w:val="22"/>
              </w:rPr>
              <w:t>2752,0</w:t>
            </w:r>
          </w:p>
        </w:tc>
        <w:tc>
          <w:tcPr>
            <w:tcW w:w="1048" w:type="dxa"/>
            <w:shd w:val="clear" w:color="auto" w:fill="auto"/>
            <w:noWrap/>
            <w:vAlign w:val="bottom"/>
          </w:tcPr>
          <w:p w14:paraId="24FC88A8" w14:textId="779607C0" w:rsidR="000148AC" w:rsidRPr="00327E06" w:rsidRDefault="000148AC" w:rsidP="000148AC">
            <w:pPr>
              <w:pStyle w:val="ad"/>
              <w:rPr>
                <w:i/>
              </w:rPr>
            </w:pPr>
            <w:r w:rsidRPr="00327E06">
              <w:rPr>
                <w:szCs w:val="22"/>
              </w:rPr>
              <w:t>2752,0</w:t>
            </w:r>
          </w:p>
        </w:tc>
        <w:tc>
          <w:tcPr>
            <w:tcW w:w="1048" w:type="dxa"/>
            <w:shd w:val="clear" w:color="auto" w:fill="auto"/>
            <w:noWrap/>
            <w:vAlign w:val="bottom"/>
          </w:tcPr>
          <w:p w14:paraId="0713637C" w14:textId="0C6D3F95" w:rsidR="000148AC" w:rsidRPr="00327E06" w:rsidRDefault="000148AC" w:rsidP="000148AC">
            <w:pPr>
              <w:pStyle w:val="ad"/>
              <w:rPr>
                <w:i/>
              </w:rPr>
            </w:pPr>
            <w:r w:rsidRPr="00327E06">
              <w:rPr>
                <w:szCs w:val="22"/>
              </w:rPr>
              <w:t>2752,0</w:t>
            </w:r>
          </w:p>
        </w:tc>
        <w:tc>
          <w:tcPr>
            <w:tcW w:w="1047" w:type="dxa"/>
            <w:shd w:val="clear" w:color="auto" w:fill="auto"/>
            <w:noWrap/>
            <w:vAlign w:val="bottom"/>
          </w:tcPr>
          <w:p w14:paraId="0DDC4658" w14:textId="14EBE594" w:rsidR="000148AC" w:rsidRPr="00327E06" w:rsidRDefault="000148AC" w:rsidP="000148AC">
            <w:pPr>
              <w:pStyle w:val="ad"/>
              <w:rPr>
                <w:i/>
              </w:rPr>
            </w:pPr>
            <w:r w:rsidRPr="00327E06">
              <w:rPr>
                <w:szCs w:val="22"/>
              </w:rPr>
              <w:t>2752,0</w:t>
            </w:r>
          </w:p>
        </w:tc>
        <w:tc>
          <w:tcPr>
            <w:tcW w:w="1048" w:type="dxa"/>
            <w:shd w:val="clear" w:color="auto" w:fill="auto"/>
            <w:noWrap/>
            <w:vAlign w:val="bottom"/>
          </w:tcPr>
          <w:p w14:paraId="56835D95" w14:textId="147845CF" w:rsidR="000148AC" w:rsidRPr="00327E06" w:rsidRDefault="000148AC" w:rsidP="000148AC">
            <w:pPr>
              <w:pStyle w:val="ad"/>
              <w:rPr>
                <w:i/>
              </w:rPr>
            </w:pPr>
            <w:r w:rsidRPr="00327E06">
              <w:rPr>
                <w:szCs w:val="22"/>
              </w:rPr>
              <w:t>2752,0</w:t>
            </w:r>
          </w:p>
        </w:tc>
        <w:tc>
          <w:tcPr>
            <w:tcW w:w="1048" w:type="dxa"/>
            <w:shd w:val="clear" w:color="auto" w:fill="auto"/>
            <w:noWrap/>
            <w:vAlign w:val="bottom"/>
          </w:tcPr>
          <w:p w14:paraId="08A9FF24" w14:textId="538BF76B" w:rsidR="000148AC" w:rsidRPr="00327E06" w:rsidRDefault="000148AC" w:rsidP="000148AC">
            <w:pPr>
              <w:pStyle w:val="ad"/>
              <w:rPr>
                <w:i/>
              </w:rPr>
            </w:pPr>
            <w:r w:rsidRPr="00327E06">
              <w:rPr>
                <w:szCs w:val="22"/>
              </w:rPr>
              <w:t>2752,0</w:t>
            </w:r>
          </w:p>
        </w:tc>
        <w:tc>
          <w:tcPr>
            <w:tcW w:w="1047" w:type="dxa"/>
            <w:shd w:val="clear" w:color="auto" w:fill="auto"/>
            <w:noWrap/>
            <w:vAlign w:val="bottom"/>
          </w:tcPr>
          <w:p w14:paraId="7CADABAA" w14:textId="7780291F" w:rsidR="000148AC" w:rsidRPr="00327E06" w:rsidRDefault="000148AC" w:rsidP="000148AC">
            <w:pPr>
              <w:pStyle w:val="ad"/>
              <w:rPr>
                <w:i/>
              </w:rPr>
            </w:pPr>
            <w:r w:rsidRPr="00327E06">
              <w:rPr>
                <w:szCs w:val="22"/>
              </w:rPr>
              <w:t>2752,0</w:t>
            </w:r>
          </w:p>
        </w:tc>
        <w:tc>
          <w:tcPr>
            <w:tcW w:w="1048" w:type="dxa"/>
            <w:shd w:val="clear" w:color="auto" w:fill="auto"/>
            <w:noWrap/>
            <w:vAlign w:val="bottom"/>
          </w:tcPr>
          <w:p w14:paraId="2D9FA3AD" w14:textId="1410D544" w:rsidR="000148AC" w:rsidRPr="00327E06" w:rsidRDefault="000148AC" w:rsidP="000148AC">
            <w:pPr>
              <w:pStyle w:val="ad"/>
              <w:rPr>
                <w:i/>
              </w:rPr>
            </w:pPr>
            <w:r w:rsidRPr="00327E06">
              <w:rPr>
                <w:szCs w:val="22"/>
              </w:rPr>
              <w:t>2752,0</w:t>
            </w:r>
          </w:p>
        </w:tc>
      </w:tr>
      <w:tr w:rsidR="00327E06" w:rsidRPr="00327E06" w14:paraId="253AF819" w14:textId="77777777" w:rsidTr="000148AC">
        <w:trPr>
          <w:cantSplit/>
          <w:trHeight w:val="492"/>
        </w:trPr>
        <w:tc>
          <w:tcPr>
            <w:tcW w:w="534" w:type="dxa"/>
            <w:vMerge w:val="restart"/>
            <w:shd w:val="clear" w:color="auto" w:fill="auto"/>
            <w:hideMark/>
          </w:tcPr>
          <w:p w14:paraId="38BB092F" w14:textId="77777777" w:rsidR="000148AC" w:rsidRPr="00327E06" w:rsidRDefault="000148AC" w:rsidP="000148AC">
            <w:pPr>
              <w:pStyle w:val="ad"/>
            </w:pPr>
            <w:r w:rsidRPr="00327E06">
              <w:t>2</w:t>
            </w:r>
          </w:p>
        </w:tc>
        <w:tc>
          <w:tcPr>
            <w:tcW w:w="5386" w:type="dxa"/>
            <w:shd w:val="clear" w:color="auto" w:fill="auto"/>
            <w:noWrap/>
            <w:vAlign w:val="center"/>
            <w:hideMark/>
          </w:tcPr>
          <w:p w14:paraId="7A5C17B4" w14:textId="650B2E77" w:rsidR="000148AC" w:rsidRPr="00327E06" w:rsidRDefault="000148AC" w:rsidP="000148AC">
            <w:pPr>
              <w:pStyle w:val="ad"/>
            </w:pPr>
            <w:r w:rsidRPr="00327E06">
              <w:t>Себестоимость производимых товаров (оказываемых услуг) по регулируемому виду деятельности, в т.ч.:</w:t>
            </w:r>
          </w:p>
        </w:tc>
        <w:tc>
          <w:tcPr>
            <w:tcW w:w="1276" w:type="dxa"/>
            <w:shd w:val="clear" w:color="auto" w:fill="auto"/>
            <w:noWrap/>
            <w:vAlign w:val="center"/>
            <w:hideMark/>
          </w:tcPr>
          <w:p w14:paraId="3A065E1C" w14:textId="614D1E7D" w:rsidR="000148AC" w:rsidRPr="00327E06" w:rsidRDefault="000148AC" w:rsidP="000148AC">
            <w:pPr>
              <w:pStyle w:val="ad"/>
            </w:pPr>
            <w:r w:rsidRPr="00327E06">
              <w:t>тыс. руб.</w:t>
            </w:r>
          </w:p>
        </w:tc>
        <w:tc>
          <w:tcPr>
            <w:tcW w:w="1047" w:type="dxa"/>
            <w:shd w:val="clear" w:color="auto" w:fill="auto"/>
            <w:noWrap/>
            <w:vAlign w:val="bottom"/>
          </w:tcPr>
          <w:p w14:paraId="4314401A" w14:textId="64D23ECF" w:rsidR="000148AC" w:rsidRPr="00327E06" w:rsidRDefault="000148AC" w:rsidP="000148AC">
            <w:pPr>
              <w:pStyle w:val="ad"/>
            </w:pPr>
            <w:r w:rsidRPr="00327E06">
              <w:rPr>
                <w:szCs w:val="22"/>
              </w:rPr>
              <w:t>10455,92</w:t>
            </w:r>
          </w:p>
        </w:tc>
        <w:tc>
          <w:tcPr>
            <w:tcW w:w="1048" w:type="dxa"/>
            <w:shd w:val="clear" w:color="auto" w:fill="auto"/>
            <w:noWrap/>
            <w:vAlign w:val="bottom"/>
          </w:tcPr>
          <w:p w14:paraId="7AEBFF0E" w14:textId="70C0725F" w:rsidR="000148AC" w:rsidRPr="00327E06" w:rsidRDefault="000148AC" w:rsidP="000148AC">
            <w:pPr>
              <w:pStyle w:val="ad"/>
            </w:pPr>
            <w:r w:rsidRPr="00327E06">
              <w:rPr>
                <w:szCs w:val="22"/>
              </w:rPr>
              <w:t>11198,56</w:t>
            </w:r>
          </w:p>
        </w:tc>
        <w:tc>
          <w:tcPr>
            <w:tcW w:w="1048" w:type="dxa"/>
            <w:shd w:val="clear" w:color="auto" w:fill="auto"/>
            <w:noWrap/>
            <w:vAlign w:val="bottom"/>
          </w:tcPr>
          <w:p w14:paraId="4AA4C594" w14:textId="21F0AB49" w:rsidR="000148AC" w:rsidRPr="00327E06" w:rsidRDefault="000148AC" w:rsidP="000148AC">
            <w:pPr>
              <w:pStyle w:val="ad"/>
            </w:pPr>
            <w:r w:rsidRPr="00327E06">
              <w:rPr>
                <w:szCs w:val="22"/>
              </w:rPr>
              <w:t>11457,98</w:t>
            </w:r>
          </w:p>
        </w:tc>
        <w:tc>
          <w:tcPr>
            <w:tcW w:w="1047" w:type="dxa"/>
            <w:shd w:val="clear" w:color="auto" w:fill="auto"/>
            <w:noWrap/>
            <w:vAlign w:val="bottom"/>
          </w:tcPr>
          <w:p w14:paraId="2E3CA498" w14:textId="28E7E444" w:rsidR="000148AC" w:rsidRPr="00327E06" w:rsidRDefault="000148AC" w:rsidP="000148AC">
            <w:pPr>
              <w:pStyle w:val="ad"/>
            </w:pPr>
            <w:r w:rsidRPr="00327E06">
              <w:rPr>
                <w:szCs w:val="22"/>
              </w:rPr>
              <w:t>11737,14</w:t>
            </w:r>
          </w:p>
        </w:tc>
        <w:tc>
          <w:tcPr>
            <w:tcW w:w="1048" w:type="dxa"/>
            <w:shd w:val="clear" w:color="auto" w:fill="auto"/>
            <w:noWrap/>
            <w:vAlign w:val="bottom"/>
          </w:tcPr>
          <w:p w14:paraId="67832F49" w14:textId="632CC8E3" w:rsidR="000148AC" w:rsidRPr="00327E06" w:rsidRDefault="000148AC" w:rsidP="000148AC">
            <w:pPr>
              <w:pStyle w:val="ad"/>
            </w:pPr>
            <w:r w:rsidRPr="00327E06">
              <w:rPr>
                <w:szCs w:val="22"/>
              </w:rPr>
              <w:t>11904,03</w:t>
            </w:r>
          </w:p>
        </w:tc>
        <w:tc>
          <w:tcPr>
            <w:tcW w:w="1048" w:type="dxa"/>
            <w:shd w:val="clear" w:color="auto" w:fill="auto"/>
            <w:noWrap/>
            <w:vAlign w:val="bottom"/>
          </w:tcPr>
          <w:p w14:paraId="2EB9FC15" w14:textId="4823918B" w:rsidR="000148AC" w:rsidRPr="00327E06" w:rsidRDefault="000148AC" w:rsidP="000148AC">
            <w:pPr>
              <w:pStyle w:val="ad"/>
            </w:pPr>
            <w:r w:rsidRPr="00327E06">
              <w:rPr>
                <w:szCs w:val="22"/>
              </w:rPr>
              <w:t>12074,14</w:t>
            </w:r>
          </w:p>
        </w:tc>
        <w:tc>
          <w:tcPr>
            <w:tcW w:w="1047" w:type="dxa"/>
            <w:shd w:val="clear" w:color="auto" w:fill="auto"/>
            <w:noWrap/>
            <w:vAlign w:val="bottom"/>
          </w:tcPr>
          <w:p w14:paraId="30086F12" w14:textId="17935C9D" w:rsidR="000148AC" w:rsidRPr="00327E06" w:rsidRDefault="000148AC" w:rsidP="000148AC">
            <w:pPr>
              <w:pStyle w:val="ad"/>
            </w:pPr>
            <w:r w:rsidRPr="00327E06">
              <w:rPr>
                <w:szCs w:val="22"/>
              </w:rPr>
              <w:t>12247,50</w:t>
            </w:r>
          </w:p>
        </w:tc>
        <w:tc>
          <w:tcPr>
            <w:tcW w:w="1048" w:type="dxa"/>
            <w:shd w:val="clear" w:color="auto" w:fill="auto"/>
            <w:noWrap/>
            <w:vAlign w:val="bottom"/>
          </w:tcPr>
          <w:p w14:paraId="4E99DD48" w14:textId="0B54A1B8" w:rsidR="000148AC" w:rsidRPr="00327E06" w:rsidRDefault="000148AC" w:rsidP="000148AC">
            <w:pPr>
              <w:pStyle w:val="ad"/>
            </w:pPr>
            <w:r w:rsidRPr="00327E06">
              <w:rPr>
                <w:szCs w:val="22"/>
              </w:rPr>
              <w:t>13271,72</w:t>
            </w:r>
          </w:p>
        </w:tc>
      </w:tr>
      <w:tr w:rsidR="00327E06" w:rsidRPr="00327E06" w14:paraId="43257954" w14:textId="77777777" w:rsidTr="000148AC">
        <w:trPr>
          <w:cantSplit/>
          <w:trHeight w:val="300"/>
        </w:trPr>
        <w:tc>
          <w:tcPr>
            <w:tcW w:w="534" w:type="dxa"/>
            <w:vMerge/>
            <w:shd w:val="clear" w:color="auto" w:fill="auto"/>
            <w:vAlign w:val="center"/>
          </w:tcPr>
          <w:p w14:paraId="624C9AE4" w14:textId="77777777" w:rsidR="000148AC" w:rsidRPr="00327E06" w:rsidRDefault="000148AC" w:rsidP="000148AC">
            <w:pPr>
              <w:pStyle w:val="ad"/>
            </w:pPr>
          </w:p>
        </w:tc>
        <w:tc>
          <w:tcPr>
            <w:tcW w:w="5386" w:type="dxa"/>
            <w:shd w:val="clear" w:color="auto" w:fill="auto"/>
            <w:noWrap/>
            <w:vAlign w:val="center"/>
            <w:hideMark/>
          </w:tcPr>
          <w:p w14:paraId="2FDF056E" w14:textId="586E7B90" w:rsidR="000148AC" w:rsidRPr="00327E06" w:rsidRDefault="000148AC" w:rsidP="000148AC">
            <w:pPr>
              <w:pStyle w:val="ad"/>
              <w:rPr>
                <w:i/>
                <w:iCs/>
              </w:rPr>
            </w:pPr>
            <w:r w:rsidRPr="00327E06">
              <w:rPr>
                <w:i/>
                <w:iCs/>
              </w:rPr>
              <w:t>Расходы на приобретаемую тепловую энергию (мощность), теплоноситель</w:t>
            </w:r>
          </w:p>
        </w:tc>
        <w:tc>
          <w:tcPr>
            <w:tcW w:w="1276" w:type="dxa"/>
            <w:shd w:val="clear" w:color="auto" w:fill="auto"/>
            <w:noWrap/>
            <w:vAlign w:val="center"/>
            <w:hideMark/>
          </w:tcPr>
          <w:p w14:paraId="19E01652" w14:textId="5DFB256D"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374038FF" w14:textId="48CCC98A" w:rsidR="000148AC" w:rsidRPr="00327E06" w:rsidRDefault="000148AC" w:rsidP="000148AC">
            <w:pPr>
              <w:pStyle w:val="ad"/>
              <w:rPr>
                <w:i/>
              </w:rPr>
            </w:pPr>
            <w:r w:rsidRPr="00327E06">
              <w:rPr>
                <w:szCs w:val="22"/>
              </w:rPr>
              <w:t>6157,40</w:t>
            </w:r>
          </w:p>
        </w:tc>
        <w:tc>
          <w:tcPr>
            <w:tcW w:w="1048" w:type="dxa"/>
            <w:shd w:val="clear" w:color="auto" w:fill="auto"/>
            <w:noWrap/>
            <w:vAlign w:val="bottom"/>
          </w:tcPr>
          <w:p w14:paraId="35D761E2" w14:textId="735C87B9" w:rsidR="000148AC" w:rsidRPr="00327E06" w:rsidRDefault="000148AC" w:rsidP="000148AC">
            <w:pPr>
              <w:pStyle w:val="ad"/>
              <w:rPr>
                <w:i/>
              </w:rPr>
            </w:pPr>
            <w:r w:rsidRPr="00327E06">
              <w:rPr>
                <w:szCs w:val="22"/>
              </w:rPr>
              <w:t>6595,03</w:t>
            </w:r>
          </w:p>
        </w:tc>
        <w:tc>
          <w:tcPr>
            <w:tcW w:w="1048" w:type="dxa"/>
            <w:shd w:val="clear" w:color="auto" w:fill="auto"/>
            <w:noWrap/>
            <w:vAlign w:val="bottom"/>
          </w:tcPr>
          <w:p w14:paraId="22D2ED60" w14:textId="3FCFC72F" w:rsidR="000148AC" w:rsidRPr="00327E06" w:rsidRDefault="000148AC" w:rsidP="000148AC">
            <w:pPr>
              <w:pStyle w:val="ad"/>
              <w:rPr>
                <w:i/>
              </w:rPr>
            </w:pPr>
            <w:r w:rsidRPr="00327E06">
              <w:rPr>
                <w:szCs w:val="22"/>
              </w:rPr>
              <w:t>6669,19</w:t>
            </w:r>
          </w:p>
        </w:tc>
        <w:tc>
          <w:tcPr>
            <w:tcW w:w="1047" w:type="dxa"/>
            <w:shd w:val="clear" w:color="auto" w:fill="auto"/>
            <w:noWrap/>
            <w:vAlign w:val="bottom"/>
          </w:tcPr>
          <w:p w14:paraId="10E9404A" w14:textId="21191D09" w:rsidR="000148AC" w:rsidRPr="00327E06" w:rsidRDefault="000148AC" w:rsidP="000148AC">
            <w:pPr>
              <w:pStyle w:val="ad"/>
              <w:rPr>
                <w:i/>
              </w:rPr>
            </w:pPr>
            <w:r w:rsidRPr="00327E06">
              <w:rPr>
                <w:szCs w:val="22"/>
              </w:rPr>
              <w:t>6764,17</w:t>
            </w:r>
          </w:p>
        </w:tc>
        <w:tc>
          <w:tcPr>
            <w:tcW w:w="1048" w:type="dxa"/>
            <w:shd w:val="clear" w:color="auto" w:fill="auto"/>
            <w:noWrap/>
            <w:vAlign w:val="bottom"/>
          </w:tcPr>
          <w:p w14:paraId="5F540423" w14:textId="5B7B9645" w:rsidR="000148AC" w:rsidRPr="00327E06" w:rsidRDefault="000148AC" w:rsidP="000148AC">
            <w:pPr>
              <w:pStyle w:val="ad"/>
              <w:rPr>
                <w:i/>
              </w:rPr>
            </w:pPr>
            <w:r w:rsidRPr="00327E06">
              <w:rPr>
                <w:szCs w:val="22"/>
              </w:rPr>
              <w:t>6880,79</w:t>
            </w:r>
          </w:p>
        </w:tc>
        <w:tc>
          <w:tcPr>
            <w:tcW w:w="1048" w:type="dxa"/>
            <w:shd w:val="clear" w:color="auto" w:fill="auto"/>
            <w:noWrap/>
            <w:vAlign w:val="bottom"/>
          </w:tcPr>
          <w:p w14:paraId="352FA7D4" w14:textId="2F40B128" w:rsidR="000148AC" w:rsidRPr="00327E06" w:rsidRDefault="000148AC" w:rsidP="000148AC">
            <w:pPr>
              <w:pStyle w:val="ad"/>
              <w:rPr>
                <w:i/>
              </w:rPr>
            </w:pPr>
            <w:r w:rsidRPr="00327E06">
              <w:rPr>
                <w:szCs w:val="22"/>
              </w:rPr>
              <w:t>6999,46</w:t>
            </w:r>
          </w:p>
        </w:tc>
        <w:tc>
          <w:tcPr>
            <w:tcW w:w="1047" w:type="dxa"/>
            <w:shd w:val="clear" w:color="auto" w:fill="auto"/>
            <w:noWrap/>
            <w:vAlign w:val="bottom"/>
          </w:tcPr>
          <w:p w14:paraId="00464630" w14:textId="5FD90812" w:rsidR="000148AC" w:rsidRPr="00327E06" w:rsidRDefault="000148AC" w:rsidP="000148AC">
            <w:pPr>
              <w:pStyle w:val="ad"/>
              <w:rPr>
                <w:i/>
              </w:rPr>
            </w:pPr>
            <w:r w:rsidRPr="00327E06">
              <w:rPr>
                <w:szCs w:val="22"/>
              </w:rPr>
              <w:t>7120,22</w:t>
            </w:r>
          </w:p>
        </w:tc>
        <w:tc>
          <w:tcPr>
            <w:tcW w:w="1048" w:type="dxa"/>
            <w:shd w:val="clear" w:color="auto" w:fill="auto"/>
            <w:noWrap/>
            <w:vAlign w:val="bottom"/>
          </w:tcPr>
          <w:p w14:paraId="22FF4E92" w14:textId="241791C1" w:rsidR="000148AC" w:rsidRPr="00327E06" w:rsidRDefault="000148AC" w:rsidP="000148AC">
            <w:pPr>
              <w:pStyle w:val="ad"/>
              <w:rPr>
                <w:i/>
              </w:rPr>
            </w:pPr>
            <w:r w:rsidRPr="00327E06">
              <w:rPr>
                <w:szCs w:val="22"/>
              </w:rPr>
              <w:t>7840,18</w:t>
            </w:r>
          </w:p>
        </w:tc>
      </w:tr>
      <w:tr w:rsidR="00327E06" w:rsidRPr="00327E06" w14:paraId="28F6ED75" w14:textId="77777777" w:rsidTr="000148AC">
        <w:trPr>
          <w:cantSplit/>
          <w:trHeight w:val="492"/>
        </w:trPr>
        <w:tc>
          <w:tcPr>
            <w:tcW w:w="534" w:type="dxa"/>
            <w:vMerge/>
            <w:shd w:val="clear" w:color="auto" w:fill="auto"/>
            <w:vAlign w:val="center"/>
          </w:tcPr>
          <w:p w14:paraId="0FAC6595" w14:textId="77777777" w:rsidR="000148AC" w:rsidRPr="00327E06" w:rsidRDefault="000148AC" w:rsidP="000148AC">
            <w:pPr>
              <w:pStyle w:val="ad"/>
            </w:pPr>
          </w:p>
        </w:tc>
        <w:tc>
          <w:tcPr>
            <w:tcW w:w="5386" w:type="dxa"/>
            <w:shd w:val="clear" w:color="auto" w:fill="auto"/>
            <w:noWrap/>
            <w:vAlign w:val="center"/>
            <w:hideMark/>
          </w:tcPr>
          <w:p w14:paraId="63C1C557" w14:textId="581FCB35" w:rsidR="000148AC" w:rsidRPr="00327E06" w:rsidRDefault="000148AC" w:rsidP="000148AC">
            <w:pPr>
              <w:pStyle w:val="ad"/>
              <w:rPr>
                <w:i/>
                <w:iCs/>
              </w:rPr>
            </w:pPr>
            <w:r w:rsidRPr="00327E06">
              <w:rPr>
                <w:i/>
                <w:iCs/>
              </w:rPr>
              <w:t xml:space="preserve">Расходы на покупаемую электрическую энергию (мощность), </w:t>
            </w:r>
          </w:p>
        </w:tc>
        <w:tc>
          <w:tcPr>
            <w:tcW w:w="1276" w:type="dxa"/>
            <w:shd w:val="clear" w:color="auto" w:fill="auto"/>
            <w:noWrap/>
            <w:vAlign w:val="center"/>
            <w:hideMark/>
          </w:tcPr>
          <w:p w14:paraId="1BBC8DFF" w14:textId="1CCD70D9"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527166F8" w14:textId="373F4C37" w:rsidR="000148AC" w:rsidRPr="00327E06" w:rsidRDefault="000148AC" w:rsidP="000148AC">
            <w:pPr>
              <w:pStyle w:val="ad"/>
              <w:rPr>
                <w:i/>
              </w:rPr>
            </w:pPr>
            <w:r w:rsidRPr="00327E06">
              <w:rPr>
                <w:szCs w:val="22"/>
              </w:rPr>
              <w:t>1852,77</w:t>
            </w:r>
          </w:p>
        </w:tc>
        <w:tc>
          <w:tcPr>
            <w:tcW w:w="1048" w:type="dxa"/>
            <w:shd w:val="clear" w:color="auto" w:fill="auto"/>
            <w:noWrap/>
            <w:vAlign w:val="bottom"/>
          </w:tcPr>
          <w:p w14:paraId="63881E98" w14:textId="125BAF2D" w:rsidR="000148AC" w:rsidRPr="00327E06" w:rsidRDefault="000148AC" w:rsidP="000148AC">
            <w:pPr>
              <w:pStyle w:val="ad"/>
              <w:rPr>
                <w:i/>
              </w:rPr>
            </w:pPr>
            <w:r w:rsidRPr="00327E06">
              <w:rPr>
                <w:szCs w:val="22"/>
              </w:rPr>
              <w:t>2023,26</w:t>
            </w:r>
          </w:p>
        </w:tc>
        <w:tc>
          <w:tcPr>
            <w:tcW w:w="1048" w:type="dxa"/>
            <w:shd w:val="clear" w:color="auto" w:fill="auto"/>
            <w:noWrap/>
            <w:vAlign w:val="bottom"/>
          </w:tcPr>
          <w:p w14:paraId="780A99A3" w14:textId="625C18FA" w:rsidR="000148AC" w:rsidRPr="00327E06" w:rsidRDefault="000148AC" w:rsidP="000148AC">
            <w:pPr>
              <w:pStyle w:val="ad"/>
              <w:rPr>
                <w:i/>
              </w:rPr>
            </w:pPr>
            <w:r w:rsidRPr="00327E06">
              <w:rPr>
                <w:szCs w:val="22"/>
              </w:rPr>
              <w:t>2092,42</w:t>
            </w:r>
          </w:p>
        </w:tc>
        <w:tc>
          <w:tcPr>
            <w:tcW w:w="1047" w:type="dxa"/>
            <w:shd w:val="clear" w:color="auto" w:fill="auto"/>
            <w:noWrap/>
            <w:vAlign w:val="bottom"/>
          </w:tcPr>
          <w:p w14:paraId="49B4FC0C" w14:textId="0237218A" w:rsidR="000148AC" w:rsidRPr="00327E06" w:rsidRDefault="000148AC" w:rsidP="000148AC">
            <w:pPr>
              <w:pStyle w:val="ad"/>
              <w:rPr>
                <w:i/>
              </w:rPr>
            </w:pPr>
            <w:r w:rsidRPr="00327E06">
              <w:rPr>
                <w:szCs w:val="22"/>
              </w:rPr>
              <w:t>2166,04</w:t>
            </w:r>
          </w:p>
        </w:tc>
        <w:tc>
          <w:tcPr>
            <w:tcW w:w="1048" w:type="dxa"/>
            <w:shd w:val="clear" w:color="auto" w:fill="auto"/>
            <w:noWrap/>
            <w:vAlign w:val="bottom"/>
          </w:tcPr>
          <w:p w14:paraId="3F363FB0" w14:textId="180E6222" w:rsidR="000148AC" w:rsidRPr="00327E06" w:rsidRDefault="000148AC" w:rsidP="000148AC">
            <w:pPr>
              <w:pStyle w:val="ad"/>
              <w:rPr>
                <w:i/>
              </w:rPr>
            </w:pPr>
            <w:r w:rsidRPr="00327E06">
              <w:rPr>
                <w:szCs w:val="22"/>
              </w:rPr>
              <w:t>2160,18</w:t>
            </w:r>
          </w:p>
        </w:tc>
        <w:tc>
          <w:tcPr>
            <w:tcW w:w="1048" w:type="dxa"/>
            <w:shd w:val="clear" w:color="auto" w:fill="auto"/>
            <w:noWrap/>
            <w:vAlign w:val="bottom"/>
          </w:tcPr>
          <w:p w14:paraId="1F3608EC" w14:textId="7AD77244" w:rsidR="000148AC" w:rsidRPr="00327E06" w:rsidRDefault="000148AC" w:rsidP="000148AC">
            <w:pPr>
              <w:pStyle w:val="ad"/>
              <w:rPr>
                <w:i/>
              </w:rPr>
            </w:pPr>
            <w:r w:rsidRPr="00327E06">
              <w:rPr>
                <w:szCs w:val="22"/>
              </w:rPr>
              <w:t>2154,35</w:t>
            </w:r>
          </w:p>
        </w:tc>
        <w:tc>
          <w:tcPr>
            <w:tcW w:w="1047" w:type="dxa"/>
            <w:shd w:val="clear" w:color="auto" w:fill="auto"/>
            <w:noWrap/>
            <w:vAlign w:val="bottom"/>
          </w:tcPr>
          <w:p w14:paraId="7701123C" w14:textId="36478939" w:rsidR="000148AC" w:rsidRPr="00327E06" w:rsidRDefault="000148AC" w:rsidP="000148AC">
            <w:pPr>
              <w:pStyle w:val="ad"/>
              <w:rPr>
                <w:i/>
              </w:rPr>
            </w:pPr>
            <w:r w:rsidRPr="00327E06">
              <w:rPr>
                <w:szCs w:val="22"/>
              </w:rPr>
              <w:t>2148,55</w:t>
            </w:r>
          </w:p>
        </w:tc>
        <w:tc>
          <w:tcPr>
            <w:tcW w:w="1048" w:type="dxa"/>
            <w:shd w:val="clear" w:color="auto" w:fill="auto"/>
            <w:noWrap/>
            <w:vAlign w:val="bottom"/>
          </w:tcPr>
          <w:p w14:paraId="7F257317" w14:textId="7168268C" w:rsidR="000148AC" w:rsidRPr="00327E06" w:rsidRDefault="000148AC" w:rsidP="000148AC">
            <w:pPr>
              <w:pStyle w:val="ad"/>
              <w:rPr>
                <w:i/>
              </w:rPr>
            </w:pPr>
            <w:r w:rsidRPr="00327E06">
              <w:rPr>
                <w:szCs w:val="22"/>
              </w:rPr>
              <w:t>2142,78</w:t>
            </w:r>
          </w:p>
        </w:tc>
      </w:tr>
      <w:tr w:rsidR="00327E06" w:rsidRPr="00327E06" w14:paraId="2F889D34" w14:textId="77777777" w:rsidTr="000148AC">
        <w:trPr>
          <w:cantSplit/>
          <w:trHeight w:val="492"/>
        </w:trPr>
        <w:tc>
          <w:tcPr>
            <w:tcW w:w="534" w:type="dxa"/>
            <w:vMerge/>
            <w:shd w:val="clear" w:color="auto" w:fill="auto"/>
            <w:vAlign w:val="center"/>
          </w:tcPr>
          <w:p w14:paraId="24005AE7" w14:textId="77777777" w:rsidR="000148AC" w:rsidRPr="00327E06" w:rsidRDefault="000148AC" w:rsidP="000148AC">
            <w:pPr>
              <w:pStyle w:val="ad"/>
            </w:pPr>
          </w:p>
        </w:tc>
        <w:tc>
          <w:tcPr>
            <w:tcW w:w="5386" w:type="dxa"/>
            <w:shd w:val="clear" w:color="auto" w:fill="auto"/>
            <w:noWrap/>
            <w:vAlign w:val="center"/>
            <w:hideMark/>
          </w:tcPr>
          <w:p w14:paraId="3CAC08A4" w14:textId="2A52C154" w:rsidR="000148AC" w:rsidRPr="00327E06" w:rsidRDefault="000148AC" w:rsidP="000148AC">
            <w:pPr>
              <w:pStyle w:val="ad"/>
              <w:rPr>
                <w:i/>
                <w:iCs/>
              </w:rPr>
            </w:pPr>
            <w:r w:rsidRPr="00327E06">
              <w:rPr>
                <w:i/>
                <w:iCs/>
              </w:rPr>
              <w:t>Расходы на приобретение холодной воды</w:t>
            </w:r>
          </w:p>
        </w:tc>
        <w:tc>
          <w:tcPr>
            <w:tcW w:w="1276" w:type="dxa"/>
            <w:shd w:val="clear" w:color="auto" w:fill="auto"/>
            <w:noWrap/>
            <w:vAlign w:val="center"/>
            <w:hideMark/>
          </w:tcPr>
          <w:p w14:paraId="2ED44250" w14:textId="5127A1A9"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453B9AFC" w14:textId="439BB6B4"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1AB590F6" w14:textId="47BCFC52"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4286F7EC" w14:textId="3828A2F7" w:rsidR="000148AC" w:rsidRPr="00327E06" w:rsidRDefault="000148AC" w:rsidP="000148AC">
            <w:pPr>
              <w:pStyle w:val="ad"/>
              <w:rPr>
                <w:i/>
              </w:rPr>
            </w:pPr>
            <w:r w:rsidRPr="00327E06">
              <w:rPr>
                <w:szCs w:val="22"/>
              </w:rPr>
              <w:t>0,00</w:t>
            </w:r>
          </w:p>
        </w:tc>
        <w:tc>
          <w:tcPr>
            <w:tcW w:w="1047" w:type="dxa"/>
            <w:shd w:val="clear" w:color="auto" w:fill="auto"/>
            <w:noWrap/>
            <w:vAlign w:val="bottom"/>
          </w:tcPr>
          <w:p w14:paraId="4EE1E84F" w14:textId="0A00BB05"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4B99F4CB" w14:textId="591367C3"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6C50DE45" w14:textId="58807F7A" w:rsidR="000148AC" w:rsidRPr="00327E06" w:rsidRDefault="000148AC" w:rsidP="000148AC">
            <w:pPr>
              <w:pStyle w:val="ad"/>
              <w:rPr>
                <w:i/>
              </w:rPr>
            </w:pPr>
            <w:r w:rsidRPr="00327E06">
              <w:rPr>
                <w:szCs w:val="22"/>
              </w:rPr>
              <w:t>0,00</w:t>
            </w:r>
          </w:p>
        </w:tc>
        <w:tc>
          <w:tcPr>
            <w:tcW w:w="1047" w:type="dxa"/>
            <w:shd w:val="clear" w:color="auto" w:fill="auto"/>
            <w:noWrap/>
            <w:vAlign w:val="bottom"/>
          </w:tcPr>
          <w:p w14:paraId="756BE4B0" w14:textId="54A74AC7"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47313C3B" w14:textId="30EC9DDE" w:rsidR="000148AC" w:rsidRPr="00327E06" w:rsidRDefault="000148AC" w:rsidP="000148AC">
            <w:pPr>
              <w:pStyle w:val="ad"/>
              <w:rPr>
                <w:i/>
              </w:rPr>
            </w:pPr>
            <w:r w:rsidRPr="00327E06">
              <w:rPr>
                <w:szCs w:val="22"/>
              </w:rPr>
              <w:t>0,00</w:t>
            </w:r>
          </w:p>
        </w:tc>
      </w:tr>
      <w:tr w:rsidR="00327E06" w:rsidRPr="00327E06" w14:paraId="34B40ED3" w14:textId="77777777" w:rsidTr="000148AC">
        <w:trPr>
          <w:cantSplit/>
          <w:trHeight w:val="300"/>
        </w:trPr>
        <w:tc>
          <w:tcPr>
            <w:tcW w:w="534" w:type="dxa"/>
            <w:vMerge/>
            <w:shd w:val="clear" w:color="auto" w:fill="auto"/>
            <w:vAlign w:val="center"/>
          </w:tcPr>
          <w:p w14:paraId="2703A018" w14:textId="77777777" w:rsidR="000148AC" w:rsidRPr="00327E06" w:rsidRDefault="000148AC" w:rsidP="000148AC">
            <w:pPr>
              <w:pStyle w:val="ad"/>
            </w:pPr>
          </w:p>
        </w:tc>
        <w:tc>
          <w:tcPr>
            <w:tcW w:w="5386" w:type="dxa"/>
            <w:shd w:val="clear" w:color="auto" w:fill="auto"/>
            <w:noWrap/>
            <w:vAlign w:val="center"/>
            <w:hideMark/>
          </w:tcPr>
          <w:p w14:paraId="51218824" w14:textId="07EE0198" w:rsidR="000148AC" w:rsidRPr="00327E06" w:rsidRDefault="000148AC" w:rsidP="000148AC">
            <w:pPr>
              <w:pStyle w:val="ad"/>
              <w:rPr>
                <w:i/>
                <w:iCs/>
              </w:rPr>
            </w:pPr>
            <w:r w:rsidRPr="00327E06">
              <w:rPr>
                <w:i/>
                <w:iCs/>
              </w:rPr>
              <w:t>ФОТ</w:t>
            </w:r>
          </w:p>
        </w:tc>
        <w:tc>
          <w:tcPr>
            <w:tcW w:w="1276" w:type="dxa"/>
            <w:shd w:val="clear" w:color="auto" w:fill="auto"/>
            <w:noWrap/>
            <w:vAlign w:val="center"/>
            <w:hideMark/>
          </w:tcPr>
          <w:p w14:paraId="0E70BB9A" w14:textId="3ACABAE9"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46BF8E27" w14:textId="007124DF" w:rsidR="000148AC" w:rsidRPr="00327E06" w:rsidRDefault="000148AC" w:rsidP="000148AC">
            <w:pPr>
              <w:pStyle w:val="ad"/>
              <w:rPr>
                <w:i/>
              </w:rPr>
            </w:pPr>
            <w:r w:rsidRPr="00327E06">
              <w:rPr>
                <w:szCs w:val="22"/>
              </w:rPr>
              <w:t>1218,76</w:t>
            </w:r>
          </w:p>
        </w:tc>
        <w:tc>
          <w:tcPr>
            <w:tcW w:w="1048" w:type="dxa"/>
            <w:shd w:val="clear" w:color="auto" w:fill="auto"/>
            <w:noWrap/>
            <w:vAlign w:val="bottom"/>
          </w:tcPr>
          <w:p w14:paraId="3DBD5366" w14:textId="0FA01C9D" w:rsidR="000148AC" w:rsidRPr="00327E06" w:rsidRDefault="000148AC" w:rsidP="000148AC">
            <w:pPr>
              <w:pStyle w:val="ad"/>
              <w:rPr>
                <w:i/>
              </w:rPr>
            </w:pPr>
            <w:r w:rsidRPr="00327E06">
              <w:rPr>
                <w:szCs w:val="22"/>
              </w:rPr>
              <w:t>1285,79</w:t>
            </w:r>
          </w:p>
        </w:tc>
        <w:tc>
          <w:tcPr>
            <w:tcW w:w="1048" w:type="dxa"/>
            <w:shd w:val="clear" w:color="auto" w:fill="auto"/>
            <w:noWrap/>
            <w:vAlign w:val="bottom"/>
          </w:tcPr>
          <w:p w14:paraId="233532BE" w14:textId="0C765CDA" w:rsidR="000148AC" w:rsidRPr="00327E06" w:rsidRDefault="000148AC" w:rsidP="000148AC">
            <w:pPr>
              <w:pStyle w:val="ad"/>
              <w:rPr>
                <w:i/>
              </w:rPr>
            </w:pPr>
            <w:r w:rsidRPr="00327E06">
              <w:rPr>
                <w:szCs w:val="22"/>
              </w:rPr>
              <w:t>1343,65</w:t>
            </w:r>
          </w:p>
        </w:tc>
        <w:tc>
          <w:tcPr>
            <w:tcW w:w="1047" w:type="dxa"/>
            <w:shd w:val="clear" w:color="auto" w:fill="auto"/>
            <w:noWrap/>
            <w:vAlign w:val="bottom"/>
          </w:tcPr>
          <w:p w14:paraId="4AE86FD3" w14:textId="33D4BD73" w:rsidR="000148AC" w:rsidRPr="00327E06" w:rsidRDefault="000148AC" w:rsidP="000148AC">
            <w:pPr>
              <w:pStyle w:val="ad"/>
              <w:rPr>
                <w:i/>
              </w:rPr>
            </w:pPr>
            <w:r w:rsidRPr="00327E06">
              <w:rPr>
                <w:szCs w:val="22"/>
              </w:rPr>
              <w:t>1398,74</w:t>
            </w:r>
          </w:p>
        </w:tc>
        <w:tc>
          <w:tcPr>
            <w:tcW w:w="1048" w:type="dxa"/>
            <w:shd w:val="clear" w:color="auto" w:fill="auto"/>
            <w:noWrap/>
            <w:vAlign w:val="bottom"/>
          </w:tcPr>
          <w:p w14:paraId="5216D275" w14:textId="0374A0FC" w:rsidR="000148AC" w:rsidRPr="00327E06" w:rsidRDefault="000148AC" w:rsidP="000148AC">
            <w:pPr>
              <w:pStyle w:val="ad"/>
              <w:rPr>
                <w:i/>
              </w:rPr>
            </w:pPr>
            <w:r w:rsidRPr="00327E06">
              <w:rPr>
                <w:szCs w:val="22"/>
              </w:rPr>
              <w:t>1426,71</w:t>
            </w:r>
          </w:p>
        </w:tc>
        <w:tc>
          <w:tcPr>
            <w:tcW w:w="1048" w:type="dxa"/>
            <w:shd w:val="clear" w:color="auto" w:fill="auto"/>
            <w:noWrap/>
            <w:vAlign w:val="bottom"/>
          </w:tcPr>
          <w:p w14:paraId="5094C66B" w14:textId="2C50A838" w:rsidR="000148AC" w:rsidRPr="00327E06" w:rsidRDefault="000148AC" w:rsidP="000148AC">
            <w:pPr>
              <w:pStyle w:val="ad"/>
              <w:rPr>
                <w:i/>
              </w:rPr>
            </w:pPr>
            <w:r w:rsidRPr="00327E06">
              <w:rPr>
                <w:szCs w:val="22"/>
              </w:rPr>
              <w:t>1455,25</w:t>
            </w:r>
          </w:p>
        </w:tc>
        <w:tc>
          <w:tcPr>
            <w:tcW w:w="1047" w:type="dxa"/>
            <w:shd w:val="clear" w:color="auto" w:fill="auto"/>
            <w:noWrap/>
            <w:vAlign w:val="bottom"/>
          </w:tcPr>
          <w:p w14:paraId="768CD0A2" w14:textId="2D52452C" w:rsidR="000148AC" w:rsidRPr="00327E06" w:rsidRDefault="000148AC" w:rsidP="000148AC">
            <w:pPr>
              <w:pStyle w:val="ad"/>
              <w:rPr>
                <w:i/>
              </w:rPr>
            </w:pPr>
            <w:r w:rsidRPr="00327E06">
              <w:rPr>
                <w:szCs w:val="22"/>
              </w:rPr>
              <w:t>1484,35</w:t>
            </w:r>
          </w:p>
        </w:tc>
        <w:tc>
          <w:tcPr>
            <w:tcW w:w="1048" w:type="dxa"/>
            <w:shd w:val="clear" w:color="auto" w:fill="auto"/>
            <w:noWrap/>
            <w:vAlign w:val="bottom"/>
          </w:tcPr>
          <w:p w14:paraId="132CC7EC" w14:textId="48347C7E" w:rsidR="000148AC" w:rsidRPr="00327E06" w:rsidRDefault="000148AC" w:rsidP="000148AC">
            <w:pPr>
              <w:pStyle w:val="ad"/>
              <w:rPr>
                <w:i/>
              </w:rPr>
            </w:pPr>
            <w:r w:rsidRPr="00327E06">
              <w:rPr>
                <w:szCs w:val="22"/>
              </w:rPr>
              <w:t>1638,84</w:t>
            </w:r>
          </w:p>
        </w:tc>
      </w:tr>
      <w:tr w:rsidR="00327E06" w:rsidRPr="00327E06" w14:paraId="535E2192" w14:textId="77777777" w:rsidTr="000148AC">
        <w:trPr>
          <w:cantSplit/>
          <w:trHeight w:val="540"/>
        </w:trPr>
        <w:tc>
          <w:tcPr>
            <w:tcW w:w="534" w:type="dxa"/>
            <w:vMerge/>
            <w:shd w:val="clear" w:color="auto" w:fill="auto"/>
            <w:vAlign w:val="center"/>
          </w:tcPr>
          <w:p w14:paraId="7AA97FCD" w14:textId="77777777" w:rsidR="000148AC" w:rsidRPr="00327E06" w:rsidRDefault="000148AC" w:rsidP="000148AC">
            <w:pPr>
              <w:pStyle w:val="ad"/>
            </w:pPr>
          </w:p>
        </w:tc>
        <w:tc>
          <w:tcPr>
            <w:tcW w:w="5386" w:type="dxa"/>
            <w:shd w:val="clear" w:color="auto" w:fill="auto"/>
            <w:noWrap/>
            <w:vAlign w:val="center"/>
            <w:hideMark/>
          </w:tcPr>
          <w:p w14:paraId="5398E2CB" w14:textId="6B217511" w:rsidR="000148AC" w:rsidRPr="00327E06" w:rsidRDefault="000148AC" w:rsidP="000148AC">
            <w:pPr>
              <w:pStyle w:val="ad"/>
              <w:rPr>
                <w:i/>
                <w:iCs/>
              </w:rPr>
            </w:pPr>
            <w:r w:rsidRPr="00327E06">
              <w:rPr>
                <w:i/>
                <w:iCs/>
              </w:rPr>
              <w:t>Расходы на амортизацию основных производственных средств</w:t>
            </w:r>
          </w:p>
        </w:tc>
        <w:tc>
          <w:tcPr>
            <w:tcW w:w="1276" w:type="dxa"/>
            <w:shd w:val="clear" w:color="auto" w:fill="auto"/>
            <w:noWrap/>
            <w:vAlign w:val="center"/>
            <w:hideMark/>
          </w:tcPr>
          <w:p w14:paraId="2B416163" w14:textId="2C186FD8"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60EACE65" w14:textId="2098C541"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2AFCE304" w14:textId="1FD417BF"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429DE0A0" w14:textId="269FB8A7" w:rsidR="000148AC" w:rsidRPr="00327E06" w:rsidRDefault="000148AC" w:rsidP="000148AC">
            <w:pPr>
              <w:pStyle w:val="ad"/>
              <w:rPr>
                <w:i/>
              </w:rPr>
            </w:pPr>
            <w:r w:rsidRPr="00327E06">
              <w:rPr>
                <w:szCs w:val="22"/>
              </w:rPr>
              <w:t>0,00</w:t>
            </w:r>
          </w:p>
        </w:tc>
        <w:tc>
          <w:tcPr>
            <w:tcW w:w="1047" w:type="dxa"/>
            <w:shd w:val="clear" w:color="auto" w:fill="auto"/>
            <w:noWrap/>
            <w:vAlign w:val="bottom"/>
          </w:tcPr>
          <w:p w14:paraId="3DBF419A" w14:textId="587BB655"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6D4484DD" w14:textId="1D0EC8A7"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78A9FCE8" w14:textId="5B34661D" w:rsidR="000148AC" w:rsidRPr="00327E06" w:rsidRDefault="000148AC" w:rsidP="000148AC">
            <w:pPr>
              <w:pStyle w:val="ad"/>
              <w:rPr>
                <w:i/>
              </w:rPr>
            </w:pPr>
            <w:r w:rsidRPr="00327E06">
              <w:rPr>
                <w:szCs w:val="22"/>
              </w:rPr>
              <w:t>0,00</w:t>
            </w:r>
          </w:p>
        </w:tc>
        <w:tc>
          <w:tcPr>
            <w:tcW w:w="1047" w:type="dxa"/>
            <w:shd w:val="clear" w:color="auto" w:fill="auto"/>
            <w:noWrap/>
            <w:vAlign w:val="bottom"/>
          </w:tcPr>
          <w:p w14:paraId="2C583C68" w14:textId="043E5043"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50121974" w14:textId="6599D921" w:rsidR="000148AC" w:rsidRPr="00327E06" w:rsidRDefault="000148AC" w:rsidP="000148AC">
            <w:pPr>
              <w:pStyle w:val="ad"/>
              <w:rPr>
                <w:i/>
              </w:rPr>
            </w:pPr>
            <w:r w:rsidRPr="00327E06">
              <w:rPr>
                <w:szCs w:val="22"/>
              </w:rPr>
              <w:t>0,00</w:t>
            </w:r>
          </w:p>
        </w:tc>
      </w:tr>
      <w:tr w:rsidR="00327E06" w:rsidRPr="00327E06" w14:paraId="5CCD6964" w14:textId="77777777" w:rsidTr="000148AC">
        <w:trPr>
          <w:cantSplit/>
          <w:trHeight w:val="300"/>
        </w:trPr>
        <w:tc>
          <w:tcPr>
            <w:tcW w:w="534" w:type="dxa"/>
            <w:vMerge/>
            <w:shd w:val="clear" w:color="auto" w:fill="auto"/>
            <w:vAlign w:val="center"/>
          </w:tcPr>
          <w:p w14:paraId="5D3AC13E" w14:textId="77777777" w:rsidR="000148AC" w:rsidRPr="00327E06" w:rsidRDefault="000148AC" w:rsidP="000148AC">
            <w:pPr>
              <w:pStyle w:val="ad"/>
            </w:pPr>
          </w:p>
        </w:tc>
        <w:tc>
          <w:tcPr>
            <w:tcW w:w="5386" w:type="dxa"/>
            <w:shd w:val="clear" w:color="auto" w:fill="auto"/>
            <w:noWrap/>
            <w:vAlign w:val="center"/>
            <w:hideMark/>
          </w:tcPr>
          <w:p w14:paraId="3214543F" w14:textId="56FBD8EB" w:rsidR="000148AC" w:rsidRPr="00327E06" w:rsidRDefault="000148AC" w:rsidP="000148AC">
            <w:pPr>
              <w:pStyle w:val="ad"/>
              <w:rPr>
                <w:i/>
                <w:iCs/>
              </w:rPr>
            </w:pPr>
            <w:r w:rsidRPr="00327E06">
              <w:rPr>
                <w:i/>
                <w:iCs/>
              </w:rPr>
              <w:t>Общепроизводственные расходы:</w:t>
            </w:r>
          </w:p>
        </w:tc>
        <w:tc>
          <w:tcPr>
            <w:tcW w:w="1276" w:type="dxa"/>
            <w:shd w:val="clear" w:color="auto" w:fill="auto"/>
            <w:noWrap/>
            <w:vAlign w:val="center"/>
            <w:hideMark/>
          </w:tcPr>
          <w:p w14:paraId="50F0BDDE" w14:textId="69B99BD8"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419E179C" w14:textId="5A2BA911" w:rsidR="000148AC" w:rsidRPr="00327E06" w:rsidRDefault="000148AC" w:rsidP="000148AC">
            <w:pPr>
              <w:pStyle w:val="ad"/>
              <w:rPr>
                <w:i/>
              </w:rPr>
            </w:pPr>
            <w:r w:rsidRPr="00327E06">
              <w:rPr>
                <w:szCs w:val="22"/>
              </w:rPr>
              <w:t>77,16</w:t>
            </w:r>
          </w:p>
        </w:tc>
        <w:tc>
          <w:tcPr>
            <w:tcW w:w="1048" w:type="dxa"/>
            <w:shd w:val="clear" w:color="auto" w:fill="auto"/>
            <w:noWrap/>
            <w:vAlign w:val="bottom"/>
          </w:tcPr>
          <w:p w14:paraId="68FCA086" w14:textId="5801E876" w:rsidR="000148AC" w:rsidRPr="00327E06" w:rsidRDefault="000148AC" w:rsidP="000148AC">
            <w:pPr>
              <w:pStyle w:val="ad"/>
              <w:rPr>
                <w:i/>
              </w:rPr>
            </w:pPr>
            <w:r w:rsidRPr="00327E06">
              <w:rPr>
                <w:szCs w:val="22"/>
              </w:rPr>
              <w:t>81,40</w:t>
            </w:r>
          </w:p>
        </w:tc>
        <w:tc>
          <w:tcPr>
            <w:tcW w:w="1048" w:type="dxa"/>
            <w:shd w:val="clear" w:color="auto" w:fill="auto"/>
            <w:noWrap/>
            <w:vAlign w:val="bottom"/>
          </w:tcPr>
          <w:p w14:paraId="3EA72140" w14:textId="5C3FD74C" w:rsidR="000148AC" w:rsidRPr="00327E06" w:rsidRDefault="000148AC" w:rsidP="000148AC">
            <w:pPr>
              <w:pStyle w:val="ad"/>
              <w:rPr>
                <w:i/>
              </w:rPr>
            </w:pPr>
            <w:r w:rsidRPr="00327E06">
              <w:rPr>
                <w:szCs w:val="22"/>
              </w:rPr>
              <w:t>85,06</w:t>
            </w:r>
          </w:p>
        </w:tc>
        <w:tc>
          <w:tcPr>
            <w:tcW w:w="1047" w:type="dxa"/>
            <w:shd w:val="clear" w:color="auto" w:fill="auto"/>
            <w:noWrap/>
            <w:vAlign w:val="bottom"/>
          </w:tcPr>
          <w:p w14:paraId="2CB375A9" w14:textId="1833760C" w:rsidR="000148AC" w:rsidRPr="00327E06" w:rsidRDefault="000148AC" w:rsidP="000148AC">
            <w:pPr>
              <w:pStyle w:val="ad"/>
              <w:rPr>
                <w:i/>
              </w:rPr>
            </w:pPr>
            <w:r w:rsidRPr="00327E06">
              <w:rPr>
                <w:szCs w:val="22"/>
              </w:rPr>
              <w:t>88,55</w:t>
            </w:r>
          </w:p>
        </w:tc>
        <w:tc>
          <w:tcPr>
            <w:tcW w:w="1048" w:type="dxa"/>
            <w:shd w:val="clear" w:color="auto" w:fill="auto"/>
            <w:noWrap/>
            <w:vAlign w:val="bottom"/>
          </w:tcPr>
          <w:p w14:paraId="7BB58CF6" w14:textId="0944725E" w:rsidR="000148AC" w:rsidRPr="00327E06" w:rsidRDefault="000148AC" w:rsidP="000148AC">
            <w:pPr>
              <w:pStyle w:val="ad"/>
              <w:rPr>
                <w:i/>
              </w:rPr>
            </w:pPr>
            <w:r w:rsidRPr="00327E06">
              <w:rPr>
                <w:szCs w:val="22"/>
              </w:rPr>
              <w:t>90,32</w:t>
            </w:r>
          </w:p>
        </w:tc>
        <w:tc>
          <w:tcPr>
            <w:tcW w:w="1048" w:type="dxa"/>
            <w:shd w:val="clear" w:color="auto" w:fill="auto"/>
            <w:noWrap/>
            <w:vAlign w:val="bottom"/>
          </w:tcPr>
          <w:p w14:paraId="7EEDBEE3" w14:textId="21E448FB" w:rsidR="000148AC" w:rsidRPr="00327E06" w:rsidRDefault="000148AC" w:rsidP="000148AC">
            <w:pPr>
              <w:pStyle w:val="ad"/>
              <w:rPr>
                <w:i/>
              </w:rPr>
            </w:pPr>
            <w:r w:rsidRPr="00327E06">
              <w:rPr>
                <w:szCs w:val="22"/>
              </w:rPr>
              <w:t>92,13</w:t>
            </w:r>
          </w:p>
        </w:tc>
        <w:tc>
          <w:tcPr>
            <w:tcW w:w="1047" w:type="dxa"/>
            <w:shd w:val="clear" w:color="auto" w:fill="auto"/>
            <w:noWrap/>
            <w:vAlign w:val="bottom"/>
          </w:tcPr>
          <w:p w14:paraId="01C0FEAF" w14:textId="4DD08DF0" w:rsidR="000148AC" w:rsidRPr="00327E06" w:rsidRDefault="000148AC" w:rsidP="000148AC">
            <w:pPr>
              <w:pStyle w:val="ad"/>
              <w:rPr>
                <w:i/>
              </w:rPr>
            </w:pPr>
            <w:r w:rsidRPr="00327E06">
              <w:rPr>
                <w:szCs w:val="22"/>
              </w:rPr>
              <w:t>93,97</w:t>
            </w:r>
          </w:p>
        </w:tc>
        <w:tc>
          <w:tcPr>
            <w:tcW w:w="1048" w:type="dxa"/>
            <w:shd w:val="clear" w:color="auto" w:fill="auto"/>
            <w:noWrap/>
            <w:vAlign w:val="bottom"/>
          </w:tcPr>
          <w:p w14:paraId="63F7288F" w14:textId="54E21856" w:rsidR="000148AC" w:rsidRPr="00327E06" w:rsidRDefault="000148AC" w:rsidP="000148AC">
            <w:pPr>
              <w:pStyle w:val="ad"/>
              <w:rPr>
                <w:i/>
              </w:rPr>
            </w:pPr>
            <w:r w:rsidRPr="00327E06">
              <w:rPr>
                <w:szCs w:val="22"/>
              </w:rPr>
              <w:t>103,75</w:t>
            </w:r>
          </w:p>
        </w:tc>
      </w:tr>
      <w:tr w:rsidR="00327E06" w:rsidRPr="00327E06" w14:paraId="671D42D0" w14:textId="77777777" w:rsidTr="000148AC">
        <w:trPr>
          <w:cantSplit/>
          <w:trHeight w:val="300"/>
        </w:trPr>
        <w:tc>
          <w:tcPr>
            <w:tcW w:w="534" w:type="dxa"/>
            <w:vMerge/>
            <w:shd w:val="clear" w:color="auto" w:fill="auto"/>
            <w:vAlign w:val="center"/>
          </w:tcPr>
          <w:p w14:paraId="4F50FEC3" w14:textId="77777777" w:rsidR="000148AC" w:rsidRPr="00327E06" w:rsidRDefault="000148AC" w:rsidP="000148AC">
            <w:pPr>
              <w:pStyle w:val="ad"/>
            </w:pPr>
          </w:p>
        </w:tc>
        <w:tc>
          <w:tcPr>
            <w:tcW w:w="5386" w:type="dxa"/>
            <w:shd w:val="clear" w:color="auto" w:fill="auto"/>
            <w:noWrap/>
            <w:vAlign w:val="center"/>
            <w:hideMark/>
          </w:tcPr>
          <w:p w14:paraId="714A6C15" w14:textId="0017B05D" w:rsidR="000148AC" w:rsidRPr="00327E06" w:rsidRDefault="000148AC" w:rsidP="000148AC">
            <w:pPr>
              <w:pStyle w:val="ad"/>
              <w:rPr>
                <w:i/>
                <w:iCs/>
              </w:rPr>
            </w:pPr>
            <w:r w:rsidRPr="00327E06">
              <w:rPr>
                <w:i/>
                <w:iCs/>
              </w:rPr>
              <w:t>Общехозяйственные расходы:</w:t>
            </w:r>
          </w:p>
        </w:tc>
        <w:tc>
          <w:tcPr>
            <w:tcW w:w="1276" w:type="dxa"/>
            <w:shd w:val="clear" w:color="auto" w:fill="auto"/>
            <w:noWrap/>
            <w:vAlign w:val="center"/>
            <w:hideMark/>
          </w:tcPr>
          <w:p w14:paraId="4F215B63" w14:textId="65A87230"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67750536" w14:textId="00CC8785" w:rsidR="000148AC" w:rsidRPr="00327E06" w:rsidRDefault="000148AC" w:rsidP="000148AC">
            <w:pPr>
              <w:pStyle w:val="ad"/>
              <w:rPr>
                <w:i/>
              </w:rPr>
            </w:pPr>
            <w:r w:rsidRPr="00327E06">
              <w:rPr>
                <w:szCs w:val="22"/>
              </w:rPr>
              <w:t>233,75</w:t>
            </w:r>
          </w:p>
        </w:tc>
        <w:tc>
          <w:tcPr>
            <w:tcW w:w="1048" w:type="dxa"/>
            <w:shd w:val="clear" w:color="auto" w:fill="auto"/>
            <w:noWrap/>
            <w:vAlign w:val="bottom"/>
          </w:tcPr>
          <w:p w14:paraId="0F55D711" w14:textId="4177987D" w:rsidR="000148AC" w:rsidRPr="00327E06" w:rsidRDefault="000148AC" w:rsidP="000148AC">
            <w:pPr>
              <w:pStyle w:val="ad"/>
              <w:rPr>
                <w:i/>
              </w:rPr>
            </w:pPr>
            <w:r w:rsidRPr="00327E06">
              <w:rPr>
                <w:szCs w:val="22"/>
              </w:rPr>
              <w:t>246,60</w:t>
            </w:r>
          </w:p>
        </w:tc>
        <w:tc>
          <w:tcPr>
            <w:tcW w:w="1048" w:type="dxa"/>
            <w:shd w:val="clear" w:color="auto" w:fill="auto"/>
            <w:noWrap/>
            <w:vAlign w:val="bottom"/>
          </w:tcPr>
          <w:p w14:paraId="6B28509C" w14:textId="2421BC78" w:rsidR="000148AC" w:rsidRPr="00327E06" w:rsidRDefault="000148AC" w:rsidP="000148AC">
            <w:pPr>
              <w:pStyle w:val="ad"/>
              <w:rPr>
                <w:i/>
              </w:rPr>
            </w:pPr>
            <w:r w:rsidRPr="00327E06">
              <w:rPr>
                <w:szCs w:val="22"/>
              </w:rPr>
              <w:t>257,70</w:t>
            </w:r>
          </w:p>
        </w:tc>
        <w:tc>
          <w:tcPr>
            <w:tcW w:w="1047" w:type="dxa"/>
            <w:shd w:val="clear" w:color="auto" w:fill="auto"/>
            <w:noWrap/>
            <w:vAlign w:val="bottom"/>
          </w:tcPr>
          <w:p w14:paraId="04A95BAC" w14:textId="3D480A5B" w:rsidR="000148AC" w:rsidRPr="00327E06" w:rsidRDefault="000148AC" w:rsidP="000148AC">
            <w:pPr>
              <w:pStyle w:val="ad"/>
              <w:rPr>
                <w:i/>
              </w:rPr>
            </w:pPr>
            <w:r w:rsidRPr="00327E06">
              <w:rPr>
                <w:szCs w:val="22"/>
              </w:rPr>
              <w:t>268,27</w:t>
            </w:r>
          </w:p>
        </w:tc>
        <w:tc>
          <w:tcPr>
            <w:tcW w:w="1048" w:type="dxa"/>
            <w:shd w:val="clear" w:color="auto" w:fill="auto"/>
            <w:noWrap/>
            <w:vAlign w:val="bottom"/>
          </w:tcPr>
          <w:p w14:paraId="702E97A5" w14:textId="0FC218D5" w:rsidR="000148AC" w:rsidRPr="00327E06" w:rsidRDefault="000148AC" w:rsidP="000148AC">
            <w:pPr>
              <w:pStyle w:val="ad"/>
              <w:rPr>
                <w:i/>
              </w:rPr>
            </w:pPr>
            <w:r w:rsidRPr="00327E06">
              <w:rPr>
                <w:szCs w:val="22"/>
              </w:rPr>
              <w:t>273,63</w:t>
            </w:r>
          </w:p>
        </w:tc>
        <w:tc>
          <w:tcPr>
            <w:tcW w:w="1048" w:type="dxa"/>
            <w:shd w:val="clear" w:color="auto" w:fill="auto"/>
            <w:noWrap/>
            <w:vAlign w:val="bottom"/>
          </w:tcPr>
          <w:p w14:paraId="467C7DB1" w14:textId="243F59B4" w:rsidR="000148AC" w:rsidRPr="00327E06" w:rsidRDefault="000148AC" w:rsidP="000148AC">
            <w:pPr>
              <w:pStyle w:val="ad"/>
              <w:rPr>
                <w:i/>
              </w:rPr>
            </w:pPr>
            <w:r w:rsidRPr="00327E06">
              <w:rPr>
                <w:szCs w:val="22"/>
              </w:rPr>
              <w:t>279,10</w:t>
            </w:r>
          </w:p>
        </w:tc>
        <w:tc>
          <w:tcPr>
            <w:tcW w:w="1047" w:type="dxa"/>
            <w:shd w:val="clear" w:color="auto" w:fill="auto"/>
            <w:noWrap/>
            <w:vAlign w:val="bottom"/>
          </w:tcPr>
          <w:p w14:paraId="30EEC6BE" w14:textId="2D611C51" w:rsidR="000148AC" w:rsidRPr="00327E06" w:rsidRDefault="000148AC" w:rsidP="000148AC">
            <w:pPr>
              <w:pStyle w:val="ad"/>
              <w:rPr>
                <w:i/>
              </w:rPr>
            </w:pPr>
            <w:r w:rsidRPr="00327E06">
              <w:rPr>
                <w:szCs w:val="22"/>
              </w:rPr>
              <w:t>284,69</w:t>
            </w:r>
          </w:p>
        </w:tc>
        <w:tc>
          <w:tcPr>
            <w:tcW w:w="1048" w:type="dxa"/>
            <w:shd w:val="clear" w:color="auto" w:fill="auto"/>
            <w:noWrap/>
            <w:vAlign w:val="bottom"/>
          </w:tcPr>
          <w:p w14:paraId="534B3FE3" w14:textId="018825AC" w:rsidR="000148AC" w:rsidRPr="00327E06" w:rsidRDefault="000148AC" w:rsidP="000148AC">
            <w:pPr>
              <w:pStyle w:val="ad"/>
              <w:rPr>
                <w:i/>
              </w:rPr>
            </w:pPr>
            <w:r w:rsidRPr="00327E06">
              <w:rPr>
                <w:szCs w:val="22"/>
              </w:rPr>
              <w:t>314,32</w:t>
            </w:r>
          </w:p>
        </w:tc>
      </w:tr>
      <w:tr w:rsidR="00327E06" w:rsidRPr="00327E06" w14:paraId="1B85CF3F" w14:textId="77777777" w:rsidTr="000148AC">
        <w:trPr>
          <w:cantSplit/>
          <w:trHeight w:val="300"/>
        </w:trPr>
        <w:tc>
          <w:tcPr>
            <w:tcW w:w="534" w:type="dxa"/>
            <w:vMerge/>
            <w:shd w:val="clear" w:color="auto" w:fill="auto"/>
            <w:vAlign w:val="center"/>
          </w:tcPr>
          <w:p w14:paraId="21FF575A" w14:textId="77777777" w:rsidR="000148AC" w:rsidRPr="00327E06" w:rsidRDefault="000148AC" w:rsidP="000148AC">
            <w:pPr>
              <w:pStyle w:val="ad"/>
            </w:pPr>
          </w:p>
        </w:tc>
        <w:tc>
          <w:tcPr>
            <w:tcW w:w="5386" w:type="dxa"/>
            <w:shd w:val="clear" w:color="auto" w:fill="auto"/>
            <w:noWrap/>
            <w:vAlign w:val="center"/>
          </w:tcPr>
          <w:p w14:paraId="5BC6CE9E" w14:textId="27D58806" w:rsidR="000148AC" w:rsidRPr="00327E06" w:rsidRDefault="000148AC" w:rsidP="000148AC">
            <w:pPr>
              <w:pStyle w:val="ad"/>
              <w:rPr>
                <w:i/>
                <w:iCs/>
              </w:rPr>
            </w:pPr>
            <w:r w:rsidRPr="00327E06">
              <w:rPr>
                <w:i/>
                <w:iCs/>
              </w:rPr>
              <w:t>Расходы на капитальный и текущий ремонт основных производственных средств</w:t>
            </w:r>
          </w:p>
        </w:tc>
        <w:tc>
          <w:tcPr>
            <w:tcW w:w="1276" w:type="dxa"/>
            <w:shd w:val="clear" w:color="auto" w:fill="auto"/>
            <w:noWrap/>
            <w:vAlign w:val="center"/>
          </w:tcPr>
          <w:p w14:paraId="74F162B4" w14:textId="2E3273E4"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6B649564" w14:textId="5F19ED95"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0CC3FCDD" w14:textId="00BC4C85"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55C8748A" w14:textId="52D02BA9" w:rsidR="000148AC" w:rsidRPr="00327E06" w:rsidRDefault="000148AC" w:rsidP="000148AC">
            <w:pPr>
              <w:pStyle w:val="ad"/>
              <w:rPr>
                <w:i/>
              </w:rPr>
            </w:pPr>
            <w:r w:rsidRPr="00327E06">
              <w:rPr>
                <w:szCs w:val="22"/>
              </w:rPr>
              <w:t>0,00</w:t>
            </w:r>
          </w:p>
        </w:tc>
        <w:tc>
          <w:tcPr>
            <w:tcW w:w="1047" w:type="dxa"/>
            <w:shd w:val="clear" w:color="auto" w:fill="auto"/>
            <w:noWrap/>
            <w:vAlign w:val="bottom"/>
          </w:tcPr>
          <w:p w14:paraId="062BAC33" w14:textId="1727C5B8"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5479E0BD" w14:textId="6BD8E22F"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62AFA60C" w14:textId="7A6A03B5" w:rsidR="000148AC" w:rsidRPr="00327E06" w:rsidRDefault="000148AC" w:rsidP="000148AC">
            <w:pPr>
              <w:pStyle w:val="ad"/>
              <w:rPr>
                <w:i/>
              </w:rPr>
            </w:pPr>
            <w:r w:rsidRPr="00327E06">
              <w:rPr>
                <w:szCs w:val="22"/>
              </w:rPr>
              <w:t>0,00</w:t>
            </w:r>
          </w:p>
        </w:tc>
        <w:tc>
          <w:tcPr>
            <w:tcW w:w="1047" w:type="dxa"/>
            <w:shd w:val="clear" w:color="auto" w:fill="auto"/>
            <w:noWrap/>
            <w:vAlign w:val="bottom"/>
          </w:tcPr>
          <w:p w14:paraId="07821013" w14:textId="501D207A" w:rsidR="000148AC" w:rsidRPr="00327E06" w:rsidRDefault="000148AC" w:rsidP="000148AC">
            <w:pPr>
              <w:pStyle w:val="ad"/>
              <w:rPr>
                <w:i/>
              </w:rPr>
            </w:pPr>
            <w:r w:rsidRPr="00327E06">
              <w:rPr>
                <w:szCs w:val="22"/>
              </w:rPr>
              <w:t>0,00</w:t>
            </w:r>
          </w:p>
        </w:tc>
        <w:tc>
          <w:tcPr>
            <w:tcW w:w="1048" w:type="dxa"/>
            <w:shd w:val="clear" w:color="auto" w:fill="auto"/>
            <w:noWrap/>
            <w:vAlign w:val="bottom"/>
          </w:tcPr>
          <w:p w14:paraId="23AF6A18" w14:textId="0873CD8D" w:rsidR="000148AC" w:rsidRPr="00327E06" w:rsidRDefault="000148AC" w:rsidP="000148AC">
            <w:pPr>
              <w:pStyle w:val="ad"/>
              <w:rPr>
                <w:i/>
              </w:rPr>
            </w:pPr>
            <w:r w:rsidRPr="00327E06">
              <w:rPr>
                <w:szCs w:val="22"/>
              </w:rPr>
              <w:t>0,00</w:t>
            </w:r>
          </w:p>
        </w:tc>
      </w:tr>
      <w:tr w:rsidR="00327E06" w:rsidRPr="00327E06" w14:paraId="0C081A19" w14:textId="77777777" w:rsidTr="000148AC">
        <w:trPr>
          <w:cantSplit/>
          <w:trHeight w:val="300"/>
        </w:trPr>
        <w:tc>
          <w:tcPr>
            <w:tcW w:w="534" w:type="dxa"/>
            <w:vMerge/>
            <w:shd w:val="clear" w:color="auto" w:fill="auto"/>
            <w:vAlign w:val="center"/>
          </w:tcPr>
          <w:p w14:paraId="65D91298" w14:textId="77777777" w:rsidR="000148AC" w:rsidRPr="00327E06" w:rsidRDefault="000148AC" w:rsidP="000148AC">
            <w:pPr>
              <w:pStyle w:val="ad"/>
            </w:pPr>
          </w:p>
        </w:tc>
        <w:tc>
          <w:tcPr>
            <w:tcW w:w="5386" w:type="dxa"/>
            <w:shd w:val="clear" w:color="auto" w:fill="auto"/>
            <w:noWrap/>
            <w:vAlign w:val="center"/>
          </w:tcPr>
          <w:p w14:paraId="53AB2C55" w14:textId="45D01669" w:rsidR="000148AC" w:rsidRPr="00327E06" w:rsidRDefault="000148AC" w:rsidP="000148AC">
            <w:pPr>
              <w:pStyle w:val="ad"/>
              <w:rPr>
                <w:i/>
                <w:iCs/>
              </w:rPr>
            </w:pPr>
            <w:r w:rsidRPr="00327E06">
              <w:rPr>
                <w:i/>
                <w:iCs/>
              </w:rPr>
              <w:t>прочие расходы</w:t>
            </w:r>
          </w:p>
        </w:tc>
        <w:tc>
          <w:tcPr>
            <w:tcW w:w="1276" w:type="dxa"/>
            <w:shd w:val="clear" w:color="auto" w:fill="auto"/>
            <w:noWrap/>
            <w:vAlign w:val="center"/>
          </w:tcPr>
          <w:p w14:paraId="68D08DEC" w14:textId="6094B7CF" w:rsidR="000148AC" w:rsidRPr="00327E06" w:rsidRDefault="000148AC" w:rsidP="000148AC">
            <w:pPr>
              <w:pStyle w:val="ad"/>
              <w:rPr>
                <w:i/>
              </w:rPr>
            </w:pPr>
            <w:r w:rsidRPr="00327E06">
              <w:rPr>
                <w:i/>
              </w:rPr>
              <w:t>тыс. руб.</w:t>
            </w:r>
          </w:p>
        </w:tc>
        <w:tc>
          <w:tcPr>
            <w:tcW w:w="1047" w:type="dxa"/>
            <w:shd w:val="clear" w:color="auto" w:fill="auto"/>
            <w:noWrap/>
            <w:vAlign w:val="bottom"/>
          </w:tcPr>
          <w:p w14:paraId="23E176CB" w14:textId="5DA15CE8" w:rsidR="000148AC" w:rsidRPr="00327E06" w:rsidRDefault="000148AC" w:rsidP="000148AC">
            <w:pPr>
              <w:pStyle w:val="ad"/>
              <w:rPr>
                <w:i/>
              </w:rPr>
            </w:pPr>
            <w:r w:rsidRPr="00327E06">
              <w:rPr>
                <w:szCs w:val="22"/>
              </w:rPr>
              <w:t>916,09</w:t>
            </w:r>
          </w:p>
        </w:tc>
        <w:tc>
          <w:tcPr>
            <w:tcW w:w="1048" w:type="dxa"/>
            <w:shd w:val="clear" w:color="auto" w:fill="auto"/>
            <w:noWrap/>
            <w:vAlign w:val="bottom"/>
          </w:tcPr>
          <w:p w14:paraId="1B971E58" w14:textId="12762373" w:rsidR="000148AC" w:rsidRPr="00327E06" w:rsidRDefault="000148AC" w:rsidP="000148AC">
            <w:pPr>
              <w:pStyle w:val="ad"/>
              <w:rPr>
                <w:i/>
              </w:rPr>
            </w:pPr>
            <w:r w:rsidRPr="00327E06">
              <w:rPr>
                <w:szCs w:val="22"/>
              </w:rPr>
              <w:t>966,47</w:t>
            </w:r>
          </w:p>
        </w:tc>
        <w:tc>
          <w:tcPr>
            <w:tcW w:w="1048" w:type="dxa"/>
            <w:shd w:val="clear" w:color="auto" w:fill="auto"/>
            <w:noWrap/>
            <w:vAlign w:val="bottom"/>
          </w:tcPr>
          <w:p w14:paraId="0F73CC38" w14:textId="593AAD38" w:rsidR="000148AC" w:rsidRPr="00327E06" w:rsidRDefault="000148AC" w:rsidP="000148AC">
            <w:pPr>
              <w:pStyle w:val="ad"/>
              <w:rPr>
                <w:i/>
              </w:rPr>
            </w:pPr>
            <w:r w:rsidRPr="00327E06">
              <w:rPr>
                <w:szCs w:val="22"/>
              </w:rPr>
              <w:t>1009,96</w:t>
            </w:r>
          </w:p>
        </w:tc>
        <w:tc>
          <w:tcPr>
            <w:tcW w:w="1047" w:type="dxa"/>
            <w:shd w:val="clear" w:color="auto" w:fill="auto"/>
            <w:noWrap/>
            <w:vAlign w:val="bottom"/>
          </w:tcPr>
          <w:p w14:paraId="686E474C" w14:textId="3B143142" w:rsidR="000148AC" w:rsidRPr="00327E06" w:rsidRDefault="000148AC" w:rsidP="000148AC">
            <w:pPr>
              <w:pStyle w:val="ad"/>
              <w:rPr>
                <w:i/>
              </w:rPr>
            </w:pPr>
            <w:r w:rsidRPr="00327E06">
              <w:rPr>
                <w:szCs w:val="22"/>
              </w:rPr>
              <w:t>1051,37</w:t>
            </w:r>
          </w:p>
        </w:tc>
        <w:tc>
          <w:tcPr>
            <w:tcW w:w="1048" w:type="dxa"/>
            <w:shd w:val="clear" w:color="auto" w:fill="auto"/>
            <w:noWrap/>
            <w:vAlign w:val="bottom"/>
          </w:tcPr>
          <w:p w14:paraId="69B22F55" w14:textId="10B28ABE" w:rsidR="000148AC" w:rsidRPr="00327E06" w:rsidRDefault="000148AC" w:rsidP="000148AC">
            <w:pPr>
              <w:pStyle w:val="ad"/>
              <w:rPr>
                <w:i/>
              </w:rPr>
            </w:pPr>
            <w:r w:rsidRPr="00327E06">
              <w:rPr>
                <w:szCs w:val="22"/>
              </w:rPr>
              <w:t>1072,40</w:t>
            </w:r>
          </w:p>
        </w:tc>
        <w:tc>
          <w:tcPr>
            <w:tcW w:w="1048" w:type="dxa"/>
            <w:shd w:val="clear" w:color="auto" w:fill="auto"/>
            <w:noWrap/>
            <w:vAlign w:val="bottom"/>
          </w:tcPr>
          <w:p w14:paraId="73CED254" w14:textId="2C8165BA" w:rsidR="000148AC" w:rsidRPr="00327E06" w:rsidRDefault="000148AC" w:rsidP="000148AC">
            <w:pPr>
              <w:pStyle w:val="ad"/>
              <w:rPr>
                <w:i/>
              </w:rPr>
            </w:pPr>
            <w:r w:rsidRPr="00327E06">
              <w:rPr>
                <w:szCs w:val="22"/>
              </w:rPr>
              <w:t>1093,85</w:t>
            </w:r>
          </w:p>
        </w:tc>
        <w:tc>
          <w:tcPr>
            <w:tcW w:w="1047" w:type="dxa"/>
            <w:shd w:val="clear" w:color="auto" w:fill="auto"/>
            <w:noWrap/>
            <w:vAlign w:val="bottom"/>
          </w:tcPr>
          <w:p w14:paraId="6067C36B" w14:textId="7B286E14" w:rsidR="000148AC" w:rsidRPr="00327E06" w:rsidRDefault="000148AC" w:rsidP="000148AC">
            <w:pPr>
              <w:pStyle w:val="ad"/>
              <w:rPr>
                <w:i/>
              </w:rPr>
            </w:pPr>
            <w:r w:rsidRPr="00327E06">
              <w:rPr>
                <w:szCs w:val="22"/>
              </w:rPr>
              <w:t>1115,72</w:t>
            </w:r>
          </w:p>
        </w:tc>
        <w:tc>
          <w:tcPr>
            <w:tcW w:w="1048" w:type="dxa"/>
            <w:shd w:val="clear" w:color="auto" w:fill="auto"/>
            <w:noWrap/>
            <w:vAlign w:val="bottom"/>
          </w:tcPr>
          <w:p w14:paraId="07C0D716" w14:textId="5913E97A" w:rsidR="000148AC" w:rsidRPr="00327E06" w:rsidRDefault="000148AC" w:rsidP="000148AC">
            <w:pPr>
              <w:pStyle w:val="ad"/>
              <w:rPr>
                <w:i/>
              </w:rPr>
            </w:pPr>
            <w:r w:rsidRPr="00327E06">
              <w:rPr>
                <w:szCs w:val="22"/>
              </w:rPr>
              <w:t>1231,85</w:t>
            </w:r>
          </w:p>
        </w:tc>
      </w:tr>
      <w:tr w:rsidR="00327E06" w:rsidRPr="00327E06" w14:paraId="0F96E6DD" w14:textId="77777777" w:rsidTr="000148AC">
        <w:trPr>
          <w:cantSplit/>
          <w:trHeight w:val="300"/>
        </w:trPr>
        <w:tc>
          <w:tcPr>
            <w:tcW w:w="534" w:type="dxa"/>
            <w:shd w:val="clear" w:color="auto" w:fill="auto"/>
            <w:vAlign w:val="center"/>
            <w:hideMark/>
          </w:tcPr>
          <w:p w14:paraId="75C07788" w14:textId="77777777" w:rsidR="000148AC" w:rsidRPr="00327E06" w:rsidRDefault="000148AC" w:rsidP="000148AC">
            <w:pPr>
              <w:pStyle w:val="ad"/>
            </w:pPr>
            <w:r w:rsidRPr="00327E06">
              <w:t>3</w:t>
            </w:r>
          </w:p>
        </w:tc>
        <w:tc>
          <w:tcPr>
            <w:tcW w:w="5386" w:type="dxa"/>
            <w:shd w:val="clear" w:color="auto" w:fill="auto"/>
            <w:noWrap/>
            <w:vAlign w:val="center"/>
            <w:hideMark/>
          </w:tcPr>
          <w:p w14:paraId="73B6812F" w14:textId="77777777" w:rsidR="000148AC" w:rsidRPr="00327E06" w:rsidRDefault="000148AC" w:rsidP="000148AC">
            <w:pPr>
              <w:pStyle w:val="ad"/>
            </w:pPr>
            <w:r w:rsidRPr="00327E06">
              <w:t>Прибыль</w:t>
            </w:r>
          </w:p>
        </w:tc>
        <w:tc>
          <w:tcPr>
            <w:tcW w:w="1276" w:type="dxa"/>
            <w:shd w:val="clear" w:color="auto" w:fill="auto"/>
            <w:noWrap/>
            <w:vAlign w:val="center"/>
            <w:hideMark/>
          </w:tcPr>
          <w:p w14:paraId="3B86CDC1" w14:textId="3E460256" w:rsidR="000148AC" w:rsidRPr="00327E06" w:rsidRDefault="000148AC" w:rsidP="000148AC">
            <w:pPr>
              <w:pStyle w:val="ad"/>
            </w:pPr>
            <w:r w:rsidRPr="00327E06">
              <w:t>тыс. руб.</w:t>
            </w:r>
          </w:p>
        </w:tc>
        <w:tc>
          <w:tcPr>
            <w:tcW w:w="1047" w:type="dxa"/>
            <w:shd w:val="clear" w:color="auto" w:fill="auto"/>
            <w:noWrap/>
            <w:vAlign w:val="bottom"/>
          </w:tcPr>
          <w:p w14:paraId="0A8BBF1A" w14:textId="70A80604" w:rsidR="000148AC" w:rsidRPr="00327E06" w:rsidRDefault="000148AC" w:rsidP="000148AC">
            <w:pPr>
              <w:pStyle w:val="ad"/>
            </w:pPr>
          </w:p>
        </w:tc>
        <w:tc>
          <w:tcPr>
            <w:tcW w:w="1048" w:type="dxa"/>
            <w:shd w:val="clear" w:color="auto" w:fill="auto"/>
            <w:noWrap/>
            <w:vAlign w:val="bottom"/>
          </w:tcPr>
          <w:p w14:paraId="2E2F013E" w14:textId="6BF0E308" w:rsidR="000148AC" w:rsidRPr="00327E06" w:rsidRDefault="000148AC" w:rsidP="000148AC">
            <w:pPr>
              <w:pStyle w:val="ad"/>
            </w:pPr>
            <w:r w:rsidRPr="00327E06">
              <w:rPr>
                <w:szCs w:val="22"/>
              </w:rPr>
              <w:t>23,02</w:t>
            </w:r>
          </w:p>
        </w:tc>
        <w:tc>
          <w:tcPr>
            <w:tcW w:w="1048" w:type="dxa"/>
            <w:shd w:val="clear" w:color="auto" w:fill="auto"/>
            <w:noWrap/>
            <w:vAlign w:val="bottom"/>
          </w:tcPr>
          <w:p w14:paraId="5C4F7539" w14:textId="13429176" w:rsidR="000148AC" w:rsidRPr="00327E06" w:rsidRDefault="000148AC" w:rsidP="000148AC">
            <w:pPr>
              <w:pStyle w:val="ad"/>
            </w:pPr>
            <w:r w:rsidRPr="00327E06">
              <w:rPr>
                <w:szCs w:val="22"/>
              </w:rPr>
              <w:t>24,05</w:t>
            </w:r>
          </w:p>
        </w:tc>
        <w:tc>
          <w:tcPr>
            <w:tcW w:w="1047" w:type="dxa"/>
            <w:shd w:val="clear" w:color="auto" w:fill="auto"/>
            <w:noWrap/>
            <w:vAlign w:val="bottom"/>
          </w:tcPr>
          <w:p w14:paraId="6F50F368" w14:textId="7BD3108A" w:rsidR="000148AC" w:rsidRPr="00327E06" w:rsidRDefault="000148AC" w:rsidP="000148AC">
            <w:pPr>
              <w:pStyle w:val="ad"/>
            </w:pPr>
            <w:r w:rsidRPr="00327E06">
              <w:rPr>
                <w:szCs w:val="22"/>
              </w:rPr>
              <w:t>25,04</w:t>
            </w:r>
          </w:p>
        </w:tc>
        <w:tc>
          <w:tcPr>
            <w:tcW w:w="1048" w:type="dxa"/>
            <w:shd w:val="clear" w:color="auto" w:fill="auto"/>
            <w:noWrap/>
            <w:vAlign w:val="bottom"/>
          </w:tcPr>
          <w:p w14:paraId="0F96C59C" w14:textId="6B2E7292" w:rsidR="000148AC" w:rsidRPr="00327E06" w:rsidRDefault="000148AC" w:rsidP="000148AC">
            <w:pPr>
              <w:pStyle w:val="ad"/>
            </w:pPr>
            <w:r w:rsidRPr="00327E06">
              <w:rPr>
                <w:szCs w:val="22"/>
              </w:rPr>
              <w:t>25,54</w:t>
            </w:r>
          </w:p>
        </w:tc>
        <w:tc>
          <w:tcPr>
            <w:tcW w:w="1048" w:type="dxa"/>
            <w:shd w:val="clear" w:color="auto" w:fill="auto"/>
            <w:noWrap/>
            <w:vAlign w:val="bottom"/>
          </w:tcPr>
          <w:p w14:paraId="2627A9A5" w14:textId="6FEE2F5E" w:rsidR="000148AC" w:rsidRPr="00327E06" w:rsidRDefault="000148AC" w:rsidP="000148AC">
            <w:pPr>
              <w:pStyle w:val="ad"/>
            </w:pPr>
            <w:r w:rsidRPr="00327E06">
              <w:rPr>
                <w:szCs w:val="22"/>
              </w:rPr>
              <w:t>26,05</w:t>
            </w:r>
          </w:p>
        </w:tc>
        <w:tc>
          <w:tcPr>
            <w:tcW w:w="1047" w:type="dxa"/>
            <w:shd w:val="clear" w:color="auto" w:fill="auto"/>
            <w:noWrap/>
            <w:vAlign w:val="bottom"/>
          </w:tcPr>
          <w:p w14:paraId="5AA3ECB7" w14:textId="1F9C0B62" w:rsidR="000148AC" w:rsidRPr="00327E06" w:rsidRDefault="000148AC" w:rsidP="000148AC">
            <w:pPr>
              <w:pStyle w:val="ad"/>
            </w:pPr>
            <w:r w:rsidRPr="00327E06">
              <w:rPr>
                <w:szCs w:val="22"/>
              </w:rPr>
              <w:t>26,57</w:t>
            </w:r>
          </w:p>
        </w:tc>
        <w:tc>
          <w:tcPr>
            <w:tcW w:w="1048" w:type="dxa"/>
            <w:shd w:val="clear" w:color="auto" w:fill="auto"/>
            <w:noWrap/>
            <w:vAlign w:val="bottom"/>
          </w:tcPr>
          <w:p w14:paraId="5DBD1726" w14:textId="406D672C" w:rsidR="000148AC" w:rsidRPr="00327E06" w:rsidRDefault="000148AC" w:rsidP="000148AC">
            <w:pPr>
              <w:pStyle w:val="ad"/>
            </w:pPr>
            <w:r w:rsidRPr="00327E06">
              <w:rPr>
                <w:szCs w:val="22"/>
              </w:rPr>
              <w:t>29,34</w:t>
            </w:r>
          </w:p>
        </w:tc>
      </w:tr>
      <w:tr w:rsidR="00327E06" w:rsidRPr="00327E06" w14:paraId="7C1BFBE0" w14:textId="77777777" w:rsidTr="000148AC">
        <w:trPr>
          <w:cantSplit/>
          <w:trHeight w:val="300"/>
        </w:trPr>
        <w:tc>
          <w:tcPr>
            <w:tcW w:w="534" w:type="dxa"/>
            <w:shd w:val="clear" w:color="auto" w:fill="auto"/>
            <w:vAlign w:val="center"/>
            <w:hideMark/>
          </w:tcPr>
          <w:p w14:paraId="2B236F93" w14:textId="77777777" w:rsidR="000148AC" w:rsidRPr="00327E06" w:rsidRDefault="000148AC" w:rsidP="000148AC">
            <w:pPr>
              <w:pStyle w:val="ad"/>
            </w:pPr>
            <w:r w:rsidRPr="00327E06">
              <w:t>4</w:t>
            </w:r>
          </w:p>
        </w:tc>
        <w:tc>
          <w:tcPr>
            <w:tcW w:w="5386" w:type="dxa"/>
            <w:shd w:val="clear" w:color="auto" w:fill="auto"/>
            <w:noWrap/>
            <w:vAlign w:val="center"/>
            <w:hideMark/>
          </w:tcPr>
          <w:p w14:paraId="097C123A" w14:textId="77777777" w:rsidR="000148AC" w:rsidRPr="00327E06" w:rsidRDefault="000148AC" w:rsidP="000148AC">
            <w:pPr>
              <w:pStyle w:val="ad"/>
            </w:pPr>
            <w:r w:rsidRPr="00327E06">
              <w:t>Необходимая валовая выручка от вида деятельности</w:t>
            </w:r>
          </w:p>
        </w:tc>
        <w:tc>
          <w:tcPr>
            <w:tcW w:w="1276" w:type="dxa"/>
            <w:shd w:val="clear" w:color="auto" w:fill="auto"/>
            <w:noWrap/>
            <w:vAlign w:val="center"/>
            <w:hideMark/>
          </w:tcPr>
          <w:p w14:paraId="77D3FAE8" w14:textId="3D625A9B" w:rsidR="000148AC" w:rsidRPr="00327E06" w:rsidRDefault="000148AC" w:rsidP="000148AC">
            <w:pPr>
              <w:pStyle w:val="ad"/>
            </w:pPr>
            <w:r w:rsidRPr="00327E06">
              <w:t>тыс. руб.</w:t>
            </w:r>
          </w:p>
        </w:tc>
        <w:tc>
          <w:tcPr>
            <w:tcW w:w="1047" w:type="dxa"/>
            <w:shd w:val="clear" w:color="auto" w:fill="auto"/>
            <w:noWrap/>
            <w:vAlign w:val="bottom"/>
          </w:tcPr>
          <w:p w14:paraId="0D44D5AA" w14:textId="401BE225" w:rsidR="000148AC" w:rsidRPr="00327E06" w:rsidRDefault="000148AC" w:rsidP="000148AC">
            <w:pPr>
              <w:pStyle w:val="ad"/>
            </w:pPr>
            <w:r w:rsidRPr="00327E06">
              <w:rPr>
                <w:szCs w:val="22"/>
              </w:rPr>
              <w:t>10455,92</w:t>
            </w:r>
          </w:p>
        </w:tc>
        <w:tc>
          <w:tcPr>
            <w:tcW w:w="1048" w:type="dxa"/>
            <w:shd w:val="clear" w:color="auto" w:fill="auto"/>
            <w:noWrap/>
            <w:vAlign w:val="bottom"/>
          </w:tcPr>
          <w:p w14:paraId="24C59CC6" w14:textId="08BF7325" w:rsidR="000148AC" w:rsidRPr="00327E06" w:rsidRDefault="000148AC" w:rsidP="000148AC">
            <w:pPr>
              <w:pStyle w:val="ad"/>
            </w:pPr>
            <w:r w:rsidRPr="00327E06">
              <w:rPr>
                <w:szCs w:val="22"/>
              </w:rPr>
              <w:t>11221,57</w:t>
            </w:r>
          </w:p>
        </w:tc>
        <w:tc>
          <w:tcPr>
            <w:tcW w:w="1048" w:type="dxa"/>
            <w:shd w:val="clear" w:color="auto" w:fill="auto"/>
            <w:noWrap/>
            <w:vAlign w:val="bottom"/>
          </w:tcPr>
          <w:p w14:paraId="4C1C0C61" w14:textId="33B113C8" w:rsidR="000148AC" w:rsidRPr="00327E06" w:rsidRDefault="000148AC" w:rsidP="000148AC">
            <w:pPr>
              <w:pStyle w:val="ad"/>
            </w:pPr>
            <w:r w:rsidRPr="00327E06">
              <w:rPr>
                <w:szCs w:val="22"/>
              </w:rPr>
              <w:t>11482,03</w:t>
            </w:r>
          </w:p>
        </w:tc>
        <w:tc>
          <w:tcPr>
            <w:tcW w:w="1047" w:type="dxa"/>
            <w:shd w:val="clear" w:color="auto" w:fill="auto"/>
            <w:noWrap/>
            <w:vAlign w:val="bottom"/>
          </w:tcPr>
          <w:p w14:paraId="6B13C4C5" w14:textId="2B50A21F" w:rsidR="000148AC" w:rsidRPr="00327E06" w:rsidRDefault="000148AC" w:rsidP="000148AC">
            <w:pPr>
              <w:pStyle w:val="ad"/>
            </w:pPr>
            <w:r w:rsidRPr="00327E06">
              <w:rPr>
                <w:szCs w:val="22"/>
              </w:rPr>
              <w:t>11762,18</w:t>
            </w:r>
          </w:p>
        </w:tc>
        <w:tc>
          <w:tcPr>
            <w:tcW w:w="1048" w:type="dxa"/>
            <w:shd w:val="clear" w:color="auto" w:fill="auto"/>
            <w:noWrap/>
            <w:vAlign w:val="bottom"/>
          </w:tcPr>
          <w:p w14:paraId="7070AA1B" w14:textId="4F683728" w:rsidR="000148AC" w:rsidRPr="00327E06" w:rsidRDefault="000148AC" w:rsidP="000148AC">
            <w:pPr>
              <w:pStyle w:val="ad"/>
            </w:pPr>
            <w:r w:rsidRPr="00327E06">
              <w:rPr>
                <w:szCs w:val="22"/>
              </w:rPr>
              <w:t>11929,57</w:t>
            </w:r>
          </w:p>
        </w:tc>
        <w:tc>
          <w:tcPr>
            <w:tcW w:w="1048" w:type="dxa"/>
            <w:shd w:val="clear" w:color="auto" w:fill="auto"/>
            <w:noWrap/>
            <w:vAlign w:val="bottom"/>
          </w:tcPr>
          <w:p w14:paraId="2D3AC76B" w14:textId="6C18E6B3" w:rsidR="000148AC" w:rsidRPr="00327E06" w:rsidRDefault="000148AC" w:rsidP="000148AC">
            <w:pPr>
              <w:pStyle w:val="ad"/>
            </w:pPr>
            <w:r w:rsidRPr="00327E06">
              <w:rPr>
                <w:szCs w:val="22"/>
              </w:rPr>
              <w:t>12100,19</w:t>
            </w:r>
          </w:p>
        </w:tc>
        <w:tc>
          <w:tcPr>
            <w:tcW w:w="1047" w:type="dxa"/>
            <w:shd w:val="clear" w:color="auto" w:fill="auto"/>
            <w:noWrap/>
            <w:vAlign w:val="bottom"/>
          </w:tcPr>
          <w:p w14:paraId="43012638" w14:textId="125753D2" w:rsidR="000148AC" w:rsidRPr="00327E06" w:rsidRDefault="000148AC" w:rsidP="000148AC">
            <w:pPr>
              <w:pStyle w:val="ad"/>
            </w:pPr>
            <w:r w:rsidRPr="00327E06">
              <w:rPr>
                <w:szCs w:val="22"/>
              </w:rPr>
              <w:t>12274,08</w:t>
            </w:r>
          </w:p>
        </w:tc>
        <w:tc>
          <w:tcPr>
            <w:tcW w:w="1048" w:type="dxa"/>
            <w:shd w:val="clear" w:color="auto" w:fill="auto"/>
            <w:noWrap/>
            <w:vAlign w:val="bottom"/>
          </w:tcPr>
          <w:p w14:paraId="1E23FDB9" w14:textId="3B375D41" w:rsidR="000148AC" w:rsidRPr="00327E06" w:rsidRDefault="000148AC" w:rsidP="000148AC">
            <w:pPr>
              <w:pStyle w:val="ad"/>
            </w:pPr>
            <w:r w:rsidRPr="00327E06">
              <w:rPr>
                <w:szCs w:val="22"/>
              </w:rPr>
              <w:t>13301,05</w:t>
            </w:r>
          </w:p>
        </w:tc>
      </w:tr>
      <w:tr w:rsidR="000148AC" w:rsidRPr="00327E06" w14:paraId="67D8C511" w14:textId="77777777" w:rsidTr="000148AC">
        <w:trPr>
          <w:cantSplit/>
          <w:trHeight w:val="300"/>
        </w:trPr>
        <w:tc>
          <w:tcPr>
            <w:tcW w:w="534" w:type="dxa"/>
            <w:shd w:val="clear" w:color="auto" w:fill="auto"/>
            <w:vAlign w:val="center"/>
            <w:hideMark/>
          </w:tcPr>
          <w:p w14:paraId="589AB962" w14:textId="77777777" w:rsidR="000148AC" w:rsidRPr="00327E06" w:rsidRDefault="000148AC" w:rsidP="000148AC">
            <w:pPr>
              <w:pStyle w:val="ad"/>
            </w:pPr>
            <w:r w:rsidRPr="00327E06">
              <w:t>5</w:t>
            </w:r>
          </w:p>
        </w:tc>
        <w:tc>
          <w:tcPr>
            <w:tcW w:w="5386" w:type="dxa"/>
            <w:shd w:val="clear" w:color="auto" w:fill="auto"/>
            <w:noWrap/>
            <w:vAlign w:val="center"/>
            <w:hideMark/>
          </w:tcPr>
          <w:p w14:paraId="42C6CBEE" w14:textId="77777777" w:rsidR="000148AC" w:rsidRPr="00327E06" w:rsidRDefault="000148AC" w:rsidP="000148AC">
            <w:pPr>
              <w:pStyle w:val="ad"/>
            </w:pPr>
            <w:r w:rsidRPr="00327E06">
              <w:t>Оценочная стоимость производства тепла</w:t>
            </w:r>
          </w:p>
        </w:tc>
        <w:tc>
          <w:tcPr>
            <w:tcW w:w="1276" w:type="dxa"/>
            <w:shd w:val="clear" w:color="auto" w:fill="auto"/>
            <w:noWrap/>
            <w:vAlign w:val="center"/>
            <w:hideMark/>
          </w:tcPr>
          <w:p w14:paraId="5F8A2F71" w14:textId="1E7C5779" w:rsidR="000148AC" w:rsidRPr="00327E06" w:rsidRDefault="000148AC" w:rsidP="000148AC">
            <w:pPr>
              <w:pStyle w:val="ad"/>
            </w:pPr>
            <w:r w:rsidRPr="00327E06">
              <w:t>руб./ Гкал</w:t>
            </w:r>
          </w:p>
        </w:tc>
        <w:tc>
          <w:tcPr>
            <w:tcW w:w="1047" w:type="dxa"/>
            <w:shd w:val="clear" w:color="auto" w:fill="auto"/>
            <w:noWrap/>
            <w:vAlign w:val="bottom"/>
          </w:tcPr>
          <w:p w14:paraId="62ECAE5F" w14:textId="560168C5" w:rsidR="000148AC" w:rsidRPr="00327E06" w:rsidRDefault="000148AC" w:rsidP="000148AC">
            <w:pPr>
              <w:pStyle w:val="ad"/>
            </w:pPr>
            <w:r w:rsidRPr="00327E06">
              <w:rPr>
                <w:szCs w:val="22"/>
              </w:rPr>
              <w:t>3799,43</w:t>
            </w:r>
          </w:p>
        </w:tc>
        <w:tc>
          <w:tcPr>
            <w:tcW w:w="1048" w:type="dxa"/>
            <w:shd w:val="clear" w:color="auto" w:fill="auto"/>
            <w:noWrap/>
            <w:vAlign w:val="bottom"/>
          </w:tcPr>
          <w:p w14:paraId="2CEA4ADB" w14:textId="0F1D2576" w:rsidR="000148AC" w:rsidRPr="00327E06" w:rsidRDefault="000148AC" w:rsidP="000148AC">
            <w:pPr>
              <w:pStyle w:val="ad"/>
            </w:pPr>
            <w:r w:rsidRPr="00327E06">
              <w:rPr>
                <w:szCs w:val="22"/>
              </w:rPr>
              <w:t>4077,65</w:t>
            </w:r>
          </w:p>
        </w:tc>
        <w:tc>
          <w:tcPr>
            <w:tcW w:w="1048" w:type="dxa"/>
            <w:shd w:val="clear" w:color="auto" w:fill="auto"/>
            <w:noWrap/>
            <w:vAlign w:val="bottom"/>
          </w:tcPr>
          <w:p w14:paraId="33466CF4" w14:textId="6C32D5D0" w:rsidR="000148AC" w:rsidRPr="00327E06" w:rsidRDefault="000148AC" w:rsidP="000148AC">
            <w:pPr>
              <w:pStyle w:val="ad"/>
            </w:pPr>
            <w:r w:rsidRPr="00327E06">
              <w:rPr>
                <w:szCs w:val="22"/>
              </w:rPr>
              <w:t>4172,30</w:t>
            </w:r>
          </w:p>
        </w:tc>
        <w:tc>
          <w:tcPr>
            <w:tcW w:w="1047" w:type="dxa"/>
            <w:shd w:val="clear" w:color="auto" w:fill="auto"/>
            <w:noWrap/>
            <w:vAlign w:val="bottom"/>
          </w:tcPr>
          <w:p w14:paraId="2FCEABBA" w14:textId="7541845F" w:rsidR="000148AC" w:rsidRPr="00327E06" w:rsidRDefault="000148AC" w:rsidP="000148AC">
            <w:pPr>
              <w:pStyle w:val="ad"/>
            </w:pPr>
            <w:r w:rsidRPr="00327E06">
              <w:rPr>
                <w:szCs w:val="22"/>
              </w:rPr>
              <w:t>4274,09</w:t>
            </w:r>
          </w:p>
        </w:tc>
        <w:tc>
          <w:tcPr>
            <w:tcW w:w="1048" w:type="dxa"/>
            <w:shd w:val="clear" w:color="auto" w:fill="auto"/>
            <w:noWrap/>
            <w:vAlign w:val="bottom"/>
          </w:tcPr>
          <w:p w14:paraId="269EC54E" w14:textId="6D801B6F" w:rsidR="000148AC" w:rsidRPr="00327E06" w:rsidRDefault="000148AC" w:rsidP="000148AC">
            <w:pPr>
              <w:pStyle w:val="ad"/>
            </w:pPr>
            <w:r w:rsidRPr="00327E06">
              <w:rPr>
                <w:szCs w:val="22"/>
              </w:rPr>
              <w:t>4334,92</w:t>
            </w:r>
          </w:p>
        </w:tc>
        <w:tc>
          <w:tcPr>
            <w:tcW w:w="1048" w:type="dxa"/>
            <w:shd w:val="clear" w:color="auto" w:fill="auto"/>
            <w:noWrap/>
            <w:vAlign w:val="bottom"/>
          </w:tcPr>
          <w:p w14:paraId="340406CC" w14:textId="66A952F4" w:rsidR="000148AC" w:rsidRPr="00327E06" w:rsidRDefault="000148AC" w:rsidP="000148AC">
            <w:pPr>
              <w:pStyle w:val="ad"/>
            </w:pPr>
            <w:r w:rsidRPr="00327E06">
              <w:rPr>
                <w:szCs w:val="22"/>
              </w:rPr>
              <w:t>4396,92</w:t>
            </w:r>
          </w:p>
        </w:tc>
        <w:tc>
          <w:tcPr>
            <w:tcW w:w="1047" w:type="dxa"/>
            <w:shd w:val="clear" w:color="auto" w:fill="auto"/>
            <w:noWrap/>
            <w:vAlign w:val="bottom"/>
          </w:tcPr>
          <w:p w14:paraId="19858233" w14:textId="08E04E8F" w:rsidR="000148AC" w:rsidRPr="00327E06" w:rsidRDefault="000148AC" w:rsidP="000148AC">
            <w:pPr>
              <w:pStyle w:val="ad"/>
            </w:pPr>
            <w:r w:rsidRPr="00327E06">
              <w:rPr>
                <w:szCs w:val="22"/>
              </w:rPr>
              <w:t>4460,10</w:t>
            </w:r>
          </w:p>
        </w:tc>
        <w:tc>
          <w:tcPr>
            <w:tcW w:w="1048" w:type="dxa"/>
            <w:shd w:val="clear" w:color="auto" w:fill="auto"/>
            <w:noWrap/>
            <w:vAlign w:val="bottom"/>
          </w:tcPr>
          <w:p w14:paraId="31E099F2" w14:textId="2032775A" w:rsidR="000148AC" w:rsidRPr="00327E06" w:rsidRDefault="000148AC" w:rsidP="000148AC">
            <w:pPr>
              <w:pStyle w:val="ad"/>
            </w:pPr>
            <w:r w:rsidRPr="00327E06">
              <w:rPr>
                <w:szCs w:val="22"/>
              </w:rPr>
              <w:t>4833,28</w:t>
            </w:r>
          </w:p>
        </w:tc>
      </w:tr>
    </w:tbl>
    <w:p w14:paraId="401DC656" w14:textId="77777777" w:rsidR="00F36295" w:rsidRPr="00327E06" w:rsidRDefault="00F36295"/>
    <w:bookmarkEnd w:id="765"/>
    <w:p w14:paraId="1E16421C" w14:textId="77777777" w:rsidR="00583C2F" w:rsidRPr="00327E06" w:rsidRDefault="00583C2F" w:rsidP="00393334">
      <w:pPr>
        <w:pStyle w:val="af8"/>
      </w:pPr>
      <w:r w:rsidRPr="00327E06">
        <w:t>Основные результаты расчетов тарифно-балансовых моделей приведены в таблице ниже.</w:t>
      </w:r>
    </w:p>
    <w:p w14:paraId="406EDE79" w14:textId="5BEB4420" w:rsidR="00583C2F" w:rsidRPr="00327E06" w:rsidRDefault="00CF18CE" w:rsidP="00393C7B">
      <w:pPr>
        <w:pStyle w:val="af6"/>
        <w:rPr>
          <w:rStyle w:val="af9"/>
        </w:rPr>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57</w:t>
      </w:r>
      <w:r w:rsidRPr="00327E06">
        <w:rPr>
          <w:noProof/>
        </w:rPr>
        <w:fldChar w:fldCharType="end"/>
      </w:r>
      <w:r w:rsidRPr="00327E06">
        <w:t xml:space="preserve"> </w:t>
      </w:r>
      <w:r w:rsidR="00583C2F" w:rsidRPr="00327E06">
        <w:t>- Расчет средневзвешанной стоимости производства тепла</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5990"/>
        <w:gridCol w:w="1384"/>
        <w:gridCol w:w="1155"/>
        <w:gridCol w:w="1179"/>
        <w:gridCol w:w="1049"/>
        <w:gridCol w:w="1077"/>
        <w:gridCol w:w="1089"/>
        <w:gridCol w:w="1096"/>
        <w:gridCol w:w="1018"/>
      </w:tblGrid>
      <w:tr w:rsidR="00327E06" w:rsidRPr="00327E06" w14:paraId="625DF030" w14:textId="77777777" w:rsidTr="00255B36">
        <w:trPr>
          <w:cantSplit/>
          <w:tblHeader/>
          <w:jc w:val="center"/>
        </w:trPr>
        <w:tc>
          <w:tcPr>
            <w:tcW w:w="155" w:type="pct"/>
            <w:tcBorders>
              <w:top w:val="single" w:sz="4" w:space="0" w:color="auto"/>
              <w:left w:val="single" w:sz="4" w:space="0" w:color="auto"/>
              <w:bottom w:val="single" w:sz="4" w:space="0" w:color="auto"/>
              <w:right w:val="single" w:sz="4" w:space="0" w:color="auto"/>
            </w:tcBorders>
            <w:vAlign w:val="center"/>
          </w:tcPr>
          <w:p w14:paraId="72DE7A3B" w14:textId="77777777" w:rsidR="000148AC" w:rsidRPr="00327E06" w:rsidRDefault="000148AC" w:rsidP="000148AC">
            <w:pPr>
              <w:pStyle w:val="ad"/>
            </w:pPr>
            <w:bookmarkStart w:id="766" w:name="_Hlk134628165"/>
            <w:r w:rsidRPr="00327E06">
              <w:t>№ п/п</w:t>
            </w:r>
          </w:p>
        </w:tc>
        <w:tc>
          <w:tcPr>
            <w:tcW w:w="1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0417E0" w14:textId="77777777" w:rsidR="000148AC" w:rsidRPr="00327E06" w:rsidRDefault="000148AC" w:rsidP="000148AC">
            <w:pPr>
              <w:pStyle w:val="ad"/>
            </w:pPr>
            <w:r w:rsidRPr="00327E06">
              <w:t>Наименование</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2414E2B0" w14:textId="77777777" w:rsidR="000148AC" w:rsidRPr="00327E06" w:rsidRDefault="000148AC" w:rsidP="000148AC">
            <w:pPr>
              <w:pStyle w:val="ad"/>
            </w:pPr>
            <w:r w:rsidRPr="00327E06">
              <w:t>Ед. измерения</w:t>
            </w:r>
          </w:p>
        </w:tc>
        <w:tc>
          <w:tcPr>
            <w:tcW w:w="372" w:type="pct"/>
            <w:tcBorders>
              <w:bottom w:val="single" w:sz="4" w:space="0" w:color="auto"/>
            </w:tcBorders>
            <w:shd w:val="clear" w:color="auto" w:fill="auto"/>
            <w:noWrap/>
            <w:vAlign w:val="center"/>
          </w:tcPr>
          <w:p w14:paraId="50494C82" w14:textId="7D497E4D" w:rsidR="000148AC" w:rsidRPr="00327E06" w:rsidRDefault="000148AC" w:rsidP="000148AC">
            <w:pPr>
              <w:pStyle w:val="ad"/>
            </w:pPr>
            <w:r w:rsidRPr="00327E06">
              <w:t>2025</w:t>
            </w:r>
          </w:p>
        </w:tc>
        <w:tc>
          <w:tcPr>
            <w:tcW w:w="380" w:type="pct"/>
            <w:tcBorders>
              <w:bottom w:val="single" w:sz="4" w:space="0" w:color="auto"/>
            </w:tcBorders>
            <w:shd w:val="clear" w:color="auto" w:fill="auto"/>
            <w:noWrap/>
            <w:vAlign w:val="center"/>
          </w:tcPr>
          <w:p w14:paraId="2708F783" w14:textId="39F182FF" w:rsidR="000148AC" w:rsidRPr="00327E06" w:rsidRDefault="000148AC" w:rsidP="000148AC">
            <w:pPr>
              <w:pStyle w:val="ad"/>
            </w:pPr>
            <w:r w:rsidRPr="00327E06">
              <w:t>2026</w:t>
            </w:r>
          </w:p>
        </w:tc>
        <w:tc>
          <w:tcPr>
            <w:tcW w:w="338" w:type="pct"/>
            <w:tcBorders>
              <w:bottom w:val="single" w:sz="4" w:space="0" w:color="auto"/>
            </w:tcBorders>
            <w:shd w:val="clear" w:color="auto" w:fill="auto"/>
            <w:noWrap/>
            <w:vAlign w:val="center"/>
          </w:tcPr>
          <w:p w14:paraId="1E0C1FBA" w14:textId="5788BFD0" w:rsidR="000148AC" w:rsidRPr="00327E06" w:rsidRDefault="000148AC" w:rsidP="000148AC">
            <w:pPr>
              <w:pStyle w:val="ad"/>
            </w:pPr>
            <w:r w:rsidRPr="00327E06">
              <w:t>2027</w:t>
            </w:r>
          </w:p>
        </w:tc>
        <w:tc>
          <w:tcPr>
            <w:tcW w:w="347" w:type="pct"/>
            <w:tcBorders>
              <w:bottom w:val="single" w:sz="4" w:space="0" w:color="auto"/>
            </w:tcBorders>
            <w:shd w:val="clear" w:color="auto" w:fill="auto"/>
            <w:noWrap/>
            <w:vAlign w:val="center"/>
          </w:tcPr>
          <w:p w14:paraId="5229F2D1" w14:textId="37804348" w:rsidR="000148AC" w:rsidRPr="00327E06" w:rsidRDefault="000148AC" w:rsidP="000148AC">
            <w:pPr>
              <w:pStyle w:val="ad"/>
            </w:pPr>
            <w:r w:rsidRPr="00327E06">
              <w:t>2028</w:t>
            </w:r>
          </w:p>
        </w:tc>
        <w:tc>
          <w:tcPr>
            <w:tcW w:w="351" w:type="pct"/>
            <w:tcBorders>
              <w:bottom w:val="single" w:sz="4" w:space="0" w:color="auto"/>
            </w:tcBorders>
            <w:shd w:val="clear" w:color="auto" w:fill="auto"/>
            <w:vAlign w:val="center"/>
          </w:tcPr>
          <w:p w14:paraId="2E552A5F" w14:textId="364C6423" w:rsidR="000148AC" w:rsidRPr="00327E06" w:rsidRDefault="000148AC" w:rsidP="000148AC">
            <w:pPr>
              <w:pStyle w:val="ad"/>
            </w:pPr>
            <w:r w:rsidRPr="00327E06">
              <w:t>2029</w:t>
            </w:r>
          </w:p>
        </w:tc>
        <w:tc>
          <w:tcPr>
            <w:tcW w:w="353" w:type="pct"/>
            <w:tcBorders>
              <w:bottom w:val="single" w:sz="4" w:space="0" w:color="auto"/>
            </w:tcBorders>
            <w:vAlign w:val="center"/>
          </w:tcPr>
          <w:p w14:paraId="14474E50" w14:textId="44F38B2C" w:rsidR="000148AC" w:rsidRPr="00327E06" w:rsidRDefault="000148AC" w:rsidP="000148AC">
            <w:pPr>
              <w:pStyle w:val="ad"/>
            </w:pPr>
            <w:r w:rsidRPr="00327E06">
              <w:t>2030</w:t>
            </w:r>
          </w:p>
        </w:tc>
        <w:tc>
          <w:tcPr>
            <w:tcW w:w="328" w:type="pct"/>
            <w:tcBorders>
              <w:bottom w:val="single" w:sz="4" w:space="0" w:color="auto"/>
            </w:tcBorders>
            <w:shd w:val="clear" w:color="auto" w:fill="auto"/>
            <w:noWrap/>
            <w:vAlign w:val="center"/>
          </w:tcPr>
          <w:p w14:paraId="0E9417B3" w14:textId="779ABA30" w:rsidR="000148AC" w:rsidRPr="00327E06" w:rsidRDefault="000148AC" w:rsidP="000148AC">
            <w:pPr>
              <w:pStyle w:val="ad"/>
            </w:pPr>
            <w:r w:rsidRPr="00327E06">
              <w:t>2035</w:t>
            </w:r>
          </w:p>
        </w:tc>
      </w:tr>
      <w:tr w:rsidR="00327E06" w:rsidRPr="00327E06" w14:paraId="1C063042" w14:textId="77777777" w:rsidTr="00255B36">
        <w:trPr>
          <w:cantSplit/>
          <w:jc w:val="center"/>
        </w:trPr>
        <w:tc>
          <w:tcPr>
            <w:tcW w:w="155" w:type="pct"/>
            <w:tcBorders>
              <w:top w:val="single" w:sz="4" w:space="0" w:color="auto"/>
              <w:left w:val="single" w:sz="4" w:space="0" w:color="auto"/>
              <w:bottom w:val="single" w:sz="4" w:space="0" w:color="auto"/>
              <w:right w:val="single" w:sz="4" w:space="0" w:color="auto"/>
            </w:tcBorders>
            <w:vAlign w:val="center"/>
          </w:tcPr>
          <w:p w14:paraId="48D44A30" w14:textId="77777777" w:rsidR="00182A74" w:rsidRPr="00327E06" w:rsidRDefault="00182A74" w:rsidP="00182A74">
            <w:pPr>
              <w:pStyle w:val="ad"/>
            </w:pPr>
            <w:r w:rsidRPr="00327E06">
              <w:t>1</w:t>
            </w:r>
          </w:p>
        </w:tc>
        <w:tc>
          <w:tcPr>
            <w:tcW w:w="1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2EEABB" w14:textId="77777777" w:rsidR="00182A74" w:rsidRPr="00327E06" w:rsidRDefault="00182A74" w:rsidP="00182A74">
            <w:pPr>
              <w:pStyle w:val="ad"/>
            </w:pPr>
            <w:r w:rsidRPr="00327E06">
              <w:t>Капитальные затраты на реализацию мероприятий</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09EFD2DE" w14:textId="77777777" w:rsidR="00182A74" w:rsidRPr="00327E06" w:rsidRDefault="00182A74" w:rsidP="00182A74">
            <w:pPr>
              <w:pStyle w:val="ad"/>
            </w:pPr>
            <w:r w:rsidRPr="00327E06">
              <w:t>тыс.руб.</w:t>
            </w:r>
          </w:p>
        </w:tc>
        <w:tc>
          <w:tcPr>
            <w:tcW w:w="372" w:type="pct"/>
            <w:tcBorders>
              <w:top w:val="nil"/>
              <w:left w:val="nil"/>
              <w:bottom w:val="single" w:sz="8" w:space="0" w:color="auto"/>
              <w:right w:val="single" w:sz="8" w:space="0" w:color="auto"/>
            </w:tcBorders>
            <w:shd w:val="clear" w:color="000000" w:fill="FFFFFF"/>
            <w:noWrap/>
            <w:vAlign w:val="center"/>
          </w:tcPr>
          <w:p w14:paraId="50793456" w14:textId="45D5CE19" w:rsidR="00182A74" w:rsidRPr="00327E06" w:rsidRDefault="00182A74" w:rsidP="00182A74">
            <w:pPr>
              <w:pStyle w:val="ad"/>
            </w:pPr>
            <w:r w:rsidRPr="00327E06">
              <w:rPr>
                <w:szCs w:val="22"/>
              </w:rPr>
              <w:t>1800</w:t>
            </w:r>
          </w:p>
        </w:tc>
        <w:tc>
          <w:tcPr>
            <w:tcW w:w="380" w:type="pct"/>
            <w:tcBorders>
              <w:top w:val="nil"/>
              <w:left w:val="nil"/>
              <w:bottom w:val="single" w:sz="8" w:space="0" w:color="auto"/>
              <w:right w:val="single" w:sz="8" w:space="0" w:color="auto"/>
            </w:tcBorders>
            <w:shd w:val="clear" w:color="000000" w:fill="FFFFFF"/>
            <w:noWrap/>
            <w:vAlign w:val="center"/>
          </w:tcPr>
          <w:p w14:paraId="54D9AF18" w14:textId="4701224D" w:rsidR="00182A74" w:rsidRPr="00327E06" w:rsidRDefault="00182A74" w:rsidP="00182A74">
            <w:pPr>
              <w:pStyle w:val="ad"/>
            </w:pPr>
            <w:r w:rsidRPr="00327E06">
              <w:rPr>
                <w:szCs w:val="22"/>
              </w:rPr>
              <w:t>2100</w:t>
            </w:r>
          </w:p>
        </w:tc>
        <w:tc>
          <w:tcPr>
            <w:tcW w:w="338" w:type="pct"/>
            <w:tcBorders>
              <w:top w:val="nil"/>
              <w:left w:val="nil"/>
              <w:bottom w:val="single" w:sz="8" w:space="0" w:color="auto"/>
              <w:right w:val="single" w:sz="8" w:space="0" w:color="auto"/>
            </w:tcBorders>
            <w:shd w:val="clear" w:color="000000" w:fill="FFFFFF"/>
            <w:noWrap/>
            <w:vAlign w:val="center"/>
          </w:tcPr>
          <w:p w14:paraId="3E1EFC1E" w14:textId="08134B14" w:rsidR="00182A74" w:rsidRPr="00327E06" w:rsidRDefault="00182A74" w:rsidP="00182A74">
            <w:pPr>
              <w:pStyle w:val="ad"/>
            </w:pPr>
            <w:r w:rsidRPr="00327E06">
              <w:rPr>
                <w:szCs w:val="22"/>
              </w:rPr>
              <w:t>2100</w:t>
            </w:r>
          </w:p>
        </w:tc>
        <w:tc>
          <w:tcPr>
            <w:tcW w:w="347" w:type="pct"/>
            <w:tcBorders>
              <w:top w:val="nil"/>
              <w:left w:val="nil"/>
              <w:bottom w:val="single" w:sz="8" w:space="0" w:color="auto"/>
              <w:right w:val="single" w:sz="8" w:space="0" w:color="auto"/>
            </w:tcBorders>
            <w:shd w:val="clear" w:color="000000" w:fill="FFFFFF"/>
            <w:noWrap/>
            <w:vAlign w:val="center"/>
          </w:tcPr>
          <w:p w14:paraId="45BAE0EB" w14:textId="51463B3E" w:rsidR="00182A74" w:rsidRPr="00327E06" w:rsidRDefault="00182A74" w:rsidP="00182A74">
            <w:pPr>
              <w:pStyle w:val="ad"/>
            </w:pPr>
            <w:r w:rsidRPr="00327E06">
              <w:rPr>
                <w:szCs w:val="22"/>
              </w:rPr>
              <w:t>2100</w:t>
            </w:r>
          </w:p>
        </w:tc>
        <w:tc>
          <w:tcPr>
            <w:tcW w:w="351" w:type="pct"/>
            <w:tcBorders>
              <w:top w:val="nil"/>
              <w:left w:val="nil"/>
              <w:bottom w:val="single" w:sz="8" w:space="0" w:color="auto"/>
              <w:right w:val="single" w:sz="8" w:space="0" w:color="auto"/>
            </w:tcBorders>
            <w:shd w:val="clear" w:color="000000" w:fill="FFFFFF"/>
            <w:vAlign w:val="center"/>
          </w:tcPr>
          <w:p w14:paraId="2D535EEE" w14:textId="6C3C50EB" w:rsidR="00182A74" w:rsidRPr="00327E06" w:rsidRDefault="00182A74" w:rsidP="00182A74">
            <w:pPr>
              <w:pStyle w:val="ad"/>
            </w:pPr>
            <w:r w:rsidRPr="00327E06">
              <w:rPr>
                <w:szCs w:val="22"/>
              </w:rPr>
              <w:t>2100</w:t>
            </w:r>
          </w:p>
        </w:tc>
        <w:tc>
          <w:tcPr>
            <w:tcW w:w="353" w:type="pct"/>
            <w:tcBorders>
              <w:top w:val="nil"/>
              <w:left w:val="nil"/>
              <w:bottom w:val="single" w:sz="8" w:space="0" w:color="auto"/>
              <w:right w:val="single" w:sz="8" w:space="0" w:color="auto"/>
            </w:tcBorders>
            <w:shd w:val="clear" w:color="000000" w:fill="FFFFFF"/>
            <w:vAlign w:val="center"/>
          </w:tcPr>
          <w:p w14:paraId="726D95D7" w14:textId="52FFC965" w:rsidR="00182A74" w:rsidRPr="00327E06" w:rsidRDefault="00182A74" w:rsidP="00182A74">
            <w:pPr>
              <w:pStyle w:val="ad"/>
            </w:pPr>
            <w:r w:rsidRPr="00327E06">
              <w:rPr>
                <w:szCs w:val="22"/>
              </w:rPr>
              <w:t>2100</w:t>
            </w:r>
          </w:p>
        </w:tc>
        <w:tc>
          <w:tcPr>
            <w:tcW w:w="328" w:type="pct"/>
            <w:tcBorders>
              <w:top w:val="nil"/>
              <w:left w:val="nil"/>
              <w:bottom w:val="single" w:sz="8" w:space="0" w:color="auto"/>
              <w:right w:val="single" w:sz="8" w:space="0" w:color="auto"/>
            </w:tcBorders>
            <w:shd w:val="clear" w:color="000000" w:fill="FFFFFF"/>
            <w:noWrap/>
            <w:vAlign w:val="center"/>
          </w:tcPr>
          <w:p w14:paraId="711A60F3" w14:textId="158BA8F8" w:rsidR="00182A74" w:rsidRPr="00327E06" w:rsidRDefault="00182A74" w:rsidP="00182A74">
            <w:pPr>
              <w:pStyle w:val="ad"/>
            </w:pPr>
            <w:r w:rsidRPr="00327E06">
              <w:rPr>
                <w:szCs w:val="22"/>
              </w:rPr>
              <w:t>10500</w:t>
            </w:r>
          </w:p>
        </w:tc>
      </w:tr>
      <w:tr w:rsidR="00327E06" w:rsidRPr="00327E06" w14:paraId="1B0FB418" w14:textId="77777777" w:rsidTr="00255B36">
        <w:trPr>
          <w:cantSplit/>
          <w:jc w:val="center"/>
        </w:trPr>
        <w:tc>
          <w:tcPr>
            <w:tcW w:w="155" w:type="pct"/>
            <w:tcBorders>
              <w:top w:val="single" w:sz="4" w:space="0" w:color="auto"/>
              <w:left w:val="single" w:sz="4" w:space="0" w:color="auto"/>
              <w:bottom w:val="single" w:sz="4" w:space="0" w:color="auto"/>
              <w:right w:val="single" w:sz="4" w:space="0" w:color="auto"/>
            </w:tcBorders>
            <w:vAlign w:val="center"/>
          </w:tcPr>
          <w:p w14:paraId="34760FB2" w14:textId="77777777" w:rsidR="00182A74" w:rsidRPr="00327E06" w:rsidRDefault="00182A74" w:rsidP="00182A74">
            <w:pPr>
              <w:pStyle w:val="ad"/>
            </w:pPr>
            <w:r w:rsidRPr="00327E06">
              <w:t>2</w:t>
            </w:r>
          </w:p>
        </w:tc>
        <w:tc>
          <w:tcPr>
            <w:tcW w:w="1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4F097" w14:textId="77777777" w:rsidR="00182A74" w:rsidRPr="00327E06" w:rsidRDefault="00182A74" w:rsidP="00182A74">
            <w:pPr>
              <w:pStyle w:val="ad"/>
            </w:pPr>
            <w:r w:rsidRPr="00327E06">
              <w:t xml:space="preserve">Средневзвешенная оценочная стоимость производства тепла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5FCE8AEC" w14:textId="77777777" w:rsidR="00182A74" w:rsidRPr="00327E06" w:rsidRDefault="00182A74" w:rsidP="00182A74">
            <w:pPr>
              <w:pStyle w:val="ad"/>
            </w:pPr>
            <w:r w:rsidRPr="00327E06">
              <w:t>руб./Гкал</w:t>
            </w:r>
          </w:p>
        </w:tc>
        <w:tc>
          <w:tcPr>
            <w:tcW w:w="372" w:type="pct"/>
            <w:tcBorders>
              <w:top w:val="nil"/>
              <w:left w:val="nil"/>
              <w:bottom w:val="single" w:sz="8" w:space="0" w:color="auto"/>
              <w:right w:val="single" w:sz="8" w:space="0" w:color="auto"/>
            </w:tcBorders>
            <w:shd w:val="clear" w:color="auto" w:fill="auto"/>
            <w:noWrap/>
            <w:vAlign w:val="center"/>
          </w:tcPr>
          <w:p w14:paraId="11B4772C" w14:textId="77777777" w:rsidR="00182A74" w:rsidRPr="00327E06" w:rsidRDefault="00182A74" w:rsidP="00182A74">
            <w:pPr>
              <w:pStyle w:val="ad"/>
            </w:pPr>
            <w:r w:rsidRPr="00327E06">
              <w:t>9465,73</w:t>
            </w:r>
          </w:p>
        </w:tc>
        <w:tc>
          <w:tcPr>
            <w:tcW w:w="380" w:type="pct"/>
            <w:tcBorders>
              <w:top w:val="nil"/>
              <w:left w:val="nil"/>
              <w:bottom w:val="single" w:sz="8" w:space="0" w:color="auto"/>
              <w:right w:val="single" w:sz="8" w:space="0" w:color="auto"/>
            </w:tcBorders>
            <w:shd w:val="clear" w:color="auto" w:fill="auto"/>
            <w:noWrap/>
            <w:vAlign w:val="center"/>
          </w:tcPr>
          <w:p w14:paraId="534C9AFD" w14:textId="77777777" w:rsidR="00182A74" w:rsidRPr="00327E06" w:rsidRDefault="00182A74" w:rsidP="00182A74">
            <w:pPr>
              <w:pStyle w:val="ad"/>
            </w:pPr>
            <w:r w:rsidRPr="00327E06">
              <w:t>7349,59</w:t>
            </w:r>
          </w:p>
        </w:tc>
        <w:tc>
          <w:tcPr>
            <w:tcW w:w="338" w:type="pct"/>
            <w:tcBorders>
              <w:top w:val="nil"/>
              <w:left w:val="nil"/>
              <w:bottom w:val="single" w:sz="8" w:space="0" w:color="auto"/>
              <w:right w:val="single" w:sz="8" w:space="0" w:color="auto"/>
            </w:tcBorders>
            <w:shd w:val="clear" w:color="auto" w:fill="auto"/>
            <w:noWrap/>
            <w:vAlign w:val="center"/>
          </w:tcPr>
          <w:p w14:paraId="3CE2CB1B" w14:textId="77777777" w:rsidR="00182A74" w:rsidRPr="00327E06" w:rsidRDefault="00182A74" w:rsidP="00182A74">
            <w:pPr>
              <w:pStyle w:val="ad"/>
            </w:pPr>
            <w:r w:rsidRPr="00327E06">
              <w:t>7609,49</w:t>
            </w:r>
          </w:p>
        </w:tc>
        <w:tc>
          <w:tcPr>
            <w:tcW w:w="347" w:type="pct"/>
            <w:tcBorders>
              <w:top w:val="nil"/>
              <w:left w:val="nil"/>
              <w:bottom w:val="single" w:sz="8" w:space="0" w:color="auto"/>
              <w:right w:val="single" w:sz="8" w:space="0" w:color="auto"/>
            </w:tcBorders>
            <w:shd w:val="clear" w:color="auto" w:fill="auto"/>
            <w:noWrap/>
            <w:vAlign w:val="center"/>
          </w:tcPr>
          <w:p w14:paraId="63969390" w14:textId="77777777" w:rsidR="00182A74" w:rsidRPr="00327E06" w:rsidRDefault="00182A74" w:rsidP="00182A74">
            <w:pPr>
              <w:pStyle w:val="ad"/>
            </w:pPr>
            <w:r w:rsidRPr="00327E06">
              <w:t>7747,46</w:t>
            </w:r>
          </w:p>
        </w:tc>
        <w:tc>
          <w:tcPr>
            <w:tcW w:w="351" w:type="pct"/>
            <w:tcBorders>
              <w:top w:val="nil"/>
              <w:left w:val="nil"/>
              <w:bottom w:val="single" w:sz="8" w:space="0" w:color="auto"/>
              <w:right w:val="single" w:sz="8" w:space="0" w:color="auto"/>
            </w:tcBorders>
            <w:shd w:val="clear" w:color="auto" w:fill="auto"/>
            <w:vAlign w:val="center"/>
          </w:tcPr>
          <w:p w14:paraId="22A7E377" w14:textId="77777777" w:rsidR="00182A74" w:rsidRPr="00327E06" w:rsidRDefault="00182A74" w:rsidP="00182A74">
            <w:pPr>
              <w:pStyle w:val="ad"/>
            </w:pPr>
            <w:r w:rsidRPr="00327E06">
              <w:t>7888,16</w:t>
            </w:r>
          </w:p>
        </w:tc>
        <w:tc>
          <w:tcPr>
            <w:tcW w:w="353" w:type="pct"/>
            <w:tcBorders>
              <w:top w:val="nil"/>
              <w:left w:val="nil"/>
              <w:bottom w:val="single" w:sz="8" w:space="0" w:color="auto"/>
              <w:right w:val="single" w:sz="8" w:space="0" w:color="auto"/>
            </w:tcBorders>
            <w:shd w:val="clear" w:color="auto" w:fill="auto"/>
            <w:vAlign w:val="center"/>
          </w:tcPr>
          <w:p w14:paraId="1DCE1224" w14:textId="77777777" w:rsidR="00182A74" w:rsidRPr="00327E06" w:rsidRDefault="00182A74" w:rsidP="00182A74">
            <w:pPr>
              <w:pStyle w:val="ad"/>
            </w:pPr>
            <w:r w:rsidRPr="00327E06">
              <w:t>8031,65</w:t>
            </w:r>
          </w:p>
        </w:tc>
        <w:tc>
          <w:tcPr>
            <w:tcW w:w="328" w:type="pct"/>
            <w:tcBorders>
              <w:top w:val="nil"/>
              <w:left w:val="nil"/>
              <w:bottom w:val="single" w:sz="8" w:space="0" w:color="auto"/>
              <w:right w:val="single" w:sz="8" w:space="0" w:color="auto"/>
            </w:tcBorders>
            <w:shd w:val="clear" w:color="auto" w:fill="auto"/>
            <w:noWrap/>
            <w:vAlign w:val="center"/>
          </w:tcPr>
          <w:p w14:paraId="059AB49E" w14:textId="77777777" w:rsidR="00182A74" w:rsidRPr="00327E06" w:rsidRDefault="00182A74" w:rsidP="00182A74">
            <w:pPr>
              <w:pStyle w:val="ad"/>
            </w:pPr>
            <w:r w:rsidRPr="00327E06">
              <w:t>9677,56</w:t>
            </w:r>
          </w:p>
        </w:tc>
      </w:tr>
      <w:tr w:rsidR="00327E06" w:rsidRPr="00327E06" w14:paraId="79F1CC1E" w14:textId="77777777" w:rsidTr="00255B36">
        <w:trPr>
          <w:cantSplit/>
          <w:jc w:val="center"/>
        </w:trPr>
        <w:tc>
          <w:tcPr>
            <w:tcW w:w="155" w:type="pct"/>
            <w:tcBorders>
              <w:top w:val="single" w:sz="4" w:space="0" w:color="auto"/>
              <w:left w:val="single" w:sz="4" w:space="0" w:color="auto"/>
              <w:bottom w:val="single" w:sz="4" w:space="0" w:color="auto"/>
              <w:right w:val="single" w:sz="4" w:space="0" w:color="auto"/>
            </w:tcBorders>
            <w:vAlign w:val="center"/>
          </w:tcPr>
          <w:p w14:paraId="447CB404" w14:textId="77777777" w:rsidR="00182A74" w:rsidRPr="00327E06" w:rsidRDefault="00182A74" w:rsidP="00182A74">
            <w:pPr>
              <w:pStyle w:val="ad"/>
            </w:pPr>
            <w:r w:rsidRPr="00327E06">
              <w:lastRenderedPageBreak/>
              <w:t>3</w:t>
            </w:r>
          </w:p>
        </w:tc>
        <w:tc>
          <w:tcPr>
            <w:tcW w:w="1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2D93D" w14:textId="77777777" w:rsidR="00182A74" w:rsidRPr="00327E06" w:rsidRDefault="00182A74" w:rsidP="00182A74">
            <w:pPr>
              <w:pStyle w:val="ad"/>
            </w:pPr>
            <w:r w:rsidRPr="00327E06">
              <w:t xml:space="preserve">Средневзвешенная оценочная стоимость производства тепла с учетом инвестиционной составляющей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1124E68F" w14:textId="77777777" w:rsidR="00182A74" w:rsidRPr="00327E06" w:rsidRDefault="00182A74" w:rsidP="00182A74">
            <w:pPr>
              <w:pStyle w:val="ad"/>
            </w:pPr>
            <w:r w:rsidRPr="00327E06">
              <w:t>руб./Гкал</w:t>
            </w:r>
          </w:p>
        </w:tc>
        <w:tc>
          <w:tcPr>
            <w:tcW w:w="372" w:type="pct"/>
            <w:tcBorders>
              <w:top w:val="nil"/>
              <w:left w:val="nil"/>
              <w:bottom w:val="single" w:sz="8" w:space="0" w:color="auto"/>
              <w:right w:val="single" w:sz="8" w:space="0" w:color="auto"/>
            </w:tcBorders>
            <w:shd w:val="clear" w:color="auto" w:fill="auto"/>
            <w:noWrap/>
            <w:vAlign w:val="center"/>
          </w:tcPr>
          <w:p w14:paraId="4FADB6EB" w14:textId="77777777" w:rsidR="00182A74" w:rsidRPr="00327E06" w:rsidRDefault="00182A74" w:rsidP="00182A74">
            <w:pPr>
              <w:pStyle w:val="ad"/>
            </w:pPr>
            <w:r w:rsidRPr="00327E06">
              <w:t>11204,37</w:t>
            </w:r>
          </w:p>
        </w:tc>
        <w:tc>
          <w:tcPr>
            <w:tcW w:w="380" w:type="pct"/>
            <w:tcBorders>
              <w:top w:val="nil"/>
              <w:left w:val="nil"/>
              <w:bottom w:val="single" w:sz="8" w:space="0" w:color="auto"/>
              <w:right w:val="single" w:sz="8" w:space="0" w:color="auto"/>
            </w:tcBorders>
            <w:shd w:val="clear" w:color="auto" w:fill="auto"/>
            <w:noWrap/>
            <w:vAlign w:val="center"/>
          </w:tcPr>
          <w:p w14:paraId="564F2D56" w14:textId="77777777" w:rsidR="00182A74" w:rsidRPr="00327E06" w:rsidRDefault="00182A74" w:rsidP="00182A74">
            <w:pPr>
              <w:pStyle w:val="ad"/>
            </w:pPr>
            <w:r w:rsidRPr="00327E06">
              <w:t>14041,15</w:t>
            </w:r>
          </w:p>
        </w:tc>
        <w:tc>
          <w:tcPr>
            <w:tcW w:w="338" w:type="pct"/>
            <w:tcBorders>
              <w:top w:val="nil"/>
              <w:left w:val="nil"/>
              <w:bottom w:val="single" w:sz="8" w:space="0" w:color="auto"/>
              <w:right w:val="single" w:sz="8" w:space="0" w:color="auto"/>
            </w:tcBorders>
            <w:shd w:val="clear" w:color="auto" w:fill="auto"/>
            <w:noWrap/>
            <w:vAlign w:val="center"/>
          </w:tcPr>
          <w:p w14:paraId="368B1F86" w14:textId="77777777" w:rsidR="00182A74" w:rsidRPr="00327E06" w:rsidRDefault="00182A74" w:rsidP="00182A74">
            <w:pPr>
              <w:pStyle w:val="ad"/>
            </w:pPr>
            <w:r w:rsidRPr="00327E06">
              <w:t>7697,16</w:t>
            </w:r>
          </w:p>
        </w:tc>
        <w:tc>
          <w:tcPr>
            <w:tcW w:w="347" w:type="pct"/>
            <w:tcBorders>
              <w:top w:val="nil"/>
              <w:left w:val="nil"/>
              <w:bottom w:val="single" w:sz="8" w:space="0" w:color="auto"/>
              <w:right w:val="single" w:sz="8" w:space="0" w:color="auto"/>
            </w:tcBorders>
            <w:shd w:val="clear" w:color="auto" w:fill="auto"/>
            <w:noWrap/>
            <w:vAlign w:val="center"/>
          </w:tcPr>
          <w:p w14:paraId="12452502" w14:textId="77777777" w:rsidR="00182A74" w:rsidRPr="00327E06" w:rsidRDefault="00182A74" w:rsidP="00182A74">
            <w:pPr>
              <w:pStyle w:val="ad"/>
            </w:pPr>
            <w:r w:rsidRPr="00327E06">
              <w:t>7835,13</w:t>
            </w:r>
          </w:p>
        </w:tc>
        <w:tc>
          <w:tcPr>
            <w:tcW w:w="351" w:type="pct"/>
            <w:tcBorders>
              <w:top w:val="nil"/>
              <w:left w:val="nil"/>
              <w:bottom w:val="single" w:sz="8" w:space="0" w:color="auto"/>
              <w:right w:val="single" w:sz="8" w:space="0" w:color="auto"/>
            </w:tcBorders>
            <w:shd w:val="clear" w:color="auto" w:fill="auto"/>
            <w:vAlign w:val="center"/>
          </w:tcPr>
          <w:p w14:paraId="01A98297" w14:textId="77777777" w:rsidR="00182A74" w:rsidRPr="00327E06" w:rsidRDefault="00182A74" w:rsidP="00182A74">
            <w:pPr>
              <w:pStyle w:val="ad"/>
            </w:pPr>
            <w:r w:rsidRPr="00327E06">
              <w:t>7975,83</w:t>
            </w:r>
          </w:p>
        </w:tc>
        <w:tc>
          <w:tcPr>
            <w:tcW w:w="353" w:type="pct"/>
            <w:tcBorders>
              <w:top w:val="nil"/>
              <w:left w:val="nil"/>
              <w:bottom w:val="single" w:sz="8" w:space="0" w:color="auto"/>
              <w:right w:val="single" w:sz="8" w:space="0" w:color="auto"/>
            </w:tcBorders>
            <w:shd w:val="clear" w:color="auto" w:fill="auto"/>
            <w:vAlign w:val="center"/>
          </w:tcPr>
          <w:p w14:paraId="5F038B8F" w14:textId="77777777" w:rsidR="00182A74" w:rsidRPr="00327E06" w:rsidRDefault="00182A74" w:rsidP="00182A74">
            <w:pPr>
              <w:pStyle w:val="ad"/>
            </w:pPr>
            <w:r w:rsidRPr="00327E06">
              <w:t>8119,32</w:t>
            </w:r>
          </w:p>
        </w:tc>
        <w:tc>
          <w:tcPr>
            <w:tcW w:w="328" w:type="pct"/>
            <w:tcBorders>
              <w:top w:val="nil"/>
              <w:left w:val="nil"/>
              <w:bottom w:val="single" w:sz="8" w:space="0" w:color="auto"/>
              <w:right w:val="single" w:sz="8" w:space="0" w:color="auto"/>
            </w:tcBorders>
            <w:shd w:val="clear" w:color="auto" w:fill="auto"/>
            <w:noWrap/>
            <w:vAlign w:val="center"/>
          </w:tcPr>
          <w:p w14:paraId="260DC957" w14:textId="77777777" w:rsidR="00182A74" w:rsidRPr="00327E06" w:rsidRDefault="00182A74" w:rsidP="00182A74">
            <w:pPr>
              <w:pStyle w:val="ad"/>
            </w:pPr>
            <w:r w:rsidRPr="00327E06">
              <w:t>9756,46</w:t>
            </w:r>
          </w:p>
        </w:tc>
      </w:tr>
      <w:tr w:rsidR="00182A74" w:rsidRPr="00327E06" w14:paraId="0FE6F5B0" w14:textId="77777777" w:rsidTr="00255B36">
        <w:trPr>
          <w:cantSplit/>
          <w:jc w:val="center"/>
        </w:trPr>
        <w:tc>
          <w:tcPr>
            <w:tcW w:w="155" w:type="pct"/>
            <w:tcBorders>
              <w:top w:val="single" w:sz="4" w:space="0" w:color="auto"/>
              <w:left w:val="single" w:sz="4" w:space="0" w:color="auto"/>
              <w:bottom w:val="single" w:sz="4" w:space="0" w:color="auto"/>
              <w:right w:val="single" w:sz="4" w:space="0" w:color="auto"/>
            </w:tcBorders>
            <w:vAlign w:val="center"/>
          </w:tcPr>
          <w:p w14:paraId="4C309FF8" w14:textId="77777777" w:rsidR="00182A74" w:rsidRPr="00327E06" w:rsidRDefault="00182A74" w:rsidP="00182A74">
            <w:pPr>
              <w:pStyle w:val="ad"/>
            </w:pPr>
            <w:r w:rsidRPr="00327E06">
              <w:t>4</w:t>
            </w:r>
          </w:p>
        </w:tc>
        <w:tc>
          <w:tcPr>
            <w:tcW w:w="1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75DDB7" w14:textId="77777777" w:rsidR="00182A74" w:rsidRPr="00327E06" w:rsidRDefault="00182A74" w:rsidP="00182A74">
            <w:pPr>
              <w:pStyle w:val="ad"/>
            </w:pPr>
            <w:r w:rsidRPr="00327E06">
              <w:t>Оценочная стоимость производства тепла (с использованием индекса роста цен на тепловую энергию)</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14:paraId="44C7692E" w14:textId="77777777" w:rsidR="00182A74" w:rsidRPr="00327E06" w:rsidRDefault="00182A74" w:rsidP="00182A74">
            <w:pPr>
              <w:pStyle w:val="ad"/>
            </w:pPr>
            <w:r w:rsidRPr="00327E06">
              <w:t>руб./Гкал</w:t>
            </w:r>
          </w:p>
        </w:tc>
        <w:tc>
          <w:tcPr>
            <w:tcW w:w="372" w:type="pct"/>
            <w:tcBorders>
              <w:top w:val="nil"/>
              <w:left w:val="nil"/>
              <w:bottom w:val="single" w:sz="8" w:space="0" w:color="auto"/>
              <w:right w:val="single" w:sz="8" w:space="0" w:color="auto"/>
            </w:tcBorders>
            <w:shd w:val="clear" w:color="auto" w:fill="auto"/>
            <w:noWrap/>
            <w:vAlign w:val="center"/>
          </w:tcPr>
          <w:p w14:paraId="311AF04A" w14:textId="77777777" w:rsidR="00182A74" w:rsidRPr="00327E06" w:rsidRDefault="00182A74" w:rsidP="00182A74">
            <w:pPr>
              <w:pStyle w:val="ad"/>
            </w:pPr>
            <w:r w:rsidRPr="00327E06">
              <w:t>9284,33</w:t>
            </w:r>
          </w:p>
        </w:tc>
        <w:tc>
          <w:tcPr>
            <w:tcW w:w="380" w:type="pct"/>
            <w:tcBorders>
              <w:top w:val="nil"/>
              <w:left w:val="nil"/>
              <w:bottom w:val="single" w:sz="8" w:space="0" w:color="auto"/>
              <w:right w:val="single" w:sz="8" w:space="0" w:color="auto"/>
            </w:tcBorders>
            <w:shd w:val="clear" w:color="auto" w:fill="auto"/>
            <w:noWrap/>
            <w:vAlign w:val="center"/>
          </w:tcPr>
          <w:p w14:paraId="71811F5F" w14:textId="77777777" w:rsidR="00182A74" w:rsidRPr="00327E06" w:rsidRDefault="00182A74" w:rsidP="00182A74">
            <w:pPr>
              <w:pStyle w:val="ad"/>
            </w:pPr>
            <w:r w:rsidRPr="00327E06">
              <w:t>9646,42</w:t>
            </w:r>
          </w:p>
        </w:tc>
        <w:tc>
          <w:tcPr>
            <w:tcW w:w="338" w:type="pct"/>
            <w:tcBorders>
              <w:top w:val="nil"/>
              <w:left w:val="nil"/>
              <w:bottom w:val="single" w:sz="8" w:space="0" w:color="auto"/>
              <w:right w:val="single" w:sz="8" w:space="0" w:color="auto"/>
            </w:tcBorders>
            <w:shd w:val="clear" w:color="auto" w:fill="auto"/>
            <w:noWrap/>
            <w:vAlign w:val="center"/>
          </w:tcPr>
          <w:p w14:paraId="019D6D36" w14:textId="77777777" w:rsidR="00182A74" w:rsidRPr="00327E06" w:rsidRDefault="00182A74" w:rsidP="00182A74">
            <w:pPr>
              <w:pStyle w:val="ad"/>
            </w:pPr>
            <w:r w:rsidRPr="00327E06">
              <w:t>9868,29</w:t>
            </w:r>
          </w:p>
        </w:tc>
        <w:tc>
          <w:tcPr>
            <w:tcW w:w="347" w:type="pct"/>
            <w:tcBorders>
              <w:top w:val="nil"/>
              <w:left w:val="nil"/>
              <w:bottom w:val="single" w:sz="8" w:space="0" w:color="auto"/>
              <w:right w:val="single" w:sz="8" w:space="0" w:color="auto"/>
            </w:tcBorders>
            <w:shd w:val="clear" w:color="auto" w:fill="auto"/>
            <w:noWrap/>
            <w:vAlign w:val="center"/>
          </w:tcPr>
          <w:p w14:paraId="0F736119" w14:textId="77777777" w:rsidR="00182A74" w:rsidRPr="00327E06" w:rsidRDefault="00182A74" w:rsidP="00182A74">
            <w:pPr>
              <w:pStyle w:val="ad"/>
            </w:pPr>
            <w:r w:rsidRPr="00327E06">
              <w:t>10095,26</w:t>
            </w:r>
          </w:p>
        </w:tc>
        <w:tc>
          <w:tcPr>
            <w:tcW w:w="351" w:type="pct"/>
            <w:tcBorders>
              <w:top w:val="nil"/>
              <w:left w:val="nil"/>
              <w:bottom w:val="single" w:sz="8" w:space="0" w:color="auto"/>
              <w:right w:val="single" w:sz="8" w:space="0" w:color="auto"/>
            </w:tcBorders>
            <w:shd w:val="clear" w:color="auto" w:fill="auto"/>
            <w:vAlign w:val="center"/>
          </w:tcPr>
          <w:p w14:paraId="5860C390" w14:textId="77777777" w:rsidR="00182A74" w:rsidRPr="00327E06" w:rsidRDefault="00182A74" w:rsidP="00182A74">
            <w:pPr>
              <w:pStyle w:val="ad"/>
            </w:pPr>
            <w:r w:rsidRPr="00327E06">
              <w:t>10488,97</w:t>
            </w:r>
          </w:p>
        </w:tc>
        <w:tc>
          <w:tcPr>
            <w:tcW w:w="353" w:type="pct"/>
            <w:tcBorders>
              <w:top w:val="nil"/>
              <w:left w:val="nil"/>
              <w:bottom w:val="single" w:sz="8" w:space="0" w:color="auto"/>
              <w:right w:val="single" w:sz="8" w:space="0" w:color="auto"/>
            </w:tcBorders>
            <w:shd w:val="clear" w:color="auto" w:fill="auto"/>
            <w:vAlign w:val="center"/>
          </w:tcPr>
          <w:p w14:paraId="133B5B98" w14:textId="77777777" w:rsidR="00182A74" w:rsidRPr="00327E06" w:rsidRDefault="00182A74" w:rsidP="00182A74">
            <w:pPr>
              <w:pStyle w:val="ad"/>
            </w:pPr>
            <w:r w:rsidRPr="00327E06">
              <w:t>10898,04</w:t>
            </w:r>
          </w:p>
        </w:tc>
        <w:tc>
          <w:tcPr>
            <w:tcW w:w="328" w:type="pct"/>
            <w:tcBorders>
              <w:top w:val="nil"/>
              <w:left w:val="nil"/>
              <w:bottom w:val="single" w:sz="8" w:space="0" w:color="auto"/>
              <w:right w:val="single" w:sz="8" w:space="0" w:color="auto"/>
            </w:tcBorders>
            <w:shd w:val="clear" w:color="auto" w:fill="auto"/>
            <w:noWrap/>
            <w:vAlign w:val="center"/>
          </w:tcPr>
          <w:p w14:paraId="6735A424" w14:textId="77777777" w:rsidR="00182A74" w:rsidRPr="00327E06" w:rsidRDefault="00182A74" w:rsidP="00182A74">
            <w:pPr>
              <w:pStyle w:val="ad"/>
            </w:pPr>
            <w:r w:rsidRPr="00327E06">
              <w:t>15489,03</w:t>
            </w:r>
          </w:p>
        </w:tc>
      </w:tr>
      <w:bookmarkEnd w:id="766"/>
    </w:tbl>
    <w:p w14:paraId="25E23A2C" w14:textId="77777777" w:rsidR="000148AC" w:rsidRPr="00327E06" w:rsidRDefault="000148AC" w:rsidP="00FA1C46">
      <w:pPr>
        <w:pStyle w:val="af8"/>
        <w:rPr>
          <w:lang w:val="en-US"/>
        </w:rPr>
      </w:pPr>
    </w:p>
    <w:p w14:paraId="00D4CB27" w14:textId="197925FE" w:rsidR="004E3951" w:rsidRPr="00327E06" w:rsidRDefault="00255B36" w:rsidP="00FA1C46">
      <w:pPr>
        <w:pStyle w:val="af8"/>
      </w:pPr>
      <w:r w:rsidRPr="00327E06">
        <w:t>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2035 году на 11.9%, по сравнению с оценочной стоимостью производства тепла, рассчитанной с использованием индекса роста цен на тепловую энергию.</w:t>
      </w:r>
      <w:bookmarkEnd w:id="764"/>
    </w:p>
    <w:p w14:paraId="00A1E967" w14:textId="5E83C977" w:rsidR="004E3951" w:rsidRPr="00327E06" w:rsidRDefault="004E3951" w:rsidP="00FA1C46">
      <w:pPr>
        <w:pStyle w:val="af8"/>
        <w:sectPr w:rsidR="004E3951" w:rsidRPr="00327E06" w:rsidSect="00BB4A56">
          <w:footerReference w:type="default" r:id="rId73"/>
          <w:pgSz w:w="16838" w:h="11906" w:orient="landscape"/>
          <w:pgMar w:top="1134" w:right="567" w:bottom="567" w:left="567" w:header="709" w:footer="0" w:gutter="0"/>
          <w:cols w:space="708"/>
          <w:docGrid w:linePitch="360"/>
        </w:sectPr>
      </w:pPr>
    </w:p>
    <w:p w14:paraId="5413FEF0" w14:textId="3CA1F6D4" w:rsidR="00B3208B" w:rsidRPr="00327E06" w:rsidRDefault="00B3208B" w:rsidP="00393C7B">
      <w:pPr>
        <w:pStyle w:val="a1"/>
      </w:pPr>
      <w:bookmarkStart w:id="767" w:name="_Toc162259318"/>
      <w:bookmarkStart w:id="768" w:name="_Toc165985204"/>
      <w:bookmarkStart w:id="769" w:name="_Toc197751333"/>
      <w:r w:rsidRPr="00327E06">
        <w:lastRenderedPageBreak/>
        <w:t>Тарифно-балансовые расчетные модели теплоснабжения потребителей по каждой единой теплоснабжающей организации</w:t>
      </w:r>
      <w:bookmarkEnd w:id="767"/>
      <w:bookmarkEnd w:id="768"/>
      <w:bookmarkEnd w:id="769"/>
    </w:p>
    <w:p w14:paraId="1E282C29" w14:textId="77777777" w:rsidR="00B3208B" w:rsidRPr="00327E06" w:rsidRDefault="00B3208B" w:rsidP="00393334">
      <w:pPr>
        <w:pStyle w:val="af8"/>
      </w:pPr>
      <w:r w:rsidRPr="00327E06">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0632D4C0" w14:textId="77777777" w:rsidR="00B3208B" w:rsidRPr="00327E06" w:rsidRDefault="00B3208B" w:rsidP="00393334">
      <w:pPr>
        <w:pStyle w:val="af8"/>
      </w:pPr>
      <w:r w:rsidRPr="00327E06">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67187189" w14:textId="77777777" w:rsidR="00B3208B" w:rsidRPr="00327E06" w:rsidRDefault="00B3208B" w:rsidP="00393334">
      <w:pPr>
        <w:pStyle w:val="af8"/>
      </w:pPr>
      <w:r w:rsidRPr="00327E06">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2FC87FEB" w14:textId="77777777" w:rsidR="00B3208B" w:rsidRPr="00327E06" w:rsidRDefault="00B3208B" w:rsidP="00393334">
      <w:pPr>
        <w:pStyle w:val="af8"/>
      </w:pPr>
      <w:r w:rsidRPr="00327E06">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4FF1A37C" w14:textId="4F10BA0F" w:rsidR="00B3208B" w:rsidRPr="00327E06" w:rsidRDefault="00B3208B" w:rsidP="00393334">
      <w:pPr>
        <w:pStyle w:val="af8"/>
      </w:pPr>
      <w:r w:rsidRPr="00327E06">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69734AD0" w14:textId="7BBF841F" w:rsidR="005F699F" w:rsidRPr="00327E06" w:rsidRDefault="00CC521F" w:rsidP="004E3951">
      <w:pPr>
        <w:pStyle w:val="a1"/>
      </w:pPr>
      <w:bookmarkStart w:id="770" w:name="_Toc162259319"/>
      <w:bookmarkStart w:id="771" w:name="_Toc165985205"/>
      <w:bookmarkStart w:id="772" w:name="_Toc197751334"/>
      <w:r w:rsidRPr="00327E06">
        <w:t>Р</w:t>
      </w:r>
      <w:r w:rsidR="00CE6763" w:rsidRPr="00327E06">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70"/>
      <w:bookmarkEnd w:id="771"/>
      <w:bookmarkEnd w:id="772"/>
    </w:p>
    <w:p w14:paraId="6C7B4FD4" w14:textId="6001A879" w:rsidR="00114626" w:rsidRPr="00327E06" w:rsidRDefault="00583C2F" w:rsidP="00393334">
      <w:pPr>
        <w:pStyle w:val="af8"/>
        <w:rPr>
          <w:lang w:eastAsia="ar-SA"/>
        </w:rPr>
      </w:pPr>
      <w:r w:rsidRPr="00327E06">
        <w:rPr>
          <w:lang w:eastAsia="ar-SA"/>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w:t>
      </w:r>
      <w:r w:rsidR="00495733" w:rsidRPr="00327E06">
        <w:rPr>
          <w:lang w:eastAsia="ar-SA"/>
        </w:rPr>
        <w:t> </w:t>
      </w:r>
      <w:r w:rsidR="00BD4D39" w:rsidRPr="00327E06">
        <w:rPr>
          <w:lang w:eastAsia="ar-SA"/>
        </w:rPr>
        <w:t>5</w:t>
      </w:r>
      <w:r w:rsidR="00182A74" w:rsidRPr="00327E06">
        <w:rPr>
          <w:lang w:eastAsia="ar-SA"/>
        </w:rPr>
        <w:t>7</w:t>
      </w:r>
      <w:r w:rsidRPr="00327E06">
        <w:rPr>
          <w:lang w:eastAsia="ar-SA"/>
        </w:rPr>
        <w:t>.</w:t>
      </w:r>
    </w:p>
    <w:p w14:paraId="51B278AB" w14:textId="771FDB36" w:rsidR="004E6F6A" w:rsidRPr="00327E06" w:rsidRDefault="00F53679" w:rsidP="00FA1C46">
      <w:pPr>
        <w:pStyle w:val="a1"/>
      </w:pPr>
      <w:bookmarkStart w:id="773" w:name="_Toc162259320"/>
      <w:bookmarkStart w:id="774" w:name="_Toc165985206"/>
      <w:bookmarkStart w:id="775" w:name="_Toc197751335"/>
      <w:r w:rsidRPr="00327E06">
        <w:t xml:space="preserve">Состав изменений, выполненных </w:t>
      </w:r>
      <w:r w:rsidR="00540956" w:rsidRPr="00327E06">
        <w:t>в доработанной и (или) актуализированной схеме теплоснабжения</w:t>
      </w:r>
      <w:bookmarkEnd w:id="773"/>
      <w:bookmarkEnd w:id="774"/>
      <w:bookmarkEnd w:id="775"/>
    </w:p>
    <w:p w14:paraId="46CC0D51" w14:textId="62A7C9E7" w:rsidR="00DD0BFB" w:rsidRPr="00327E06" w:rsidRDefault="00293591" w:rsidP="00393334">
      <w:pPr>
        <w:pStyle w:val="af8"/>
      </w:pPr>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w:t>
      </w:r>
      <w:r w:rsidR="003E674F" w:rsidRPr="00327E06">
        <w:t>7.</w:t>
      </w:r>
      <w:r w:rsidR="00DD0BFB" w:rsidRPr="00327E06">
        <w:t>2016 № 208, от 2</w:t>
      </w:r>
      <w:r w:rsidR="003E674F" w:rsidRPr="00327E06">
        <w:t>7.</w:t>
      </w:r>
      <w:r w:rsidR="00DD0BFB" w:rsidRPr="00327E06">
        <w:t>0</w:t>
      </w:r>
      <w:r w:rsidR="003E674F" w:rsidRPr="00327E06">
        <w:t>7.</w:t>
      </w:r>
      <w:r w:rsidR="00DD0BFB" w:rsidRPr="00327E06">
        <w:t>2016 № 229, от 12.07.2016 № 666, от 0</w:t>
      </w:r>
      <w:r w:rsidR="003E674F" w:rsidRPr="00327E06">
        <w:t>7.</w:t>
      </w:r>
      <w:r w:rsidR="00DD0BFB" w:rsidRPr="00327E06">
        <w:t>04.2018 № 405, от 16.0</w:t>
      </w:r>
      <w:r w:rsidR="003E674F" w:rsidRPr="00327E06">
        <w:t>7.</w:t>
      </w:r>
      <w:r w:rsidR="00DD0BFB" w:rsidRPr="00327E06">
        <w:t>2019 № 276) и Методическими указаниями</w:t>
      </w:r>
      <w:r w:rsidR="00127490" w:rsidRPr="00327E06">
        <w:t xml:space="preserve"> (</w:t>
      </w:r>
      <w:r w:rsidR="003965AF" w:rsidRPr="00327E06">
        <w:t>утв. Приказом Минэнерго России от 05.0</w:t>
      </w:r>
      <w:r w:rsidR="003E674F" w:rsidRPr="00327E06">
        <w:t>7.</w:t>
      </w:r>
      <w:r w:rsidR="003965AF" w:rsidRPr="00327E06">
        <w:t>2019 № 212 «Об утверждении Методических указаний по разработке схем теплоснабжения»</w:t>
      </w:r>
      <w:r w:rsidR="00127490" w:rsidRPr="00327E06">
        <w:t>).</w:t>
      </w:r>
    </w:p>
    <w:p w14:paraId="1D27A40F" w14:textId="77777777" w:rsidR="003735A7" w:rsidRPr="00327E06" w:rsidRDefault="003735A7" w:rsidP="00396A3D">
      <w:pPr>
        <w:pStyle w:val="a0"/>
        <w:sectPr w:rsidR="003735A7" w:rsidRPr="00327E06" w:rsidSect="004E3951">
          <w:footerReference w:type="default" r:id="rId74"/>
          <w:pgSz w:w="11906" w:h="16838"/>
          <w:pgMar w:top="567" w:right="567" w:bottom="567" w:left="1134" w:header="709" w:footer="0" w:gutter="0"/>
          <w:cols w:space="708"/>
          <w:docGrid w:linePitch="360"/>
        </w:sectPr>
      </w:pPr>
    </w:p>
    <w:p w14:paraId="14CD9FCE" w14:textId="7B6D9459" w:rsidR="00E847F5" w:rsidRPr="00327E06" w:rsidRDefault="00CE6763" w:rsidP="00396A3D">
      <w:pPr>
        <w:pStyle w:val="a0"/>
      </w:pPr>
      <w:bookmarkStart w:id="776" w:name="_Toc162259321"/>
      <w:bookmarkStart w:id="777" w:name="_Toc165985207"/>
      <w:bookmarkStart w:id="778" w:name="_Toc197751336"/>
      <w:r w:rsidRPr="00327E06">
        <w:lastRenderedPageBreak/>
        <w:t>Реестр единых теплоснабжающих организаций</w:t>
      </w:r>
      <w:bookmarkEnd w:id="776"/>
      <w:bookmarkEnd w:id="777"/>
      <w:bookmarkEnd w:id="778"/>
    </w:p>
    <w:p w14:paraId="2F7858D6" w14:textId="2F3AC4AC" w:rsidR="005F699F" w:rsidRPr="00327E06" w:rsidRDefault="00CC521F" w:rsidP="00430B7D">
      <w:pPr>
        <w:pStyle w:val="a1"/>
      </w:pPr>
      <w:bookmarkStart w:id="779" w:name="_Toc162259322"/>
      <w:bookmarkStart w:id="780" w:name="_Toc165985208"/>
      <w:bookmarkStart w:id="781" w:name="_Toc197751337"/>
      <w:r w:rsidRPr="00327E06">
        <w:t>Р</w:t>
      </w:r>
      <w:r w:rsidR="00CE6763" w:rsidRPr="00327E06">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82A74" w:rsidRPr="00327E06">
        <w:t>поселения</w:t>
      </w:r>
      <w:bookmarkEnd w:id="779"/>
      <w:bookmarkEnd w:id="780"/>
      <w:bookmarkEnd w:id="781"/>
    </w:p>
    <w:p w14:paraId="6622E052" w14:textId="424ACCA3" w:rsidR="00A4407C" w:rsidRPr="00327E06" w:rsidRDefault="00935E97" w:rsidP="00A4407C">
      <w:pPr>
        <w:pStyle w:val="af8"/>
      </w:pPr>
      <w:bookmarkStart w:id="782" w:name="_Hlk197343287"/>
      <w:r w:rsidRPr="00327E06">
        <w:t xml:space="preserve">В настоящее время </w:t>
      </w:r>
      <w:r w:rsidR="002B40A8" w:rsidRPr="00327E06">
        <w:t xml:space="preserve">на территории поселения </w:t>
      </w:r>
      <w:r w:rsidR="0053545E" w:rsidRPr="00327E06">
        <w:t>действует один источник централизованного теплоснабжени</w:t>
      </w:r>
      <w:r w:rsidR="00F63CDD" w:rsidRPr="00327E06">
        <w:t>я</w:t>
      </w:r>
      <w:r w:rsidRPr="00327E06">
        <w:t xml:space="preserve">. </w:t>
      </w:r>
      <w:r w:rsidR="00A4407C" w:rsidRPr="00327E06">
        <w:t>Обслуживание объектов систем</w:t>
      </w:r>
      <w:r w:rsidR="00A4407C" w:rsidRPr="00327E06">
        <w:rPr>
          <w:lang w:val="en-US"/>
        </w:rPr>
        <w:t>s</w:t>
      </w:r>
      <w:r w:rsidR="00A4407C" w:rsidRPr="00327E06">
        <w:t xml:space="preserve"> централизованного теплоснабжения осуществляется Муниципальное унитарное предприятие «Комсервис».</w:t>
      </w:r>
    </w:p>
    <w:p w14:paraId="4C405A57" w14:textId="61AACA25" w:rsidR="00E44D80" w:rsidRPr="00327E06" w:rsidRDefault="00E44D80" w:rsidP="00393334">
      <w:pPr>
        <w:pStyle w:val="af8"/>
      </w:pPr>
      <w:r w:rsidRPr="00327E06">
        <w:t>Сведения о присвоении статус</w:t>
      </w:r>
      <w:r w:rsidR="00CC521F" w:rsidRPr="00327E06">
        <w:t>а</w:t>
      </w:r>
      <w:r w:rsidRPr="00327E06">
        <w:t xml:space="preserve"> единой теплоснабжающей организации, теплоснабжающим организациям, действующим на </w:t>
      </w:r>
      <w:r w:rsidR="00435C0F" w:rsidRPr="00327E06">
        <w:t>территории поселения</w:t>
      </w:r>
      <w:r w:rsidRPr="00327E06">
        <w:t>, отсутствуют.</w:t>
      </w:r>
    </w:p>
    <w:bookmarkEnd w:id="782"/>
    <w:p w14:paraId="5BD6A5A1" w14:textId="50DCF705" w:rsidR="00CF21D5" w:rsidRPr="00327E06" w:rsidRDefault="00CF21D5" w:rsidP="00393334">
      <w:pPr>
        <w:pStyle w:val="af8"/>
      </w:pPr>
      <w:r w:rsidRPr="00327E06">
        <w:t xml:space="preserve">Реестр систем теплоснабжения приведен в таблице </w:t>
      </w:r>
      <w:r w:rsidR="00BD4D39" w:rsidRPr="00327E06">
        <w:t>5</w:t>
      </w:r>
      <w:r w:rsidR="00182A74" w:rsidRPr="00327E06">
        <w:t>8</w:t>
      </w:r>
      <w:r w:rsidRPr="00327E06">
        <w:t>.</w:t>
      </w:r>
    </w:p>
    <w:p w14:paraId="549CEC27" w14:textId="03E9160C" w:rsidR="005F699F" w:rsidRPr="00327E06" w:rsidRDefault="00430B7D" w:rsidP="00430B7D">
      <w:pPr>
        <w:pStyle w:val="a1"/>
      </w:pPr>
      <w:bookmarkStart w:id="783" w:name="_Toc162259323"/>
      <w:bookmarkStart w:id="784" w:name="_Toc165985209"/>
      <w:r w:rsidRPr="00327E06">
        <w:t> </w:t>
      </w:r>
      <w:bookmarkStart w:id="785" w:name="_Toc197751338"/>
      <w:r w:rsidRPr="00327E06">
        <w:t>Реестр</w:t>
      </w:r>
      <w:r w:rsidR="00CE6763" w:rsidRPr="00327E06">
        <w:t xml:space="preserve"> единых теплоснабжающих организаций, содержащий перечень систем теплоснабжения, входящих в состав единой теплоснабжающей организации</w:t>
      </w:r>
      <w:bookmarkEnd w:id="783"/>
      <w:bookmarkEnd w:id="784"/>
      <w:bookmarkEnd w:id="785"/>
    </w:p>
    <w:p w14:paraId="0467FDF0" w14:textId="6031D9D6" w:rsidR="00213A28" w:rsidRPr="00327E06" w:rsidRDefault="00614739" w:rsidP="00FA1C46">
      <w:pPr>
        <w:pStyle w:val="af8"/>
      </w:pPr>
      <w:r w:rsidRPr="00327E06">
        <w:t xml:space="preserve">Реестр </w:t>
      </w:r>
      <w:r w:rsidR="00302B66" w:rsidRPr="00327E06">
        <w:t>единых теплоснабжающих организаций</w:t>
      </w:r>
      <w:r w:rsidRPr="00327E06">
        <w:t xml:space="preserve">, содержащий перечень систем теплоснабжения, входящих в зону деятельности </w:t>
      </w:r>
      <w:r w:rsidR="00302B66" w:rsidRPr="00327E06">
        <w:t>единой теплоснабжающей организаций</w:t>
      </w:r>
      <w:r w:rsidRPr="00327E06">
        <w:t>, привед</w:t>
      </w:r>
      <w:r w:rsidR="00B518E3" w:rsidRPr="00327E06">
        <w:t>е</w:t>
      </w:r>
      <w:r w:rsidRPr="00327E06">
        <w:t xml:space="preserve">н в таблице </w:t>
      </w:r>
      <w:r w:rsidR="00BD4D39" w:rsidRPr="00327E06">
        <w:t>5</w:t>
      </w:r>
      <w:r w:rsidR="00182A74" w:rsidRPr="00327E06">
        <w:t>8</w:t>
      </w:r>
      <w:r w:rsidRPr="00327E06">
        <w:t>.</w:t>
      </w:r>
    </w:p>
    <w:p w14:paraId="08FE3582" w14:textId="1B576FC8" w:rsidR="00213A28" w:rsidRPr="00327E06" w:rsidRDefault="00213A28" w:rsidP="00FA1C46">
      <w:pPr>
        <w:pStyle w:val="af8"/>
        <w:sectPr w:rsidR="00213A28" w:rsidRPr="00327E06" w:rsidSect="00BC74F9">
          <w:pgSz w:w="11906" w:h="16838"/>
          <w:pgMar w:top="567" w:right="567" w:bottom="567" w:left="1134" w:header="709" w:footer="0" w:gutter="0"/>
          <w:cols w:space="708"/>
          <w:docGrid w:linePitch="360"/>
        </w:sectPr>
      </w:pPr>
    </w:p>
    <w:p w14:paraId="1F9AE679" w14:textId="3F4B20E6" w:rsidR="00614739" w:rsidRPr="00327E06" w:rsidRDefault="00CF18CE" w:rsidP="00FB3DF5">
      <w:pPr>
        <w:pStyle w:val="af6"/>
      </w:pPr>
      <w:r w:rsidRPr="00327E06">
        <w:lastRenderedPageBreak/>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58</w:t>
      </w:r>
      <w:r w:rsidRPr="00327E06">
        <w:rPr>
          <w:noProof/>
        </w:rPr>
        <w:fldChar w:fldCharType="end"/>
      </w:r>
      <w:r w:rsidRPr="00327E06">
        <w:t xml:space="preserve"> </w:t>
      </w:r>
      <w:r w:rsidR="00614739" w:rsidRPr="00327E06">
        <w:t>- Реестр ЕТО, содержащий</w:t>
      </w:r>
      <w:r w:rsidR="001860C7" w:rsidRPr="00327E06">
        <w:t xml:space="preserve"> перечень систем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4"/>
        <w:gridCol w:w="2767"/>
        <w:gridCol w:w="5527"/>
        <w:gridCol w:w="2127"/>
        <w:gridCol w:w="2324"/>
        <w:gridCol w:w="2485"/>
      </w:tblGrid>
      <w:tr w:rsidR="00327E06" w:rsidRPr="00327E06" w14:paraId="67BBC93F" w14:textId="77777777" w:rsidTr="00213A28">
        <w:trPr>
          <w:cantSplit/>
          <w:tblHeader/>
        </w:trPr>
        <w:tc>
          <w:tcPr>
            <w:tcW w:w="0" w:type="auto"/>
            <w:vAlign w:val="center"/>
          </w:tcPr>
          <w:p w14:paraId="14887B56" w14:textId="77777777" w:rsidR="00583C2F" w:rsidRPr="00327E06" w:rsidRDefault="00583C2F" w:rsidP="00213A28">
            <w:pPr>
              <w:pStyle w:val="ad"/>
              <w:ind w:left="-19"/>
              <w:rPr>
                <w:b/>
              </w:rPr>
            </w:pPr>
            <w:bookmarkStart w:id="786" w:name="_Hlk162285226"/>
            <w:r w:rsidRPr="00327E06">
              <w:rPr>
                <w:b/>
              </w:rPr>
              <w:t>№ п/п</w:t>
            </w:r>
          </w:p>
        </w:tc>
        <w:tc>
          <w:tcPr>
            <w:tcW w:w="2767" w:type="dxa"/>
            <w:vAlign w:val="center"/>
          </w:tcPr>
          <w:p w14:paraId="52F061BE" w14:textId="621AE2DB" w:rsidR="00583C2F" w:rsidRPr="00327E06" w:rsidRDefault="00583C2F" w:rsidP="00213A28">
            <w:pPr>
              <w:pStyle w:val="ad"/>
              <w:ind w:left="-19"/>
              <w:rPr>
                <w:b/>
              </w:rPr>
            </w:pPr>
            <w:r w:rsidRPr="00327E06">
              <w:rPr>
                <w:b/>
              </w:rPr>
              <w:t>Наименование Единой теплоснабжающей организации</w:t>
            </w:r>
          </w:p>
        </w:tc>
        <w:tc>
          <w:tcPr>
            <w:tcW w:w="5527" w:type="dxa"/>
            <w:vAlign w:val="center"/>
          </w:tcPr>
          <w:p w14:paraId="6AE28525" w14:textId="77777777" w:rsidR="00583C2F" w:rsidRPr="00327E06" w:rsidRDefault="00583C2F" w:rsidP="00213A28">
            <w:pPr>
              <w:pStyle w:val="ad"/>
              <w:ind w:left="-19"/>
              <w:rPr>
                <w:b/>
              </w:rPr>
            </w:pPr>
            <w:r w:rsidRPr="00327E06">
              <w:rPr>
                <w:b/>
              </w:rPr>
              <w:t>Наименование источника системы централизованного теплоснабжения</w:t>
            </w:r>
          </w:p>
        </w:tc>
        <w:tc>
          <w:tcPr>
            <w:tcW w:w="2127" w:type="dxa"/>
            <w:vAlign w:val="center"/>
          </w:tcPr>
          <w:p w14:paraId="0F1AD574" w14:textId="77777777" w:rsidR="00583C2F" w:rsidRPr="00327E06" w:rsidRDefault="00583C2F" w:rsidP="00213A28">
            <w:pPr>
              <w:pStyle w:val="ad"/>
              <w:ind w:left="18" w:right="130"/>
              <w:rPr>
                <w:b/>
              </w:rPr>
            </w:pPr>
            <w:r w:rsidRPr="00327E06">
              <w:rPr>
                <w:b/>
              </w:rPr>
              <w:t>Зона деятельности</w:t>
            </w:r>
          </w:p>
        </w:tc>
        <w:tc>
          <w:tcPr>
            <w:tcW w:w="2324" w:type="dxa"/>
            <w:vAlign w:val="center"/>
          </w:tcPr>
          <w:p w14:paraId="137B841B" w14:textId="40076DC1" w:rsidR="00583C2F" w:rsidRPr="00327E06" w:rsidRDefault="00583C2F" w:rsidP="00213A28">
            <w:pPr>
              <w:pStyle w:val="ad"/>
              <w:ind w:left="-19"/>
              <w:rPr>
                <w:b/>
              </w:rPr>
            </w:pPr>
            <w:r w:rsidRPr="00327E06">
              <w:rPr>
                <w:b/>
              </w:rPr>
              <w:t>Информация о подаче заявки на присвоен</w:t>
            </w:r>
            <w:r w:rsidR="00430B7D" w:rsidRPr="00327E06">
              <w:rPr>
                <w:b/>
              </w:rPr>
              <w:t>ие</w:t>
            </w:r>
            <w:r w:rsidRPr="00327E06">
              <w:rPr>
                <w:b/>
              </w:rPr>
              <w:t xml:space="preserve"> ЕТО</w:t>
            </w:r>
          </w:p>
        </w:tc>
        <w:tc>
          <w:tcPr>
            <w:tcW w:w="0" w:type="auto"/>
            <w:vAlign w:val="center"/>
          </w:tcPr>
          <w:p w14:paraId="0487C5CC" w14:textId="09A6771B" w:rsidR="00583C2F" w:rsidRPr="00327E06" w:rsidRDefault="00583C2F" w:rsidP="00213A28">
            <w:pPr>
              <w:pStyle w:val="ad"/>
              <w:ind w:left="-19"/>
              <w:rPr>
                <w:b/>
              </w:rPr>
            </w:pPr>
            <w:r w:rsidRPr="00327E06">
              <w:rPr>
                <w:b/>
              </w:rPr>
              <w:t>Основание для присвоения статуса ЕТО*</w:t>
            </w:r>
          </w:p>
        </w:tc>
      </w:tr>
      <w:tr w:rsidR="00327E06" w:rsidRPr="00327E06" w14:paraId="73AAD578" w14:textId="77777777" w:rsidTr="00213A28">
        <w:trPr>
          <w:cantSplit/>
        </w:trPr>
        <w:tc>
          <w:tcPr>
            <w:tcW w:w="0" w:type="auto"/>
            <w:vAlign w:val="center"/>
          </w:tcPr>
          <w:p w14:paraId="2A246130" w14:textId="77777777" w:rsidR="009E2945" w:rsidRPr="00327E06" w:rsidRDefault="009E2945" w:rsidP="00213A28">
            <w:pPr>
              <w:pStyle w:val="ad"/>
              <w:ind w:left="-19"/>
            </w:pPr>
            <w:r w:rsidRPr="00327E06">
              <w:t>1</w:t>
            </w:r>
          </w:p>
        </w:tc>
        <w:tc>
          <w:tcPr>
            <w:tcW w:w="2767" w:type="dxa"/>
            <w:vAlign w:val="center"/>
          </w:tcPr>
          <w:p w14:paraId="50B1261C" w14:textId="06660845" w:rsidR="009E2945" w:rsidRPr="00327E06" w:rsidRDefault="00A4407C" w:rsidP="00213A28">
            <w:pPr>
              <w:pStyle w:val="ad"/>
              <w:ind w:left="-19"/>
            </w:pPr>
            <w:bookmarkStart w:id="787" w:name="_Hlk197343372"/>
            <w:r w:rsidRPr="00327E06">
              <w:t>Муниципальное унитарное предприятие «Комсервис»</w:t>
            </w:r>
            <w:bookmarkEnd w:id="787"/>
          </w:p>
        </w:tc>
        <w:tc>
          <w:tcPr>
            <w:tcW w:w="5527" w:type="dxa"/>
            <w:vAlign w:val="center"/>
          </w:tcPr>
          <w:p w14:paraId="370FD870" w14:textId="738D107A" w:rsidR="009E2945" w:rsidRPr="00327E06" w:rsidRDefault="00606183" w:rsidP="00213A28">
            <w:pPr>
              <w:pStyle w:val="ad"/>
              <w:ind w:left="-19"/>
            </w:pPr>
            <w:r w:rsidRPr="00327E06">
              <w:t>БМК c.Октябрьский</w:t>
            </w:r>
          </w:p>
        </w:tc>
        <w:tc>
          <w:tcPr>
            <w:tcW w:w="2127" w:type="dxa"/>
            <w:vAlign w:val="center"/>
          </w:tcPr>
          <w:p w14:paraId="75EF1979" w14:textId="77777777" w:rsidR="009E2945" w:rsidRPr="00327E06" w:rsidRDefault="009E2945" w:rsidP="00213A28">
            <w:pPr>
              <w:pStyle w:val="ad"/>
              <w:ind w:left="18"/>
            </w:pPr>
            <w:r w:rsidRPr="00327E06">
              <w:t>Котельная</w:t>
            </w:r>
            <w:r w:rsidR="00B3208B" w:rsidRPr="00327E06">
              <w:t>, тепловые сети</w:t>
            </w:r>
          </w:p>
        </w:tc>
        <w:tc>
          <w:tcPr>
            <w:tcW w:w="2324" w:type="dxa"/>
            <w:vAlign w:val="center"/>
          </w:tcPr>
          <w:p w14:paraId="70B14086" w14:textId="77777777" w:rsidR="009E2945" w:rsidRPr="00327E06" w:rsidRDefault="009E2945" w:rsidP="00213A28">
            <w:pPr>
              <w:pStyle w:val="ad"/>
              <w:ind w:left="-19"/>
            </w:pPr>
            <w:r w:rsidRPr="00327E06">
              <w:t>отсутствует</w:t>
            </w:r>
          </w:p>
        </w:tc>
        <w:tc>
          <w:tcPr>
            <w:tcW w:w="0" w:type="auto"/>
            <w:vAlign w:val="center"/>
          </w:tcPr>
          <w:p w14:paraId="5B054166" w14:textId="77777777" w:rsidR="009E2945" w:rsidRPr="00327E06" w:rsidRDefault="009E2945" w:rsidP="00213A28">
            <w:pPr>
              <w:pStyle w:val="ad"/>
              <w:ind w:left="-19"/>
            </w:pPr>
            <w:r w:rsidRPr="00327E06">
              <w:t>Пункт 11</w:t>
            </w:r>
          </w:p>
        </w:tc>
      </w:tr>
    </w:tbl>
    <w:p w14:paraId="4C14D18D" w14:textId="77777777" w:rsidR="00213A28" w:rsidRPr="00327E06" w:rsidRDefault="00583C2F" w:rsidP="00430B7D">
      <w:pPr>
        <w:pStyle w:val="ab"/>
      </w:pPr>
      <w:bookmarkStart w:id="788" w:name="_Hlk197343351"/>
      <w:bookmarkEnd w:id="786"/>
      <w:r w:rsidRPr="00327E06">
        <w:t xml:space="preserve">* - </w:t>
      </w:r>
      <w:r w:rsidR="00430B7D" w:rsidRPr="00327E06">
        <w:t>п</w:t>
      </w:r>
      <w:r w:rsidRPr="00327E06">
        <w:t>ункт 11 Критериев и порядка определения единой теплоснабжающей организации, утвержденных Постановлением Правительства РФ от 08.08.2012 N 808 (ред. от 25.11.2021) «Об организации теплоснабжения в Российской Федерации и о внесении изменений в некоторые акты Правительства Российской Федерации» (в ред. Постановления Правительства РФ от 22.05.2019 N 637)</w:t>
      </w:r>
    </w:p>
    <w:bookmarkEnd w:id="788"/>
    <w:p w14:paraId="32CF5A52" w14:textId="57C8C405" w:rsidR="00213A28" w:rsidRPr="00327E06" w:rsidRDefault="00213A28" w:rsidP="00430B7D">
      <w:pPr>
        <w:pStyle w:val="ab"/>
        <w:sectPr w:rsidR="00213A28" w:rsidRPr="00327E06" w:rsidSect="00213A28">
          <w:footerReference w:type="default" r:id="rId75"/>
          <w:pgSz w:w="16838" w:h="11906" w:orient="landscape"/>
          <w:pgMar w:top="1134" w:right="567" w:bottom="567" w:left="567" w:header="709" w:footer="0" w:gutter="0"/>
          <w:cols w:space="708"/>
          <w:docGrid w:linePitch="360"/>
        </w:sectPr>
      </w:pPr>
    </w:p>
    <w:p w14:paraId="4DD9C0FA" w14:textId="4271E2F9" w:rsidR="005F699F" w:rsidRPr="00327E06" w:rsidRDefault="00CC521F" w:rsidP="00430B7D">
      <w:pPr>
        <w:pStyle w:val="a1"/>
      </w:pPr>
      <w:bookmarkStart w:id="789" w:name="_Toc162259324"/>
      <w:bookmarkStart w:id="790" w:name="_Toc165985210"/>
      <w:bookmarkStart w:id="791" w:name="_Toc197751339"/>
      <w:r w:rsidRPr="00327E06">
        <w:lastRenderedPageBreak/>
        <w:t>О</w:t>
      </w:r>
      <w:r w:rsidR="00CE6763" w:rsidRPr="00327E06">
        <w:t>снования, в том числе критерии, в соответствии с которыми теплоснабжающей организации присвоен статус единой теплоснабжающей организации</w:t>
      </w:r>
      <w:bookmarkEnd w:id="789"/>
      <w:bookmarkEnd w:id="790"/>
      <w:bookmarkEnd w:id="791"/>
    </w:p>
    <w:p w14:paraId="35CD1B9A" w14:textId="77777777" w:rsidR="00302B66" w:rsidRPr="00327E06" w:rsidRDefault="00302B66" w:rsidP="00393334">
      <w:pPr>
        <w:pStyle w:val="af8"/>
      </w:pPr>
      <w:r w:rsidRPr="00327E06">
        <w:t xml:space="preserve">Основные понятия и нормативно-правовая база. </w:t>
      </w:r>
    </w:p>
    <w:p w14:paraId="18A8A230" w14:textId="77777777" w:rsidR="00302B66" w:rsidRPr="00327E06" w:rsidRDefault="00302B66" w:rsidP="00393334">
      <w:pPr>
        <w:pStyle w:val="af8"/>
      </w:pPr>
      <w:r w:rsidRPr="00327E06">
        <w:rPr>
          <w:i/>
        </w:rPr>
        <w:t>Зона деятельности единой теплоснабжающей организации</w:t>
      </w:r>
      <w:r w:rsidRPr="00327E06">
        <w:t xml:space="preserve"> - одна или несколько систем теплоснабжения</w:t>
      </w:r>
      <w:r w:rsidR="00E40247" w:rsidRPr="00327E06">
        <w:t xml:space="preserve"> н</w:t>
      </w:r>
      <w:r w:rsidR="00854F2E" w:rsidRPr="00327E06">
        <w:t xml:space="preserve">а территории </w:t>
      </w:r>
      <w:r w:rsidR="00780802" w:rsidRPr="00327E06">
        <w:t>поселения</w:t>
      </w:r>
      <w:r w:rsidRPr="00327E06">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327E06">
        <w:t>вой энергии.</w:t>
      </w:r>
    </w:p>
    <w:p w14:paraId="1862CA9B" w14:textId="77777777" w:rsidR="00302B66" w:rsidRPr="00327E06" w:rsidRDefault="00302B66" w:rsidP="00393334">
      <w:pPr>
        <w:pStyle w:val="af8"/>
      </w:pPr>
      <w:r w:rsidRPr="00327E06">
        <w:rPr>
          <w:i/>
        </w:rPr>
        <w:t>Система теплоснабжения</w:t>
      </w:r>
      <w:r w:rsidRPr="00327E06">
        <w:t xml:space="preserve"> - совокупность источников тепловой энергии и теплопотребляющих установок, технологичес</w:t>
      </w:r>
      <w:r w:rsidR="00A12BBB" w:rsidRPr="00327E06">
        <w:t>ки соединенных тепловыми сетями.</w:t>
      </w:r>
    </w:p>
    <w:p w14:paraId="21035482" w14:textId="77777777" w:rsidR="00302B66" w:rsidRPr="00327E06" w:rsidRDefault="00302B66" w:rsidP="00393334">
      <w:pPr>
        <w:pStyle w:val="af8"/>
      </w:pPr>
      <w:r w:rsidRPr="00327E06">
        <w:rPr>
          <w:i/>
        </w:rPr>
        <w:t>Тепловая сеть</w:t>
      </w:r>
      <w:r w:rsidRPr="00327E06">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327E06">
        <w:t xml:space="preserve"> до теплопотребляющих установок.</w:t>
      </w:r>
      <w:r w:rsidRPr="00327E06">
        <w:t xml:space="preserve"> </w:t>
      </w:r>
    </w:p>
    <w:p w14:paraId="17CDBB8C" w14:textId="77777777" w:rsidR="00302B66" w:rsidRPr="00327E06" w:rsidRDefault="00302B66" w:rsidP="00393334">
      <w:pPr>
        <w:pStyle w:val="af8"/>
      </w:pPr>
      <w:r w:rsidRPr="00327E06">
        <w:rPr>
          <w:i/>
        </w:rPr>
        <w:t>Источник тепловой энергии</w:t>
      </w:r>
      <w:r w:rsidRPr="00327E06">
        <w:t xml:space="preserve"> - устройство, предназначенное дл</w:t>
      </w:r>
      <w:r w:rsidR="00A12BBB" w:rsidRPr="00327E06">
        <w:t>я производства тепловой энергии.</w:t>
      </w:r>
      <w:r w:rsidRPr="00327E06">
        <w:t xml:space="preserve"> </w:t>
      </w:r>
    </w:p>
    <w:p w14:paraId="4AA0A5CD" w14:textId="77777777" w:rsidR="00302B66" w:rsidRPr="00327E06" w:rsidRDefault="00302B66" w:rsidP="00393334">
      <w:pPr>
        <w:pStyle w:val="af8"/>
      </w:pPr>
      <w:r w:rsidRPr="00327E06">
        <w:rPr>
          <w:i/>
        </w:rPr>
        <w:t>Зона действия системы теплоснабжения</w:t>
      </w:r>
      <w:r w:rsidRPr="00327E06">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10058F4E" w14:textId="77777777" w:rsidR="00302B66" w:rsidRPr="00327E06" w:rsidRDefault="00302B66" w:rsidP="00393334">
      <w:pPr>
        <w:pStyle w:val="af8"/>
      </w:pPr>
      <w:r w:rsidRPr="00327E06">
        <w:t xml:space="preserve">В соответствии с пунктом 28 статьи 2 Федерального закона </w:t>
      </w:r>
      <w:r w:rsidR="00DE55A1" w:rsidRPr="00327E06">
        <w:t>от 27.07.2010 № 190-ФЗ «О теплоснабжении»</w:t>
      </w:r>
      <w:r w:rsidRPr="00327E06">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4057510B" w14:textId="77777777" w:rsidR="00302B66" w:rsidRPr="00327E06" w:rsidRDefault="00302B66" w:rsidP="00393334">
      <w:pPr>
        <w:pStyle w:val="af8"/>
      </w:pPr>
      <w:r w:rsidRPr="00327E06">
        <w:t xml:space="preserve">В соответствии пунктом 1 статьи 6 Федерального закона </w:t>
      </w:r>
      <w:r w:rsidR="00DE55A1" w:rsidRPr="00327E06">
        <w:t>от 27.07.2010 № 190-ФЗ «О теплоснабжении»</w:t>
      </w:r>
      <w:r w:rsidRPr="00327E06">
        <w:t xml:space="preserve">: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 </w:t>
      </w:r>
    </w:p>
    <w:p w14:paraId="70CCE531" w14:textId="77777777" w:rsidR="00302B66" w:rsidRPr="00327E06" w:rsidRDefault="00302B66" w:rsidP="00393334">
      <w:pPr>
        <w:pStyle w:val="af8"/>
      </w:pPr>
      <w:r w:rsidRPr="00327E06">
        <w:t xml:space="preserve">Порядок и критерии определения единой теплоснабжающей организации. </w:t>
      </w:r>
    </w:p>
    <w:p w14:paraId="7F816C9A" w14:textId="77777777" w:rsidR="00302B66" w:rsidRPr="00327E06" w:rsidRDefault="00302B66" w:rsidP="00393334">
      <w:pPr>
        <w:pStyle w:val="af8"/>
      </w:pPr>
      <w:r w:rsidRPr="00327E06">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327E06">
        <w:t>0</w:t>
      </w:r>
      <w:r w:rsidRPr="00327E06">
        <w:t>8</w:t>
      </w:r>
      <w:r w:rsidR="00DE55A1" w:rsidRPr="00327E06">
        <w:t>.08.</w:t>
      </w:r>
      <w:r w:rsidRPr="00327E06">
        <w:t xml:space="preserve">2012 </w:t>
      </w:r>
      <w:r w:rsidR="00C01582" w:rsidRPr="00327E06">
        <w:t>№</w:t>
      </w:r>
      <w:r w:rsidR="00DE55A1" w:rsidRPr="00327E06">
        <w:t xml:space="preserve"> 808 «Об организации теплоснабжения в Российской Федерации и о внесении изменений в некоторые акты Правительства Российской Федерации»</w:t>
      </w:r>
      <w:r w:rsidRPr="00327E06">
        <w:t xml:space="preserve">. </w:t>
      </w:r>
    </w:p>
    <w:p w14:paraId="23304E0D" w14:textId="77777777" w:rsidR="00302B66" w:rsidRPr="00327E06" w:rsidRDefault="00302B66" w:rsidP="00393334">
      <w:pPr>
        <w:pStyle w:val="af8"/>
      </w:pPr>
      <w:r w:rsidRPr="00327E06">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округа. </w:t>
      </w:r>
    </w:p>
    <w:p w14:paraId="0F2F172D" w14:textId="34DE0224" w:rsidR="00302B66" w:rsidRPr="00327E06" w:rsidRDefault="00302B66" w:rsidP="00393334">
      <w:pPr>
        <w:pStyle w:val="af8"/>
      </w:pPr>
      <w:r w:rsidRPr="00327E06">
        <w:lastRenderedPageBreak/>
        <w:t xml:space="preserve">В случае если </w:t>
      </w:r>
      <w:r w:rsidR="002B40A8" w:rsidRPr="00327E06">
        <w:t xml:space="preserve">на территории поселения </w:t>
      </w:r>
      <w:r w:rsidRPr="00327E06">
        <w:t xml:space="preserve">существуют несколько систем теплоснабжения, уполномоченные органы вправе: </w:t>
      </w:r>
    </w:p>
    <w:p w14:paraId="1C98D3A5" w14:textId="6062E87F" w:rsidR="00302B66" w:rsidRPr="00327E06" w:rsidRDefault="00302B66">
      <w:pPr>
        <w:pStyle w:val="af4"/>
        <w:numPr>
          <w:ilvl w:val="0"/>
          <w:numId w:val="44"/>
        </w:numPr>
      </w:pPr>
      <w:r w:rsidRPr="00327E06">
        <w:t xml:space="preserve">определить ЕТО в каждой из систем теплоснабжения, расположенных в границах округа; </w:t>
      </w:r>
    </w:p>
    <w:p w14:paraId="2DFC208F" w14:textId="2230171E" w:rsidR="00302B66" w:rsidRPr="00327E06" w:rsidRDefault="00302B66">
      <w:pPr>
        <w:pStyle w:val="af4"/>
        <w:numPr>
          <w:ilvl w:val="0"/>
          <w:numId w:val="44"/>
        </w:numPr>
      </w:pPr>
      <w:r w:rsidRPr="00327E06">
        <w:t xml:space="preserve">определить на несколько систем теплоснабжения одну ЕТО. </w:t>
      </w:r>
    </w:p>
    <w:p w14:paraId="3C79C998" w14:textId="0D7AC4CC" w:rsidR="00302B66" w:rsidRPr="00327E06" w:rsidRDefault="00302B66" w:rsidP="00393334">
      <w:pPr>
        <w:pStyle w:val="af8"/>
      </w:pPr>
      <w:r w:rsidRPr="00327E06">
        <w:t xml:space="preserve">Для присвоения организации статуса ЕТО </w:t>
      </w:r>
      <w:r w:rsidR="002B40A8" w:rsidRPr="00327E06">
        <w:t xml:space="preserve">на территории поселения </w:t>
      </w:r>
      <w:r w:rsidRPr="00327E06">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327E06">
        <w:t>Правила организации теплоснабжения</w:t>
      </w:r>
      <w:r w:rsidRPr="00327E06">
        <w:t>, заявку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w:t>
      </w:r>
      <w:r w:rsidR="00787B99" w:rsidRPr="00327E06">
        <w:t xml:space="preserve">д. </w:t>
      </w:r>
      <w:r w:rsidRPr="00327E06">
        <w:t xml:space="preserve">подачей заявки, с отметкой налогового органа об ее принятии. </w:t>
      </w:r>
    </w:p>
    <w:p w14:paraId="2737962D" w14:textId="77777777" w:rsidR="00302B66" w:rsidRPr="00327E06" w:rsidRDefault="00302B66" w:rsidP="00393334">
      <w:pPr>
        <w:pStyle w:val="af8"/>
      </w:pPr>
      <w:r w:rsidRPr="00327E06">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округа. </w:t>
      </w:r>
    </w:p>
    <w:p w14:paraId="1A88FA8A" w14:textId="77777777" w:rsidR="00302B66" w:rsidRPr="00327E06" w:rsidRDefault="00302B66" w:rsidP="00393334">
      <w:pPr>
        <w:pStyle w:val="af8"/>
      </w:pPr>
      <w:r w:rsidRPr="00327E06">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327E06">
        <w:t>Правила организации теплоснабжения</w:t>
      </w:r>
      <w:r w:rsidRPr="00327E06">
        <w:t xml:space="preserve">: </w:t>
      </w:r>
    </w:p>
    <w:p w14:paraId="140050D5" w14:textId="77777777" w:rsidR="00302B66" w:rsidRPr="00327E06" w:rsidRDefault="00302B66" w:rsidP="00393334">
      <w:pPr>
        <w:pStyle w:val="af8"/>
      </w:pPr>
      <w:r w:rsidRPr="00327E06">
        <w:t xml:space="preserve">Критериями определения ЕТО являются: </w:t>
      </w:r>
    </w:p>
    <w:p w14:paraId="6B29C6E8" w14:textId="77777777" w:rsidR="00302B66" w:rsidRPr="00327E06" w:rsidRDefault="00302B66">
      <w:pPr>
        <w:pStyle w:val="af4"/>
        <w:numPr>
          <w:ilvl w:val="0"/>
          <w:numId w:val="43"/>
        </w:numPr>
      </w:pPr>
      <w:r w:rsidRPr="00327E06">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3CC08FB8" w14:textId="77777777" w:rsidR="00302B66" w:rsidRPr="00327E06" w:rsidRDefault="00302B66">
      <w:pPr>
        <w:pStyle w:val="af4"/>
        <w:numPr>
          <w:ilvl w:val="0"/>
          <w:numId w:val="43"/>
        </w:numPr>
      </w:pPr>
      <w:r w:rsidRPr="00327E06">
        <w:t xml:space="preserve">размер собственного капитала; </w:t>
      </w:r>
    </w:p>
    <w:p w14:paraId="42564CCD" w14:textId="77777777" w:rsidR="00302B66" w:rsidRPr="00327E06" w:rsidRDefault="00302B66">
      <w:pPr>
        <w:pStyle w:val="af4"/>
        <w:numPr>
          <w:ilvl w:val="0"/>
          <w:numId w:val="43"/>
        </w:numPr>
      </w:pPr>
      <w:r w:rsidRPr="00327E06">
        <w:t xml:space="preserve">способность в лучшей мере обеспечить надежность теплоснабжения в соответствующей системе теплоснабжения. </w:t>
      </w:r>
    </w:p>
    <w:p w14:paraId="718AA3D4" w14:textId="77777777" w:rsidR="00302B66" w:rsidRPr="00327E06" w:rsidRDefault="00302B66" w:rsidP="00393334">
      <w:pPr>
        <w:pStyle w:val="af8"/>
      </w:pPr>
      <w:r w:rsidRPr="00327E06">
        <w:t xml:space="preserve">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 </w:t>
      </w:r>
    </w:p>
    <w:p w14:paraId="6EBBDEEB" w14:textId="77777777" w:rsidR="00302B66" w:rsidRPr="00327E06" w:rsidRDefault="00302B66" w:rsidP="00393334">
      <w:pPr>
        <w:pStyle w:val="af8"/>
      </w:pPr>
      <w:r w:rsidRPr="00327E06">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3863D495" w14:textId="77777777" w:rsidR="00302B66" w:rsidRPr="00327E06" w:rsidRDefault="00302B66" w:rsidP="00393334">
      <w:pPr>
        <w:pStyle w:val="af8"/>
      </w:pPr>
      <w:r w:rsidRPr="00327E06">
        <w:t xml:space="preserve">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округа. </w:t>
      </w:r>
    </w:p>
    <w:p w14:paraId="68DF31AB" w14:textId="77777777" w:rsidR="00302B66" w:rsidRPr="00327E06" w:rsidRDefault="00302B66" w:rsidP="00393334">
      <w:pPr>
        <w:pStyle w:val="af8"/>
      </w:pPr>
      <w:r w:rsidRPr="00327E06">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w:t>
      </w:r>
      <w:r w:rsidRPr="00327E06">
        <w:lastRenderedPageBreak/>
        <w:t xml:space="preserve">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55814948" w14:textId="77777777" w:rsidR="00302B66" w:rsidRPr="00327E06" w:rsidRDefault="00302B66" w:rsidP="00393334">
      <w:pPr>
        <w:pStyle w:val="af8"/>
      </w:pPr>
      <w:r w:rsidRPr="00327E06">
        <w:t>Размер собственного капитала определяется по данным бухгалтерской отчетности, составленной на последнюю отчетную дату пере</w:t>
      </w:r>
      <w:r w:rsidR="00787B99" w:rsidRPr="00327E06">
        <w:t xml:space="preserve">д. </w:t>
      </w:r>
      <w:r w:rsidRPr="00327E06">
        <w:t xml:space="preserve">подачей заявки на присвоение организации статуса ЕТО с отметкой налогового органа о ее принятии. </w:t>
      </w:r>
    </w:p>
    <w:p w14:paraId="5BE53907" w14:textId="77777777" w:rsidR="00302B66" w:rsidRPr="00327E06" w:rsidRDefault="00302B66" w:rsidP="00393334">
      <w:pPr>
        <w:pStyle w:val="af8"/>
      </w:pPr>
      <w:r w:rsidRPr="00327E06">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03C9B4A3" w14:textId="77777777" w:rsidR="00302B66" w:rsidRPr="00327E06" w:rsidRDefault="00302B66" w:rsidP="00393334">
      <w:pPr>
        <w:pStyle w:val="af8"/>
      </w:pPr>
      <w:r w:rsidRPr="00327E06">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6C2384B0" w14:textId="77777777" w:rsidR="00302B66" w:rsidRPr="00327E06" w:rsidRDefault="00302B66" w:rsidP="00393334">
      <w:pPr>
        <w:pStyle w:val="af8"/>
      </w:pPr>
      <w:r w:rsidRPr="00327E06">
        <w:t xml:space="preserve">ЕТО при осуществлении своей деятельности обязана: </w:t>
      </w:r>
    </w:p>
    <w:p w14:paraId="29A64BF9" w14:textId="77777777" w:rsidR="00302B66" w:rsidRPr="00327E06" w:rsidRDefault="00302B66">
      <w:pPr>
        <w:pStyle w:val="af4"/>
        <w:numPr>
          <w:ilvl w:val="0"/>
          <w:numId w:val="45"/>
        </w:numPr>
      </w:pPr>
      <w:r w:rsidRPr="00327E06">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6BBD68FE" w14:textId="77777777" w:rsidR="00302B66" w:rsidRPr="00327E06" w:rsidRDefault="00302B66">
      <w:pPr>
        <w:pStyle w:val="af4"/>
        <w:numPr>
          <w:ilvl w:val="0"/>
          <w:numId w:val="45"/>
        </w:numPr>
      </w:pPr>
      <w:r w:rsidRPr="00327E06">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5C71DACC" w14:textId="77777777" w:rsidR="00302B66" w:rsidRPr="00327E06" w:rsidRDefault="00302B66">
      <w:pPr>
        <w:pStyle w:val="af4"/>
        <w:numPr>
          <w:ilvl w:val="0"/>
          <w:numId w:val="45"/>
        </w:numPr>
      </w:pPr>
      <w:r w:rsidRPr="00327E06">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379C2904" w14:textId="77777777" w:rsidR="00302B66" w:rsidRPr="00327E06" w:rsidRDefault="00302B66" w:rsidP="00393334">
      <w:pPr>
        <w:pStyle w:val="af8"/>
      </w:pPr>
      <w:r w:rsidRPr="00327E06">
        <w:t xml:space="preserve">Организация может утратить статус ЕТО в следующих случаях: </w:t>
      </w:r>
    </w:p>
    <w:p w14:paraId="7CDE500C" w14:textId="77777777" w:rsidR="00302B66" w:rsidRPr="00327E06" w:rsidRDefault="00302B66">
      <w:pPr>
        <w:pStyle w:val="af4"/>
        <w:numPr>
          <w:ilvl w:val="0"/>
          <w:numId w:val="46"/>
        </w:numPr>
      </w:pPr>
      <w:r w:rsidRPr="00327E06">
        <w:t>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327E06">
        <w:t xml:space="preserve"> </w:t>
      </w:r>
      <w:r w:rsidRPr="00327E06">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7B1D524" w14:textId="77777777" w:rsidR="00302B66" w:rsidRPr="00327E06" w:rsidRDefault="00302B66">
      <w:pPr>
        <w:pStyle w:val="af4"/>
        <w:numPr>
          <w:ilvl w:val="0"/>
          <w:numId w:val="46"/>
        </w:numPr>
      </w:pPr>
      <w:r w:rsidRPr="00327E06">
        <w:lastRenderedPageBreak/>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7C4ABEC9" w14:textId="77777777" w:rsidR="00302B66" w:rsidRPr="00327E06" w:rsidRDefault="00302B66">
      <w:pPr>
        <w:pStyle w:val="af4"/>
        <w:numPr>
          <w:ilvl w:val="0"/>
          <w:numId w:val="46"/>
        </w:numPr>
      </w:pPr>
      <w:r w:rsidRPr="00327E06">
        <w:t xml:space="preserve">принятие арбитражным судом решения о признании организации, имеющей статус ЕТО, банкротом; </w:t>
      </w:r>
    </w:p>
    <w:p w14:paraId="5A8616D6" w14:textId="7946182D" w:rsidR="00302B66" w:rsidRPr="00327E06" w:rsidRDefault="00302B66">
      <w:pPr>
        <w:pStyle w:val="af4"/>
        <w:numPr>
          <w:ilvl w:val="0"/>
          <w:numId w:val="46"/>
        </w:numPr>
      </w:pPr>
      <w:r w:rsidRPr="00327E06">
        <w:t>прекращение права собственности или владения имуществом,</w:t>
      </w:r>
      <w:r w:rsidR="00FD25AB" w:rsidRPr="00327E06">
        <w:t xml:space="preserve"> </w:t>
      </w:r>
      <w:r w:rsidRPr="00327E06">
        <w:t xml:space="preserve">по основаниям, предусмотренным законодательством Российской Федерации; </w:t>
      </w:r>
    </w:p>
    <w:p w14:paraId="6526E648" w14:textId="77777777" w:rsidR="00302B66" w:rsidRPr="00327E06" w:rsidRDefault="00302B66">
      <w:pPr>
        <w:pStyle w:val="af4"/>
        <w:numPr>
          <w:ilvl w:val="0"/>
          <w:numId w:val="46"/>
        </w:numPr>
      </w:pPr>
      <w:r w:rsidRPr="00327E06">
        <w:t xml:space="preserve">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205D507E" w14:textId="77777777" w:rsidR="00302B66" w:rsidRPr="00327E06" w:rsidRDefault="00302B66">
      <w:pPr>
        <w:pStyle w:val="af4"/>
        <w:numPr>
          <w:ilvl w:val="0"/>
          <w:numId w:val="46"/>
        </w:numPr>
      </w:pPr>
      <w:r w:rsidRPr="00327E06">
        <w:t xml:space="preserve">подача организацией заявления о прекращении осуществления функций ЕТО. </w:t>
      </w:r>
    </w:p>
    <w:p w14:paraId="271D6A97" w14:textId="77777777" w:rsidR="00302B66" w:rsidRPr="00327E06" w:rsidRDefault="00302B66" w:rsidP="00393334">
      <w:pPr>
        <w:pStyle w:val="af8"/>
      </w:pPr>
      <w:r w:rsidRPr="00327E06">
        <w:t xml:space="preserve">Границы зоны деятельности ЕТО могут быть изменены в следующих случаях: </w:t>
      </w:r>
    </w:p>
    <w:p w14:paraId="2E8EF01C" w14:textId="77777777" w:rsidR="00302B66" w:rsidRPr="00327E06" w:rsidRDefault="00302B66">
      <w:pPr>
        <w:pStyle w:val="af4"/>
        <w:numPr>
          <w:ilvl w:val="0"/>
          <w:numId w:val="47"/>
        </w:numPr>
      </w:pPr>
      <w:r w:rsidRPr="00327E06">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3C9E2010" w14:textId="77777777" w:rsidR="00302B66" w:rsidRPr="00327E06" w:rsidRDefault="00302B66">
      <w:pPr>
        <w:pStyle w:val="af4"/>
        <w:numPr>
          <w:ilvl w:val="0"/>
          <w:numId w:val="47"/>
        </w:numPr>
      </w:pPr>
      <w:r w:rsidRPr="00327E06">
        <w:t xml:space="preserve">технологическое объединение или разделение систем теплоснабжения. </w:t>
      </w:r>
    </w:p>
    <w:p w14:paraId="69049902" w14:textId="60EE22F4" w:rsidR="002750DC" w:rsidRPr="00327E06" w:rsidRDefault="00E44D80" w:rsidP="00393334">
      <w:pPr>
        <w:pStyle w:val="af8"/>
      </w:pPr>
      <w:r w:rsidRPr="00327E06">
        <w:rPr>
          <w:lang w:eastAsia="ru-RU"/>
        </w:rPr>
        <w:t xml:space="preserve">В настоящее время </w:t>
      </w:r>
      <w:r w:rsidR="00A4407C" w:rsidRPr="00327E06">
        <w:rPr>
          <w:lang w:eastAsia="ru-RU"/>
        </w:rPr>
        <w:t xml:space="preserve">Муниципальное унитарное предприятие «Комсервис» </w:t>
      </w:r>
      <w:r w:rsidR="00FD25AB" w:rsidRPr="00327E06">
        <w:rPr>
          <w:lang w:eastAsia="ru-RU"/>
        </w:rPr>
        <w:t>отвечают</w:t>
      </w:r>
      <w:r w:rsidRPr="00327E06">
        <w:rPr>
          <w:lang w:eastAsia="ru-RU"/>
        </w:rPr>
        <w:t xml:space="preserve"> всем требованиям, предъявляемым к единым теплоснабжающим организациям в зонах действия обслуживаемых систем теплоснабжения. </w:t>
      </w:r>
      <w:r w:rsidR="002750DC" w:rsidRPr="00327E06">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BD4D39" w:rsidRPr="00327E06">
        <w:t>5</w:t>
      </w:r>
      <w:r w:rsidR="00182A74" w:rsidRPr="00327E06">
        <w:t>8</w:t>
      </w:r>
      <w:r w:rsidR="002750DC" w:rsidRPr="00327E06">
        <w:t>.</w:t>
      </w:r>
    </w:p>
    <w:p w14:paraId="706EE406" w14:textId="77777777" w:rsidR="00302B66" w:rsidRPr="00327E06" w:rsidRDefault="00302B66" w:rsidP="00393334">
      <w:pPr>
        <w:pStyle w:val="af8"/>
      </w:pPr>
      <w:r w:rsidRPr="00327E06">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92EB582" w14:textId="050EE9F0" w:rsidR="005F699F" w:rsidRPr="00327E06" w:rsidRDefault="00CC521F" w:rsidP="00FD25AB">
      <w:pPr>
        <w:pStyle w:val="a1"/>
      </w:pPr>
      <w:bookmarkStart w:id="792" w:name="_Toc162259325"/>
      <w:bookmarkStart w:id="793" w:name="_Toc165985211"/>
      <w:bookmarkStart w:id="794" w:name="_Toc197751340"/>
      <w:r w:rsidRPr="00327E06">
        <w:t>З</w:t>
      </w:r>
      <w:r w:rsidR="00CE6763" w:rsidRPr="00327E06">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792"/>
      <w:bookmarkEnd w:id="793"/>
      <w:bookmarkEnd w:id="794"/>
    </w:p>
    <w:p w14:paraId="3FF63BD4" w14:textId="77777777" w:rsidR="00302B66" w:rsidRPr="00327E06" w:rsidRDefault="00302B66" w:rsidP="00FA1C46">
      <w:pPr>
        <w:pStyle w:val="af8"/>
      </w:pPr>
      <w:r w:rsidRPr="00327E06">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64621AAA" w14:textId="24B66A0B" w:rsidR="005F699F" w:rsidRPr="00327E06" w:rsidRDefault="00CC521F" w:rsidP="00FD25AB">
      <w:pPr>
        <w:pStyle w:val="a1"/>
      </w:pPr>
      <w:bookmarkStart w:id="795" w:name="_Toc162259326"/>
      <w:bookmarkStart w:id="796" w:name="_Toc165985212"/>
      <w:bookmarkStart w:id="797" w:name="_Toc197751341"/>
      <w:r w:rsidRPr="00327E06">
        <w:t>О</w:t>
      </w:r>
      <w:r w:rsidR="00CE6763" w:rsidRPr="00327E06">
        <w:t>писание границ зон деятельности единой теплоснабжающей организации (организаций)</w:t>
      </w:r>
      <w:bookmarkEnd w:id="795"/>
      <w:bookmarkEnd w:id="796"/>
      <w:bookmarkEnd w:id="797"/>
    </w:p>
    <w:p w14:paraId="22A5E61E" w14:textId="77777777" w:rsidR="00483094" w:rsidRPr="00327E06" w:rsidRDefault="00614739" w:rsidP="00393334">
      <w:pPr>
        <w:pStyle w:val="af8"/>
      </w:pPr>
      <w:r w:rsidRPr="00327E06">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5179D820" w14:textId="01B5BD49" w:rsidR="00815EB7" w:rsidRPr="00327E06" w:rsidRDefault="00F53679" w:rsidP="00FA1C46">
      <w:pPr>
        <w:pStyle w:val="a1"/>
      </w:pPr>
      <w:bookmarkStart w:id="798" w:name="_Toc162259327"/>
      <w:bookmarkStart w:id="799" w:name="_Toc165985213"/>
      <w:bookmarkStart w:id="800" w:name="_Toc197751342"/>
      <w:r w:rsidRPr="00327E06">
        <w:t xml:space="preserve">Состав изменений, выполненных </w:t>
      </w:r>
      <w:r w:rsidR="00540956" w:rsidRPr="00327E06">
        <w:t>в доработанной и (или) актуализированной схеме теплоснабжения</w:t>
      </w:r>
      <w:bookmarkEnd w:id="798"/>
      <w:bookmarkEnd w:id="799"/>
      <w:bookmarkEnd w:id="800"/>
    </w:p>
    <w:p w14:paraId="4A652B8D" w14:textId="569AE8F6" w:rsidR="00DD0BFB" w:rsidRPr="00327E06" w:rsidRDefault="00293591" w:rsidP="00393334">
      <w:pPr>
        <w:pStyle w:val="af8"/>
      </w:pPr>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w:t>
      </w:r>
      <w:r w:rsidR="003E674F" w:rsidRPr="00327E06">
        <w:t>7.</w:t>
      </w:r>
      <w:r w:rsidR="00DD0BFB" w:rsidRPr="00327E06">
        <w:t>2016 № 208, от 2</w:t>
      </w:r>
      <w:r w:rsidR="003E674F" w:rsidRPr="00327E06">
        <w:t>7.</w:t>
      </w:r>
      <w:r w:rsidR="00DD0BFB" w:rsidRPr="00327E06">
        <w:t>0</w:t>
      </w:r>
      <w:r w:rsidR="003E674F" w:rsidRPr="00327E06">
        <w:t>7.</w:t>
      </w:r>
      <w:r w:rsidR="00DD0BFB" w:rsidRPr="00327E06">
        <w:t>2016 № 229, от 12.07.2016 № 666, от 0</w:t>
      </w:r>
      <w:r w:rsidR="003E674F" w:rsidRPr="00327E06">
        <w:t>7.</w:t>
      </w:r>
      <w:r w:rsidR="00DD0BFB" w:rsidRPr="00327E06">
        <w:t>04.2018 № 405, от 16.0</w:t>
      </w:r>
      <w:r w:rsidR="003E674F" w:rsidRPr="00327E06">
        <w:t>7.</w:t>
      </w:r>
      <w:r w:rsidR="00DD0BFB" w:rsidRPr="00327E06">
        <w:t xml:space="preserve">2019 </w:t>
      </w:r>
      <w:r w:rsidR="00DD0BFB" w:rsidRPr="00327E06">
        <w:lastRenderedPageBreak/>
        <w:t xml:space="preserve">№ </w:t>
      </w:r>
      <w:r w:rsidR="00127490" w:rsidRPr="00327E06">
        <w:t>276) и Методическими указаниями (</w:t>
      </w:r>
      <w:r w:rsidR="003965AF" w:rsidRPr="00327E06">
        <w:t>утв. Приказом Минэнерго России от 05.0</w:t>
      </w:r>
      <w:r w:rsidR="003E674F" w:rsidRPr="00327E06">
        <w:t>7.</w:t>
      </w:r>
      <w:r w:rsidR="003965AF" w:rsidRPr="00327E06">
        <w:t>2019 № 212 «Об утверждении Методических указаний по разработке схем теплоснабжения»</w:t>
      </w:r>
      <w:r w:rsidR="00127490" w:rsidRPr="00327E06">
        <w:t>).</w:t>
      </w:r>
    </w:p>
    <w:p w14:paraId="26449797" w14:textId="77777777" w:rsidR="000379FA" w:rsidRPr="00327E06" w:rsidRDefault="000379FA" w:rsidP="00393334">
      <w:pPr>
        <w:pStyle w:val="af8"/>
      </w:pPr>
    </w:p>
    <w:p w14:paraId="30784DC1" w14:textId="77777777" w:rsidR="00747340" w:rsidRPr="00327E06" w:rsidRDefault="00747340" w:rsidP="00396A3D">
      <w:pPr>
        <w:pStyle w:val="a0"/>
        <w:sectPr w:rsidR="00747340" w:rsidRPr="00327E06" w:rsidSect="00BC74F9">
          <w:footerReference w:type="default" r:id="rId76"/>
          <w:pgSz w:w="11906" w:h="16838"/>
          <w:pgMar w:top="567" w:right="567" w:bottom="567" w:left="1134" w:header="709" w:footer="0" w:gutter="0"/>
          <w:cols w:space="708"/>
          <w:docGrid w:linePitch="360"/>
        </w:sectPr>
      </w:pPr>
    </w:p>
    <w:p w14:paraId="124BAD0C" w14:textId="6C89D4CF" w:rsidR="00E847F5" w:rsidRPr="00327E06" w:rsidRDefault="00CE6763" w:rsidP="00396A3D">
      <w:pPr>
        <w:pStyle w:val="a0"/>
      </w:pPr>
      <w:bookmarkStart w:id="801" w:name="_Toc162259328"/>
      <w:bookmarkStart w:id="802" w:name="_Toc165985214"/>
      <w:bookmarkStart w:id="803" w:name="_Toc197751343"/>
      <w:r w:rsidRPr="00327E06">
        <w:lastRenderedPageBreak/>
        <w:t>Реестр мероприятий схемы теплоснабжения</w:t>
      </w:r>
      <w:bookmarkEnd w:id="801"/>
      <w:bookmarkEnd w:id="802"/>
      <w:bookmarkEnd w:id="803"/>
    </w:p>
    <w:p w14:paraId="7C3A6738" w14:textId="715B7458" w:rsidR="005F699F" w:rsidRPr="00327E06" w:rsidRDefault="00CC521F" w:rsidP="00B62A6E">
      <w:pPr>
        <w:pStyle w:val="a1"/>
      </w:pPr>
      <w:bookmarkStart w:id="804" w:name="_Toc162259329"/>
      <w:bookmarkStart w:id="805" w:name="_Toc165985215"/>
      <w:bookmarkStart w:id="806" w:name="_Toc197751344"/>
      <w:r w:rsidRPr="00327E06">
        <w:t>П</w:t>
      </w:r>
      <w:r w:rsidR="00CE6763" w:rsidRPr="00327E06">
        <w:t>еречень мероприятий по строительству, реконструкции, техническому перевооружению и (или) модернизации источников тепловой энергии</w:t>
      </w:r>
      <w:bookmarkEnd w:id="804"/>
      <w:bookmarkEnd w:id="805"/>
      <w:bookmarkEnd w:id="806"/>
    </w:p>
    <w:p w14:paraId="6796C295" w14:textId="1D794AF9" w:rsidR="002750DC" w:rsidRPr="00327E06" w:rsidRDefault="00614739" w:rsidP="00393334">
      <w:pPr>
        <w:pStyle w:val="af8"/>
        <w:rPr>
          <w:lang w:eastAsia="ar-SA"/>
        </w:rPr>
      </w:pPr>
      <w:r w:rsidRPr="00327E06">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327E06">
        <w:rPr>
          <w:lang w:eastAsia="ar-SA"/>
        </w:rPr>
        <w:t>е</w:t>
      </w:r>
      <w:r w:rsidRPr="00327E06">
        <w:rPr>
          <w:lang w:eastAsia="ar-SA"/>
        </w:rPr>
        <w:t>н в таблиц</w:t>
      </w:r>
      <w:r w:rsidR="002750DC" w:rsidRPr="00327E06">
        <w:rPr>
          <w:lang w:eastAsia="ar-SA"/>
        </w:rPr>
        <w:t>е</w:t>
      </w:r>
      <w:r w:rsidRPr="00327E06">
        <w:rPr>
          <w:lang w:eastAsia="ar-SA"/>
        </w:rPr>
        <w:t xml:space="preserve"> </w:t>
      </w:r>
      <w:r w:rsidR="00BD4D39" w:rsidRPr="00327E06">
        <w:rPr>
          <w:lang w:eastAsia="ar-SA"/>
        </w:rPr>
        <w:t>5</w:t>
      </w:r>
      <w:r w:rsidR="00182A74" w:rsidRPr="00327E06">
        <w:rPr>
          <w:lang w:eastAsia="ar-SA"/>
        </w:rPr>
        <w:t>9</w:t>
      </w:r>
      <w:r w:rsidR="002750DC" w:rsidRPr="00327E06">
        <w:rPr>
          <w:lang w:eastAsia="ar-SA"/>
        </w:rPr>
        <w:t>.</w:t>
      </w:r>
    </w:p>
    <w:p w14:paraId="125C0E75" w14:textId="2E0AC573" w:rsidR="002750DC" w:rsidRPr="00327E06" w:rsidRDefault="00CF18CE" w:rsidP="00FB3DF5">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59</w:t>
      </w:r>
      <w:r w:rsidRPr="00327E06">
        <w:rPr>
          <w:noProof/>
        </w:rPr>
        <w:fldChar w:fldCharType="end"/>
      </w:r>
      <w:r w:rsidRPr="00327E06">
        <w:t xml:space="preserve"> </w:t>
      </w:r>
      <w:r w:rsidR="002750DC" w:rsidRPr="00327E06">
        <w:t>– Мероприятия по техническое перевооружение и строительство источников тепла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9"/>
        <w:gridCol w:w="1194"/>
        <w:gridCol w:w="866"/>
        <w:gridCol w:w="866"/>
        <w:gridCol w:w="984"/>
        <w:gridCol w:w="866"/>
        <w:gridCol w:w="984"/>
        <w:gridCol w:w="984"/>
        <w:gridCol w:w="987"/>
      </w:tblGrid>
      <w:tr w:rsidR="00327E06" w:rsidRPr="00327E06" w14:paraId="32CB6BC2" w14:textId="77777777" w:rsidTr="00295B56">
        <w:trPr>
          <w:trHeight w:val="300"/>
          <w:tblHeader/>
        </w:trPr>
        <w:tc>
          <w:tcPr>
            <w:tcW w:w="2572" w:type="pct"/>
            <w:vMerge w:val="restart"/>
            <w:vAlign w:val="center"/>
            <w:hideMark/>
          </w:tcPr>
          <w:p w14:paraId="1B625769" w14:textId="77777777" w:rsidR="00A4407C" w:rsidRPr="00327E06" w:rsidRDefault="00A4407C" w:rsidP="00295B56">
            <w:pPr>
              <w:pStyle w:val="ad"/>
              <w:rPr>
                <w:b/>
                <w:lang w:eastAsia="ru-RU"/>
              </w:rPr>
            </w:pPr>
            <w:r w:rsidRPr="00327E06">
              <w:rPr>
                <w:b/>
                <w:lang w:eastAsia="ru-RU"/>
              </w:rPr>
              <w:t>Наименование мероприятий</w:t>
            </w:r>
          </w:p>
        </w:tc>
        <w:tc>
          <w:tcPr>
            <w:tcW w:w="2428" w:type="pct"/>
            <w:gridSpan w:val="8"/>
            <w:vAlign w:val="center"/>
            <w:hideMark/>
          </w:tcPr>
          <w:p w14:paraId="26C01AA8" w14:textId="77777777" w:rsidR="00A4407C" w:rsidRPr="00327E06" w:rsidRDefault="00A4407C" w:rsidP="00295B56">
            <w:pPr>
              <w:pStyle w:val="ad"/>
              <w:rPr>
                <w:b/>
                <w:lang w:eastAsia="ru-RU"/>
              </w:rPr>
            </w:pPr>
            <w:r w:rsidRPr="00327E06">
              <w:rPr>
                <w:b/>
                <w:lang w:eastAsia="ru-RU"/>
              </w:rPr>
              <w:t>Необходимые капитальные затраты, тыс. руб.</w:t>
            </w:r>
          </w:p>
        </w:tc>
      </w:tr>
      <w:tr w:rsidR="00327E06" w:rsidRPr="00327E06" w14:paraId="3721B34D" w14:textId="77777777" w:rsidTr="00295B56">
        <w:trPr>
          <w:trHeight w:val="488"/>
          <w:tblHeader/>
        </w:trPr>
        <w:tc>
          <w:tcPr>
            <w:tcW w:w="2572" w:type="pct"/>
            <w:vMerge/>
            <w:vAlign w:val="center"/>
            <w:hideMark/>
          </w:tcPr>
          <w:p w14:paraId="40F1CB51" w14:textId="77777777" w:rsidR="00A4407C" w:rsidRPr="00327E06" w:rsidRDefault="00A4407C" w:rsidP="00295B56">
            <w:pPr>
              <w:pStyle w:val="ad"/>
              <w:rPr>
                <w:b/>
                <w:lang w:eastAsia="ru-RU"/>
              </w:rPr>
            </w:pPr>
          </w:p>
        </w:tc>
        <w:tc>
          <w:tcPr>
            <w:tcW w:w="375" w:type="pct"/>
            <w:vAlign w:val="center"/>
            <w:hideMark/>
          </w:tcPr>
          <w:p w14:paraId="1711B41A" w14:textId="77777777" w:rsidR="00A4407C" w:rsidRPr="00327E06" w:rsidRDefault="00A4407C" w:rsidP="00295B56">
            <w:pPr>
              <w:pStyle w:val="ad"/>
              <w:rPr>
                <w:b/>
                <w:lang w:eastAsia="ru-RU"/>
              </w:rPr>
            </w:pPr>
            <w:r w:rsidRPr="00327E06">
              <w:rPr>
                <w:b/>
                <w:lang w:eastAsia="ru-RU"/>
              </w:rPr>
              <w:t>Всего</w:t>
            </w:r>
          </w:p>
        </w:tc>
        <w:tc>
          <w:tcPr>
            <w:tcW w:w="272" w:type="pct"/>
            <w:vAlign w:val="center"/>
            <w:hideMark/>
          </w:tcPr>
          <w:p w14:paraId="1D36FC79" w14:textId="77777777" w:rsidR="00A4407C" w:rsidRPr="00327E06" w:rsidRDefault="00A4407C" w:rsidP="00295B56">
            <w:pPr>
              <w:pStyle w:val="ad"/>
              <w:rPr>
                <w:b/>
                <w:lang w:eastAsia="ru-RU"/>
              </w:rPr>
            </w:pPr>
            <w:r w:rsidRPr="00327E06">
              <w:rPr>
                <w:b/>
                <w:lang w:eastAsia="ru-RU"/>
              </w:rPr>
              <w:t>2024 год</w:t>
            </w:r>
          </w:p>
        </w:tc>
        <w:tc>
          <w:tcPr>
            <w:tcW w:w="272" w:type="pct"/>
            <w:vAlign w:val="center"/>
            <w:hideMark/>
          </w:tcPr>
          <w:p w14:paraId="61807C2E" w14:textId="77777777" w:rsidR="00A4407C" w:rsidRPr="00327E06" w:rsidRDefault="00A4407C" w:rsidP="00295B56">
            <w:pPr>
              <w:pStyle w:val="ad"/>
              <w:rPr>
                <w:b/>
                <w:lang w:eastAsia="ru-RU"/>
              </w:rPr>
            </w:pPr>
            <w:r w:rsidRPr="00327E06">
              <w:rPr>
                <w:b/>
                <w:lang w:eastAsia="ru-RU"/>
              </w:rPr>
              <w:t>2025 год</w:t>
            </w:r>
          </w:p>
        </w:tc>
        <w:tc>
          <w:tcPr>
            <w:tcW w:w="309" w:type="pct"/>
            <w:vAlign w:val="center"/>
            <w:hideMark/>
          </w:tcPr>
          <w:p w14:paraId="1928E2D4" w14:textId="77777777" w:rsidR="00A4407C" w:rsidRPr="00327E06" w:rsidRDefault="00A4407C" w:rsidP="00295B56">
            <w:pPr>
              <w:pStyle w:val="ad"/>
              <w:rPr>
                <w:b/>
                <w:lang w:eastAsia="ru-RU"/>
              </w:rPr>
            </w:pPr>
            <w:r w:rsidRPr="00327E06">
              <w:rPr>
                <w:b/>
                <w:lang w:eastAsia="ru-RU"/>
              </w:rPr>
              <w:t>2026 год</w:t>
            </w:r>
          </w:p>
        </w:tc>
        <w:tc>
          <w:tcPr>
            <w:tcW w:w="272" w:type="pct"/>
            <w:vAlign w:val="center"/>
            <w:hideMark/>
          </w:tcPr>
          <w:p w14:paraId="5092AAFE" w14:textId="77777777" w:rsidR="00A4407C" w:rsidRPr="00327E06" w:rsidRDefault="00A4407C" w:rsidP="00295B56">
            <w:pPr>
              <w:pStyle w:val="ad"/>
              <w:rPr>
                <w:b/>
                <w:lang w:eastAsia="ru-RU"/>
              </w:rPr>
            </w:pPr>
            <w:r w:rsidRPr="00327E06">
              <w:rPr>
                <w:b/>
                <w:lang w:eastAsia="ru-RU"/>
              </w:rPr>
              <w:t>2027 год</w:t>
            </w:r>
          </w:p>
        </w:tc>
        <w:tc>
          <w:tcPr>
            <w:tcW w:w="309" w:type="pct"/>
            <w:vAlign w:val="center"/>
            <w:hideMark/>
          </w:tcPr>
          <w:p w14:paraId="25B6B328" w14:textId="77777777" w:rsidR="00A4407C" w:rsidRPr="00327E06" w:rsidRDefault="00A4407C" w:rsidP="00295B56">
            <w:pPr>
              <w:pStyle w:val="ad"/>
              <w:rPr>
                <w:b/>
                <w:lang w:eastAsia="ru-RU"/>
              </w:rPr>
            </w:pPr>
            <w:r w:rsidRPr="00327E06">
              <w:rPr>
                <w:b/>
                <w:lang w:eastAsia="ru-RU"/>
              </w:rPr>
              <w:t>2028 год</w:t>
            </w:r>
          </w:p>
        </w:tc>
        <w:tc>
          <w:tcPr>
            <w:tcW w:w="309" w:type="pct"/>
            <w:vAlign w:val="center"/>
            <w:hideMark/>
          </w:tcPr>
          <w:p w14:paraId="6D03DA0C" w14:textId="77777777" w:rsidR="00A4407C" w:rsidRPr="00327E06" w:rsidRDefault="00A4407C" w:rsidP="00295B56">
            <w:pPr>
              <w:pStyle w:val="ad"/>
              <w:rPr>
                <w:b/>
                <w:lang w:eastAsia="ru-RU"/>
              </w:rPr>
            </w:pPr>
            <w:r w:rsidRPr="00327E06">
              <w:rPr>
                <w:b/>
                <w:lang w:eastAsia="ru-RU"/>
              </w:rPr>
              <w:t>2029 год</w:t>
            </w:r>
          </w:p>
        </w:tc>
        <w:tc>
          <w:tcPr>
            <w:tcW w:w="310" w:type="pct"/>
            <w:vAlign w:val="center"/>
            <w:hideMark/>
          </w:tcPr>
          <w:p w14:paraId="47D0FA5E" w14:textId="77777777" w:rsidR="00A4407C" w:rsidRPr="00327E06" w:rsidRDefault="00A4407C" w:rsidP="00295B56">
            <w:pPr>
              <w:pStyle w:val="ad"/>
              <w:rPr>
                <w:b/>
                <w:lang w:eastAsia="ru-RU"/>
              </w:rPr>
            </w:pPr>
            <w:r w:rsidRPr="00327E06">
              <w:rPr>
                <w:b/>
                <w:lang w:eastAsia="ru-RU"/>
              </w:rPr>
              <w:t>2030 – 2035 годы</w:t>
            </w:r>
          </w:p>
        </w:tc>
      </w:tr>
      <w:tr w:rsidR="00327E06" w:rsidRPr="00327E06" w14:paraId="4A6792F3" w14:textId="77777777" w:rsidTr="00295B56">
        <w:trPr>
          <w:trHeight w:val="201"/>
        </w:trPr>
        <w:tc>
          <w:tcPr>
            <w:tcW w:w="5000" w:type="pct"/>
            <w:gridSpan w:val="9"/>
            <w:vAlign w:val="center"/>
            <w:hideMark/>
          </w:tcPr>
          <w:p w14:paraId="22E871EF" w14:textId="77777777" w:rsidR="00A4407C" w:rsidRPr="00327E06" w:rsidRDefault="00A4407C" w:rsidP="00295B56">
            <w:pPr>
              <w:pStyle w:val="ad"/>
              <w:rPr>
                <w:b/>
                <w:bCs/>
                <w:lang w:eastAsia="ru-RU"/>
              </w:rPr>
            </w:pPr>
            <w:r w:rsidRPr="00327E06">
              <w:rPr>
                <w:b/>
                <w:lang w:eastAsia="ru-RU"/>
              </w:rPr>
              <w:t>Реконструкция (модернизация) источников теплоснабжения</w:t>
            </w:r>
          </w:p>
        </w:tc>
      </w:tr>
      <w:tr w:rsidR="00327E06" w:rsidRPr="00327E06" w14:paraId="790E100B" w14:textId="77777777" w:rsidTr="00295B56">
        <w:trPr>
          <w:trHeight w:val="1046"/>
        </w:trPr>
        <w:tc>
          <w:tcPr>
            <w:tcW w:w="2572" w:type="pct"/>
            <w:vAlign w:val="center"/>
            <w:hideMark/>
          </w:tcPr>
          <w:p w14:paraId="027D45CE" w14:textId="77777777" w:rsidR="00A4407C" w:rsidRPr="00327E06" w:rsidRDefault="00A4407C" w:rsidP="00295B56">
            <w:pPr>
              <w:pStyle w:val="ad"/>
              <w:rPr>
                <w:lang w:eastAsia="ru-RU"/>
              </w:rPr>
            </w:pPr>
            <w:r w:rsidRPr="00327E06">
              <w:rPr>
                <w:lang w:eastAsia="ru-RU"/>
              </w:rPr>
              <w:t>Модернизация оборудования котельной (замена изношенного оборудования, проведение текущих и плановых ремонтов и т.д.)</w:t>
            </w:r>
          </w:p>
        </w:tc>
        <w:tc>
          <w:tcPr>
            <w:tcW w:w="375" w:type="pct"/>
            <w:tcBorders>
              <w:top w:val="nil"/>
              <w:left w:val="nil"/>
              <w:bottom w:val="single" w:sz="8" w:space="0" w:color="auto"/>
              <w:right w:val="single" w:sz="8" w:space="0" w:color="000000"/>
            </w:tcBorders>
            <w:shd w:val="clear" w:color="000000" w:fill="FFFFFF"/>
            <w:vAlign w:val="center"/>
            <w:hideMark/>
          </w:tcPr>
          <w:p w14:paraId="1AEB94EE" w14:textId="77777777" w:rsidR="00A4407C" w:rsidRPr="00327E06" w:rsidRDefault="00A4407C" w:rsidP="00295B56">
            <w:pPr>
              <w:pStyle w:val="ad"/>
              <w:rPr>
                <w:lang w:eastAsia="ru-RU"/>
              </w:rPr>
            </w:pPr>
            <w:r w:rsidRPr="00327E06">
              <w:rPr>
                <w:szCs w:val="22"/>
              </w:rPr>
              <w:t>6600,0</w:t>
            </w:r>
          </w:p>
        </w:tc>
        <w:tc>
          <w:tcPr>
            <w:tcW w:w="272" w:type="pct"/>
            <w:tcBorders>
              <w:top w:val="nil"/>
              <w:left w:val="nil"/>
              <w:bottom w:val="single" w:sz="8" w:space="0" w:color="auto"/>
              <w:right w:val="single" w:sz="8" w:space="0" w:color="auto"/>
            </w:tcBorders>
            <w:shd w:val="clear" w:color="000000" w:fill="FFFFFF"/>
            <w:vAlign w:val="center"/>
            <w:hideMark/>
          </w:tcPr>
          <w:p w14:paraId="5ABD1E91" w14:textId="77777777" w:rsidR="00A4407C" w:rsidRPr="00327E06" w:rsidRDefault="00A4407C" w:rsidP="00295B56">
            <w:pPr>
              <w:pStyle w:val="ad"/>
              <w:rPr>
                <w:lang w:eastAsia="ru-RU"/>
              </w:rPr>
            </w:pPr>
            <w:r w:rsidRPr="00327E06">
              <w:rPr>
                <w:szCs w:val="22"/>
              </w:rPr>
              <w:t>600,0</w:t>
            </w:r>
          </w:p>
        </w:tc>
        <w:tc>
          <w:tcPr>
            <w:tcW w:w="272" w:type="pct"/>
            <w:tcBorders>
              <w:top w:val="nil"/>
              <w:left w:val="nil"/>
              <w:bottom w:val="single" w:sz="8" w:space="0" w:color="auto"/>
              <w:right w:val="single" w:sz="8" w:space="0" w:color="auto"/>
            </w:tcBorders>
            <w:shd w:val="clear" w:color="000000" w:fill="FFFFFF"/>
            <w:vAlign w:val="center"/>
            <w:hideMark/>
          </w:tcPr>
          <w:p w14:paraId="244A82AF" w14:textId="77777777" w:rsidR="00A4407C" w:rsidRPr="00327E06" w:rsidRDefault="00A4407C" w:rsidP="00295B56">
            <w:pPr>
              <w:pStyle w:val="ad"/>
              <w:rPr>
                <w:lang w:eastAsia="ru-RU"/>
              </w:rPr>
            </w:pPr>
            <w:r w:rsidRPr="00327E06">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59843D87" w14:textId="77777777" w:rsidR="00A4407C" w:rsidRPr="00327E06" w:rsidRDefault="00A4407C" w:rsidP="00295B56">
            <w:pPr>
              <w:pStyle w:val="ad"/>
              <w:rPr>
                <w:lang w:eastAsia="ru-RU"/>
              </w:rPr>
            </w:pPr>
            <w:r w:rsidRPr="00327E06">
              <w:rPr>
                <w:szCs w:val="22"/>
              </w:rPr>
              <w:t>600,0</w:t>
            </w:r>
          </w:p>
        </w:tc>
        <w:tc>
          <w:tcPr>
            <w:tcW w:w="272" w:type="pct"/>
            <w:tcBorders>
              <w:top w:val="nil"/>
              <w:left w:val="nil"/>
              <w:bottom w:val="single" w:sz="8" w:space="0" w:color="auto"/>
              <w:right w:val="single" w:sz="8" w:space="0" w:color="auto"/>
            </w:tcBorders>
            <w:shd w:val="clear" w:color="000000" w:fill="FFFFFF"/>
            <w:vAlign w:val="center"/>
            <w:hideMark/>
          </w:tcPr>
          <w:p w14:paraId="41394899" w14:textId="77777777" w:rsidR="00A4407C" w:rsidRPr="00327E06" w:rsidRDefault="00A4407C" w:rsidP="00295B56">
            <w:pPr>
              <w:pStyle w:val="ad"/>
              <w:rPr>
                <w:lang w:eastAsia="ru-RU"/>
              </w:rPr>
            </w:pPr>
            <w:r w:rsidRPr="00327E06">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4DA2E647" w14:textId="77777777" w:rsidR="00A4407C" w:rsidRPr="00327E06" w:rsidRDefault="00A4407C" w:rsidP="00295B56">
            <w:pPr>
              <w:pStyle w:val="ad"/>
              <w:rPr>
                <w:lang w:eastAsia="ru-RU"/>
              </w:rPr>
            </w:pPr>
            <w:r w:rsidRPr="00327E06">
              <w:rPr>
                <w:szCs w:val="22"/>
              </w:rPr>
              <w:t>600,0</w:t>
            </w:r>
          </w:p>
        </w:tc>
        <w:tc>
          <w:tcPr>
            <w:tcW w:w="309" w:type="pct"/>
            <w:tcBorders>
              <w:top w:val="nil"/>
              <w:left w:val="nil"/>
              <w:bottom w:val="single" w:sz="8" w:space="0" w:color="auto"/>
              <w:right w:val="single" w:sz="8" w:space="0" w:color="auto"/>
            </w:tcBorders>
            <w:shd w:val="clear" w:color="000000" w:fill="FFFFFF"/>
            <w:vAlign w:val="center"/>
            <w:hideMark/>
          </w:tcPr>
          <w:p w14:paraId="7D6923AE" w14:textId="77777777" w:rsidR="00A4407C" w:rsidRPr="00327E06" w:rsidRDefault="00A4407C" w:rsidP="00295B56">
            <w:pPr>
              <w:pStyle w:val="ad"/>
              <w:rPr>
                <w:lang w:eastAsia="ru-RU"/>
              </w:rPr>
            </w:pPr>
            <w:r w:rsidRPr="00327E06">
              <w:rPr>
                <w:szCs w:val="22"/>
              </w:rPr>
              <w:t>600,0</w:t>
            </w:r>
          </w:p>
        </w:tc>
        <w:tc>
          <w:tcPr>
            <w:tcW w:w="310" w:type="pct"/>
            <w:tcBorders>
              <w:top w:val="nil"/>
              <w:left w:val="nil"/>
              <w:bottom w:val="single" w:sz="8" w:space="0" w:color="auto"/>
              <w:right w:val="single" w:sz="8" w:space="0" w:color="auto"/>
            </w:tcBorders>
            <w:shd w:val="clear" w:color="000000" w:fill="FFFFFF"/>
            <w:vAlign w:val="center"/>
            <w:hideMark/>
          </w:tcPr>
          <w:p w14:paraId="458ACE03" w14:textId="77777777" w:rsidR="00A4407C" w:rsidRPr="00327E06" w:rsidRDefault="00A4407C" w:rsidP="00295B56">
            <w:pPr>
              <w:pStyle w:val="ad"/>
              <w:rPr>
                <w:lang w:eastAsia="ru-RU"/>
              </w:rPr>
            </w:pPr>
            <w:r w:rsidRPr="00327E06">
              <w:rPr>
                <w:szCs w:val="22"/>
              </w:rPr>
              <w:t>3000,0</w:t>
            </w:r>
          </w:p>
        </w:tc>
      </w:tr>
      <w:tr w:rsidR="00327E06" w:rsidRPr="00327E06" w14:paraId="79F97371" w14:textId="77777777" w:rsidTr="00295B56">
        <w:trPr>
          <w:trHeight w:val="300"/>
        </w:trPr>
        <w:tc>
          <w:tcPr>
            <w:tcW w:w="5000" w:type="pct"/>
            <w:gridSpan w:val="9"/>
            <w:vAlign w:val="center"/>
            <w:hideMark/>
          </w:tcPr>
          <w:p w14:paraId="2B8A76B9" w14:textId="77777777" w:rsidR="00A4407C" w:rsidRPr="00327E06" w:rsidRDefault="00A4407C" w:rsidP="00295B56">
            <w:pPr>
              <w:pStyle w:val="ad"/>
              <w:rPr>
                <w:b/>
                <w:bCs/>
                <w:lang w:eastAsia="ru-RU"/>
              </w:rPr>
            </w:pPr>
            <w:r w:rsidRPr="00327E06">
              <w:rPr>
                <w:b/>
                <w:lang w:eastAsia="ru-RU"/>
              </w:rPr>
              <w:t>Реконструкция сетей теплоснабжения</w:t>
            </w:r>
          </w:p>
        </w:tc>
      </w:tr>
      <w:tr w:rsidR="00327E06" w:rsidRPr="00327E06" w14:paraId="2DDC0F5E" w14:textId="77777777" w:rsidTr="00295B56">
        <w:trPr>
          <w:trHeight w:val="318"/>
        </w:trPr>
        <w:tc>
          <w:tcPr>
            <w:tcW w:w="2572" w:type="pct"/>
            <w:vAlign w:val="center"/>
            <w:hideMark/>
          </w:tcPr>
          <w:p w14:paraId="71CEA6E4" w14:textId="77777777" w:rsidR="00A4407C" w:rsidRPr="00327E06" w:rsidRDefault="00A4407C" w:rsidP="00295B56">
            <w:pPr>
              <w:pStyle w:val="ad"/>
              <w:rPr>
                <w:lang w:eastAsia="ru-RU"/>
              </w:rPr>
            </w:pPr>
            <w:r w:rsidRPr="00327E06">
              <w:rPr>
                <w:rFonts w:eastAsia="Times New Roman"/>
                <w:lang w:eastAsia="ru-RU"/>
              </w:rPr>
              <w:t>Поэтапная замена изношенных сетей теплоснабжения, ремонт и замена запорной арматуры</w:t>
            </w:r>
          </w:p>
        </w:tc>
        <w:tc>
          <w:tcPr>
            <w:tcW w:w="375" w:type="pct"/>
            <w:vAlign w:val="center"/>
            <w:hideMark/>
          </w:tcPr>
          <w:p w14:paraId="1FE567F3" w14:textId="77777777" w:rsidR="00A4407C" w:rsidRPr="00327E06" w:rsidRDefault="00A4407C" w:rsidP="00295B56">
            <w:pPr>
              <w:pStyle w:val="ad"/>
              <w:rPr>
                <w:lang w:eastAsia="ru-RU"/>
              </w:rPr>
            </w:pPr>
            <w:r w:rsidRPr="00327E06">
              <w:rPr>
                <w:rFonts w:eastAsia="Times New Roman"/>
                <w:lang w:eastAsia="ru-RU"/>
              </w:rPr>
              <w:t>16200,0</w:t>
            </w:r>
          </w:p>
        </w:tc>
        <w:tc>
          <w:tcPr>
            <w:tcW w:w="272" w:type="pct"/>
            <w:vAlign w:val="center"/>
            <w:hideMark/>
          </w:tcPr>
          <w:p w14:paraId="3ED19724" w14:textId="77777777" w:rsidR="00A4407C" w:rsidRPr="00327E06" w:rsidRDefault="00A4407C" w:rsidP="00295B56">
            <w:pPr>
              <w:pStyle w:val="ad"/>
              <w:rPr>
                <w:lang w:eastAsia="ru-RU"/>
              </w:rPr>
            </w:pPr>
            <w:r w:rsidRPr="00327E06">
              <w:rPr>
                <w:rFonts w:eastAsia="Times New Roman"/>
                <w:lang w:eastAsia="ru-RU"/>
              </w:rPr>
              <w:t>1200,0</w:t>
            </w:r>
          </w:p>
        </w:tc>
        <w:tc>
          <w:tcPr>
            <w:tcW w:w="272" w:type="pct"/>
            <w:vAlign w:val="center"/>
            <w:hideMark/>
          </w:tcPr>
          <w:p w14:paraId="09A00CF5" w14:textId="77777777" w:rsidR="00A4407C" w:rsidRPr="00327E06" w:rsidRDefault="00A4407C" w:rsidP="00295B56">
            <w:pPr>
              <w:pStyle w:val="ad"/>
              <w:rPr>
                <w:lang w:eastAsia="ru-RU"/>
              </w:rPr>
            </w:pPr>
            <w:r w:rsidRPr="00327E06">
              <w:rPr>
                <w:rFonts w:eastAsia="Times New Roman"/>
                <w:lang w:eastAsia="ru-RU"/>
              </w:rPr>
              <w:t>1500,0</w:t>
            </w:r>
          </w:p>
        </w:tc>
        <w:tc>
          <w:tcPr>
            <w:tcW w:w="309" w:type="pct"/>
            <w:vAlign w:val="center"/>
            <w:hideMark/>
          </w:tcPr>
          <w:p w14:paraId="5C1DD46A" w14:textId="77777777" w:rsidR="00A4407C" w:rsidRPr="00327E06" w:rsidRDefault="00A4407C" w:rsidP="00295B56">
            <w:pPr>
              <w:pStyle w:val="ad"/>
              <w:rPr>
                <w:lang w:eastAsia="ru-RU"/>
              </w:rPr>
            </w:pPr>
            <w:r w:rsidRPr="00327E06">
              <w:rPr>
                <w:rFonts w:eastAsia="Times New Roman"/>
                <w:lang w:eastAsia="ru-RU"/>
              </w:rPr>
              <w:t>1500,0</w:t>
            </w:r>
          </w:p>
        </w:tc>
        <w:tc>
          <w:tcPr>
            <w:tcW w:w="272" w:type="pct"/>
            <w:vAlign w:val="center"/>
            <w:hideMark/>
          </w:tcPr>
          <w:p w14:paraId="7F6AD64C" w14:textId="77777777" w:rsidR="00A4407C" w:rsidRPr="00327E06" w:rsidRDefault="00A4407C" w:rsidP="00295B56">
            <w:pPr>
              <w:pStyle w:val="ad"/>
              <w:rPr>
                <w:lang w:eastAsia="ru-RU"/>
              </w:rPr>
            </w:pPr>
            <w:r w:rsidRPr="00327E06">
              <w:rPr>
                <w:rFonts w:eastAsia="Times New Roman"/>
                <w:lang w:eastAsia="ru-RU"/>
              </w:rPr>
              <w:t>1500,0</w:t>
            </w:r>
          </w:p>
        </w:tc>
        <w:tc>
          <w:tcPr>
            <w:tcW w:w="309" w:type="pct"/>
            <w:vAlign w:val="center"/>
            <w:hideMark/>
          </w:tcPr>
          <w:p w14:paraId="40AC221D" w14:textId="77777777" w:rsidR="00A4407C" w:rsidRPr="00327E06" w:rsidRDefault="00A4407C" w:rsidP="00295B56">
            <w:pPr>
              <w:pStyle w:val="ad"/>
              <w:rPr>
                <w:lang w:eastAsia="ru-RU"/>
              </w:rPr>
            </w:pPr>
            <w:r w:rsidRPr="00327E06">
              <w:rPr>
                <w:rFonts w:eastAsia="Times New Roman"/>
                <w:lang w:eastAsia="ru-RU"/>
              </w:rPr>
              <w:t>1500,0</w:t>
            </w:r>
          </w:p>
        </w:tc>
        <w:tc>
          <w:tcPr>
            <w:tcW w:w="309" w:type="pct"/>
            <w:vAlign w:val="center"/>
            <w:hideMark/>
          </w:tcPr>
          <w:p w14:paraId="26A579CB" w14:textId="77777777" w:rsidR="00A4407C" w:rsidRPr="00327E06" w:rsidRDefault="00A4407C" w:rsidP="00295B56">
            <w:pPr>
              <w:pStyle w:val="ad"/>
              <w:rPr>
                <w:lang w:eastAsia="ru-RU"/>
              </w:rPr>
            </w:pPr>
            <w:r w:rsidRPr="00327E06">
              <w:rPr>
                <w:rFonts w:eastAsia="Times New Roman"/>
                <w:lang w:eastAsia="ru-RU"/>
              </w:rPr>
              <w:t>1500,0</w:t>
            </w:r>
          </w:p>
        </w:tc>
        <w:tc>
          <w:tcPr>
            <w:tcW w:w="310" w:type="pct"/>
            <w:vAlign w:val="center"/>
            <w:hideMark/>
          </w:tcPr>
          <w:p w14:paraId="353E309F" w14:textId="77777777" w:rsidR="00A4407C" w:rsidRPr="00327E06" w:rsidRDefault="00A4407C" w:rsidP="00295B56">
            <w:pPr>
              <w:pStyle w:val="ad"/>
              <w:rPr>
                <w:lang w:eastAsia="ru-RU"/>
              </w:rPr>
            </w:pPr>
            <w:r w:rsidRPr="00327E06">
              <w:rPr>
                <w:rFonts w:eastAsia="Times New Roman"/>
                <w:lang w:eastAsia="ru-RU"/>
              </w:rPr>
              <w:t>7500,0</w:t>
            </w:r>
          </w:p>
        </w:tc>
      </w:tr>
      <w:tr w:rsidR="00327E06" w:rsidRPr="00327E06" w14:paraId="78683AC1" w14:textId="77777777" w:rsidTr="00295B56">
        <w:trPr>
          <w:trHeight w:val="324"/>
        </w:trPr>
        <w:tc>
          <w:tcPr>
            <w:tcW w:w="2572" w:type="pct"/>
            <w:vAlign w:val="center"/>
            <w:hideMark/>
          </w:tcPr>
          <w:p w14:paraId="6E464730" w14:textId="77777777" w:rsidR="00A4407C" w:rsidRPr="00327E06" w:rsidRDefault="00A4407C" w:rsidP="00295B56">
            <w:pPr>
              <w:pStyle w:val="ad"/>
              <w:rPr>
                <w:lang w:eastAsia="ru-RU"/>
              </w:rPr>
            </w:pPr>
            <w:r w:rsidRPr="00327E06">
              <w:rPr>
                <w:lang w:eastAsia="ru-RU"/>
              </w:rPr>
              <w:t>Всего:</w:t>
            </w:r>
          </w:p>
        </w:tc>
        <w:tc>
          <w:tcPr>
            <w:tcW w:w="375" w:type="pct"/>
            <w:tcBorders>
              <w:top w:val="nil"/>
              <w:left w:val="nil"/>
              <w:bottom w:val="single" w:sz="8" w:space="0" w:color="auto"/>
              <w:right w:val="single" w:sz="8" w:space="0" w:color="auto"/>
            </w:tcBorders>
            <w:shd w:val="clear" w:color="000000" w:fill="FFFFFF"/>
            <w:vAlign w:val="center"/>
            <w:hideMark/>
          </w:tcPr>
          <w:p w14:paraId="1925E591" w14:textId="77777777" w:rsidR="00A4407C" w:rsidRPr="00327E06" w:rsidRDefault="00A4407C" w:rsidP="00295B56">
            <w:pPr>
              <w:pStyle w:val="ad"/>
              <w:rPr>
                <w:lang w:eastAsia="ru-RU"/>
              </w:rPr>
            </w:pPr>
            <w:r w:rsidRPr="00327E06">
              <w:rPr>
                <w:szCs w:val="22"/>
              </w:rPr>
              <w:t>22800</w:t>
            </w:r>
          </w:p>
        </w:tc>
        <w:tc>
          <w:tcPr>
            <w:tcW w:w="272" w:type="pct"/>
            <w:tcBorders>
              <w:top w:val="nil"/>
              <w:left w:val="nil"/>
              <w:bottom w:val="single" w:sz="8" w:space="0" w:color="auto"/>
              <w:right w:val="single" w:sz="8" w:space="0" w:color="auto"/>
            </w:tcBorders>
            <w:shd w:val="clear" w:color="000000" w:fill="FFFFFF"/>
            <w:vAlign w:val="center"/>
            <w:hideMark/>
          </w:tcPr>
          <w:p w14:paraId="5DE49928" w14:textId="77777777" w:rsidR="00A4407C" w:rsidRPr="00327E06" w:rsidRDefault="00A4407C" w:rsidP="00295B56">
            <w:pPr>
              <w:pStyle w:val="ad"/>
              <w:rPr>
                <w:lang w:eastAsia="ru-RU"/>
              </w:rPr>
            </w:pPr>
            <w:r w:rsidRPr="00327E06">
              <w:rPr>
                <w:szCs w:val="22"/>
              </w:rPr>
              <w:t>1800</w:t>
            </w:r>
          </w:p>
        </w:tc>
        <w:tc>
          <w:tcPr>
            <w:tcW w:w="272" w:type="pct"/>
            <w:tcBorders>
              <w:top w:val="nil"/>
              <w:left w:val="nil"/>
              <w:bottom w:val="single" w:sz="8" w:space="0" w:color="auto"/>
              <w:right w:val="single" w:sz="8" w:space="0" w:color="auto"/>
            </w:tcBorders>
            <w:shd w:val="clear" w:color="000000" w:fill="FFFFFF"/>
            <w:vAlign w:val="center"/>
            <w:hideMark/>
          </w:tcPr>
          <w:p w14:paraId="25D47730" w14:textId="77777777" w:rsidR="00A4407C" w:rsidRPr="00327E06" w:rsidRDefault="00A4407C" w:rsidP="00295B56">
            <w:pPr>
              <w:pStyle w:val="ad"/>
              <w:rPr>
                <w:lang w:eastAsia="ru-RU"/>
              </w:rPr>
            </w:pPr>
            <w:r w:rsidRPr="00327E06">
              <w:rPr>
                <w:szCs w:val="22"/>
              </w:rPr>
              <w:t>2100</w:t>
            </w:r>
          </w:p>
        </w:tc>
        <w:tc>
          <w:tcPr>
            <w:tcW w:w="309" w:type="pct"/>
            <w:tcBorders>
              <w:top w:val="nil"/>
              <w:left w:val="nil"/>
              <w:bottom w:val="single" w:sz="8" w:space="0" w:color="auto"/>
              <w:right w:val="single" w:sz="8" w:space="0" w:color="auto"/>
            </w:tcBorders>
            <w:shd w:val="clear" w:color="000000" w:fill="FFFFFF"/>
            <w:vAlign w:val="center"/>
            <w:hideMark/>
          </w:tcPr>
          <w:p w14:paraId="62ED363D" w14:textId="77777777" w:rsidR="00A4407C" w:rsidRPr="00327E06" w:rsidRDefault="00A4407C" w:rsidP="00295B56">
            <w:pPr>
              <w:pStyle w:val="ad"/>
              <w:rPr>
                <w:lang w:eastAsia="ru-RU"/>
              </w:rPr>
            </w:pPr>
            <w:r w:rsidRPr="00327E06">
              <w:rPr>
                <w:szCs w:val="22"/>
              </w:rPr>
              <w:t>2100</w:t>
            </w:r>
          </w:p>
        </w:tc>
        <w:tc>
          <w:tcPr>
            <w:tcW w:w="272" w:type="pct"/>
            <w:tcBorders>
              <w:top w:val="nil"/>
              <w:left w:val="nil"/>
              <w:bottom w:val="single" w:sz="8" w:space="0" w:color="auto"/>
              <w:right w:val="single" w:sz="8" w:space="0" w:color="auto"/>
            </w:tcBorders>
            <w:shd w:val="clear" w:color="000000" w:fill="FFFFFF"/>
            <w:vAlign w:val="center"/>
            <w:hideMark/>
          </w:tcPr>
          <w:p w14:paraId="4146BF24" w14:textId="77777777" w:rsidR="00A4407C" w:rsidRPr="00327E06" w:rsidRDefault="00A4407C" w:rsidP="00295B56">
            <w:pPr>
              <w:pStyle w:val="ad"/>
              <w:rPr>
                <w:lang w:eastAsia="ru-RU"/>
              </w:rPr>
            </w:pPr>
            <w:r w:rsidRPr="00327E06">
              <w:rPr>
                <w:szCs w:val="22"/>
              </w:rPr>
              <w:t>2100</w:t>
            </w:r>
          </w:p>
        </w:tc>
        <w:tc>
          <w:tcPr>
            <w:tcW w:w="309" w:type="pct"/>
            <w:tcBorders>
              <w:top w:val="nil"/>
              <w:left w:val="nil"/>
              <w:bottom w:val="single" w:sz="8" w:space="0" w:color="auto"/>
              <w:right w:val="single" w:sz="8" w:space="0" w:color="auto"/>
            </w:tcBorders>
            <w:shd w:val="clear" w:color="000000" w:fill="FFFFFF"/>
            <w:vAlign w:val="center"/>
            <w:hideMark/>
          </w:tcPr>
          <w:p w14:paraId="521FA104" w14:textId="77777777" w:rsidR="00A4407C" w:rsidRPr="00327E06" w:rsidRDefault="00A4407C" w:rsidP="00295B56">
            <w:pPr>
              <w:pStyle w:val="ad"/>
              <w:rPr>
                <w:lang w:eastAsia="ru-RU"/>
              </w:rPr>
            </w:pPr>
            <w:r w:rsidRPr="00327E06">
              <w:rPr>
                <w:szCs w:val="22"/>
              </w:rPr>
              <w:t>2100</w:t>
            </w:r>
          </w:p>
        </w:tc>
        <w:tc>
          <w:tcPr>
            <w:tcW w:w="309" w:type="pct"/>
            <w:tcBorders>
              <w:top w:val="nil"/>
              <w:left w:val="nil"/>
              <w:bottom w:val="single" w:sz="8" w:space="0" w:color="auto"/>
              <w:right w:val="single" w:sz="8" w:space="0" w:color="auto"/>
            </w:tcBorders>
            <w:shd w:val="clear" w:color="000000" w:fill="FFFFFF"/>
            <w:vAlign w:val="center"/>
            <w:hideMark/>
          </w:tcPr>
          <w:p w14:paraId="22710799" w14:textId="77777777" w:rsidR="00A4407C" w:rsidRPr="00327E06" w:rsidRDefault="00A4407C" w:rsidP="00295B56">
            <w:pPr>
              <w:pStyle w:val="ad"/>
              <w:rPr>
                <w:lang w:eastAsia="ru-RU"/>
              </w:rPr>
            </w:pPr>
            <w:r w:rsidRPr="00327E06">
              <w:rPr>
                <w:szCs w:val="22"/>
              </w:rPr>
              <w:t>2100</w:t>
            </w:r>
          </w:p>
        </w:tc>
        <w:tc>
          <w:tcPr>
            <w:tcW w:w="310" w:type="pct"/>
            <w:tcBorders>
              <w:top w:val="nil"/>
              <w:left w:val="nil"/>
              <w:bottom w:val="single" w:sz="8" w:space="0" w:color="auto"/>
              <w:right w:val="single" w:sz="8" w:space="0" w:color="auto"/>
            </w:tcBorders>
            <w:shd w:val="clear" w:color="000000" w:fill="FFFFFF"/>
            <w:vAlign w:val="center"/>
            <w:hideMark/>
          </w:tcPr>
          <w:p w14:paraId="653D36B2" w14:textId="77777777" w:rsidR="00A4407C" w:rsidRPr="00327E06" w:rsidRDefault="00A4407C" w:rsidP="00295B56">
            <w:pPr>
              <w:pStyle w:val="ad"/>
              <w:rPr>
                <w:lang w:eastAsia="ru-RU"/>
              </w:rPr>
            </w:pPr>
            <w:r w:rsidRPr="00327E06">
              <w:rPr>
                <w:szCs w:val="22"/>
              </w:rPr>
              <w:t>10500</w:t>
            </w:r>
          </w:p>
        </w:tc>
      </w:tr>
    </w:tbl>
    <w:p w14:paraId="6DF19FE6" w14:textId="77777777" w:rsidR="002750DC" w:rsidRPr="00327E06" w:rsidRDefault="002750DC" w:rsidP="00B62A6E">
      <w:pPr>
        <w:pStyle w:val="ab"/>
        <w:rPr>
          <w:lang w:eastAsia="ru-RU"/>
        </w:rPr>
      </w:pPr>
      <w:r w:rsidRPr="00327E06">
        <w:rPr>
          <w:lang w:eastAsia="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699025C6" w14:textId="658F9B33" w:rsidR="00464F0A" w:rsidRPr="00327E06" w:rsidRDefault="00CC521F" w:rsidP="00B62A6E">
      <w:pPr>
        <w:pStyle w:val="a1"/>
      </w:pPr>
      <w:bookmarkStart w:id="807" w:name="_Toc162259330"/>
      <w:bookmarkStart w:id="808" w:name="_Toc165985216"/>
      <w:bookmarkStart w:id="809" w:name="_Toc197751345"/>
      <w:r w:rsidRPr="00327E06">
        <w:t>П</w:t>
      </w:r>
      <w:r w:rsidR="00CE6763" w:rsidRPr="00327E06">
        <w:t>еречень мероприятий по строительству, реконструкции, техническому перевооружению и (или) модернизации тепловых сетей и сооружений на них</w:t>
      </w:r>
      <w:bookmarkEnd w:id="807"/>
      <w:bookmarkEnd w:id="808"/>
      <w:bookmarkEnd w:id="809"/>
    </w:p>
    <w:p w14:paraId="5A061A6F" w14:textId="52316AE3" w:rsidR="002750DC" w:rsidRPr="00327E06" w:rsidRDefault="00614739" w:rsidP="00393334">
      <w:pPr>
        <w:pStyle w:val="af8"/>
      </w:pPr>
      <w:r w:rsidRPr="00327E06">
        <w:t>Перечень мероприятий по строительству, реконструкции и техническому перевооружению тепловых сетей привед</w:t>
      </w:r>
      <w:r w:rsidR="00B518E3" w:rsidRPr="00327E06">
        <w:t>е</w:t>
      </w:r>
      <w:r w:rsidRPr="00327E06">
        <w:t>н в таблиц</w:t>
      </w:r>
      <w:r w:rsidR="00D02D82" w:rsidRPr="00327E06">
        <w:t>е</w:t>
      </w:r>
      <w:r w:rsidRPr="00327E06">
        <w:t xml:space="preserve"> </w:t>
      </w:r>
      <w:r w:rsidR="00BD4D39" w:rsidRPr="00327E06">
        <w:t>5</w:t>
      </w:r>
      <w:r w:rsidR="00182A74" w:rsidRPr="00327E06">
        <w:t>9</w:t>
      </w:r>
      <w:r w:rsidR="002750DC" w:rsidRPr="00327E06">
        <w:t>.</w:t>
      </w:r>
    </w:p>
    <w:p w14:paraId="3730F7AE" w14:textId="00B098C8" w:rsidR="005F699F" w:rsidRPr="00327E06" w:rsidRDefault="00CC521F" w:rsidP="00A90C26">
      <w:pPr>
        <w:pStyle w:val="a1"/>
      </w:pPr>
      <w:bookmarkStart w:id="810" w:name="_Toc162259331"/>
      <w:bookmarkStart w:id="811" w:name="_Toc165985217"/>
      <w:bookmarkStart w:id="812" w:name="_Toc197751346"/>
      <w:r w:rsidRPr="00327E06">
        <w:lastRenderedPageBreak/>
        <w:t>П</w:t>
      </w:r>
      <w:r w:rsidR="00CE6763" w:rsidRPr="00327E06">
        <w:t>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810"/>
      <w:bookmarkEnd w:id="811"/>
      <w:bookmarkEnd w:id="812"/>
    </w:p>
    <w:p w14:paraId="6C9AA281" w14:textId="77777777" w:rsidR="00B3208B" w:rsidRPr="00327E06" w:rsidRDefault="00B3208B" w:rsidP="00FA1C46">
      <w:pPr>
        <w:pStyle w:val="af8"/>
      </w:pPr>
      <w:r w:rsidRPr="00327E06">
        <w:t>Централизованное горячее водоснабжение на территории поселения с использованием открытых схем теплоснабжения не осуществляется.</w:t>
      </w:r>
    </w:p>
    <w:p w14:paraId="035915F8" w14:textId="7CD3BD32" w:rsidR="00815EB7" w:rsidRPr="00327E06" w:rsidRDefault="00F53679" w:rsidP="00FA1C46">
      <w:pPr>
        <w:pStyle w:val="a1"/>
      </w:pPr>
      <w:bookmarkStart w:id="813" w:name="_Toc162259332"/>
      <w:bookmarkStart w:id="814" w:name="_Toc165985218"/>
      <w:bookmarkStart w:id="815" w:name="_Toc197751347"/>
      <w:r w:rsidRPr="00327E06">
        <w:t xml:space="preserve">Состав изменений, выполненных </w:t>
      </w:r>
      <w:r w:rsidR="00540956" w:rsidRPr="00327E06">
        <w:t>в доработанной и (или) актуализированной схеме теплоснабжения</w:t>
      </w:r>
      <w:bookmarkEnd w:id="813"/>
      <w:bookmarkEnd w:id="814"/>
      <w:bookmarkEnd w:id="815"/>
    </w:p>
    <w:p w14:paraId="0BAC7C2D" w14:textId="54BD28D4" w:rsidR="0062286A" w:rsidRPr="00327E06" w:rsidRDefault="00293591" w:rsidP="00393334">
      <w:pPr>
        <w:pStyle w:val="af8"/>
        <w:rPr>
          <w:lang w:eastAsia="ar-SA"/>
        </w:rPr>
      </w:pPr>
      <w:r w:rsidRPr="00327E06">
        <w:t xml:space="preserve">Раздел переработан </w:t>
      </w:r>
      <w:r w:rsidR="00DD0BFB" w:rsidRPr="00327E06">
        <w:t xml:space="preserve">в соответствии с действующей редакцией </w:t>
      </w:r>
      <w:r w:rsidR="00C879D3" w:rsidRPr="00327E06">
        <w:t xml:space="preserve">Постановления Правительства РФ от 22.02.2012 № 154 </w:t>
      </w:r>
      <w:r w:rsidR="00DD0BFB" w:rsidRPr="00327E06">
        <w:t xml:space="preserve"> «О требованиях к схемам теплоснабжения, порядку их </w:t>
      </w:r>
      <w:r w:rsidR="008E4EBE" w:rsidRPr="00327E06">
        <w:t>разработки</w:t>
      </w:r>
      <w:r w:rsidR="00DD0BFB" w:rsidRPr="00327E06">
        <w:t xml:space="preserve"> и утверждения» </w:t>
      </w:r>
      <w:r w:rsidR="00C6704F" w:rsidRPr="00327E06">
        <w:t xml:space="preserve">(в редакции </w:t>
      </w:r>
      <w:r w:rsidR="007010E8" w:rsidRPr="00327E06">
        <w:t>Постановлений Правительства РФ</w:t>
      </w:r>
      <w:r w:rsidR="00DD0BFB" w:rsidRPr="00327E06">
        <w:t xml:space="preserve"> от 07.10.2014 № 1016, от 18.0</w:t>
      </w:r>
      <w:r w:rsidR="003E674F" w:rsidRPr="00327E06">
        <w:t>7.</w:t>
      </w:r>
      <w:r w:rsidR="00DD0BFB" w:rsidRPr="00327E06">
        <w:t>2016 № 208, от 2</w:t>
      </w:r>
      <w:r w:rsidR="003E674F" w:rsidRPr="00327E06">
        <w:t>7.</w:t>
      </w:r>
      <w:r w:rsidR="00DD0BFB" w:rsidRPr="00327E06">
        <w:t>0</w:t>
      </w:r>
      <w:r w:rsidR="003E674F" w:rsidRPr="00327E06">
        <w:t>7.</w:t>
      </w:r>
      <w:r w:rsidR="00DD0BFB" w:rsidRPr="00327E06">
        <w:t>2016 № 229, от 12.07.2016 № 666, от 0</w:t>
      </w:r>
      <w:r w:rsidR="003E674F" w:rsidRPr="00327E06">
        <w:t>7.</w:t>
      </w:r>
      <w:r w:rsidR="00DD0BFB" w:rsidRPr="00327E06">
        <w:t>04.2018 № 405, от 16.0</w:t>
      </w:r>
      <w:r w:rsidR="003E674F" w:rsidRPr="00327E06">
        <w:t>7.</w:t>
      </w:r>
      <w:r w:rsidR="00DD0BFB" w:rsidRPr="00327E06">
        <w:t>2019 № 276) и Методическими указаниями</w:t>
      </w:r>
      <w:r w:rsidR="00127490" w:rsidRPr="00327E06">
        <w:t xml:space="preserve"> (</w:t>
      </w:r>
      <w:r w:rsidR="003965AF" w:rsidRPr="00327E06">
        <w:t>утв. Приказом Минэнерго России от 05.0</w:t>
      </w:r>
      <w:r w:rsidR="003E674F" w:rsidRPr="00327E06">
        <w:t>7.</w:t>
      </w:r>
      <w:r w:rsidR="003965AF" w:rsidRPr="00327E06">
        <w:t>2019 № 212 «Об утверждении Методических указаний по разработке схем теплоснабжения»</w:t>
      </w:r>
      <w:r w:rsidR="00127490" w:rsidRPr="00327E06">
        <w:t>).</w:t>
      </w:r>
    </w:p>
    <w:p w14:paraId="73247CD9" w14:textId="77777777" w:rsidR="0062286A" w:rsidRPr="00327E06" w:rsidRDefault="0062286A" w:rsidP="00393334">
      <w:pPr>
        <w:pStyle w:val="af8"/>
        <w:rPr>
          <w:lang w:eastAsia="ar-SA"/>
        </w:rPr>
        <w:sectPr w:rsidR="0062286A" w:rsidRPr="00327E06" w:rsidSect="00A4407C">
          <w:footerReference w:type="default" r:id="rId77"/>
          <w:pgSz w:w="16838" w:h="11906" w:orient="landscape" w:code="9"/>
          <w:pgMar w:top="567" w:right="567" w:bottom="1134" w:left="567" w:header="709" w:footer="0" w:gutter="0"/>
          <w:cols w:space="708"/>
          <w:docGrid w:linePitch="360"/>
        </w:sectPr>
      </w:pPr>
    </w:p>
    <w:p w14:paraId="59D67B01" w14:textId="27D0EADC" w:rsidR="005F699F" w:rsidRPr="00327E06" w:rsidRDefault="00B749FA" w:rsidP="00396A3D">
      <w:pPr>
        <w:pStyle w:val="a0"/>
      </w:pPr>
      <w:bookmarkStart w:id="816" w:name="_Toc162259333"/>
      <w:bookmarkStart w:id="817" w:name="_Toc165985219"/>
      <w:bookmarkStart w:id="818" w:name="_Toc197751348"/>
      <w:r w:rsidRPr="00327E06">
        <w:rPr>
          <w:caps w:val="0"/>
        </w:rPr>
        <w:lastRenderedPageBreak/>
        <w:t>ЗАМЕЧАНИЯ И ПРЕДЛОЖЕНИЯ К ПРОЕКТУ СХЕМЫ ТЕПЛОСНАБЖЕНИЯ</w:t>
      </w:r>
      <w:bookmarkEnd w:id="816"/>
      <w:bookmarkEnd w:id="817"/>
      <w:bookmarkEnd w:id="818"/>
    </w:p>
    <w:p w14:paraId="1439BE0B" w14:textId="74D4C7D7" w:rsidR="00747340" w:rsidRPr="00327E06" w:rsidRDefault="00CE6763" w:rsidP="00B749FA">
      <w:pPr>
        <w:pStyle w:val="a1"/>
      </w:pPr>
      <w:bookmarkStart w:id="819" w:name="_Toc162259334"/>
      <w:bookmarkStart w:id="820" w:name="_Toc165985220"/>
      <w:bookmarkStart w:id="821" w:name="_Toc197751349"/>
      <w:r w:rsidRPr="00327E06">
        <w:t>Перечень всех замечаний и предложений, поступивших при разработке, утверждении и актуализации схемы теплоснабжения</w:t>
      </w:r>
      <w:bookmarkEnd w:id="819"/>
      <w:bookmarkEnd w:id="820"/>
      <w:bookmarkEnd w:id="821"/>
    </w:p>
    <w:p w14:paraId="063C55F6" w14:textId="77777777" w:rsidR="00747340" w:rsidRPr="00327E06" w:rsidRDefault="00747340" w:rsidP="00FA1C46">
      <w:pPr>
        <w:pStyle w:val="af8"/>
      </w:pPr>
      <w:r w:rsidRPr="00327E06">
        <w:t>Замечания, поступившие в ходе разработки</w:t>
      </w:r>
      <w:r w:rsidR="008E4EBE" w:rsidRPr="00327E06">
        <w:t xml:space="preserve"> и</w:t>
      </w:r>
      <w:r w:rsidRPr="00327E06">
        <w:t xml:space="preserve"> утверждения схемы теплоснабжения</w:t>
      </w:r>
      <w:r w:rsidR="00CE6763" w:rsidRPr="00327E06">
        <w:t>,</w:t>
      </w:r>
      <w:r w:rsidRPr="00327E06">
        <w:t xml:space="preserve"> были учтены в итоговом варианте схему теплоснабжения.</w:t>
      </w:r>
    </w:p>
    <w:p w14:paraId="53BA670D" w14:textId="07249FD8" w:rsidR="00747340" w:rsidRPr="00327E06" w:rsidRDefault="00CE6763" w:rsidP="00B749FA">
      <w:pPr>
        <w:pStyle w:val="a1"/>
      </w:pPr>
      <w:bookmarkStart w:id="822" w:name="_Toc162259335"/>
      <w:bookmarkStart w:id="823" w:name="_Toc165985221"/>
      <w:bookmarkStart w:id="824" w:name="_Toc197751350"/>
      <w:r w:rsidRPr="00327E06">
        <w:t>Ответы разработчиков проекта схемы теплоснабжения на замечания и предложения</w:t>
      </w:r>
      <w:bookmarkEnd w:id="822"/>
      <w:bookmarkEnd w:id="823"/>
      <w:bookmarkEnd w:id="824"/>
    </w:p>
    <w:p w14:paraId="31104FC4" w14:textId="77777777" w:rsidR="00747340" w:rsidRPr="00327E06" w:rsidRDefault="00747340" w:rsidP="00FA1C46">
      <w:pPr>
        <w:pStyle w:val="af8"/>
      </w:pPr>
      <w:r w:rsidRPr="00327E06">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59D0D736" w14:textId="1CA29367" w:rsidR="00747340" w:rsidRPr="00327E06" w:rsidRDefault="00CE6763" w:rsidP="004E0576">
      <w:pPr>
        <w:pStyle w:val="a1"/>
      </w:pPr>
      <w:bookmarkStart w:id="825" w:name="_Toc162259336"/>
      <w:bookmarkStart w:id="826" w:name="_Toc165985222"/>
      <w:bookmarkStart w:id="827" w:name="_Toc197751351"/>
      <w:r w:rsidRPr="00327E06">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25"/>
      <w:bookmarkEnd w:id="826"/>
      <w:bookmarkEnd w:id="827"/>
    </w:p>
    <w:p w14:paraId="3BDD179F" w14:textId="77777777" w:rsidR="00747340" w:rsidRPr="00327E06" w:rsidRDefault="00747340" w:rsidP="00FA1C46">
      <w:pPr>
        <w:pStyle w:val="af8"/>
      </w:pPr>
      <w:r w:rsidRPr="00327E06">
        <w:t>В проект схемы теплоснабжения были внесены следующие изменения:</w:t>
      </w:r>
    </w:p>
    <w:p w14:paraId="2BE002E8" w14:textId="77777777" w:rsidR="00747340" w:rsidRPr="00327E06" w:rsidRDefault="00747340">
      <w:pPr>
        <w:pStyle w:val="af4"/>
        <w:numPr>
          <w:ilvl w:val="0"/>
          <w:numId w:val="48"/>
        </w:numPr>
      </w:pPr>
      <w:r w:rsidRPr="00327E06">
        <w:t>скорректированы объемы выработки и пол</w:t>
      </w:r>
      <w:r w:rsidR="00984562" w:rsidRPr="00327E06">
        <w:t>езного отпуска тепловой энергии;</w:t>
      </w:r>
    </w:p>
    <w:p w14:paraId="4BDC5772" w14:textId="77777777" w:rsidR="00747340" w:rsidRPr="00327E06" w:rsidRDefault="00747340">
      <w:pPr>
        <w:pStyle w:val="af4"/>
        <w:numPr>
          <w:ilvl w:val="0"/>
          <w:numId w:val="48"/>
        </w:numPr>
      </w:pPr>
      <w:r w:rsidRPr="00327E06">
        <w:t>скорректированы мощно</w:t>
      </w:r>
      <w:r w:rsidR="00984562" w:rsidRPr="00327E06">
        <w:t>сти источников тепловой энергии;</w:t>
      </w:r>
    </w:p>
    <w:p w14:paraId="5F139019" w14:textId="77777777" w:rsidR="00747340" w:rsidRPr="00327E06" w:rsidRDefault="00747340">
      <w:pPr>
        <w:pStyle w:val="af4"/>
        <w:numPr>
          <w:ilvl w:val="0"/>
          <w:numId w:val="48"/>
        </w:numPr>
      </w:pPr>
      <w:r w:rsidRPr="00327E06">
        <w:t>уточнены планы мероприятий по развитию систем теплоснабжения</w:t>
      </w:r>
      <w:r w:rsidR="00984562" w:rsidRPr="00327E06">
        <w:t>;</w:t>
      </w:r>
    </w:p>
    <w:p w14:paraId="0C8BE733" w14:textId="5D9F20DE" w:rsidR="00134FC3" w:rsidRPr="00327E06" w:rsidRDefault="00134FC3">
      <w:pPr>
        <w:pStyle w:val="af4"/>
        <w:numPr>
          <w:ilvl w:val="0"/>
          <w:numId w:val="48"/>
        </w:numPr>
      </w:pPr>
      <w:r w:rsidRPr="00327E06">
        <w:t xml:space="preserve">доработаны все разделы и главы схемы теплоснабжения в </w:t>
      </w:r>
      <w:r w:rsidR="009A3B89" w:rsidRPr="00327E06">
        <w:t>соответствии</w:t>
      </w:r>
      <w:r w:rsidRPr="00327E06">
        <w:t xml:space="preserve"> с требованиями Постановлени</w:t>
      </w:r>
      <w:r w:rsidR="00DE55A1" w:rsidRPr="00327E06">
        <w:t>я</w:t>
      </w:r>
      <w:r w:rsidRPr="00327E06">
        <w:t xml:space="preserve"> Правительс</w:t>
      </w:r>
      <w:r w:rsidR="00DE55A1" w:rsidRPr="00327E06">
        <w:t>тва РФ от 22.02.</w:t>
      </w:r>
      <w:r w:rsidRPr="00327E06">
        <w:t xml:space="preserve">2012 № 154 «О требованиях к схемам теплоснабжения, порядку их разработки и утверждения» </w:t>
      </w:r>
      <w:r w:rsidR="00C6704F" w:rsidRPr="00327E06">
        <w:t xml:space="preserve">(в редакции </w:t>
      </w:r>
      <w:r w:rsidR="007010E8" w:rsidRPr="00327E06">
        <w:t>Постановлений Правительства РФ</w:t>
      </w:r>
      <w:r w:rsidR="00DE55A1" w:rsidRPr="00327E06">
        <w:t xml:space="preserve"> от 07.10.2014 № 1016, от 18.0</w:t>
      </w:r>
      <w:r w:rsidR="003E674F" w:rsidRPr="00327E06">
        <w:t>7.</w:t>
      </w:r>
      <w:r w:rsidR="00DE55A1" w:rsidRPr="00327E06">
        <w:t>2016 № 208, от 2</w:t>
      </w:r>
      <w:r w:rsidR="003E674F" w:rsidRPr="00327E06">
        <w:t>7.</w:t>
      </w:r>
      <w:r w:rsidR="00DE55A1" w:rsidRPr="00327E06">
        <w:t>0</w:t>
      </w:r>
      <w:r w:rsidR="003E674F" w:rsidRPr="00327E06">
        <w:t>7.</w:t>
      </w:r>
      <w:r w:rsidR="00DE55A1" w:rsidRPr="00327E06">
        <w:t>2016 № 229, от 12.07.2016 № 666, от 0</w:t>
      </w:r>
      <w:r w:rsidR="003E674F" w:rsidRPr="00327E06">
        <w:t>7.</w:t>
      </w:r>
      <w:r w:rsidR="00DE55A1" w:rsidRPr="00327E06">
        <w:t>04.2018 № 405, от 16.0</w:t>
      </w:r>
      <w:r w:rsidR="003E674F" w:rsidRPr="00327E06">
        <w:t>7.</w:t>
      </w:r>
      <w:r w:rsidR="00DE55A1" w:rsidRPr="00327E06">
        <w:t>2019 № 276) и Методических указаний (утв. Приказом Минэнерго России от 05.0</w:t>
      </w:r>
      <w:r w:rsidR="003E674F" w:rsidRPr="00327E06">
        <w:t>7.</w:t>
      </w:r>
      <w:r w:rsidR="00DE55A1" w:rsidRPr="00327E06">
        <w:t>2019 № 212 «Об утверждении Методических указаний по разработке схем теплоснабжения»).</w:t>
      </w:r>
    </w:p>
    <w:p w14:paraId="1334665A" w14:textId="77777777" w:rsidR="00B749FA" w:rsidRPr="00327E06" w:rsidRDefault="00B749FA" w:rsidP="00B749FA">
      <w:pPr>
        <w:pStyle w:val="af4"/>
        <w:ind w:left="720"/>
        <w:sectPr w:rsidR="00B749FA" w:rsidRPr="00327E06" w:rsidSect="00396A3D">
          <w:footerReference w:type="default" r:id="rId78"/>
          <w:pgSz w:w="11904" w:h="16838"/>
          <w:pgMar w:top="567" w:right="567" w:bottom="567" w:left="1134" w:header="720" w:footer="0" w:gutter="0"/>
          <w:cols w:space="720"/>
          <w:noEndnote/>
          <w:docGrid w:linePitch="326"/>
        </w:sectPr>
      </w:pPr>
    </w:p>
    <w:p w14:paraId="4456D1B3" w14:textId="083A179D" w:rsidR="00134FC3" w:rsidRPr="00327E06" w:rsidRDefault="00E025F8" w:rsidP="00B749FA">
      <w:pPr>
        <w:pStyle w:val="a0"/>
      </w:pPr>
      <w:bookmarkStart w:id="828" w:name="_Toc162259337"/>
      <w:bookmarkStart w:id="829" w:name="_Toc165985223"/>
      <w:bookmarkStart w:id="830" w:name="_Toc197751352"/>
      <w:bookmarkEnd w:id="714"/>
      <w:bookmarkEnd w:id="715"/>
      <w:r w:rsidRPr="00327E06">
        <w:lastRenderedPageBreak/>
        <w:t>Сводный том изменений, выполненных в доработанной и (или) актуализированной схеме теплоснабжения</w:t>
      </w:r>
      <w:bookmarkEnd w:id="828"/>
      <w:bookmarkEnd w:id="829"/>
      <w:bookmarkEnd w:id="830"/>
    </w:p>
    <w:p w14:paraId="4A28BD13" w14:textId="038B97B8" w:rsidR="00A4407C" w:rsidRPr="00327E06" w:rsidRDefault="00A4407C" w:rsidP="00A4407C">
      <w:pPr>
        <w:pStyle w:val="a1"/>
      </w:pPr>
      <w:bookmarkStart w:id="831" w:name="_Toc160790066"/>
      <w:bookmarkStart w:id="832" w:name="_Toc193703261"/>
      <w:bookmarkStart w:id="833" w:name="_Toc194933191"/>
      <w:bookmarkStart w:id="834" w:name="_Toc197751353"/>
      <w:r w:rsidRPr="00327E06">
        <w:t>Реестр изменений, внесенных в доработанную и (или) актуализированную схему теплоснабжения</w:t>
      </w:r>
      <w:bookmarkEnd w:id="831"/>
      <w:bookmarkEnd w:id="832"/>
      <w:bookmarkEnd w:id="833"/>
      <w:bookmarkEnd w:id="834"/>
    </w:p>
    <w:p w14:paraId="17EA535A" w14:textId="0B191424" w:rsidR="00A4407C" w:rsidRPr="00327E06" w:rsidRDefault="00CF18CE" w:rsidP="00A4407C">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60</w:t>
      </w:r>
      <w:r w:rsidRPr="00327E06">
        <w:rPr>
          <w:noProof/>
        </w:rPr>
        <w:fldChar w:fldCharType="end"/>
      </w:r>
      <w:r w:rsidRPr="00327E06">
        <w:t xml:space="preserve"> </w:t>
      </w:r>
      <w:r w:rsidR="00A4407C" w:rsidRPr="00327E06">
        <w:t>–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3080"/>
        <w:gridCol w:w="6321"/>
      </w:tblGrid>
      <w:tr w:rsidR="00327E06" w:rsidRPr="00327E06" w14:paraId="31F46D7D" w14:textId="77777777" w:rsidTr="00A4407C">
        <w:trPr>
          <w:tblHeader/>
          <w:jc w:val="center"/>
        </w:trPr>
        <w:tc>
          <w:tcPr>
            <w:tcW w:w="437" w:type="pct"/>
            <w:shd w:val="clear" w:color="auto" w:fill="auto"/>
            <w:vAlign w:val="center"/>
          </w:tcPr>
          <w:p w14:paraId="138C682F" w14:textId="77777777" w:rsidR="00A4407C" w:rsidRPr="00327E06" w:rsidRDefault="00A4407C" w:rsidP="00A4407C">
            <w:pPr>
              <w:pStyle w:val="ad"/>
            </w:pPr>
            <w:bookmarkStart w:id="835" w:name="_Hlk160987076"/>
            <w:r w:rsidRPr="00327E06">
              <w:t>Номер Главы</w:t>
            </w:r>
          </w:p>
        </w:tc>
        <w:tc>
          <w:tcPr>
            <w:tcW w:w="1495" w:type="pct"/>
            <w:shd w:val="clear" w:color="auto" w:fill="auto"/>
            <w:vAlign w:val="center"/>
          </w:tcPr>
          <w:p w14:paraId="0C85874D" w14:textId="77777777" w:rsidR="00A4407C" w:rsidRPr="00327E06" w:rsidRDefault="00A4407C" w:rsidP="00A4407C">
            <w:pPr>
              <w:pStyle w:val="ad"/>
            </w:pPr>
            <w:r w:rsidRPr="00327E06">
              <w:t>Наименование Главы</w:t>
            </w:r>
          </w:p>
        </w:tc>
        <w:tc>
          <w:tcPr>
            <w:tcW w:w="3068" w:type="pct"/>
            <w:shd w:val="clear" w:color="auto" w:fill="auto"/>
            <w:vAlign w:val="center"/>
          </w:tcPr>
          <w:p w14:paraId="79A45F99" w14:textId="77777777" w:rsidR="00A4407C" w:rsidRPr="00327E06" w:rsidRDefault="00A4407C" w:rsidP="00A4407C">
            <w:pPr>
              <w:pStyle w:val="ad"/>
            </w:pPr>
            <w:r w:rsidRPr="00327E06">
              <w:t>Перечень изменений</w:t>
            </w:r>
          </w:p>
        </w:tc>
      </w:tr>
      <w:tr w:rsidR="00327E06" w:rsidRPr="00327E06" w14:paraId="2E2EE28C" w14:textId="77777777" w:rsidTr="00A4407C">
        <w:trPr>
          <w:jc w:val="center"/>
        </w:trPr>
        <w:tc>
          <w:tcPr>
            <w:tcW w:w="437" w:type="pct"/>
            <w:shd w:val="clear" w:color="auto" w:fill="auto"/>
            <w:vAlign w:val="center"/>
          </w:tcPr>
          <w:p w14:paraId="66275292" w14:textId="77777777" w:rsidR="00A4407C" w:rsidRPr="00327E06" w:rsidRDefault="00A4407C" w:rsidP="00A4407C">
            <w:pPr>
              <w:pStyle w:val="ad"/>
            </w:pPr>
            <w:r w:rsidRPr="00327E06">
              <w:t>1</w:t>
            </w:r>
          </w:p>
        </w:tc>
        <w:tc>
          <w:tcPr>
            <w:tcW w:w="1495" w:type="pct"/>
            <w:shd w:val="clear" w:color="auto" w:fill="auto"/>
            <w:vAlign w:val="center"/>
          </w:tcPr>
          <w:p w14:paraId="0D979810" w14:textId="77777777" w:rsidR="00A4407C" w:rsidRPr="00327E06" w:rsidRDefault="00A4407C" w:rsidP="00A4407C">
            <w:pPr>
              <w:pStyle w:val="ad"/>
            </w:pPr>
            <w:r w:rsidRPr="00327E06">
              <w:t>Существующее положение в сфере производства, передачи т потребления тепловой энергии для целей теплоснабжения</w:t>
            </w:r>
          </w:p>
        </w:tc>
        <w:tc>
          <w:tcPr>
            <w:tcW w:w="3068" w:type="pct"/>
            <w:shd w:val="clear" w:color="auto" w:fill="auto"/>
            <w:vAlign w:val="center"/>
          </w:tcPr>
          <w:p w14:paraId="0BB15C4E" w14:textId="77777777" w:rsidR="00A4407C" w:rsidRPr="00327E06" w:rsidRDefault="00A4407C" w:rsidP="00A4407C">
            <w:pPr>
              <w:pStyle w:val="ad"/>
            </w:pPr>
            <w:r w:rsidRPr="00327E06">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327E06" w:rsidRPr="00327E06" w14:paraId="053AF9EA" w14:textId="77777777" w:rsidTr="00A4407C">
        <w:trPr>
          <w:jc w:val="center"/>
        </w:trPr>
        <w:tc>
          <w:tcPr>
            <w:tcW w:w="437" w:type="pct"/>
            <w:shd w:val="clear" w:color="auto" w:fill="auto"/>
            <w:vAlign w:val="center"/>
          </w:tcPr>
          <w:p w14:paraId="57B5CFE7" w14:textId="77777777" w:rsidR="00A4407C" w:rsidRPr="00327E06" w:rsidRDefault="00A4407C" w:rsidP="00A4407C">
            <w:pPr>
              <w:pStyle w:val="ad"/>
            </w:pPr>
            <w:r w:rsidRPr="00327E06">
              <w:t>2</w:t>
            </w:r>
          </w:p>
        </w:tc>
        <w:tc>
          <w:tcPr>
            <w:tcW w:w="1495" w:type="pct"/>
            <w:shd w:val="clear" w:color="auto" w:fill="auto"/>
            <w:vAlign w:val="center"/>
          </w:tcPr>
          <w:p w14:paraId="74F5AFD9" w14:textId="77777777" w:rsidR="00A4407C" w:rsidRPr="00327E06" w:rsidRDefault="00A4407C" w:rsidP="00A4407C">
            <w:pPr>
              <w:pStyle w:val="ad"/>
            </w:pPr>
            <w:r w:rsidRPr="00327E06">
              <w:t>Перспективное потребление тепловой энергии на цели теплоснабжения</w:t>
            </w:r>
          </w:p>
        </w:tc>
        <w:tc>
          <w:tcPr>
            <w:tcW w:w="3068" w:type="pct"/>
            <w:shd w:val="clear" w:color="auto" w:fill="auto"/>
            <w:vAlign w:val="center"/>
          </w:tcPr>
          <w:p w14:paraId="10681D5C" w14:textId="77777777" w:rsidR="00A4407C" w:rsidRPr="00327E06" w:rsidRDefault="00A4407C" w:rsidP="00A4407C">
            <w:pPr>
              <w:pStyle w:val="ad"/>
            </w:pPr>
            <w:r w:rsidRPr="00327E06">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327E06" w:rsidRPr="00327E06" w14:paraId="401D0E6F" w14:textId="77777777" w:rsidTr="00A4407C">
        <w:trPr>
          <w:jc w:val="center"/>
        </w:trPr>
        <w:tc>
          <w:tcPr>
            <w:tcW w:w="437" w:type="pct"/>
            <w:shd w:val="clear" w:color="auto" w:fill="auto"/>
            <w:vAlign w:val="center"/>
          </w:tcPr>
          <w:p w14:paraId="42922EEB" w14:textId="77777777" w:rsidR="00A4407C" w:rsidRPr="00327E06" w:rsidRDefault="00A4407C" w:rsidP="00A4407C">
            <w:pPr>
              <w:pStyle w:val="ad"/>
            </w:pPr>
            <w:r w:rsidRPr="00327E06">
              <w:t>3</w:t>
            </w:r>
          </w:p>
        </w:tc>
        <w:tc>
          <w:tcPr>
            <w:tcW w:w="1495" w:type="pct"/>
            <w:shd w:val="clear" w:color="auto" w:fill="auto"/>
            <w:vAlign w:val="center"/>
          </w:tcPr>
          <w:p w14:paraId="7D1ECDF3" w14:textId="77777777" w:rsidR="00A4407C" w:rsidRPr="00327E06" w:rsidRDefault="00A4407C" w:rsidP="00A4407C">
            <w:pPr>
              <w:pStyle w:val="ad"/>
            </w:pPr>
            <w:r w:rsidRPr="00327E06">
              <w:t>Электронная модель системы теплоснабжения поселения</w:t>
            </w:r>
          </w:p>
        </w:tc>
        <w:tc>
          <w:tcPr>
            <w:tcW w:w="3068" w:type="pct"/>
            <w:shd w:val="clear" w:color="auto" w:fill="auto"/>
            <w:vAlign w:val="center"/>
          </w:tcPr>
          <w:p w14:paraId="21CFE8A7" w14:textId="77777777" w:rsidR="00A4407C" w:rsidRPr="00327E06" w:rsidRDefault="00A4407C" w:rsidP="00A4407C">
            <w:pPr>
              <w:pStyle w:val="ad"/>
            </w:pPr>
            <w:r w:rsidRPr="00327E06">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327E06" w:rsidRPr="00327E06" w14:paraId="3209EA6C" w14:textId="77777777" w:rsidTr="00A4407C">
        <w:trPr>
          <w:jc w:val="center"/>
        </w:trPr>
        <w:tc>
          <w:tcPr>
            <w:tcW w:w="437" w:type="pct"/>
            <w:shd w:val="clear" w:color="auto" w:fill="auto"/>
            <w:vAlign w:val="center"/>
          </w:tcPr>
          <w:p w14:paraId="35BF81E8" w14:textId="77777777" w:rsidR="00A4407C" w:rsidRPr="00327E06" w:rsidRDefault="00A4407C" w:rsidP="00A4407C">
            <w:pPr>
              <w:pStyle w:val="ad"/>
            </w:pPr>
            <w:r w:rsidRPr="00327E06">
              <w:t>4</w:t>
            </w:r>
          </w:p>
        </w:tc>
        <w:tc>
          <w:tcPr>
            <w:tcW w:w="1495" w:type="pct"/>
            <w:shd w:val="clear" w:color="auto" w:fill="auto"/>
            <w:vAlign w:val="center"/>
          </w:tcPr>
          <w:p w14:paraId="0EE762FF" w14:textId="77777777" w:rsidR="00A4407C" w:rsidRPr="00327E06" w:rsidRDefault="00A4407C" w:rsidP="00A4407C">
            <w:pPr>
              <w:pStyle w:val="ad"/>
            </w:pPr>
            <w:r w:rsidRPr="00327E06">
              <w:t>Перспективные балансы тепловой мощности источников тепловой энергии и тепловой нагрузки</w:t>
            </w:r>
          </w:p>
        </w:tc>
        <w:tc>
          <w:tcPr>
            <w:tcW w:w="3068" w:type="pct"/>
            <w:shd w:val="clear" w:color="auto" w:fill="auto"/>
            <w:vAlign w:val="center"/>
          </w:tcPr>
          <w:p w14:paraId="5DCD8F93" w14:textId="77777777" w:rsidR="00A4407C" w:rsidRPr="00327E06" w:rsidRDefault="00A4407C" w:rsidP="00A4407C">
            <w:pPr>
              <w:pStyle w:val="ad"/>
            </w:pPr>
            <w:r w:rsidRPr="00327E06">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327E06" w:rsidRPr="00327E06" w14:paraId="0F788C8A" w14:textId="77777777" w:rsidTr="00A4407C">
        <w:trPr>
          <w:jc w:val="center"/>
        </w:trPr>
        <w:tc>
          <w:tcPr>
            <w:tcW w:w="437" w:type="pct"/>
            <w:shd w:val="clear" w:color="auto" w:fill="auto"/>
            <w:vAlign w:val="center"/>
          </w:tcPr>
          <w:p w14:paraId="4172F9EA" w14:textId="77777777" w:rsidR="00A4407C" w:rsidRPr="00327E06" w:rsidRDefault="00A4407C" w:rsidP="00A4407C">
            <w:pPr>
              <w:pStyle w:val="ad"/>
            </w:pPr>
            <w:r w:rsidRPr="00327E06">
              <w:t>5</w:t>
            </w:r>
          </w:p>
        </w:tc>
        <w:tc>
          <w:tcPr>
            <w:tcW w:w="1495" w:type="pct"/>
            <w:shd w:val="clear" w:color="auto" w:fill="auto"/>
            <w:vAlign w:val="center"/>
          </w:tcPr>
          <w:p w14:paraId="72EA6730" w14:textId="77777777" w:rsidR="00A4407C" w:rsidRPr="00327E06" w:rsidRDefault="00A4407C" w:rsidP="00A4407C">
            <w:pPr>
              <w:pStyle w:val="ad"/>
            </w:pPr>
            <w:r w:rsidRPr="00327E06">
              <w:t>Мастер-план развития систем теплоснабжения</w:t>
            </w:r>
          </w:p>
        </w:tc>
        <w:tc>
          <w:tcPr>
            <w:tcW w:w="3068" w:type="pct"/>
            <w:shd w:val="clear" w:color="auto" w:fill="auto"/>
            <w:vAlign w:val="center"/>
          </w:tcPr>
          <w:p w14:paraId="25858CD5" w14:textId="77777777" w:rsidR="00A4407C" w:rsidRPr="00327E06" w:rsidRDefault="00A4407C" w:rsidP="00A4407C">
            <w:pPr>
              <w:pStyle w:val="ad"/>
            </w:pPr>
            <w:r w:rsidRPr="00327E06">
              <w:t>Внесены корректировки в Главу 5 «Мастер-план развития систем теплоснабжения городского поселения»</w:t>
            </w:r>
          </w:p>
        </w:tc>
      </w:tr>
      <w:tr w:rsidR="00327E06" w:rsidRPr="00327E06" w14:paraId="28454393" w14:textId="77777777" w:rsidTr="00A4407C">
        <w:trPr>
          <w:jc w:val="center"/>
        </w:trPr>
        <w:tc>
          <w:tcPr>
            <w:tcW w:w="437" w:type="pct"/>
            <w:shd w:val="clear" w:color="auto" w:fill="auto"/>
            <w:vAlign w:val="center"/>
          </w:tcPr>
          <w:p w14:paraId="1EB456B6" w14:textId="77777777" w:rsidR="00A4407C" w:rsidRPr="00327E06" w:rsidRDefault="00A4407C" w:rsidP="00A4407C">
            <w:pPr>
              <w:pStyle w:val="ad"/>
            </w:pPr>
            <w:r w:rsidRPr="00327E06">
              <w:t>6</w:t>
            </w:r>
          </w:p>
        </w:tc>
        <w:tc>
          <w:tcPr>
            <w:tcW w:w="1495" w:type="pct"/>
            <w:shd w:val="clear" w:color="auto" w:fill="auto"/>
            <w:vAlign w:val="center"/>
          </w:tcPr>
          <w:p w14:paraId="076F5006" w14:textId="77777777" w:rsidR="00A4407C" w:rsidRPr="00327E06" w:rsidRDefault="00A4407C" w:rsidP="00A4407C">
            <w:pPr>
              <w:pStyle w:val="ad"/>
            </w:pPr>
            <w:r w:rsidRPr="00327E06">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068" w:type="pct"/>
            <w:shd w:val="clear" w:color="auto" w:fill="auto"/>
            <w:vAlign w:val="center"/>
          </w:tcPr>
          <w:p w14:paraId="545DA9BB" w14:textId="77777777" w:rsidR="00A4407C" w:rsidRPr="00327E06" w:rsidRDefault="00A4407C" w:rsidP="00A4407C">
            <w:pPr>
              <w:pStyle w:val="ad"/>
            </w:pPr>
            <w:r w:rsidRPr="00327E06">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327E06" w:rsidRPr="00327E06" w14:paraId="013FA872" w14:textId="77777777" w:rsidTr="00A4407C">
        <w:trPr>
          <w:jc w:val="center"/>
        </w:trPr>
        <w:tc>
          <w:tcPr>
            <w:tcW w:w="437" w:type="pct"/>
            <w:shd w:val="clear" w:color="auto" w:fill="auto"/>
            <w:vAlign w:val="center"/>
          </w:tcPr>
          <w:p w14:paraId="043E33AD" w14:textId="77777777" w:rsidR="00A4407C" w:rsidRPr="00327E06" w:rsidRDefault="00A4407C" w:rsidP="00A4407C">
            <w:pPr>
              <w:pStyle w:val="ad"/>
            </w:pPr>
            <w:r w:rsidRPr="00327E06">
              <w:t>7</w:t>
            </w:r>
          </w:p>
        </w:tc>
        <w:tc>
          <w:tcPr>
            <w:tcW w:w="1495" w:type="pct"/>
            <w:shd w:val="clear" w:color="auto" w:fill="auto"/>
            <w:vAlign w:val="center"/>
          </w:tcPr>
          <w:p w14:paraId="61511C15" w14:textId="77777777" w:rsidR="00A4407C" w:rsidRPr="00327E06" w:rsidRDefault="00A4407C" w:rsidP="00A4407C">
            <w:pPr>
              <w:pStyle w:val="ad"/>
            </w:pPr>
            <w:r w:rsidRPr="00327E06">
              <w:t xml:space="preserve">Предложения по строительству, </w:t>
            </w:r>
            <w:r w:rsidRPr="00327E06">
              <w:lastRenderedPageBreak/>
              <w:t>реконструкции и техническому перевооружению источников тепловой энергии</w:t>
            </w:r>
          </w:p>
        </w:tc>
        <w:tc>
          <w:tcPr>
            <w:tcW w:w="3068" w:type="pct"/>
            <w:shd w:val="clear" w:color="auto" w:fill="auto"/>
            <w:vAlign w:val="center"/>
          </w:tcPr>
          <w:p w14:paraId="7FAF4038" w14:textId="77777777" w:rsidR="00A4407C" w:rsidRPr="00327E06" w:rsidRDefault="00A4407C" w:rsidP="00A4407C">
            <w:pPr>
              <w:pStyle w:val="ad"/>
            </w:pPr>
            <w:r w:rsidRPr="00327E06">
              <w:lastRenderedPageBreak/>
              <w:t xml:space="preserve">Информация по всем пунктам была скорректирована по состоянию на 01.01.2025. Глава актуализирована в </w:t>
            </w:r>
            <w:r w:rsidRPr="00327E06">
              <w:lastRenderedPageBreak/>
              <w:t>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327E06" w:rsidRPr="00327E06" w14:paraId="15AF2D89" w14:textId="77777777" w:rsidTr="00A4407C">
        <w:trPr>
          <w:jc w:val="center"/>
        </w:trPr>
        <w:tc>
          <w:tcPr>
            <w:tcW w:w="437" w:type="pct"/>
            <w:shd w:val="clear" w:color="auto" w:fill="auto"/>
            <w:vAlign w:val="center"/>
          </w:tcPr>
          <w:p w14:paraId="022DD9E3" w14:textId="77777777" w:rsidR="00A4407C" w:rsidRPr="00327E06" w:rsidRDefault="00A4407C" w:rsidP="00A4407C">
            <w:pPr>
              <w:pStyle w:val="ad"/>
            </w:pPr>
            <w:r w:rsidRPr="00327E06">
              <w:lastRenderedPageBreak/>
              <w:t>8</w:t>
            </w:r>
          </w:p>
        </w:tc>
        <w:tc>
          <w:tcPr>
            <w:tcW w:w="1495" w:type="pct"/>
            <w:shd w:val="clear" w:color="auto" w:fill="auto"/>
            <w:vAlign w:val="center"/>
          </w:tcPr>
          <w:p w14:paraId="340C7CFC" w14:textId="77777777" w:rsidR="00A4407C" w:rsidRPr="00327E06" w:rsidRDefault="00A4407C" w:rsidP="00A4407C">
            <w:pPr>
              <w:pStyle w:val="ad"/>
            </w:pPr>
            <w:r w:rsidRPr="00327E06">
              <w:t>Предложения по строительству и реконструкции тепловых сетей и сооружений на них</w:t>
            </w:r>
          </w:p>
        </w:tc>
        <w:tc>
          <w:tcPr>
            <w:tcW w:w="3068" w:type="pct"/>
            <w:shd w:val="clear" w:color="auto" w:fill="auto"/>
            <w:vAlign w:val="center"/>
          </w:tcPr>
          <w:p w14:paraId="5E239244" w14:textId="77777777" w:rsidR="00A4407C" w:rsidRPr="00327E06" w:rsidRDefault="00A4407C" w:rsidP="00A4407C">
            <w:pPr>
              <w:pStyle w:val="ad"/>
            </w:pPr>
            <w:r w:rsidRPr="00327E06">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327E06" w:rsidRPr="00327E06" w14:paraId="08999AB7" w14:textId="77777777" w:rsidTr="00A4407C">
        <w:trPr>
          <w:jc w:val="center"/>
        </w:trPr>
        <w:tc>
          <w:tcPr>
            <w:tcW w:w="437" w:type="pct"/>
            <w:shd w:val="clear" w:color="auto" w:fill="auto"/>
            <w:vAlign w:val="center"/>
          </w:tcPr>
          <w:p w14:paraId="7C728F12" w14:textId="77777777" w:rsidR="00A4407C" w:rsidRPr="00327E06" w:rsidRDefault="00A4407C" w:rsidP="00A4407C">
            <w:pPr>
              <w:pStyle w:val="ad"/>
            </w:pPr>
            <w:r w:rsidRPr="00327E06">
              <w:t>9</w:t>
            </w:r>
          </w:p>
        </w:tc>
        <w:tc>
          <w:tcPr>
            <w:tcW w:w="1495" w:type="pct"/>
            <w:shd w:val="clear" w:color="auto" w:fill="auto"/>
            <w:vAlign w:val="center"/>
          </w:tcPr>
          <w:p w14:paraId="51E7AF7B" w14:textId="77777777" w:rsidR="00A4407C" w:rsidRPr="00327E06" w:rsidRDefault="00A4407C" w:rsidP="00A4407C">
            <w:pPr>
              <w:pStyle w:val="ad"/>
            </w:pPr>
            <w:r w:rsidRPr="00327E06">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68" w:type="pct"/>
            <w:shd w:val="clear" w:color="auto" w:fill="auto"/>
            <w:vAlign w:val="center"/>
          </w:tcPr>
          <w:p w14:paraId="4043EAF5" w14:textId="77777777" w:rsidR="00A4407C" w:rsidRPr="00327E06" w:rsidRDefault="00A4407C" w:rsidP="00A4407C">
            <w:pPr>
              <w:pStyle w:val="ad"/>
            </w:pPr>
            <w:r w:rsidRPr="00327E06">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327E06" w:rsidRPr="00327E06" w14:paraId="2EC26EDD" w14:textId="77777777" w:rsidTr="00A4407C">
        <w:trPr>
          <w:jc w:val="center"/>
        </w:trPr>
        <w:tc>
          <w:tcPr>
            <w:tcW w:w="437" w:type="pct"/>
            <w:shd w:val="clear" w:color="auto" w:fill="auto"/>
            <w:vAlign w:val="center"/>
          </w:tcPr>
          <w:p w14:paraId="07D10C91" w14:textId="77777777" w:rsidR="00A4407C" w:rsidRPr="00327E06" w:rsidRDefault="00A4407C" w:rsidP="00A4407C">
            <w:pPr>
              <w:pStyle w:val="ad"/>
            </w:pPr>
            <w:r w:rsidRPr="00327E06">
              <w:t>10</w:t>
            </w:r>
          </w:p>
        </w:tc>
        <w:tc>
          <w:tcPr>
            <w:tcW w:w="1495" w:type="pct"/>
            <w:shd w:val="clear" w:color="auto" w:fill="auto"/>
            <w:vAlign w:val="center"/>
          </w:tcPr>
          <w:p w14:paraId="79DBBEFC" w14:textId="77777777" w:rsidR="00A4407C" w:rsidRPr="00327E06" w:rsidRDefault="00A4407C" w:rsidP="00A4407C">
            <w:pPr>
              <w:pStyle w:val="ad"/>
            </w:pPr>
            <w:r w:rsidRPr="00327E06">
              <w:t>Перспективные топливные балансы</w:t>
            </w:r>
          </w:p>
        </w:tc>
        <w:tc>
          <w:tcPr>
            <w:tcW w:w="3068" w:type="pct"/>
            <w:shd w:val="clear" w:color="auto" w:fill="auto"/>
            <w:vAlign w:val="center"/>
          </w:tcPr>
          <w:p w14:paraId="7E3ABF1B" w14:textId="77777777" w:rsidR="00A4407C" w:rsidRPr="00327E06" w:rsidRDefault="00A4407C" w:rsidP="00A4407C">
            <w:pPr>
              <w:pStyle w:val="ad"/>
            </w:pPr>
            <w:r w:rsidRPr="00327E06">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327E06" w:rsidRPr="00327E06" w14:paraId="27A5C69D" w14:textId="77777777" w:rsidTr="00A4407C">
        <w:trPr>
          <w:jc w:val="center"/>
        </w:trPr>
        <w:tc>
          <w:tcPr>
            <w:tcW w:w="437" w:type="pct"/>
            <w:shd w:val="clear" w:color="auto" w:fill="auto"/>
            <w:vAlign w:val="center"/>
          </w:tcPr>
          <w:p w14:paraId="7423D818" w14:textId="77777777" w:rsidR="00A4407C" w:rsidRPr="00327E06" w:rsidRDefault="00A4407C" w:rsidP="00A4407C">
            <w:pPr>
              <w:pStyle w:val="ad"/>
            </w:pPr>
            <w:r w:rsidRPr="00327E06">
              <w:t>11</w:t>
            </w:r>
          </w:p>
        </w:tc>
        <w:tc>
          <w:tcPr>
            <w:tcW w:w="1495" w:type="pct"/>
            <w:shd w:val="clear" w:color="auto" w:fill="auto"/>
            <w:vAlign w:val="center"/>
          </w:tcPr>
          <w:p w14:paraId="1E25F952" w14:textId="77777777" w:rsidR="00A4407C" w:rsidRPr="00327E06" w:rsidRDefault="00A4407C" w:rsidP="00A4407C">
            <w:pPr>
              <w:pStyle w:val="ad"/>
            </w:pPr>
            <w:r w:rsidRPr="00327E06">
              <w:t>Оценка надежности теплоснабжения</w:t>
            </w:r>
          </w:p>
        </w:tc>
        <w:tc>
          <w:tcPr>
            <w:tcW w:w="3068" w:type="pct"/>
            <w:shd w:val="clear" w:color="auto" w:fill="auto"/>
            <w:vAlign w:val="center"/>
          </w:tcPr>
          <w:p w14:paraId="31DA8825" w14:textId="77777777" w:rsidR="00A4407C" w:rsidRPr="00327E06" w:rsidRDefault="00A4407C" w:rsidP="00A4407C">
            <w:pPr>
              <w:pStyle w:val="ad"/>
            </w:pPr>
            <w:r w:rsidRPr="00327E06">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327E06" w:rsidRPr="00327E06" w14:paraId="735DFEA3" w14:textId="77777777" w:rsidTr="00A4407C">
        <w:trPr>
          <w:jc w:val="center"/>
        </w:trPr>
        <w:tc>
          <w:tcPr>
            <w:tcW w:w="437" w:type="pct"/>
            <w:shd w:val="clear" w:color="auto" w:fill="auto"/>
            <w:vAlign w:val="center"/>
          </w:tcPr>
          <w:p w14:paraId="1DC14057" w14:textId="77777777" w:rsidR="00A4407C" w:rsidRPr="00327E06" w:rsidRDefault="00A4407C" w:rsidP="00A4407C">
            <w:pPr>
              <w:pStyle w:val="ad"/>
            </w:pPr>
            <w:r w:rsidRPr="00327E06">
              <w:t>12</w:t>
            </w:r>
          </w:p>
        </w:tc>
        <w:tc>
          <w:tcPr>
            <w:tcW w:w="1495" w:type="pct"/>
            <w:shd w:val="clear" w:color="auto" w:fill="auto"/>
            <w:vAlign w:val="center"/>
          </w:tcPr>
          <w:p w14:paraId="19CE1224" w14:textId="77777777" w:rsidR="00A4407C" w:rsidRPr="00327E06" w:rsidRDefault="00A4407C" w:rsidP="00A4407C">
            <w:pPr>
              <w:pStyle w:val="ad"/>
            </w:pPr>
            <w:r w:rsidRPr="00327E06">
              <w:t>Обоснование инвестиций в строительство, реконструкцию и техническое перевооружение</w:t>
            </w:r>
          </w:p>
        </w:tc>
        <w:tc>
          <w:tcPr>
            <w:tcW w:w="3068" w:type="pct"/>
            <w:shd w:val="clear" w:color="auto" w:fill="auto"/>
            <w:vAlign w:val="center"/>
          </w:tcPr>
          <w:p w14:paraId="119A9BF7" w14:textId="77777777" w:rsidR="00A4407C" w:rsidRPr="00327E06" w:rsidRDefault="00A4407C" w:rsidP="00A4407C">
            <w:pPr>
              <w:pStyle w:val="ad"/>
            </w:pPr>
            <w:r w:rsidRPr="00327E06">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327E06" w:rsidRPr="00327E06" w14:paraId="4E8B0489" w14:textId="77777777" w:rsidTr="00A4407C">
        <w:trPr>
          <w:jc w:val="center"/>
        </w:trPr>
        <w:tc>
          <w:tcPr>
            <w:tcW w:w="437" w:type="pct"/>
            <w:shd w:val="clear" w:color="auto" w:fill="auto"/>
            <w:vAlign w:val="center"/>
          </w:tcPr>
          <w:p w14:paraId="77FE9DFC" w14:textId="77777777" w:rsidR="00A4407C" w:rsidRPr="00327E06" w:rsidRDefault="00A4407C" w:rsidP="00A4407C">
            <w:pPr>
              <w:pStyle w:val="ad"/>
            </w:pPr>
            <w:r w:rsidRPr="00327E06">
              <w:t>13</w:t>
            </w:r>
          </w:p>
        </w:tc>
        <w:tc>
          <w:tcPr>
            <w:tcW w:w="1495" w:type="pct"/>
            <w:shd w:val="clear" w:color="auto" w:fill="auto"/>
            <w:vAlign w:val="center"/>
          </w:tcPr>
          <w:p w14:paraId="7DFFC69A" w14:textId="77777777" w:rsidR="00A4407C" w:rsidRPr="00327E06" w:rsidRDefault="00A4407C" w:rsidP="00A4407C">
            <w:pPr>
              <w:pStyle w:val="ad"/>
            </w:pPr>
            <w:r w:rsidRPr="00327E06">
              <w:t xml:space="preserve">Индикаторы развития систем теплоснабжения </w:t>
            </w:r>
          </w:p>
        </w:tc>
        <w:tc>
          <w:tcPr>
            <w:tcW w:w="3068" w:type="pct"/>
            <w:shd w:val="clear" w:color="auto" w:fill="auto"/>
            <w:vAlign w:val="center"/>
          </w:tcPr>
          <w:p w14:paraId="5872FE1A" w14:textId="77777777" w:rsidR="00A4407C" w:rsidRPr="00327E06" w:rsidRDefault="00A4407C" w:rsidP="00A4407C">
            <w:pPr>
              <w:pStyle w:val="ad"/>
            </w:pPr>
            <w:r w:rsidRPr="00327E06">
              <w:t>Внесены корректировки в Главу 13 «Индикаторы развития систем теплоснабжения городского поселения»</w:t>
            </w:r>
          </w:p>
        </w:tc>
      </w:tr>
      <w:tr w:rsidR="00327E06" w:rsidRPr="00327E06" w14:paraId="124B949C" w14:textId="77777777" w:rsidTr="00A4407C">
        <w:trPr>
          <w:jc w:val="center"/>
        </w:trPr>
        <w:tc>
          <w:tcPr>
            <w:tcW w:w="437" w:type="pct"/>
            <w:shd w:val="clear" w:color="auto" w:fill="auto"/>
            <w:vAlign w:val="center"/>
          </w:tcPr>
          <w:p w14:paraId="4639D47C" w14:textId="77777777" w:rsidR="00A4407C" w:rsidRPr="00327E06" w:rsidRDefault="00A4407C" w:rsidP="00A4407C">
            <w:pPr>
              <w:pStyle w:val="ad"/>
            </w:pPr>
            <w:r w:rsidRPr="00327E06">
              <w:t>14</w:t>
            </w:r>
          </w:p>
        </w:tc>
        <w:tc>
          <w:tcPr>
            <w:tcW w:w="1495" w:type="pct"/>
            <w:shd w:val="clear" w:color="auto" w:fill="auto"/>
            <w:vAlign w:val="center"/>
          </w:tcPr>
          <w:p w14:paraId="33997549" w14:textId="77777777" w:rsidR="00A4407C" w:rsidRPr="00327E06" w:rsidRDefault="00A4407C" w:rsidP="00A4407C">
            <w:pPr>
              <w:pStyle w:val="ad"/>
            </w:pPr>
            <w:r w:rsidRPr="00327E06">
              <w:t>Ценовые (тарифные) последствия</w:t>
            </w:r>
          </w:p>
        </w:tc>
        <w:tc>
          <w:tcPr>
            <w:tcW w:w="3068" w:type="pct"/>
            <w:shd w:val="clear" w:color="auto" w:fill="auto"/>
            <w:vAlign w:val="center"/>
          </w:tcPr>
          <w:p w14:paraId="21353C00" w14:textId="77777777" w:rsidR="00A4407C" w:rsidRPr="00327E06" w:rsidRDefault="00A4407C" w:rsidP="00A4407C">
            <w:pPr>
              <w:pStyle w:val="ad"/>
            </w:pPr>
            <w:r w:rsidRPr="00327E06">
              <w:t>Внесены корректировки в Главу 14 «Ценовые (тарифные) последствия»</w:t>
            </w:r>
          </w:p>
        </w:tc>
      </w:tr>
      <w:tr w:rsidR="00327E06" w:rsidRPr="00327E06" w14:paraId="59B1953A" w14:textId="77777777" w:rsidTr="00A4407C">
        <w:trPr>
          <w:jc w:val="center"/>
        </w:trPr>
        <w:tc>
          <w:tcPr>
            <w:tcW w:w="437" w:type="pct"/>
            <w:shd w:val="clear" w:color="auto" w:fill="auto"/>
            <w:vAlign w:val="center"/>
          </w:tcPr>
          <w:p w14:paraId="7890D885" w14:textId="77777777" w:rsidR="00A4407C" w:rsidRPr="00327E06" w:rsidRDefault="00A4407C" w:rsidP="00A4407C">
            <w:pPr>
              <w:pStyle w:val="ad"/>
            </w:pPr>
            <w:r w:rsidRPr="00327E06">
              <w:t>15</w:t>
            </w:r>
          </w:p>
        </w:tc>
        <w:tc>
          <w:tcPr>
            <w:tcW w:w="1495" w:type="pct"/>
            <w:shd w:val="clear" w:color="auto" w:fill="auto"/>
            <w:vAlign w:val="center"/>
          </w:tcPr>
          <w:p w14:paraId="67CF5AD4" w14:textId="77777777" w:rsidR="00A4407C" w:rsidRPr="00327E06" w:rsidRDefault="00A4407C" w:rsidP="00A4407C">
            <w:pPr>
              <w:pStyle w:val="ad"/>
            </w:pPr>
            <w:r w:rsidRPr="00327E06">
              <w:t>Реестр единых теплоснабжающих организаций</w:t>
            </w:r>
          </w:p>
        </w:tc>
        <w:tc>
          <w:tcPr>
            <w:tcW w:w="3068" w:type="pct"/>
            <w:shd w:val="clear" w:color="auto" w:fill="auto"/>
            <w:vAlign w:val="center"/>
          </w:tcPr>
          <w:p w14:paraId="18DC623E" w14:textId="77777777" w:rsidR="00A4407C" w:rsidRPr="00327E06" w:rsidRDefault="00A4407C" w:rsidP="00A4407C">
            <w:pPr>
              <w:pStyle w:val="ad"/>
            </w:pPr>
            <w:r w:rsidRPr="00327E06">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w:t>
            </w:r>
            <w:r w:rsidRPr="00327E06">
              <w:lastRenderedPageBreak/>
              <w:t xml:space="preserve">разработки и утверждения» </w:t>
            </w:r>
          </w:p>
        </w:tc>
      </w:tr>
      <w:tr w:rsidR="00327E06" w:rsidRPr="00327E06" w14:paraId="593A460B" w14:textId="77777777" w:rsidTr="00A4407C">
        <w:trPr>
          <w:jc w:val="center"/>
        </w:trPr>
        <w:tc>
          <w:tcPr>
            <w:tcW w:w="437" w:type="pct"/>
            <w:shd w:val="clear" w:color="auto" w:fill="auto"/>
            <w:vAlign w:val="center"/>
          </w:tcPr>
          <w:p w14:paraId="0CB6AE76" w14:textId="77777777" w:rsidR="00A4407C" w:rsidRPr="00327E06" w:rsidRDefault="00A4407C" w:rsidP="00A4407C">
            <w:pPr>
              <w:pStyle w:val="ad"/>
            </w:pPr>
            <w:r w:rsidRPr="00327E06">
              <w:lastRenderedPageBreak/>
              <w:t>16</w:t>
            </w:r>
          </w:p>
        </w:tc>
        <w:tc>
          <w:tcPr>
            <w:tcW w:w="1495" w:type="pct"/>
            <w:shd w:val="clear" w:color="auto" w:fill="auto"/>
            <w:vAlign w:val="center"/>
          </w:tcPr>
          <w:p w14:paraId="574F96EB" w14:textId="77777777" w:rsidR="00A4407C" w:rsidRPr="00327E06" w:rsidRDefault="00A4407C" w:rsidP="00A4407C">
            <w:pPr>
              <w:pStyle w:val="ad"/>
            </w:pPr>
            <w:r w:rsidRPr="00327E06">
              <w:t>Реестр мероприятий схемы теплоснабжения</w:t>
            </w:r>
          </w:p>
        </w:tc>
        <w:tc>
          <w:tcPr>
            <w:tcW w:w="3068" w:type="pct"/>
            <w:shd w:val="clear" w:color="auto" w:fill="auto"/>
            <w:vAlign w:val="center"/>
          </w:tcPr>
          <w:p w14:paraId="235D9C1A" w14:textId="77777777" w:rsidR="00A4407C" w:rsidRPr="00327E06" w:rsidRDefault="00A4407C" w:rsidP="00A4407C">
            <w:pPr>
              <w:pStyle w:val="ad"/>
            </w:pPr>
            <w:r w:rsidRPr="00327E06">
              <w:t>Внесены корректировки в Главу 16 «Реестр мероприятий схемы теплоснабжения городского поселения»</w:t>
            </w:r>
          </w:p>
        </w:tc>
      </w:tr>
      <w:tr w:rsidR="00327E06" w:rsidRPr="00327E06" w14:paraId="018E25E9" w14:textId="77777777" w:rsidTr="00A4407C">
        <w:trPr>
          <w:jc w:val="center"/>
        </w:trPr>
        <w:tc>
          <w:tcPr>
            <w:tcW w:w="437" w:type="pct"/>
            <w:shd w:val="clear" w:color="auto" w:fill="auto"/>
            <w:vAlign w:val="center"/>
          </w:tcPr>
          <w:p w14:paraId="2B9E0178" w14:textId="77777777" w:rsidR="00A4407C" w:rsidRPr="00327E06" w:rsidRDefault="00A4407C" w:rsidP="00A4407C">
            <w:pPr>
              <w:pStyle w:val="ad"/>
            </w:pPr>
            <w:r w:rsidRPr="00327E06">
              <w:t>17</w:t>
            </w:r>
          </w:p>
        </w:tc>
        <w:tc>
          <w:tcPr>
            <w:tcW w:w="1495" w:type="pct"/>
            <w:shd w:val="clear" w:color="auto" w:fill="auto"/>
            <w:vAlign w:val="center"/>
          </w:tcPr>
          <w:p w14:paraId="67AB1A87" w14:textId="77777777" w:rsidR="00A4407C" w:rsidRPr="00327E06" w:rsidRDefault="00A4407C" w:rsidP="00A4407C">
            <w:pPr>
              <w:pStyle w:val="ad"/>
            </w:pPr>
            <w:r w:rsidRPr="00327E06">
              <w:t>Замечания и предложения к проекту схемы теплоснабжения</w:t>
            </w:r>
          </w:p>
        </w:tc>
        <w:tc>
          <w:tcPr>
            <w:tcW w:w="3068" w:type="pct"/>
            <w:shd w:val="clear" w:color="auto" w:fill="auto"/>
            <w:vAlign w:val="center"/>
          </w:tcPr>
          <w:p w14:paraId="2A25A741" w14:textId="77777777" w:rsidR="00A4407C" w:rsidRPr="00327E06" w:rsidRDefault="00A4407C" w:rsidP="00A4407C">
            <w:pPr>
              <w:pStyle w:val="ad"/>
            </w:pPr>
            <w:r w:rsidRPr="00327E06">
              <w:t>Внесены корректировки в Главу 17 «Замечания и предложения к проекту схемы теплоснабжения городского поселения»</w:t>
            </w:r>
          </w:p>
        </w:tc>
      </w:tr>
      <w:tr w:rsidR="00A4407C" w:rsidRPr="00327E06" w14:paraId="2F0C8007" w14:textId="77777777" w:rsidTr="00A4407C">
        <w:trPr>
          <w:jc w:val="center"/>
        </w:trPr>
        <w:tc>
          <w:tcPr>
            <w:tcW w:w="437" w:type="pct"/>
            <w:shd w:val="clear" w:color="auto" w:fill="auto"/>
            <w:vAlign w:val="center"/>
          </w:tcPr>
          <w:p w14:paraId="4550FF16" w14:textId="77777777" w:rsidR="00A4407C" w:rsidRPr="00327E06" w:rsidRDefault="00A4407C" w:rsidP="00A4407C">
            <w:pPr>
              <w:pStyle w:val="ad"/>
            </w:pPr>
            <w:r w:rsidRPr="00327E06">
              <w:t>18</w:t>
            </w:r>
          </w:p>
        </w:tc>
        <w:tc>
          <w:tcPr>
            <w:tcW w:w="1495" w:type="pct"/>
            <w:shd w:val="clear" w:color="auto" w:fill="auto"/>
            <w:vAlign w:val="center"/>
          </w:tcPr>
          <w:p w14:paraId="4F56C59C" w14:textId="77777777" w:rsidR="00A4407C" w:rsidRPr="00327E06" w:rsidRDefault="00A4407C" w:rsidP="00A4407C">
            <w:pPr>
              <w:pStyle w:val="ad"/>
            </w:pPr>
            <w:r w:rsidRPr="00327E06">
              <w:t>Сводный том изменений, выполненных в доработанной и (или) актуализированной схемы теплоснабжения</w:t>
            </w:r>
          </w:p>
        </w:tc>
        <w:tc>
          <w:tcPr>
            <w:tcW w:w="3068" w:type="pct"/>
            <w:shd w:val="clear" w:color="auto" w:fill="auto"/>
            <w:vAlign w:val="center"/>
          </w:tcPr>
          <w:p w14:paraId="4EE7D613" w14:textId="77777777" w:rsidR="00A4407C" w:rsidRPr="00327E06" w:rsidRDefault="00A4407C" w:rsidP="00A4407C">
            <w:pPr>
              <w:pStyle w:val="ad"/>
            </w:pPr>
            <w:r w:rsidRPr="00327E06">
              <w:t>Внесены корректировки в Главу 18 «Сводный том изменений, выполненных в доработанной и (или) актуализированной схемы теплоснабжения городского поселения»</w:t>
            </w:r>
          </w:p>
        </w:tc>
      </w:tr>
      <w:bookmarkEnd w:id="835"/>
    </w:tbl>
    <w:p w14:paraId="0D986051" w14:textId="77777777" w:rsidR="00A4407C" w:rsidRPr="00327E06" w:rsidRDefault="00A4407C" w:rsidP="00A4407C">
      <w:pPr>
        <w:ind w:firstLine="567"/>
      </w:pPr>
    </w:p>
    <w:p w14:paraId="29B3B9C0" w14:textId="7574EAB1" w:rsidR="00A4407C" w:rsidRPr="00327E06" w:rsidRDefault="00A4407C" w:rsidP="00A4407C">
      <w:pPr>
        <w:pStyle w:val="a1"/>
        <w:rPr>
          <w:rFonts w:eastAsiaTheme="majorEastAsia"/>
        </w:rPr>
      </w:pPr>
      <w:bookmarkStart w:id="836" w:name="_Toc160790067"/>
      <w:bookmarkStart w:id="837" w:name="_Toc193703262"/>
      <w:bookmarkStart w:id="838" w:name="_Toc194933192"/>
      <w:bookmarkStart w:id="839" w:name="_Toc197751354"/>
      <w:bookmarkStart w:id="840" w:name="_Hlk160566224"/>
      <w:r w:rsidRPr="00327E06">
        <w:t xml:space="preserve">Сведения о том, какие </w:t>
      </w:r>
      <w:bookmarkStart w:id="841" w:name="_Hlk193648970"/>
      <w:r w:rsidRPr="00327E06">
        <w:t>мероприятия из утвержденной схемы теплоснабжения были выполнены за период, прошедший с даты утверждения схемы теплоснабжения</w:t>
      </w:r>
      <w:bookmarkEnd w:id="836"/>
      <w:bookmarkEnd w:id="837"/>
      <w:bookmarkEnd w:id="838"/>
      <w:bookmarkEnd w:id="839"/>
      <w:bookmarkEnd w:id="841"/>
    </w:p>
    <w:bookmarkEnd w:id="840"/>
    <w:p w14:paraId="6EE9C8AC" w14:textId="77777777" w:rsidR="00A4407C" w:rsidRPr="00327E06" w:rsidRDefault="00A4407C" w:rsidP="00A4407C">
      <w:pPr>
        <w:pStyle w:val="af8"/>
      </w:pPr>
      <w:r w:rsidRPr="00327E06">
        <w:t>Сведения отсутствуют.</w:t>
      </w:r>
    </w:p>
    <w:p w14:paraId="13626110" w14:textId="77777777" w:rsidR="00636BBA" w:rsidRPr="00327E06" w:rsidRDefault="00636BBA" w:rsidP="00393334">
      <w:pPr>
        <w:pStyle w:val="af8"/>
      </w:pPr>
    </w:p>
    <w:p w14:paraId="40327010" w14:textId="77777777" w:rsidR="00B3208B" w:rsidRPr="00327E06" w:rsidRDefault="00B3208B" w:rsidP="00393334">
      <w:pPr>
        <w:pStyle w:val="af8"/>
      </w:pPr>
      <w:r w:rsidRPr="00327E06">
        <w:br w:type="page"/>
      </w:r>
    </w:p>
    <w:p w14:paraId="4CD84BF1" w14:textId="58DAB82D" w:rsidR="00A4407C" w:rsidRPr="00327E06" w:rsidRDefault="00A4407C" w:rsidP="00A4407C">
      <w:pPr>
        <w:pStyle w:val="a0"/>
        <w:rPr>
          <w:rStyle w:val="ed"/>
        </w:rPr>
      </w:pPr>
      <w:bookmarkStart w:id="842" w:name="_Toc192850697"/>
      <w:bookmarkStart w:id="843" w:name="_Toc194933193"/>
      <w:bookmarkStart w:id="844" w:name="_Toc197751355"/>
      <w:bookmarkStart w:id="845" w:name="_Toc129439072"/>
      <w:bookmarkStart w:id="846" w:name="_Hlk192867371"/>
      <w:r w:rsidRPr="00327E06">
        <w:rPr>
          <w:rStyle w:val="ed"/>
        </w:rPr>
        <w:lastRenderedPageBreak/>
        <w:t>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842"/>
      <w:bookmarkEnd w:id="843"/>
      <w:bookmarkEnd w:id="844"/>
    </w:p>
    <w:p w14:paraId="20E62D53" w14:textId="77777777" w:rsidR="00A4407C" w:rsidRPr="00327E06" w:rsidRDefault="00A4407C" w:rsidP="00A4407C">
      <w:pPr>
        <w:pStyle w:val="af8"/>
      </w:pPr>
      <w:r w:rsidRPr="00327E06">
        <w:t xml:space="preserve">План действий по ликвидации последствий аварийных ситуаций в системах теплоснабжения с учетом взаимодействия тепло-, электро-, водоснабжающих организаций, потребителей тепловой энергии и служб жилищно- коммунального хозяйства (далее - План) разработан в целях координации деятельности администрации поселения, управляющих компаний и ресурсоснабжающих организаций, при решении вопросов, связанных с ликвидацией аварийных ситуаций на системах теплоснабжения с применением электронного моделирования аварийных ситуаций. </w:t>
      </w:r>
    </w:p>
    <w:p w14:paraId="39659BA6" w14:textId="77777777" w:rsidR="00A4407C" w:rsidRPr="00327E06" w:rsidRDefault="00A4407C" w:rsidP="00A4407C">
      <w:pPr>
        <w:pStyle w:val="af8"/>
      </w:pPr>
      <w:r w:rsidRPr="00327E06">
        <w:t xml:space="preserve">Основной задачей администрации поселения, организаций жилищно - коммунального и топливно -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 </w:t>
      </w:r>
    </w:p>
    <w:p w14:paraId="0A11089F" w14:textId="5F8ABE8E" w:rsidR="00A4407C" w:rsidRPr="00327E06" w:rsidRDefault="00A4407C" w:rsidP="00A4407C">
      <w:pPr>
        <w:pStyle w:val="a1"/>
      </w:pPr>
      <w:bookmarkStart w:id="847" w:name="_Toc192657497"/>
      <w:bookmarkStart w:id="848" w:name="_Toc192850698"/>
      <w:bookmarkStart w:id="849" w:name="_Toc194933194"/>
      <w:bookmarkStart w:id="850" w:name="_Toc197751356"/>
      <w:r w:rsidRPr="00327E06">
        <w:t>Сценарии наиболее вероятных аварий и наиболее опасных по последствиям аварий, а также источники (места) их возникновения</w:t>
      </w:r>
      <w:bookmarkEnd w:id="847"/>
      <w:bookmarkEnd w:id="848"/>
      <w:bookmarkEnd w:id="849"/>
      <w:bookmarkEnd w:id="850"/>
    </w:p>
    <w:p w14:paraId="4A848305" w14:textId="77777777" w:rsidR="00A4407C" w:rsidRPr="00327E06" w:rsidRDefault="00A4407C" w:rsidP="00F5179D">
      <w:pPr>
        <w:pStyle w:val="af8"/>
        <w:rPr>
          <w:shd w:val="clear" w:color="auto" w:fill="FFFFFF"/>
        </w:rPr>
      </w:pPr>
      <w:r w:rsidRPr="00327E06">
        <w:rPr>
          <w:shd w:val="clear" w:color="auto" w:fill="FFFFFF"/>
        </w:rPr>
        <w:t>В соответствии с п. 4.2 4.2</w:t>
      </w:r>
      <w:r w:rsidRPr="00327E06">
        <w:t xml:space="preserve"> </w:t>
      </w:r>
      <w:r w:rsidRPr="00327E06">
        <w:rPr>
          <w:shd w:val="clear" w:color="auto" w:fill="FFFFFF"/>
        </w:rPr>
        <w:t>СП 124.13330.2012 «Тепловые сети. Актуализированная редакция СНиП 41-02-2003» потребители теплоты по надежности теплоснабжения делятся на три категории:</w:t>
      </w:r>
    </w:p>
    <w:p w14:paraId="58A326B0" w14:textId="77777777" w:rsidR="00A4407C" w:rsidRPr="00327E06" w:rsidRDefault="00A4407C" w:rsidP="00F5179D">
      <w:pPr>
        <w:pStyle w:val="af8"/>
        <w:rPr>
          <w:shd w:val="clear" w:color="auto" w:fill="FFFFFF"/>
        </w:rPr>
      </w:pPr>
      <w:r w:rsidRPr="00327E06">
        <w:rPr>
          <w:i/>
          <w:shd w:val="clear" w:color="auto" w:fill="FFFFFF"/>
        </w:rPr>
        <w:t>Первая категория</w:t>
      </w:r>
      <w:r w:rsidRPr="00327E06">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06101FE8" w14:textId="77777777" w:rsidR="00A4407C" w:rsidRPr="00327E06" w:rsidRDefault="00A4407C" w:rsidP="00F5179D">
      <w:pPr>
        <w:pStyle w:val="af8"/>
        <w:rPr>
          <w:shd w:val="clear" w:color="auto" w:fill="FFFFFF"/>
        </w:rPr>
      </w:pPr>
      <w:r w:rsidRPr="00327E06">
        <w:rPr>
          <w:b/>
          <w:shd w:val="clear" w:color="auto" w:fill="FFFFFF"/>
        </w:rPr>
        <w:t>Вторая категория</w:t>
      </w:r>
      <w:r w:rsidRPr="00327E06">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33A4C553" w14:textId="77777777" w:rsidR="00A4407C" w:rsidRPr="00327E06" w:rsidRDefault="00A4407C" w:rsidP="00F5179D">
      <w:pPr>
        <w:pStyle w:val="af8"/>
        <w:rPr>
          <w:shd w:val="clear" w:color="auto" w:fill="FFFFFF"/>
        </w:rPr>
      </w:pPr>
      <w:r w:rsidRPr="00327E06">
        <w:rPr>
          <w:shd w:val="clear" w:color="auto" w:fill="FFFFFF"/>
        </w:rPr>
        <w:t>жилые и общественные здания до 12 °С;</w:t>
      </w:r>
    </w:p>
    <w:p w14:paraId="5332C3EA" w14:textId="77777777" w:rsidR="00A4407C" w:rsidRPr="00327E06" w:rsidRDefault="00A4407C" w:rsidP="00F5179D">
      <w:pPr>
        <w:pStyle w:val="af8"/>
        <w:rPr>
          <w:shd w:val="clear" w:color="auto" w:fill="FFFFFF"/>
        </w:rPr>
      </w:pPr>
      <w:r w:rsidRPr="00327E06">
        <w:rPr>
          <w:shd w:val="clear" w:color="auto" w:fill="FFFFFF"/>
        </w:rPr>
        <w:t>промышленные здания до 8 °С.</w:t>
      </w:r>
    </w:p>
    <w:p w14:paraId="5D92BBC7" w14:textId="77777777" w:rsidR="00A4407C" w:rsidRPr="00327E06" w:rsidRDefault="00A4407C" w:rsidP="00F5179D">
      <w:pPr>
        <w:pStyle w:val="af8"/>
        <w:rPr>
          <w:shd w:val="clear" w:color="auto" w:fill="FFFFFF"/>
        </w:rPr>
      </w:pPr>
      <w:r w:rsidRPr="00327E06">
        <w:rPr>
          <w:b/>
          <w:shd w:val="clear" w:color="auto" w:fill="FFFFFF"/>
        </w:rPr>
        <w:t>Третья категория</w:t>
      </w:r>
      <w:r w:rsidRPr="00327E06">
        <w:rPr>
          <w:shd w:val="clear" w:color="auto" w:fill="FFFFFF"/>
        </w:rPr>
        <w:t xml:space="preserve"> - остальные потребители.</w:t>
      </w:r>
    </w:p>
    <w:p w14:paraId="613A9DFA" w14:textId="77777777" w:rsidR="00A4407C" w:rsidRPr="00327E06" w:rsidRDefault="00A4407C" w:rsidP="00F5179D">
      <w:pPr>
        <w:pStyle w:val="af8"/>
      </w:pPr>
    </w:p>
    <w:p w14:paraId="20CB741C" w14:textId="77777777" w:rsidR="00A4407C" w:rsidRPr="00327E06" w:rsidRDefault="00A4407C" w:rsidP="00F5179D">
      <w:pPr>
        <w:pStyle w:val="af8"/>
      </w:pPr>
      <w:r w:rsidRPr="00327E06">
        <w:t xml:space="preserve">Согласно Постановлению Правительства РФ от 06.05.2011 N 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 </w:t>
      </w:r>
    </w:p>
    <w:p w14:paraId="38322C6A" w14:textId="77777777" w:rsidR="00A4407C" w:rsidRPr="00327E06" w:rsidRDefault="00A4407C" w:rsidP="00F5179D">
      <w:pPr>
        <w:pStyle w:val="af8"/>
      </w:pPr>
      <w:r w:rsidRPr="00327E06">
        <w:t>− не более 24 часов (суммарно) в течение 1 месяца;</w:t>
      </w:r>
    </w:p>
    <w:p w14:paraId="77DEBAF7" w14:textId="77777777" w:rsidR="00A4407C" w:rsidRPr="00327E06" w:rsidRDefault="00A4407C" w:rsidP="00F5179D">
      <w:pPr>
        <w:pStyle w:val="af8"/>
      </w:pPr>
      <w:r w:rsidRPr="00327E06">
        <w:t>− не более 16 часов единовременно – при температуре воздуха в жилых помещениях от +12 °С до нормативной температуры;</w:t>
      </w:r>
    </w:p>
    <w:p w14:paraId="36B79B7A" w14:textId="77777777" w:rsidR="00A4407C" w:rsidRPr="00327E06" w:rsidRDefault="00A4407C" w:rsidP="00F5179D">
      <w:pPr>
        <w:pStyle w:val="af8"/>
      </w:pPr>
      <w:r w:rsidRPr="00327E06">
        <w:t>− не более 8 часов единовременно – при температуре воздуха в жилых помещениях от +10 °С до +12 °С;</w:t>
      </w:r>
    </w:p>
    <w:p w14:paraId="3CD47A00" w14:textId="77777777" w:rsidR="00A4407C" w:rsidRPr="00327E06" w:rsidRDefault="00A4407C" w:rsidP="00F5179D">
      <w:pPr>
        <w:pStyle w:val="af8"/>
      </w:pPr>
      <w:r w:rsidRPr="00327E06">
        <w:t xml:space="preserve">− не более 4 часов единовременно – при температуре воздуха в жилых помещениях от +8 °С до +10 °С. </w:t>
      </w:r>
    </w:p>
    <w:p w14:paraId="3E59344E" w14:textId="77777777" w:rsidR="00A4407C" w:rsidRPr="00327E06" w:rsidRDefault="00A4407C" w:rsidP="00F5179D">
      <w:pPr>
        <w:pStyle w:val="af8"/>
      </w:pPr>
      <w:r w:rsidRPr="00327E06">
        <w:lastRenderedPageBreak/>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2B9B721A" w14:textId="3E5EE553" w:rsidR="00A4407C" w:rsidRPr="00327E06" w:rsidRDefault="00CF18CE" w:rsidP="00F5179D">
      <w:pPr>
        <w:pStyle w:val="af6"/>
      </w:pPr>
      <w:r w:rsidRPr="00327E06">
        <w:t xml:space="preserve">Таблица </w:t>
      </w:r>
      <w:r w:rsidRPr="00327E06">
        <w:rPr>
          <w:noProof/>
        </w:rPr>
        <w:fldChar w:fldCharType="begin"/>
      </w:r>
      <w:r w:rsidRPr="00327E06">
        <w:rPr>
          <w:noProof/>
        </w:rPr>
        <w:instrText xml:space="preserve"> SEQ Таблица \* ARABIC </w:instrText>
      </w:r>
      <w:r w:rsidRPr="00327E06">
        <w:rPr>
          <w:noProof/>
        </w:rPr>
        <w:fldChar w:fldCharType="separate"/>
      </w:r>
      <w:r w:rsidR="00117CDE">
        <w:rPr>
          <w:noProof/>
        </w:rPr>
        <w:t>61</w:t>
      </w:r>
      <w:r w:rsidRPr="00327E06">
        <w:rPr>
          <w:noProof/>
        </w:rPr>
        <w:fldChar w:fldCharType="end"/>
      </w:r>
      <w:r w:rsidRPr="00327E06">
        <w:t xml:space="preserve"> </w:t>
      </w:r>
      <w:r w:rsidR="00A4407C" w:rsidRPr="00327E06">
        <w:rPr>
          <w:rFonts w:eastAsia="Microsoft YaHei"/>
          <w:szCs w:val="18"/>
        </w:rPr>
        <w:t xml:space="preserve"> - </w:t>
      </w:r>
      <w:r w:rsidR="00A4407C" w:rsidRPr="00327E06">
        <w:t>Допустимое снижение теплоты при расчетной температуре наружного воздуха</w:t>
      </w:r>
    </w:p>
    <w:tbl>
      <w:tblPr>
        <w:tblW w:w="0" w:type="auto"/>
        <w:tblInd w:w="74" w:type="dxa"/>
        <w:tblCellMar>
          <w:left w:w="0" w:type="dxa"/>
          <w:right w:w="0" w:type="dxa"/>
        </w:tblCellMar>
        <w:tblLook w:val="04A0" w:firstRow="1" w:lastRow="0" w:firstColumn="1" w:lastColumn="0" w:noHBand="0" w:noVBand="1"/>
      </w:tblPr>
      <w:tblGrid>
        <w:gridCol w:w="3969"/>
        <w:gridCol w:w="1185"/>
        <w:gridCol w:w="1185"/>
        <w:gridCol w:w="1316"/>
        <w:gridCol w:w="1185"/>
        <w:gridCol w:w="1366"/>
      </w:tblGrid>
      <w:tr w:rsidR="00327E06" w:rsidRPr="00327E06" w14:paraId="7E5C26AF" w14:textId="77777777" w:rsidTr="00F5179D">
        <w:tc>
          <w:tcPr>
            <w:tcW w:w="3969"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05752218" w14:textId="77777777" w:rsidR="00A4407C" w:rsidRPr="00327E06" w:rsidRDefault="00A4407C" w:rsidP="00F5179D">
            <w:pPr>
              <w:pStyle w:val="ad"/>
            </w:pPr>
            <w:r w:rsidRPr="00327E06">
              <w:t>Наименование показателя</w:t>
            </w:r>
          </w:p>
        </w:tc>
        <w:tc>
          <w:tcPr>
            <w:tcW w:w="623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9A9B39A" w14:textId="77777777" w:rsidR="00A4407C" w:rsidRPr="00327E06" w:rsidRDefault="00A4407C" w:rsidP="00F5179D">
            <w:pPr>
              <w:pStyle w:val="ad"/>
            </w:pPr>
            <w:r w:rsidRPr="00327E06">
              <w:t>Расчетная температура наружного воздуха для проектирования отопления, °C</w:t>
            </w:r>
          </w:p>
        </w:tc>
      </w:tr>
      <w:tr w:rsidR="00327E06" w:rsidRPr="00327E06" w14:paraId="37C82ABE" w14:textId="77777777" w:rsidTr="00F5179D">
        <w:tc>
          <w:tcPr>
            <w:tcW w:w="3969"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044FEA3" w14:textId="77777777" w:rsidR="00A4407C" w:rsidRPr="00327E06" w:rsidRDefault="00A4407C" w:rsidP="00F5179D">
            <w:pPr>
              <w:pStyle w:val="ad"/>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1E97ED1" w14:textId="77777777" w:rsidR="00A4407C" w:rsidRPr="00327E06" w:rsidRDefault="00A4407C" w:rsidP="00F5179D">
            <w:pPr>
              <w:pStyle w:val="ad"/>
            </w:pPr>
            <w:r w:rsidRPr="00327E06">
              <w:t>минус 10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5B2FC54" w14:textId="77777777" w:rsidR="00A4407C" w:rsidRPr="00327E06" w:rsidRDefault="00A4407C" w:rsidP="00F5179D">
            <w:pPr>
              <w:pStyle w:val="ad"/>
            </w:pPr>
            <w:r w:rsidRPr="00327E06">
              <w:t>минус 20</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E870BA4" w14:textId="77777777" w:rsidR="00A4407C" w:rsidRPr="00327E06" w:rsidRDefault="00A4407C" w:rsidP="00F5179D">
            <w:pPr>
              <w:pStyle w:val="ad"/>
            </w:pPr>
            <w:r w:rsidRPr="00327E06">
              <w:t>минус 30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DD66659" w14:textId="77777777" w:rsidR="00A4407C" w:rsidRPr="00327E06" w:rsidRDefault="00A4407C" w:rsidP="00F5179D">
            <w:pPr>
              <w:pStyle w:val="ad"/>
            </w:pPr>
            <w:r w:rsidRPr="00327E06">
              <w:t>минус 40</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5214105" w14:textId="77777777" w:rsidR="00A4407C" w:rsidRPr="00327E06" w:rsidRDefault="00A4407C" w:rsidP="00F5179D">
            <w:pPr>
              <w:pStyle w:val="ad"/>
            </w:pPr>
            <w:r w:rsidRPr="00327E06">
              <w:t>минус 50</w:t>
            </w:r>
          </w:p>
        </w:tc>
      </w:tr>
      <w:tr w:rsidR="00327E06" w:rsidRPr="00327E06" w14:paraId="537E1A6A" w14:textId="77777777" w:rsidTr="00F5179D">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51C9145" w14:textId="77777777" w:rsidR="00A4407C" w:rsidRPr="00327E06" w:rsidRDefault="00A4407C" w:rsidP="00F5179D">
            <w:pPr>
              <w:pStyle w:val="ad"/>
            </w:pPr>
            <w:r w:rsidRPr="00327E06">
              <w:t>Допустимое снижение подачи теплоты, %, до</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3FDBA2B" w14:textId="77777777" w:rsidR="00A4407C" w:rsidRPr="00327E06" w:rsidRDefault="00A4407C" w:rsidP="00F5179D">
            <w:pPr>
              <w:pStyle w:val="ad"/>
            </w:pPr>
            <w:r w:rsidRPr="00327E06">
              <w:t>78</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7DBBCA4" w14:textId="77777777" w:rsidR="00A4407C" w:rsidRPr="00327E06" w:rsidRDefault="00A4407C" w:rsidP="00F5179D">
            <w:pPr>
              <w:pStyle w:val="ad"/>
            </w:pPr>
            <w:r w:rsidRPr="00327E06">
              <w:t>84</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3E0C230" w14:textId="77777777" w:rsidR="00A4407C" w:rsidRPr="00327E06" w:rsidRDefault="00A4407C" w:rsidP="00F5179D">
            <w:pPr>
              <w:pStyle w:val="ad"/>
            </w:pPr>
            <w:r w:rsidRPr="00327E06">
              <w:t>87</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0866069" w14:textId="77777777" w:rsidR="00A4407C" w:rsidRPr="00327E06" w:rsidRDefault="00A4407C" w:rsidP="00F5179D">
            <w:pPr>
              <w:pStyle w:val="ad"/>
            </w:pPr>
            <w:r w:rsidRPr="00327E06">
              <w:t>89</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E2D8618" w14:textId="77777777" w:rsidR="00A4407C" w:rsidRPr="00327E06" w:rsidRDefault="00A4407C" w:rsidP="00F5179D">
            <w:pPr>
              <w:pStyle w:val="ad"/>
            </w:pPr>
            <w:r w:rsidRPr="00327E06">
              <w:t>91</w:t>
            </w:r>
          </w:p>
        </w:tc>
      </w:tr>
      <w:tr w:rsidR="00A4407C" w:rsidRPr="00327E06" w14:paraId="4508C51E" w14:textId="77777777" w:rsidTr="00F5179D">
        <w:tc>
          <w:tcPr>
            <w:tcW w:w="1020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7C82A3A" w14:textId="77777777" w:rsidR="00A4407C" w:rsidRPr="00327E06" w:rsidRDefault="00A4407C" w:rsidP="00F5179D">
            <w:pPr>
              <w:pStyle w:val="ad"/>
            </w:pPr>
            <w:r w:rsidRPr="00327E06">
              <w:t>Примечание - Таблица соответствует температуре наружного воздуха наиболее холодной пятидневки обеспеченностью 0,92.</w:t>
            </w:r>
          </w:p>
        </w:tc>
      </w:tr>
    </w:tbl>
    <w:p w14:paraId="7C7EE5C3" w14:textId="77777777" w:rsidR="00A4407C" w:rsidRPr="00327E06" w:rsidRDefault="00A4407C" w:rsidP="00A4407C">
      <w:pPr>
        <w:ind w:firstLine="567"/>
        <w:rPr>
          <w:shd w:val="clear" w:color="auto" w:fill="FFFFFF"/>
        </w:rPr>
      </w:pPr>
    </w:p>
    <w:p w14:paraId="2B417030" w14:textId="77777777" w:rsidR="00A4407C" w:rsidRPr="00327E06" w:rsidRDefault="00A4407C" w:rsidP="00F5179D">
      <w:pPr>
        <w:pStyle w:val="af8"/>
      </w:pPr>
      <w:r w:rsidRPr="00327E06">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0879AF24" w14:textId="77777777" w:rsidR="00A4407C" w:rsidRPr="00327E06" w:rsidRDefault="00A4407C" w:rsidP="00F5179D">
      <w:pPr>
        <w:pStyle w:val="af8"/>
        <w:rPr>
          <w:szCs w:val="36"/>
          <w:lang w:val="x-none"/>
        </w:rPr>
      </w:pPr>
      <w:r w:rsidRPr="00327E06">
        <w:rPr>
          <w:rFonts w:eastAsia="Microsoft YaHei"/>
          <w:szCs w:val="36"/>
          <w:lang w:val="x-none"/>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CHип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31160055" w14:textId="19F410E8" w:rsidR="00A4407C" w:rsidRPr="00327E06" w:rsidRDefault="00A4407C" w:rsidP="00F5179D">
      <w:pPr>
        <w:pStyle w:val="af6"/>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62</w:t>
      </w:r>
      <w:r w:rsidRPr="00327E06">
        <w:fldChar w:fldCharType="end"/>
      </w:r>
      <w:r w:rsidRPr="00327E06">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4"/>
        <w:gridCol w:w="2271"/>
        <w:gridCol w:w="1727"/>
        <w:gridCol w:w="1796"/>
        <w:gridCol w:w="1113"/>
        <w:gridCol w:w="1113"/>
        <w:gridCol w:w="1115"/>
      </w:tblGrid>
      <w:tr w:rsidR="00327E06" w:rsidRPr="00327E06" w14:paraId="1F4C05B1" w14:textId="77777777" w:rsidTr="00295B56">
        <w:tc>
          <w:tcPr>
            <w:tcW w:w="616" w:type="pct"/>
            <w:vMerge w:val="restart"/>
            <w:shd w:val="clear" w:color="auto" w:fill="auto"/>
          </w:tcPr>
          <w:p w14:paraId="34179B24" w14:textId="77777777" w:rsidR="00A4407C" w:rsidRPr="00327E06" w:rsidRDefault="00A4407C" w:rsidP="00F5179D">
            <w:pPr>
              <w:pStyle w:val="ad"/>
            </w:pPr>
            <w:r w:rsidRPr="00327E06">
              <w:t xml:space="preserve">N п/п </w:t>
            </w:r>
          </w:p>
        </w:tc>
        <w:tc>
          <w:tcPr>
            <w:tcW w:w="1090" w:type="pct"/>
            <w:vMerge w:val="restart"/>
            <w:shd w:val="clear" w:color="auto" w:fill="auto"/>
          </w:tcPr>
          <w:p w14:paraId="08A77AE4" w14:textId="77777777" w:rsidR="00A4407C" w:rsidRPr="00327E06" w:rsidRDefault="00A4407C" w:rsidP="00F5179D">
            <w:pPr>
              <w:pStyle w:val="ad"/>
            </w:pPr>
            <w:r w:rsidRPr="00327E06">
              <w:t xml:space="preserve">Наименование технологического нарушения </w:t>
            </w:r>
          </w:p>
        </w:tc>
        <w:tc>
          <w:tcPr>
            <w:tcW w:w="829" w:type="pct"/>
            <w:vMerge w:val="restart"/>
            <w:shd w:val="clear" w:color="auto" w:fill="auto"/>
          </w:tcPr>
          <w:p w14:paraId="1C2222E5" w14:textId="77777777" w:rsidR="00A4407C" w:rsidRPr="00327E06" w:rsidRDefault="00A4407C" w:rsidP="00F5179D">
            <w:pPr>
              <w:pStyle w:val="ad"/>
            </w:pPr>
            <w:r w:rsidRPr="00327E06">
              <w:t xml:space="preserve">Время на устранение </w:t>
            </w:r>
          </w:p>
        </w:tc>
        <w:tc>
          <w:tcPr>
            <w:tcW w:w="2465" w:type="pct"/>
            <w:gridSpan w:val="4"/>
            <w:shd w:val="clear" w:color="auto" w:fill="auto"/>
          </w:tcPr>
          <w:p w14:paraId="64A16928" w14:textId="77777777" w:rsidR="00A4407C" w:rsidRPr="00327E06" w:rsidRDefault="00A4407C" w:rsidP="00F5179D">
            <w:pPr>
              <w:pStyle w:val="ad"/>
            </w:pPr>
            <w:r w:rsidRPr="00327E06">
              <w:t xml:space="preserve">Ожидаемая температура в жилых помещениях при температуре наружного воздуха, C </w:t>
            </w:r>
          </w:p>
        </w:tc>
      </w:tr>
      <w:tr w:rsidR="00327E06" w:rsidRPr="00327E06" w14:paraId="61EBE8BA" w14:textId="77777777" w:rsidTr="00295B56">
        <w:tc>
          <w:tcPr>
            <w:tcW w:w="616" w:type="pct"/>
            <w:vMerge/>
            <w:shd w:val="clear" w:color="auto" w:fill="auto"/>
          </w:tcPr>
          <w:p w14:paraId="428308D4" w14:textId="77777777" w:rsidR="00A4407C" w:rsidRPr="00327E06" w:rsidRDefault="00A4407C" w:rsidP="00F5179D">
            <w:pPr>
              <w:pStyle w:val="ad"/>
              <w:rPr>
                <w:rFonts w:ascii="Calibri" w:hAnsi="Calibri"/>
              </w:rPr>
            </w:pPr>
          </w:p>
        </w:tc>
        <w:tc>
          <w:tcPr>
            <w:tcW w:w="1090" w:type="pct"/>
            <w:vMerge/>
            <w:shd w:val="clear" w:color="auto" w:fill="auto"/>
          </w:tcPr>
          <w:p w14:paraId="37F68954" w14:textId="77777777" w:rsidR="00A4407C" w:rsidRPr="00327E06" w:rsidRDefault="00A4407C" w:rsidP="00F5179D">
            <w:pPr>
              <w:pStyle w:val="ad"/>
              <w:rPr>
                <w:rFonts w:ascii="Calibri" w:hAnsi="Calibri"/>
              </w:rPr>
            </w:pPr>
          </w:p>
        </w:tc>
        <w:tc>
          <w:tcPr>
            <w:tcW w:w="829" w:type="pct"/>
            <w:vMerge/>
            <w:shd w:val="clear" w:color="auto" w:fill="auto"/>
          </w:tcPr>
          <w:p w14:paraId="07FF2CF7" w14:textId="77777777" w:rsidR="00A4407C" w:rsidRPr="00327E06" w:rsidRDefault="00A4407C" w:rsidP="00F5179D">
            <w:pPr>
              <w:pStyle w:val="ad"/>
              <w:rPr>
                <w:rFonts w:ascii="Calibri" w:hAnsi="Calibri"/>
              </w:rPr>
            </w:pPr>
          </w:p>
        </w:tc>
        <w:tc>
          <w:tcPr>
            <w:tcW w:w="862" w:type="pct"/>
            <w:shd w:val="clear" w:color="auto" w:fill="auto"/>
          </w:tcPr>
          <w:p w14:paraId="636CC437" w14:textId="77777777" w:rsidR="00A4407C" w:rsidRPr="00327E06" w:rsidRDefault="00A4407C" w:rsidP="00F5179D">
            <w:pPr>
              <w:pStyle w:val="ad"/>
            </w:pPr>
            <w:r w:rsidRPr="00327E06">
              <w:t xml:space="preserve">0 </w:t>
            </w:r>
          </w:p>
        </w:tc>
        <w:tc>
          <w:tcPr>
            <w:tcW w:w="534" w:type="pct"/>
            <w:shd w:val="clear" w:color="auto" w:fill="auto"/>
          </w:tcPr>
          <w:p w14:paraId="5EB04C91" w14:textId="77777777" w:rsidR="00A4407C" w:rsidRPr="00327E06" w:rsidRDefault="00A4407C" w:rsidP="00F5179D">
            <w:pPr>
              <w:pStyle w:val="ad"/>
            </w:pPr>
            <w:r w:rsidRPr="00327E06">
              <w:t xml:space="preserve">-10 </w:t>
            </w:r>
          </w:p>
        </w:tc>
        <w:tc>
          <w:tcPr>
            <w:tcW w:w="534" w:type="pct"/>
            <w:shd w:val="clear" w:color="auto" w:fill="auto"/>
          </w:tcPr>
          <w:p w14:paraId="2C7647AB" w14:textId="77777777" w:rsidR="00A4407C" w:rsidRPr="00327E06" w:rsidRDefault="00A4407C" w:rsidP="00F5179D">
            <w:pPr>
              <w:pStyle w:val="ad"/>
            </w:pPr>
            <w:r w:rsidRPr="00327E06">
              <w:t xml:space="preserve">-20 </w:t>
            </w:r>
          </w:p>
        </w:tc>
        <w:tc>
          <w:tcPr>
            <w:tcW w:w="534" w:type="pct"/>
            <w:shd w:val="clear" w:color="auto" w:fill="auto"/>
          </w:tcPr>
          <w:p w14:paraId="50A841AA" w14:textId="77777777" w:rsidR="00A4407C" w:rsidRPr="00327E06" w:rsidRDefault="00A4407C" w:rsidP="00F5179D">
            <w:pPr>
              <w:pStyle w:val="ad"/>
            </w:pPr>
            <w:r w:rsidRPr="00327E06">
              <w:t xml:space="preserve">более -20 </w:t>
            </w:r>
          </w:p>
        </w:tc>
      </w:tr>
      <w:tr w:rsidR="00327E06" w:rsidRPr="00327E06" w14:paraId="32CE35A3" w14:textId="77777777" w:rsidTr="00295B56">
        <w:tc>
          <w:tcPr>
            <w:tcW w:w="616" w:type="pct"/>
            <w:shd w:val="clear" w:color="auto" w:fill="auto"/>
          </w:tcPr>
          <w:p w14:paraId="324C1CD6" w14:textId="77777777" w:rsidR="00A4407C" w:rsidRPr="00327E06" w:rsidRDefault="00A4407C" w:rsidP="00F5179D">
            <w:pPr>
              <w:pStyle w:val="ad"/>
            </w:pPr>
            <w:r w:rsidRPr="00327E06">
              <w:t>1.</w:t>
            </w:r>
          </w:p>
        </w:tc>
        <w:tc>
          <w:tcPr>
            <w:tcW w:w="1090" w:type="pct"/>
            <w:shd w:val="clear" w:color="auto" w:fill="auto"/>
          </w:tcPr>
          <w:p w14:paraId="2CFAFB7C" w14:textId="77777777" w:rsidR="00A4407C" w:rsidRPr="00327E06" w:rsidRDefault="00A4407C" w:rsidP="00F5179D">
            <w:pPr>
              <w:pStyle w:val="ad"/>
            </w:pPr>
            <w:r w:rsidRPr="00327E06">
              <w:t xml:space="preserve">Отключение отопления </w:t>
            </w:r>
          </w:p>
        </w:tc>
        <w:tc>
          <w:tcPr>
            <w:tcW w:w="829" w:type="pct"/>
            <w:shd w:val="clear" w:color="auto" w:fill="auto"/>
          </w:tcPr>
          <w:p w14:paraId="338E914D" w14:textId="77777777" w:rsidR="00A4407C" w:rsidRPr="00327E06" w:rsidRDefault="00A4407C" w:rsidP="00F5179D">
            <w:pPr>
              <w:pStyle w:val="ad"/>
            </w:pPr>
            <w:r w:rsidRPr="00327E06">
              <w:t xml:space="preserve">2 часа </w:t>
            </w:r>
          </w:p>
        </w:tc>
        <w:tc>
          <w:tcPr>
            <w:tcW w:w="862" w:type="pct"/>
            <w:shd w:val="clear" w:color="auto" w:fill="auto"/>
          </w:tcPr>
          <w:p w14:paraId="7F68F4DC" w14:textId="77777777" w:rsidR="00A4407C" w:rsidRPr="00327E06" w:rsidRDefault="00A4407C" w:rsidP="00F5179D">
            <w:pPr>
              <w:pStyle w:val="ad"/>
            </w:pPr>
            <w:r w:rsidRPr="00327E06">
              <w:t xml:space="preserve">18 </w:t>
            </w:r>
          </w:p>
        </w:tc>
        <w:tc>
          <w:tcPr>
            <w:tcW w:w="534" w:type="pct"/>
            <w:shd w:val="clear" w:color="auto" w:fill="auto"/>
          </w:tcPr>
          <w:p w14:paraId="78869D78" w14:textId="77777777" w:rsidR="00A4407C" w:rsidRPr="00327E06" w:rsidRDefault="00A4407C" w:rsidP="00F5179D">
            <w:pPr>
              <w:pStyle w:val="ad"/>
            </w:pPr>
            <w:r w:rsidRPr="00327E06">
              <w:t xml:space="preserve">18 </w:t>
            </w:r>
          </w:p>
        </w:tc>
        <w:tc>
          <w:tcPr>
            <w:tcW w:w="534" w:type="pct"/>
            <w:shd w:val="clear" w:color="auto" w:fill="auto"/>
          </w:tcPr>
          <w:p w14:paraId="5F54070B" w14:textId="77777777" w:rsidR="00A4407C" w:rsidRPr="00327E06" w:rsidRDefault="00A4407C" w:rsidP="00F5179D">
            <w:pPr>
              <w:pStyle w:val="ad"/>
            </w:pPr>
            <w:r w:rsidRPr="00327E06">
              <w:t xml:space="preserve">15 </w:t>
            </w:r>
          </w:p>
        </w:tc>
        <w:tc>
          <w:tcPr>
            <w:tcW w:w="534" w:type="pct"/>
            <w:shd w:val="clear" w:color="auto" w:fill="auto"/>
          </w:tcPr>
          <w:p w14:paraId="359F13FA" w14:textId="77777777" w:rsidR="00A4407C" w:rsidRPr="00327E06" w:rsidRDefault="00A4407C" w:rsidP="00F5179D">
            <w:pPr>
              <w:pStyle w:val="ad"/>
            </w:pPr>
            <w:r w:rsidRPr="00327E06">
              <w:t xml:space="preserve">15 </w:t>
            </w:r>
          </w:p>
        </w:tc>
      </w:tr>
      <w:tr w:rsidR="00327E06" w:rsidRPr="00327E06" w14:paraId="231C7956" w14:textId="77777777" w:rsidTr="00295B56">
        <w:tc>
          <w:tcPr>
            <w:tcW w:w="616" w:type="pct"/>
            <w:shd w:val="clear" w:color="auto" w:fill="auto"/>
          </w:tcPr>
          <w:p w14:paraId="2BEC838F" w14:textId="77777777" w:rsidR="00A4407C" w:rsidRPr="00327E06" w:rsidRDefault="00A4407C" w:rsidP="00F5179D">
            <w:pPr>
              <w:pStyle w:val="ad"/>
            </w:pPr>
            <w:r w:rsidRPr="00327E06">
              <w:t>2.</w:t>
            </w:r>
          </w:p>
        </w:tc>
        <w:tc>
          <w:tcPr>
            <w:tcW w:w="1090" w:type="pct"/>
            <w:shd w:val="clear" w:color="auto" w:fill="auto"/>
          </w:tcPr>
          <w:p w14:paraId="2B7FDA85" w14:textId="77777777" w:rsidR="00A4407C" w:rsidRPr="00327E06" w:rsidRDefault="00A4407C" w:rsidP="00F5179D">
            <w:pPr>
              <w:pStyle w:val="ad"/>
            </w:pPr>
            <w:r w:rsidRPr="00327E06">
              <w:t xml:space="preserve">Отключение отопления </w:t>
            </w:r>
          </w:p>
        </w:tc>
        <w:tc>
          <w:tcPr>
            <w:tcW w:w="829" w:type="pct"/>
            <w:shd w:val="clear" w:color="auto" w:fill="auto"/>
          </w:tcPr>
          <w:p w14:paraId="62EEE46D" w14:textId="77777777" w:rsidR="00A4407C" w:rsidRPr="00327E06" w:rsidRDefault="00A4407C" w:rsidP="00F5179D">
            <w:pPr>
              <w:pStyle w:val="ad"/>
            </w:pPr>
            <w:r w:rsidRPr="00327E06">
              <w:t xml:space="preserve">4 часа </w:t>
            </w:r>
          </w:p>
        </w:tc>
        <w:tc>
          <w:tcPr>
            <w:tcW w:w="862" w:type="pct"/>
            <w:shd w:val="clear" w:color="auto" w:fill="auto"/>
          </w:tcPr>
          <w:p w14:paraId="01BE07B6" w14:textId="77777777" w:rsidR="00A4407C" w:rsidRPr="00327E06" w:rsidRDefault="00A4407C" w:rsidP="00F5179D">
            <w:pPr>
              <w:pStyle w:val="ad"/>
            </w:pPr>
            <w:r w:rsidRPr="00327E06">
              <w:t xml:space="preserve">18 </w:t>
            </w:r>
          </w:p>
        </w:tc>
        <w:tc>
          <w:tcPr>
            <w:tcW w:w="534" w:type="pct"/>
            <w:shd w:val="clear" w:color="auto" w:fill="auto"/>
          </w:tcPr>
          <w:p w14:paraId="723A89FC" w14:textId="77777777" w:rsidR="00A4407C" w:rsidRPr="00327E06" w:rsidRDefault="00A4407C" w:rsidP="00F5179D">
            <w:pPr>
              <w:pStyle w:val="ad"/>
            </w:pPr>
            <w:r w:rsidRPr="00327E06">
              <w:t xml:space="preserve">15 </w:t>
            </w:r>
          </w:p>
        </w:tc>
        <w:tc>
          <w:tcPr>
            <w:tcW w:w="534" w:type="pct"/>
            <w:shd w:val="clear" w:color="auto" w:fill="auto"/>
          </w:tcPr>
          <w:p w14:paraId="4ACC8395" w14:textId="77777777" w:rsidR="00A4407C" w:rsidRPr="00327E06" w:rsidRDefault="00A4407C" w:rsidP="00F5179D">
            <w:pPr>
              <w:pStyle w:val="ad"/>
            </w:pPr>
            <w:r w:rsidRPr="00327E06">
              <w:t xml:space="preserve">15 </w:t>
            </w:r>
          </w:p>
        </w:tc>
        <w:tc>
          <w:tcPr>
            <w:tcW w:w="534" w:type="pct"/>
            <w:shd w:val="clear" w:color="auto" w:fill="auto"/>
          </w:tcPr>
          <w:p w14:paraId="22E0BF6D" w14:textId="77777777" w:rsidR="00A4407C" w:rsidRPr="00327E06" w:rsidRDefault="00A4407C" w:rsidP="00F5179D">
            <w:pPr>
              <w:pStyle w:val="ad"/>
            </w:pPr>
            <w:r w:rsidRPr="00327E06">
              <w:t xml:space="preserve">15 </w:t>
            </w:r>
          </w:p>
        </w:tc>
      </w:tr>
      <w:tr w:rsidR="00327E06" w:rsidRPr="00327E06" w14:paraId="35F0A697" w14:textId="77777777" w:rsidTr="00295B56">
        <w:tc>
          <w:tcPr>
            <w:tcW w:w="616" w:type="pct"/>
            <w:shd w:val="clear" w:color="auto" w:fill="auto"/>
          </w:tcPr>
          <w:p w14:paraId="1667AFB0" w14:textId="77777777" w:rsidR="00A4407C" w:rsidRPr="00327E06" w:rsidRDefault="00A4407C" w:rsidP="00F5179D">
            <w:pPr>
              <w:pStyle w:val="ad"/>
            </w:pPr>
            <w:r w:rsidRPr="00327E06">
              <w:t>3.</w:t>
            </w:r>
          </w:p>
        </w:tc>
        <w:tc>
          <w:tcPr>
            <w:tcW w:w="1090" w:type="pct"/>
            <w:shd w:val="clear" w:color="auto" w:fill="auto"/>
          </w:tcPr>
          <w:p w14:paraId="22CBA571" w14:textId="77777777" w:rsidR="00A4407C" w:rsidRPr="00327E06" w:rsidRDefault="00A4407C" w:rsidP="00F5179D">
            <w:pPr>
              <w:pStyle w:val="ad"/>
            </w:pPr>
            <w:r w:rsidRPr="00327E06">
              <w:t xml:space="preserve">Отключение отопления </w:t>
            </w:r>
          </w:p>
        </w:tc>
        <w:tc>
          <w:tcPr>
            <w:tcW w:w="829" w:type="pct"/>
            <w:shd w:val="clear" w:color="auto" w:fill="auto"/>
          </w:tcPr>
          <w:p w14:paraId="7996A3DC" w14:textId="77777777" w:rsidR="00A4407C" w:rsidRPr="00327E06" w:rsidRDefault="00A4407C" w:rsidP="00F5179D">
            <w:pPr>
              <w:pStyle w:val="ad"/>
            </w:pPr>
            <w:r w:rsidRPr="00327E06">
              <w:t xml:space="preserve">6 часов </w:t>
            </w:r>
          </w:p>
        </w:tc>
        <w:tc>
          <w:tcPr>
            <w:tcW w:w="862" w:type="pct"/>
            <w:shd w:val="clear" w:color="auto" w:fill="auto"/>
          </w:tcPr>
          <w:p w14:paraId="23191786" w14:textId="77777777" w:rsidR="00A4407C" w:rsidRPr="00327E06" w:rsidRDefault="00A4407C" w:rsidP="00F5179D">
            <w:pPr>
              <w:pStyle w:val="ad"/>
            </w:pPr>
            <w:r w:rsidRPr="00327E06">
              <w:t xml:space="preserve">15 </w:t>
            </w:r>
          </w:p>
        </w:tc>
        <w:tc>
          <w:tcPr>
            <w:tcW w:w="534" w:type="pct"/>
            <w:shd w:val="clear" w:color="auto" w:fill="auto"/>
          </w:tcPr>
          <w:p w14:paraId="14A8390A" w14:textId="77777777" w:rsidR="00A4407C" w:rsidRPr="00327E06" w:rsidRDefault="00A4407C" w:rsidP="00F5179D">
            <w:pPr>
              <w:pStyle w:val="ad"/>
            </w:pPr>
            <w:r w:rsidRPr="00327E06">
              <w:t xml:space="preserve">15 </w:t>
            </w:r>
          </w:p>
        </w:tc>
        <w:tc>
          <w:tcPr>
            <w:tcW w:w="534" w:type="pct"/>
            <w:shd w:val="clear" w:color="auto" w:fill="auto"/>
          </w:tcPr>
          <w:p w14:paraId="14A0E171" w14:textId="77777777" w:rsidR="00A4407C" w:rsidRPr="00327E06" w:rsidRDefault="00A4407C" w:rsidP="00F5179D">
            <w:pPr>
              <w:pStyle w:val="ad"/>
            </w:pPr>
            <w:r w:rsidRPr="00327E06">
              <w:t xml:space="preserve">15 </w:t>
            </w:r>
          </w:p>
        </w:tc>
        <w:tc>
          <w:tcPr>
            <w:tcW w:w="534" w:type="pct"/>
            <w:shd w:val="clear" w:color="auto" w:fill="auto"/>
          </w:tcPr>
          <w:p w14:paraId="7AF5775A" w14:textId="77777777" w:rsidR="00A4407C" w:rsidRPr="00327E06" w:rsidRDefault="00A4407C" w:rsidP="00F5179D">
            <w:pPr>
              <w:pStyle w:val="ad"/>
            </w:pPr>
            <w:r w:rsidRPr="00327E06">
              <w:t xml:space="preserve">10 </w:t>
            </w:r>
          </w:p>
        </w:tc>
      </w:tr>
      <w:tr w:rsidR="00A4407C" w:rsidRPr="00327E06" w14:paraId="5387B20D" w14:textId="77777777" w:rsidTr="00295B56">
        <w:tc>
          <w:tcPr>
            <w:tcW w:w="616" w:type="pct"/>
            <w:shd w:val="clear" w:color="auto" w:fill="auto"/>
          </w:tcPr>
          <w:p w14:paraId="6C33C219" w14:textId="77777777" w:rsidR="00A4407C" w:rsidRPr="00327E06" w:rsidRDefault="00A4407C" w:rsidP="00F5179D">
            <w:pPr>
              <w:pStyle w:val="ad"/>
            </w:pPr>
            <w:r w:rsidRPr="00327E06">
              <w:t>4.</w:t>
            </w:r>
          </w:p>
        </w:tc>
        <w:tc>
          <w:tcPr>
            <w:tcW w:w="1090" w:type="pct"/>
            <w:shd w:val="clear" w:color="auto" w:fill="auto"/>
          </w:tcPr>
          <w:p w14:paraId="18AA31B8" w14:textId="77777777" w:rsidR="00A4407C" w:rsidRPr="00327E06" w:rsidRDefault="00A4407C" w:rsidP="00F5179D">
            <w:pPr>
              <w:pStyle w:val="ad"/>
            </w:pPr>
            <w:r w:rsidRPr="00327E06">
              <w:t xml:space="preserve">Отключение отопления </w:t>
            </w:r>
          </w:p>
        </w:tc>
        <w:tc>
          <w:tcPr>
            <w:tcW w:w="829" w:type="pct"/>
            <w:shd w:val="clear" w:color="auto" w:fill="auto"/>
          </w:tcPr>
          <w:p w14:paraId="54422467" w14:textId="77777777" w:rsidR="00A4407C" w:rsidRPr="00327E06" w:rsidRDefault="00A4407C" w:rsidP="00F5179D">
            <w:pPr>
              <w:pStyle w:val="ad"/>
            </w:pPr>
            <w:r w:rsidRPr="00327E06">
              <w:t xml:space="preserve">8 часов </w:t>
            </w:r>
          </w:p>
        </w:tc>
        <w:tc>
          <w:tcPr>
            <w:tcW w:w="862" w:type="pct"/>
            <w:shd w:val="clear" w:color="auto" w:fill="auto"/>
          </w:tcPr>
          <w:p w14:paraId="087B64FA" w14:textId="77777777" w:rsidR="00A4407C" w:rsidRPr="00327E06" w:rsidRDefault="00A4407C" w:rsidP="00F5179D">
            <w:pPr>
              <w:pStyle w:val="ad"/>
            </w:pPr>
            <w:r w:rsidRPr="00327E06">
              <w:t xml:space="preserve">15 </w:t>
            </w:r>
          </w:p>
        </w:tc>
        <w:tc>
          <w:tcPr>
            <w:tcW w:w="534" w:type="pct"/>
            <w:shd w:val="clear" w:color="auto" w:fill="auto"/>
          </w:tcPr>
          <w:p w14:paraId="00DD9155" w14:textId="77777777" w:rsidR="00A4407C" w:rsidRPr="00327E06" w:rsidRDefault="00A4407C" w:rsidP="00F5179D">
            <w:pPr>
              <w:pStyle w:val="ad"/>
            </w:pPr>
            <w:r w:rsidRPr="00327E06">
              <w:t xml:space="preserve">15 </w:t>
            </w:r>
          </w:p>
        </w:tc>
        <w:tc>
          <w:tcPr>
            <w:tcW w:w="534" w:type="pct"/>
            <w:shd w:val="clear" w:color="auto" w:fill="auto"/>
          </w:tcPr>
          <w:p w14:paraId="4F1D1A6F" w14:textId="77777777" w:rsidR="00A4407C" w:rsidRPr="00327E06" w:rsidRDefault="00A4407C" w:rsidP="00F5179D">
            <w:pPr>
              <w:pStyle w:val="ad"/>
            </w:pPr>
            <w:r w:rsidRPr="00327E06">
              <w:t xml:space="preserve">10 </w:t>
            </w:r>
          </w:p>
        </w:tc>
        <w:tc>
          <w:tcPr>
            <w:tcW w:w="534" w:type="pct"/>
            <w:shd w:val="clear" w:color="auto" w:fill="auto"/>
          </w:tcPr>
          <w:p w14:paraId="2A8BE2C7" w14:textId="77777777" w:rsidR="00A4407C" w:rsidRPr="00327E06" w:rsidRDefault="00A4407C" w:rsidP="00F5179D">
            <w:pPr>
              <w:pStyle w:val="ad"/>
            </w:pPr>
            <w:r w:rsidRPr="00327E06">
              <w:t xml:space="preserve">10 </w:t>
            </w:r>
          </w:p>
        </w:tc>
      </w:tr>
    </w:tbl>
    <w:p w14:paraId="17C67AAF" w14:textId="77777777" w:rsidR="00A4407C" w:rsidRPr="00327E06" w:rsidRDefault="00A4407C" w:rsidP="00A4407C">
      <w:pPr>
        <w:tabs>
          <w:tab w:val="left" w:pos="993"/>
        </w:tabs>
        <w:ind w:firstLine="709"/>
        <w:rPr>
          <w:rFonts w:eastAsia="Microsoft YaHei"/>
          <w:spacing w:val="-5"/>
        </w:rPr>
      </w:pPr>
    </w:p>
    <w:p w14:paraId="345D5CDF" w14:textId="77777777" w:rsidR="00A4407C" w:rsidRPr="00327E06" w:rsidRDefault="00A4407C" w:rsidP="00F5179D">
      <w:pPr>
        <w:pStyle w:val="af8"/>
      </w:pPr>
      <w:r w:rsidRPr="00327E06">
        <w:t>Период времени снижения температуры при внезапном прекращении теплоснабжения до критического значения (плюс 12°С) рассчитывается по формуле:</w:t>
      </w:r>
    </w:p>
    <w:p w14:paraId="7CC0B3EB" w14:textId="77777777" w:rsidR="00A4407C" w:rsidRPr="00327E06" w:rsidRDefault="00A4407C" w:rsidP="00F5179D">
      <w:pPr>
        <w:pStyle w:val="af8"/>
      </w:pPr>
      <w:r w:rsidRPr="00327E06">
        <w:rPr>
          <w:position w:val="-30"/>
        </w:rPr>
        <w:object w:dxaOrig="1780" w:dyaOrig="700" w14:anchorId="20506022">
          <v:shape id="_x0000_i1032" type="#_x0000_t75" style="width:85.95pt;height:36.55pt" o:ole="">
            <v:imagedata r:id="rId57" o:title=""/>
          </v:shape>
          <o:OLEObject Type="Embed" ProgID="Equation.3" ShapeID="_x0000_i1032" DrawAspect="Content" ObjectID="_1808563616" r:id="rId79"/>
        </w:object>
      </w:r>
      <w:r w:rsidRPr="00327E06">
        <w:t>,</w:t>
      </w:r>
    </w:p>
    <w:p w14:paraId="07C34792" w14:textId="77777777" w:rsidR="00A4407C" w:rsidRPr="00327E06" w:rsidRDefault="00A4407C" w:rsidP="00F5179D">
      <w:pPr>
        <w:pStyle w:val="af8"/>
      </w:pPr>
      <w:r w:rsidRPr="00327E06">
        <w:t xml:space="preserve">где </w:t>
      </w:r>
      <w:r w:rsidRPr="00327E06">
        <w:rPr>
          <w:position w:val="-12"/>
        </w:rPr>
        <w:object w:dxaOrig="340" w:dyaOrig="360" w14:anchorId="4684BF75">
          <v:shape id="_x0000_i1033" type="#_x0000_t75" style="width:21.5pt;height:13.95pt" o:ole="">
            <v:imagedata r:id="rId59" o:title=""/>
          </v:shape>
          <o:OLEObject Type="Embed" ProgID="Equation.3" ShapeID="_x0000_i1033" DrawAspect="Content" ObjectID="_1808563617" r:id="rId80"/>
        </w:object>
      </w:r>
      <w:r w:rsidRPr="00327E06">
        <w:t xml:space="preserve"> - внутренняя температура, которая устанавливается критерием отказа теплоснабжения (плюс 12°С);</w:t>
      </w:r>
    </w:p>
    <w:p w14:paraId="699D4FA1" w14:textId="77777777" w:rsidR="00A4407C" w:rsidRPr="00327E06" w:rsidRDefault="00A4407C" w:rsidP="00F5179D">
      <w:pPr>
        <w:pStyle w:val="af8"/>
      </w:pPr>
      <w:r w:rsidRPr="00327E06">
        <w:rPr>
          <w:position w:val="-12"/>
        </w:rPr>
        <w:object w:dxaOrig="1020" w:dyaOrig="380" w14:anchorId="6DB1D3CD">
          <v:shape id="_x0000_i1034" type="#_x0000_t75" style="width:50.5pt;height:13.95pt" o:ole="">
            <v:imagedata r:id="rId61" o:title=""/>
          </v:shape>
          <o:OLEObject Type="Embed" ProgID="Equation.3" ShapeID="_x0000_i1034" DrawAspect="Content" ObjectID="_1808563618" r:id="rId81"/>
        </w:object>
      </w:r>
      <w:r w:rsidRPr="00327E06">
        <w:t xml:space="preserve"> - температура в отапливаемом помещении, которая была в момент начала исходного события;</w:t>
      </w:r>
    </w:p>
    <w:p w14:paraId="5304B80B" w14:textId="77777777" w:rsidR="00A4407C" w:rsidRPr="00327E06" w:rsidRDefault="00A4407C" w:rsidP="00F5179D">
      <w:pPr>
        <w:pStyle w:val="af8"/>
      </w:pPr>
      <w:r w:rsidRPr="00327E06">
        <w:rPr>
          <w:position w:val="-10"/>
        </w:rPr>
        <w:object w:dxaOrig="880" w:dyaOrig="320" w14:anchorId="5A1759AE">
          <v:shape id="_x0000_i1035" type="#_x0000_t75" style="width:44.05pt;height:13.95pt" o:ole="">
            <v:imagedata r:id="rId63" o:title=""/>
          </v:shape>
          <o:OLEObject Type="Embed" ProgID="Equation.3" ShapeID="_x0000_i1035" DrawAspect="Content" ObjectID="_1808563619" r:id="rId82"/>
        </w:object>
      </w:r>
      <w:r w:rsidRPr="00327E06">
        <w:t xml:space="preserve"> - коэффициент аккумуляции помещения (здания).</w:t>
      </w:r>
    </w:p>
    <w:p w14:paraId="77154EB1" w14:textId="77777777" w:rsidR="00A4407C" w:rsidRPr="00327E06" w:rsidRDefault="00A4407C" w:rsidP="00F5179D">
      <w:pPr>
        <w:pStyle w:val="af8"/>
      </w:pPr>
    </w:p>
    <w:p w14:paraId="408B0B3D" w14:textId="0B9CD0F1" w:rsidR="00A4407C" w:rsidRPr="00327E06" w:rsidRDefault="00A4407C" w:rsidP="00F5179D">
      <w:pPr>
        <w:pStyle w:val="af8"/>
      </w:pPr>
      <w:r w:rsidRPr="00327E06">
        <w:t xml:space="preserve">Расчет проводится для каждой градации повторяемости температуры наружного воздуха. Результаты расчета приведены в таблице </w:t>
      </w:r>
      <w:r w:rsidR="00BD4D39" w:rsidRPr="00327E06">
        <w:t>6</w:t>
      </w:r>
      <w:r w:rsidR="00182A74" w:rsidRPr="00327E06">
        <w:t>3</w:t>
      </w:r>
      <w:r w:rsidRPr="00327E06">
        <w:t>.</w:t>
      </w:r>
    </w:p>
    <w:p w14:paraId="313AEA0B" w14:textId="49948502" w:rsidR="00A4407C" w:rsidRPr="00327E06" w:rsidRDefault="00A4407C" w:rsidP="00F5179D">
      <w:pPr>
        <w:pStyle w:val="af6"/>
        <w:rPr>
          <w:bCs/>
        </w:rPr>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63</w:t>
      </w:r>
      <w:r w:rsidRPr="00327E06">
        <w:fldChar w:fldCharType="end"/>
      </w:r>
      <w:r w:rsidRPr="00327E06">
        <w:t>–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980"/>
        <w:gridCol w:w="2075"/>
        <w:gridCol w:w="1967"/>
        <w:gridCol w:w="1694"/>
      </w:tblGrid>
      <w:tr w:rsidR="00327E06" w:rsidRPr="00327E06" w14:paraId="695C08DC" w14:textId="77777777" w:rsidTr="00295B56">
        <w:trPr>
          <w:trHeight w:val="1160"/>
          <w:tblHeader/>
        </w:trPr>
        <w:tc>
          <w:tcPr>
            <w:tcW w:w="1297" w:type="pct"/>
            <w:shd w:val="clear" w:color="000000" w:fill="FFFFFF"/>
            <w:vAlign w:val="center"/>
          </w:tcPr>
          <w:p w14:paraId="3C317B64" w14:textId="77777777" w:rsidR="00A4407C" w:rsidRPr="00327E06" w:rsidRDefault="00A4407C" w:rsidP="00F5179D">
            <w:pPr>
              <w:pStyle w:val="ad"/>
            </w:pPr>
            <w:r w:rsidRPr="00327E06">
              <w:t>Температура воздуха, °С</w:t>
            </w:r>
          </w:p>
        </w:tc>
        <w:tc>
          <w:tcPr>
            <w:tcW w:w="950" w:type="pct"/>
            <w:shd w:val="clear" w:color="auto" w:fill="auto"/>
            <w:vAlign w:val="center"/>
          </w:tcPr>
          <w:p w14:paraId="51578B89" w14:textId="77777777" w:rsidR="00A4407C" w:rsidRPr="00327E06" w:rsidRDefault="00A4407C" w:rsidP="00F5179D">
            <w:pPr>
              <w:pStyle w:val="ad"/>
              <w:rPr>
                <w:rFonts w:ascii="Calibri" w:hAnsi="Calibri"/>
              </w:rPr>
            </w:pPr>
            <w:r w:rsidRPr="00327E06">
              <w:t xml:space="preserve">Температура в отапливаемом помещении, </w:t>
            </w:r>
            <w:r w:rsidRPr="00327E06">
              <w:rPr>
                <w:rFonts w:eastAsia="Microsoft YaHei"/>
                <w:spacing w:val="-5"/>
              </w:rPr>
              <w:t>°С</w:t>
            </w:r>
          </w:p>
        </w:tc>
        <w:tc>
          <w:tcPr>
            <w:tcW w:w="996" w:type="pct"/>
            <w:vAlign w:val="center"/>
          </w:tcPr>
          <w:p w14:paraId="2690E94D" w14:textId="77777777" w:rsidR="00A4407C" w:rsidRPr="00327E06" w:rsidRDefault="00A4407C" w:rsidP="00F5179D">
            <w:pPr>
              <w:pStyle w:val="ad"/>
              <w:rPr>
                <w:rFonts w:ascii="Calibri" w:hAnsi="Calibri"/>
              </w:rPr>
            </w:pPr>
            <w:r w:rsidRPr="00327E06">
              <w:t xml:space="preserve">Критерий отказа теплоснабжения, </w:t>
            </w:r>
            <w:r w:rsidRPr="00327E06">
              <w:rPr>
                <w:rFonts w:eastAsia="Microsoft YaHei"/>
                <w:spacing w:val="-5"/>
              </w:rPr>
              <w:t>°С</w:t>
            </w:r>
          </w:p>
        </w:tc>
        <w:tc>
          <w:tcPr>
            <w:tcW w:w="944" w:type="pct"/>
            <w:vAlign w:val="center"/>
          </w:tcPr>
          <w:p w14:paraId="20530358" w14:textId="77777777" w:rsidR="00A4407C" w:rsidRPr="00327E06" w:rsidRDefault="00A4407C" w:rsidP="00F5179D">
            <w:pPr>
              <w:pStyle w:val="ad"/>
              <w:rPr>
                <w:rFonts w:ascii="Calibri" w:hAnsi="Calibri"/>
              </w:rPr>
            </w:pPr>
            <w:r w:rsidRPr="00327E06">
              <w:t>Коэффициент аккумуляции помещения (здания), ч</w:t>
            </w:r>
          </w:p>
        </w:tc>
        <w:tc>
          <w:tcPr>
            <w:tcW w:w="813" w:type="pct"/>
            <w:vAlign w:val="center"/>
          </w:tcPr>
          <w:p w14:paraId="2BB40EAD" w14:textId="77777777" w:rsidR="00A4407C" w:rsidRPr="00327E06" w:rsidRDefault="00A4407C" w:rsidP="00F5179D">
            <w:pPr>
              <w:pStyle w:val="ad"/>
              <w:rPr>
                <w:rFonts w:eastAsia="Microsoft YaHei"/>
                <w:spacing w:val="-5"/>
              </w:rPr>
            </w:pPr>
            <w:r w:rsidRPr="00327E06">
              <w:rPr>
                <w:rFonts w:eastAsia="Microsoft YaHei"/>
                <w:spacing w:val="-5"/>
              </w:rPr>
              <w:t>Период времени снижения температуры</w:t>
            </w:r>
          </w:p>
          <w:p w14:paraId="35A3D62B" w14:textId="77777777" w:rsidR="00A4407C" w:rsidRPr="00327E06" w:rsidRDefault="00A4407C" w:rsidP="00F5179D">
            <w:pPr>
              <w:pStyle w:val="ad"/>
              <w:rPr>
                <w:rFonts w:ascii="Calibri" w:hAnsi="Calibri"/>
              </w:rPr>
            </w:pPr>
            <w:r w:rsidRPr="00327E06">
              <w:rPr>
                <w:rFonts w:eastAsia="Microsoft YaHei"/>
                <w:spacing w:val="-5"/>
              </w:rPr>
              <w:t xml:space="preserve"> </w:t>
            </w:r>
            <w:r w:rsidRPr="00327E06">
              <w:rPr>
                <w:rFonts w:eastAsia="Microsoft YaHei"/>
                <w:spacing w:val="-5"/>
                <w:lang w:val="en-US"/>
              </w:rPr>
              <w:t>z</w:t>
            </w:r>
            <w:r w:rsidRPr="00327E06">
              <w:rPr>
                <w:rFonts w:eastAsia="Microsoft YaHei"/>
                <w:spacing w:val="-5"/>
              </w:rPr>
              <w:t>, час</w:t>
            </w:r>
          </w:p>
        </w:tc>
      </w:tr>
      <w:tr w:rsidR="00327E06" w:rsidRPr="00327E06" w14:paraId="5727D3AF" w14:textId="77777777" w:rsidTr="00295B56">
        <w:trPr>
          <w:trHeight w:val="300"/>
        </w:trPr>
        <w:tc>
          <w:tcPr>
            <w:tcW w:w="1297" w:type="pct"/>
            <w:shd w:val="clear" w:color="000000" w:fill="FFFFFF"/>
            <w:vAlign w:val="center"/>
          </w:tcPr>
          <w:p w14:paraId="0ACCC694" w14:textId="77777777" w:rsidR="00A4407C" w:rsidRPr="00327E06" w:rsidRDefault="00A4407C" w:rsidP="00F5179D">
            <w:pPr>
              <w:pStyle w:val="ad"/>
            </w:pPr>
            <w:r w:rsidRPr="00327E06">
              <w:t>-34 ¸-32,1</w:t>
            </w:r>
          </w:p>
        </w:tc>
        <w:tc>
          <w:tcPr>
            <w:tcW w:w="950" w:type="pct"/>
            <w:shd w:val="clear" w:color="auto" w:fill="auto"/>
            <w:vAlign w:val="bottom"/>
          </w:tcPr>
          <w:p w14:paraId="6CEAC965"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063D1949"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70FFC714"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1F8547FF" w14:textId="77777777" w:rsidR="00A4407C" w:rsidRPr="00327E06" w:rsidRDefault="00A4407C" w:rsidP="00F5179D">
            <w:pPr>
              <w:pStyle w:val="ad"/>
              <w:rPr>
                <w:rFonts w:ascii="Calibri" w:hAnsi="Calibri" w:cs="Calibri"/>
              </w:rPr>
            </w:pPr>
            <w:r w:rsidRPr="00327E06">
              <w:rPr>
                <w:rFonts w:ascii="Calibri" w:hAnsi="Calibri" w:cs="Calibri"/>
              </w:rPr>
              <w:t>6,5452</w:t>
            </w:r>
          </w:p>
        </w:tc>
      </w:tr>
      <w:tr w:rsidR="00327E06" w:rsidRPr="00327E06" w14:paraId="4F0166F7" w14:textId="77777777" w:rsidTr="00295B56">
        <w:trPr>
          <w:trHeight w:val="300"/>
        </w:trPr>
        <w:tc>
          <w:tcPr>
            <w:tcW w:w="1297" w:type="pct"/>
            <w:shd w:val="clear" w:color="000000" w:fill="FFFFFF"/>
            <w:vAlign w:val="center"/>
          </w:tcPr>
          <w:p w14:paraId="2DF0B672" w14:textId="77777777" w:rsidR="00A4407C" w:rsidRPr="00327E06" w:rsidRDefault="00A4407C" w:rsidP="00F5179D">
            <w:pPr>
              <w:pStyle w:val="ad"/>
            </w:pPr>
            <w:r w:rsidRPr="00327E06">
              <w:t>-32 ¸-30,1</w:t>
            </w:r>
          </w:p>
        </w:tc>
        <w:tc>
          <w:tcPr>
            <w:tcW w:w="950" w:type="pct"/>
            <w:shd w:val="clear" w:color="auto" w:fill="auto"/>
            <w:vAlign w:val="bottom"/>
          </w:tcPr>
          <w:p w14:paraId="0693ED0A"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73F93FE4"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3C1514ED"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0FD08EC2" w14:textId="77777777" w:rsidR="00A4407C" w:rsidRPr="00327E06" w:rsidRDefault="00A4407C" w:rsidP="00F5179D">
            <w:pPr>
              <w:pStyle w:val="ad"/>
              <w:rPr>
                <w:rFonts w:ascii="Calibri" w:hAnsi="Calibri" w:cs="Calibri"/>
              </w:rPr>
            </w:pPr>
            <w:r w:rsidRPr="00327E06">
              <w:rPr>
                <w:rFonts w:ascii="Calibri" w:hAnsi="Calibri" w:cs="Calibri"/>
              </w:rPr>
              <w:t>6,8250</w:t>
            </w:r>
          </w:p>
        </w:tc>
      </w:tr>
      <w:tr w:rsidR="00327E06" w:rsidRPr="00327E06" w14:paraId="605999C7" w14:textId="77777777" w:rsidTr="00295B56">
        <w:trPr>
          <w:trHeight w:val="300"/>
        </w:trPr>
        <w:tc>
          <w:tcPr>
            <w:tcW w:w="1297" w:type="pct"/>
            <w:shd w:val="clear" w:color="000000" w:fill="FFFFFF"/>
            <w:vAlign w:val="center"/>
          </w:tcPr>
          <w:p w14:paraId="03D7FE4E" w14:textId="77777777" w:rsidR="00A4407C" w:rsidRPr="00327E06" w:rsidRDefault="00A4407C" w:rsidP="00F5179D">
            <w:pPr>
              <w:pStyle w:val="ad"/>
            </w:pPr>
            <w:r w:rsidRPr="00327E06">
              <w:t>-30 ¸-28,1</w:t>
            </w:r>
          </w:p>
        </w:tc>
        <w:tc>
          <w:tcPr>
            <w:tcW w:w="950" w:type="pct"/>
            <w:shd w:val="clear" w:color="auto" w:fill="auto"/>
            <w:vAlign w:val="bottom"/>
          </w:tcPr>
          <w:p w14:paraId="1043B162"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0FF8B52D"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534B3824"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07B5B125" w14:textId="77777777" w:rsidR="00A4407C" w:rsidRPr="00327E06" w:rsidRDefault="00A4407C" w:rsidP="00F5179D">
            <w:pPr>
              <w:pStyle w:val="ad"/>
              <w:rPr>
                <w:rFonts w:ascii="Calibri" w:hAnsi="Calibri" w:cs="Calibri"/>
              </w:rPr>
            </w:pPr>
            <w:r w:rsidRPr="00327E06">
              <w:rPr>
                <w:rFonts w:ascii="Calibri" w:hAnsi="Calibri" w:cs="Calibri"/>
              </w:rPr>
              <w:t>7,1299</w:t>
            </w:r>
          </w:p>
        </w:tc>
      </w:tr>
      <w:tr w:rsidR="00327E06" w:rsidRPr="00327E06" w14:paraId="3D567EC5" w14:textId="77777777" w:rsidTr="00295B56">
        <w:trPr>
          <w:trHeight w:val="300"/>
        </w:trPr>
        <w:tc>
          <w:tcPr>
            <w:tcW w:w="1297" w:type="pct"/>
            <w:shd w:val="clear" w:color="000000" w:fill="FFFFFF"/>
            <w:vAlign w:val="center"/>
          </w:tcPr>
          <w:p w14:paraId="686D501E" w14:textId="77777777" w:rsidR="00A4407C" w:rsidRPr="00327E06" w:rsidRDefault="00A4407C" w:rsidP="00F5179D">
            <w:pPr>
              <w:pStyle w:val="ad"/>
            </w:pPr>
            <w:r w:rsidRPr="00327E06">
              <w:t>-28 ¸-26,1</w:t>
            </w:r>
          </w:p>
        </w:tc>
        <w:tc>
          <w:tcPr>
            <w:tcW w:w="950" w:type="pct"/>
            <w:shd w:val="clear" w:color="auto" w:fill="auto"/>
            <w:vAlign w:val="bottom"/>
          </w:tcPr>
          <w:p w14:paraId="44A76D29"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661384B3"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15D6B9D2"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69A36B41" w14:textId="77777777" w:rsidR="00A4407C" w:rsidRPr="00327E06" w:rsidRDefault="00A4407C" w:rsidP="00F5179D">
            <w:pPr>
              <w:pStyle w:val="ad"/>
              <w:rPr>
                <w:rFonts w:ascii="Calibri" w:hAnsi="Calibri" w:cs="Calibri"/>
              </w:rPr>
            </w:pPr>
            <w:r w:rsidRPr="00327E06">
              <w:rPr>
                <w:rFonts w:ascii="Calibri" w:hAnsi="Calibri" w:cs="Calibri"/>
              </w:rPr>
              <w:t>7,4634</w:t>
            </w:r>
          </w:p>
        </w:tc>
      </w:tr>
      <w:tr w:rsidR="00327E06" w:rsidRPr="00327E06" w14:paraId="41C62AB8" w14:textId="77777777" w:rsidTr="00295B56">
        <w:trPr>
          <w:trHeight w:val="300"/>
        </w:trPr>
        <w:tc>
          <w:tcPr>
            <w:tcW w:w="1297" w:type="pct"/>
            <w:shd w:val="clear" w:color="000000" w:fill="FFFFFF"/>
            <w:vAlign w:val="center"/>
          </w:tcPr>
          <w:p w14:paraId="3A4A2375" w14:textId="77777777" w:rsidR="00A4407C" w:rsidRPr="00327E06" w:rsidRDefault="00A4407C" w:rsidP="00F5179D">
            <w:pPr>
              <w:pStyle w:val="ad"/>
            </w:pPr>
            <w:r w:rsidRPr="00327E06">
              <w:t>-26 ¸-24,1</w:t>
            </w:r>
          </w:p>
        </w:tc>
        <w:tc>
          <w:tcPr>
            <w:tcW w:w="950" w:type="pct"/>
            <w:shd w:val="clear" w:color="auto" w:fill="auto"/>
            <w:vAlign w:val="bottom"/>
          </w:tcPr>
          <w:p w14:paraId="493F1BD1"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151AF260"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45D1115C"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0093D104" w14:textId="77777777" w:rsidR="00A4407C" w:rsidRPr="00327E06" w:rsidRDefault="00A4407C" w:rsidP="00F5179D">
            <w:pPr>
              <w:pStyle w:val="ad"/>
              <w:rPr>
                <w:rFonts w:ascii="Calibri" w:hAnsi="Calibri" w:cs="Calibri"/>
              </w:rPr>
            </w:pPr>
            <w:r w:rsidRPr="00327E06">
              <w:rPr>
                <w:rFonts w:ascii="Calibri" w:hAnsi="Calibri" w:cs="Calibri"/>
              </w:rPr>
              <w:t>7,8298</w:t>
            </w:r>
          </w:p>
        </w:tc>
      </w:tr>
      <w:tr w:rsidR="00327E06" w:rsidRPr="00327E06" w14:paraId="44926897" w14:textId="77777777" w:rsidTr="00295B56">
        <w:trPr>
          <w:trHeight w:val="300"/>
        </w:trPr>
        <w:tc>
          <w:tcPr>
            <w:tcW w:w="1297" w:type="pct"/>
            <w:shd w:val="clear" w:color="000000" w:fill="FFFFFF"/>
            <w:vAlign w:val="center"/>
          </w:tcPr>
          <w:p w14:paraId="6A61AB63" w14:textId="77777777" w:rsidR="00A4407C" w:rsidRPr="00327E06" w:rsidRDefault="00A4407C" w:rsidP="00F5179D">
            <w:pPr>
              <w:pStyle w:val="ad"/>
            </w:pPr>
            <w:r w:rsidRPr="00327E06">
              <w:t>-24 ¸-22,1</w:t>
            </w:r>
          </w:p>
        </w:tc>
        <w:tc>
          <w:tcPr>
            <w:tcW w:w="950" w:type="pct"/>
            <w:shd w:val="clear" w:color="auto" w:fill="auto"/>
            <w:vAlign w:val="bottom"/>
          </w:tcPr>
          <w:p w14:paraId="3FF8D267"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47AC804D"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3FC2DD5E"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31B33F5C" w14:textId="77777777" w:rsidR="00A4407C" w:rsidRPr="00327E06" w:rsidRDefault="00A4407C" w:rsidP="00F5179D">
            <w:pPr>
              <w:pStyle w:val="ad"/>
              <w:rPr>
                <w:rFonts w:ascii="Calibri" w:hAnsi="Calibri" w:cs="Calibri"/>
              </w:rPr>
            </w:pPr>
            <w:r w:rsidRPr="00327E06">
              <w:rPr>
                <w:rFonts w:ascii="Calibri" w:hAnsi="Calibri" w:cs="Calibri"/>
              </w:rPr>
              <w:t>8,2341</w:t>
            </w:r>
          </w:p>
        </w:tc>
      </w:tr>
      <w:tr w:rsidR="00327E06" w:rsidRPr="00327E06" w14:paraId="2BEE57A0" w14:textId="77777777" w:rsidTr="00295B56">
        <w:trPr>
          <w:trHeight w:val="300"/>
        </w:trPr>
        <w:tc>
          <w:tcPr>
            <w:tcW w:w="1297" w:type="pct"/>
            <w:shd w:val="clear" w:color="000000" w:fill="FFFFFF"/>
            <w:vAlign w:val="center"/>
          </w:tcPr>
          <w:p w14:paraId="3FC33D3A" w14:textId="77777777" w:rsidR="00A4407C" w:rsidRPr="00327E06" w:rsidRDefault="00A4407C" w:rsidP="00F5179D">
            <w:pPr>
              <w:pStyle w:val="ad"/>
            </w:pPr>
            <w:r w:rsidRPr="00327E06">
              <w:t>-22 ¸-20,1</w:t>
            </w:r>
          </w:p>
        </w:tc>
        <w:tc>
          <w:tcPr>
            <w:tcW w:w="950" w:type="pct"/>
            <w:shd w:val="clear" w:color="auto" w:fill="auto"/>
            <w:vAlign w:val="bottom"/>
          </w:tcPr>
          <w:p w14:paraId="4010A1C7"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591B229D"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010BBA47"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39F5F615" w14:textId="77777777" w:rsidR="00A4407C" w:rsidRPr="00327E06" w:rsidRDefault="00A4407C" w:rsidP="00F5179D">
            <w:pPr>
              <w:pStyle w:val="ad"/>
              <w:rPr>
                <w:rFonts w:ascii="Calibri" w:hAnsi="Calibri" w:cs="Calibri"/>
              </w:rPr>
            </w:pPr>
            <w:r w:rsidRPr="00327E06">
              <w:rPr>
                <w:rFonts w:ascii="Calibri" w:hAnsi="Calibri" w:cs="Calibri"/>
              </w:rPr>
              <w:t>8,6826</w:t>
            </w:r>
          </w:p>
        </w:tc>
      </w:tr>
      <w:tr w:rsidR="00327E06" w:rsidRPr="00327E06" w14:paraId="1634D959" w14:textId="77777777" w:rsidTr="00295B56">
        <w:trPr>
          <w:trHeight w:val="300"/>
        </w:trPr>
        <w:tc>
          <w:tcPr>
            <w:tcW w:w="1297" w:type="pct"/>
            <w:shd w:val="clear" w:color="000000" w:fill="FFFFFF"/>
            <w:vAlign w:val="center"/>
          </w:tcPr>
          <w:p w14:paraId="71A46BD0" w14:textId="77777777" w:rsidR="00A4407C" w:rsidRPr="00327E06" w:rsidRDefault="00A4407C" w:rsidP="00F5179D">
            <w:pPr>
              <w:pStyle w:val="ad"/>
            </w:pPr>
            <w:r w:rsidRPr="00327E06">
              <w:t>-20 ¸-18,1</w:t>
            </w:r>
          </w:p>
        </w:tc>
        <w:tc>
          <w:tcPr>
            <w:tcW w:w="950" w:type="pct"/>
            <w:shd w:val="clear" w:color="auto" w:fill="auto"/>
            <w:vAlign w:val="bottom"/>
          </w:tcPr>
          <w:p w14:paraId="4BC910D5"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7B97A865"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042435EA"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7C34F200" w14:textId="77777777" w:rsidR="00A4407C" w:rsidRPr="00327E06" w:rsidRDefault="00A4407C" w:rsidP="00F5179D">
            <w:pPr>
              <w:pStyle w:val="ad"/>
              <w:rPr>
                <w:rFonts w:ascii="Calibri" w:hAnsi="Calibri" w:cs="Calibri"/>
              </w:rPr>
            </w:pPr>
            <w:r w:rsidRPr="00327E06">
              <w:rPr>
                <w:rFonts w:ascii="Calibri" w:hAnsi="Calibri" w:cs="Calibri"/>
              </w:rPr>
              <w:t>9,1830</w:t>
            </w:r>
          </w:p>
        </w:tc>
      </w:tr>
      <w:tr w:rsidR="00327E06" w:rsidRPr="00327E06" w14:paraId="55DBCA75" w14:textId="77777777" w:rsidTr="00295B56">
        <w:trPr>
          <w:trHeight w:val="300"/>
        </w:trPr>
        <w:tc>
          <w:tcPr>
            <w:tcW w:w="1297" w:type="pct"/>
            <w:shd w:val="clear" w:color="000000" w:fill="FFFFFF"/>
            <w:vAlign w:val="center"/>
          </w:tcPr>
          <w:p w14:paraId="0482DBD1" w14:textId="77777777" w:rsidR="00A4407C" w:rsidRPr="00327E06" w:rsidRDefault="00A4407C" w:rsidP="00F5179D">
            <w:pPr>
              <w:pStyle w:val="ad"/>
            </w:pPr>
            <w:r w:rsidRPr="00327E06">
              <w:t>-18 ¸-16,1</w:t>
            </w:r>
          </w:p>
        </w:tc>
        <w:tc>
          <w:tcPr>
            <w:tcW w:w="950" w:type="pct"/>
            <w:shd w:val="clear" w:color="auto" w:fill="auto"/>
            <w:vAlign w:val="bottom"/>
          </w:tcPr>
          <w:p w14:paraId="2B37820C"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0B84C4C7"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7F7DC587"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170FD7F0" w14:textId="77777777" w:rsidR="00A4407C" w:rsidRPr="00327E06" w:rsidRDefault="00A4407C" w:rsidP="00F5179D">
            <w:pPr>
              <w:pStyle w:val="ad"/>
              <w:rPr>
                <w:rFonts w:ascii="Calibri" w:hAnsi="Calibri" w:cs="Calibri"/>
              </w:rPr>
            </w:pPr>
            <w:r w:rsidRPr="00327E06">
              <w:rPr>
                <w:rFonts w:ascii="Calibri" w:hAnsi="Calibri" w:cs="Calibri"/>
              </w:rPr>
              <w:t>9,7449</w:t>
            </w:r>
          </w:p>
        </w:tc>
      </w:tr>
      <w:tr w:rsidR="00327E06" w:rsidRPr="00327E06" w14:paraId="10B1CFF0" w14:textId="77777777" w:rsidTr="00295B56">
        <w:trPr>
          <w:trHeight w:val="300"/>
        </w:trPr>
        <w:tc>
          <w:tcPr>
            <w:tcW w:w="1297" w:type="pct"/>
            <w:shd w:val="clear" w:color="000000" w:fill="FFFFFF"/>
            <w:vAlign w:val="center"/>
          </w:tcPr>
          <w:p w14:paraId="6BF2D427" w14:textId="77777777" w:rsidR="00A4407C" w:rsidRPr="00327E06" w:rsidRDefault="00A4407C" w:rsidP="00F5179D">
            <w:pPr>
              <w:pStyle w:val="ad"/>
            </w:pPr>
            <w:r w:rsidRPr="00327E06">
              <w:t>-16 ¸-14,1</w:t>
            </w:r>
          </w:p>
        </w:tc>
        <w:tc>
          <w:tcPr>
            <w:tcW w:w="950" w:type="pct"/>
            <w:shd w:val="clear" w:color="auto" w:fill="auto"/>
            <w:vAlign w:val="bottom"/>
          </w:tcPr>
          <w:p w14:paraId="5DC1BA5A"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6C16F4F8"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47C0CBF9"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4A5DEF4A" w14:textId="77777777" w:rsidR="00A4407C" w:rsidRPr="00327E06" w:rsidRDefault="00A4407C" w:rsidP="00F5179D">
            <w:pPr>
              <w:pStyle w:val="ad"/>
              <w:rPr>
                <w:rFonts w:ascii="Calibri" w:hAnsi="Calibri" w:cs="Calibri"/>
              </w:rPr>
            </w:pPr>
            <w:r w:rsidRPr="00327E06">
              <w:rPr>
                <w:rFonts w:ascii="Calibri" w:hAnsi="Calibri" w:cs="Calibri"/>
              </w:rPr>
              <w:t>10,3804</w:t>
            </w:r>
          </w:p>
        </w:tc>
      </w:tr>
      <w:tr w:rsidR="00327E06" w:rsidRPr="00327E06" w14:paraId="3588CE7D" w14:textId="77777777" w:rsidTr="00295B56">
        <w:trPr>
          <w:trHeight w:val="300"/>
        </w:trPr>
        <w:tc>
          <w:tcPr>
            <w:tcW w:w="1297" w:type="pct"/>
            <w:shd w:val="clear" w:color="000000" w:fill="FFFFFF"/>
            <w:vAlign w:val="center"/>
          </w:tcPr>
          <w:p w14:paraId="1082ECCD" w14:textId="77777777" w:rsidR="00A4407C" w:rsidRPr="00327E06" w:rsidRDefault="00A4407C" w:rsidP="00F5179D">
            <w:pPr>
              <w:pStyle w:val="ad"/>
            </w:pPr>
            <w:r w:rsidRPr="00327E06">
              <w:t>-14 ¸-12,1</w:t>
            </w:r>
          </w:p>
        </w:tc>
        <w:tc>
          <w:tcPr>
            <w:tcW w:w="950" w:type="pct"/>
            <w:shd w:val="clear" w:color="auto" w:fill="auto"/>
            <w:vAlign w:val="bottom"/>
          </w:tcPr>
          <w:p w14:paraId="09C33A4F"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21A0A744"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2B3DA8E2"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77849D05" w14:textId="77777777" w:rsidR="00A4407C" w:rsidRPr="00327E06" w:rsidRDefault="00A4407C" w:rsidP="00F5179D">
            <w:pPr>
              <w:pStyle w:val="ad"/>
              <w:rPr>
                <w:rFonts w:ascii="Calibri" w:hAnsi="Calibri" w:cs="Calibri"/>
              </w:rPr>
            </w:pPr>
            <w:r w:rsidRPr="00327E06">
              <w:rPr>
                <w:rFonts w:ascii="Calibri" w:hAnsi="Calibri" w:cs="Calibri"/>
              </w:rPr>
              <w:t>11,1053</w:t>
            </w:r>
          </w:p>
        </w:tc>
      </w:tr>
      <w:tr w:rsidR="00327E06" w:rsidRPr="00327E06" w14:paraId="0E068503" w14:textId="77777777" w:rsidTr="00295B56">
        <w:trPr>
          <w:trHeight w:val="300"/>
        </w:trPr>
        <w:tc>
          <w:tcPr>
            <w:tcW w:w="1297" w:type="pct"/>
            <w:shd w:val="clear" w:color="000000" w:fill="FFFFFF"/>
            <w:vAlign w:val="center"/>
          </w:tcPr>
          <w:p w14:paraId="5C666D0C" w14:textId="77777777" w:rsidR="00A4407C" w:rsidRPr="00327E06" w:rsidRDefault="00A4407C" w:rsidP="00F5179D">
            <w:pPr>
              <w:pStyle w:val="ad"/>
            </w:pPr>
            <w:r w:rsidRPr="00327E06">
              <w:t>-12 ¸-10,1</w:t>
            </w:r>
          </w:p>
        </w:tc>
        <w:tc>
          <w:tcPr>
            <w:tcW w:w="950" w:type="pct"/>
            <w:shd w:val="clear" w:color="auto" w:fill="auto"/>
            <w:vAlign w:val="bottom"/>
          </w:tcPr>
          <w:p w14:paraId="607244D1"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1AC6EF81"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5CDED8B7"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6C2CCECD" w14:textId="77777777" w:rsidR="00A4407C" w:rsidRPr="00327E06" w:rsidRDefault="00A4407C" w:rsidP="00F5179D">
            <w:pPr>
              <w:pStyle w:val="ad"/>
              <w:rPr>
                <w:rFonts w:ascii="Calibri" w:hAnsi="Calibri" w:cs="Calibri"/>
              </w:rPr>
            </w:pPr>
            <w:r w:rsidRPr="00327E06">
              <w:rPr>
                <w:rFonts w:ascii="Calibri" w:hAnsi="Calibri" w:cs="Calibri"/>
              </w:rPr>
              <w:t>11,9397</w:t>
            </w:r>
          </w:p>
        </w:tc>
      </w:tr>
      <w:tr w:rsidR="00327E06" w:rsidRPr="00327E06" w14:paraId="53E2A2EB" w14:textId="77777777" w:rsidTr="00295B56">
        <w:trPr>
          <w:trHeight w:val="300"/>
        </w:trPr>
        <w:tc>
          <w:tcPr>
            <w:tcW w:w="1297" w:type="pct"/>
            <w:shd w:val="clear" w:color="000000" w:fill="FFFFFF"/>
            <w:vAlign w:val="center"/>
          </w:tcPr>
          <w:p w14:paraId="2B29855B" w14:textId="77777777" w:rsidR="00A4407C" w:rsidRPr="00327E06" w:rsidRDefault="00A4407C" w:rsidP="00F5179D">
            <w:pPr>
              <w:pStyle w:val="ad"/>
            </w:pPr>
            <w:r w:rsidRPr="00327E06">
              <w:t>-10 ¸-8,1</w:t>
            </w:r>
          </w:p>
        </w:tc>
        <w:tc>
          <w:tcPr>
            <w:tcW w:w="950" w:type="pct"/>
            <w:shd w:val="clear" w:color="auto" w:fill="auto"/>
            <w:vAlign w:val="bottom"/>
          </w:tcPr>
          <w:p w14:paraId="72EDAF8D"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2374969B"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4AC27ED1"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2287EED8" w14:textId="77777777" w:rsidR="00A4407C" w:rsidRPr="00327E06" w:rsidRDefault="00A4407C" w:rsidP="00F5179D">
            <w:pPr>
              <w:pStyle w:val="ad"/>
              <w:rPr>
                <w:rFonts w:ascii="Calibri" w:hAnsi="Calibri" w:cs="Calibri"/>
              </w:rPr>
            </w:pPr>
            <w:r w:rsidRPr="00327E06">
              <w:rPr>
                <w:rFonts w:ascii="Calibri" w:hAnsi="Calibri" w:cs="Calibri"/>
              </w:rPr>
              <w:t>12,9109</w:t>
            </w:r>
          </w:p>
        </w:tc>
      </w:tr>
      <w:tr w:rsidR="00327E06" w:rsidRPr="00327E06" w14:paraId="7952065A" w14:textId="77777777" w:rsidTr="00295B56">
        <w:trPr>
          <w:trHeight w:val="300"/>
        </w:trPr>
        <w:tc>
          <w:tcPr>
            <w:tcW w:w="1297" w:type="pct"/>
            <w:shd w:val="clear" w:color="000000" w:fill="FFFFFF"/>
            <w:vAlign w:val="center"/>
          </w:tcPr>
          <w:p w14:paraId="3890F208" w14:textId="77777777" w:rsidR="00A4407C" w:rsidRPr="00327E06" w:rsidRDefault="00A4407C" w:rsidP="00F5179D">
            <w:pPr>
              <w:pStyle w:val="ad"/>
            </w:pPr>
            <w:r w:rsidRPr="00327E06">
              <w:t>-8 ¸-6,1</w:t>
            </w:r>
          </w:p>
        </w:tc>
        <w:tc>
          <w:tcPr>
            <w:tcW w:w="950" w:type="pct"/>
            <w:shd w:val="clear" w:color="auto" w:fill="auto"/>
            <w:vAlign w:val="bottom"/>
          </w:tcPr>
          <w:p w14:paraId="2BA1DC86"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7B95BC52"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3A66861B"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0A339E71" w14:textId="77777777" w:rsidR="00A4407C" w:rsidRPr="00327E06" w:rsidRDefault="00A4407C" w:rsidP="00F5179D">
            <w:pPr>
              <w:pStyle w:val="ad"/>
              <w:rPr>
                <w:rFonts w:ascii="Calibri" w:hAnsi="Calibri" w:cs="Calibri"/>
              </w:rPr>
            </w:pPr>
            <w:r w:rsidRPr="00327E06">
              <w:rPr>
                <w:rFonts w:ascii="Calibri" w:hAnsi="Calibri" w:cs="Calibri"/>
              </w:rPr>
              <w:t>14,0559</w:t>
            </w:r>
          </w:p>
        </w:tc>
      </w:tr>
      <w:tr w:rsidR="00327E06" w:rsidRPr="00327E06" w14:paraId="432DA052" w14:textId="77777777" w:rsidTr="00295B56">
        <w:trPr>
          <w:trHeight w:val="300"/>
        </w:trPr>
        <w:tc>
          <w:tcPr>
            <w:tcW w:w="1297" w:type="pct"/>
            <w:shd w:val="clear" w:color="000000" w:fill="FFFFFF"/>
            <w:vAlign w:val="center"/>
          </w:tcPr>
          <w:p w14:paraId="5ACA9877" w14:textId="77777777" w:rsidR="00A4407C" w:rsidRPr="00327E06" w:rsidRDefault="00A4407C" w:rsidP="00F5179D">
            <w:pPr>
              <w:pStyle w:val="ad"/>
            </w:pPr>
            <w:r w:rsidRPr="00327E06">
              <w:t>-6 ¸-4,1</w:t>
            </w:r>
          </w:p>
        </w:tc>
        <w:tc>
          <w:tcPr>
            <w:tcW w:w="950" w:type="pct"/>
            <w:shd w:val="clear" w:color="auto" w:fill="auto"/>
            <w:vAlign w:val="bottom"/>
          </w:tcPr>
          <w:p w14:paraId="2947EB1E"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4713A83A"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58299A1A"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4F09B9E7" w14:textId="77777777" w:rsidR="00A4407C" w:rsidRPr="00327E06" w:rsidRDefault="00A4407C" w:rsidP="00F5179D">
            <w:pPr>
              <w:pStyle w:val="ad"/>
              <w:rPr>
                <w:rFonts w:ascii="Calibri" w:hAnsi="Calibri" w:cs="Calibri"/>
              </w:rPr>
            </w:pPr>
            <w:r w:rsidRPr="00327E06">
              <w:rPr>
                <w:rFonts w:ascii="Calibri" w:hAnsi="Calibri" w:cs="Calibri"/>
              </w:rPr>
              <w:t>15,4265</w:t>
            </w:r>
          </w:p>
        </w:tc>
      </w:tr>
      <w:tr w:rsidR="00327E06" w:rsidRPr="00327E06" w14:paraId="3D88C155" w14:textId="77777777" w:rsidTr="00295B56">
        <w:trPr>
          <w:trHeight w:val="300"/>
        </w:trPr>
        <w:tc>
          <w:tcPr>
            <w:tcW w:w="1297" w:type="pct"/>
            <w:shd w:val="clear" w:color="000000" w:fill="FFFFFF"/>
            <w:vAlign w:val="center"/>
          </w:tcPr>
          <w:p w14:paraId="486C359E" w14:textId="77777777" w:rsidR="00A4407C" w:rsidRPr="00327E06" w:rsidRDefault="00A4407C" w:rsidP="00F5179D">
            <w:pPr>
              <w:pStyle w:val="ad"/>
            </w:pPr>
            <w:r w:rsidRPr="00327E06">
              <w:t>-4 ¸-2,1</w:t>
            </w:r>
          </w:p>
        </w:tc>
        <w:tc>
          <w:tcPr>
            <w:tcW w:w="950" w:type="pct"/>
            <w:shd w:val="clear" w:color="auto" w:fill="auto"/>
            <w:vAlign w:val="bottom"/>
          </w:tcPr>
          <w:p w14:paraId="7A51C157"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2D7329BB"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3614BFFA"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5515B9E1" w14:textId="77777777" w:rsidR="00A4407C" w:rsidRPr="00327E06" w:rsidRDefault="00A4407C" w:rsidP="00F5179D">
            <w:pPr>
              <w:pStyle w:val="ad"/>
              <w:rPr>
                <w:rFonts w:ascii="Calibri" w:hAnsi="Calibri" w:cs="Calibri"/>
              </w:rPr>
            </w:pPr>
            <w:r w:rsidRPr="00327E06">
              <w:rPr>
                <w:rFonts w:ascii="Calibri" w:hAnsi="Calibri" w:cs="Calibri"/>
              </w:rPr>
              <w:t>17,0978</w:t>
            </w:r>
          </w:p>
        </w:tc>
      </w:tr>
      <w:tr w:rsidR="00327E06" w:rsidRPr="00327E06" w14:paraId="42BE21E3" w14:textId="77777777" w:rsidTr="00295B56">
        <w:trPr>
          <w:trHeight w:val="300"/>
        </w:trPr>
        <w:tc>
          <w:tcPr>
            <w:tcW w:w="1297" w:type="pct"/>
            <w:shd w:val="clear" w:color="000000" w:fill="FFFFFF"/>
            <w:vAlign w:val="center"/>
          </w:tcPr>
          <w:p w14:paraId="426DB67E" w14:textId="77777777" w:rsidR="00A4407C" w:rsidRPr="00327E06" w:rsidRDefault="00A4407C" w:rsidP="00F5179D">
            <w:pPr>
              <w:pStyle w:val="ad"/>
            </w:pPr>
            <w:r w:rsidRPr="00327E06">
              <w:t>-2 ¸-0,1</w:t>
            </w:r>
          </w:p>
        </w:tc>
        <w:tc>
          <w:tcPr>
            <w:tcW w:w="950" w:type="pct"/>
            <w:shd w:val="clear" w:color="auto" w:fill="auto"/>
            <w:vAlign w:val="bottom"/>
          </w:tcPr>
          <w:p w14:paraId="05FEC6BC"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1A1ACE4D"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116915B3"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07723093" w14:textId="77777777" w:rsidR="00A4407C" w:rsidRPr="00327E06" w:rsidRDefault="00A4407C" w:rsidP="00F5179D">
            <w:pPr>
              <w:pStyle w:val="ad"/>
              <w:rPr>
                <w:rFonts w:ascii="Calibri" w:hAnsi="Calibri" w:cs="Calibri"/>
              </w:rPr>
            </w:pPr>
            <w:r w:rsidRPr="00327E06">
              <w:rPr>
                <w:rFonts w:ascii="Calibri" w:hAnsi="Calibri" w:cs="Calibri"/>
              </w:rPr>
              <w:t>19,1829</w:t>
            </w:r>
          </w:p>
        </w:tc>
      </w:tr>
      <w:tr w:rsidR="00327E06" w:rsidRPr="00327E06" w14:paraId="1466F5B0" w14:textId="77777777" w:rsidTr="00295B56">
        <w:trPr>
          <w:trHeight w:val="300"/>
        </w:trPr>
        <w:tc>
          <w:tcPr>
            <w:tcW w:w="1297" w:type="pct"/>
            <w:shd w:val="clear" w:color="000000" w:fill="FFFFFF"/>
            <w:vAlign w:val="center"/>
          </w:tcPr>
          <w:p w14:paraId="1326DAEF" w14:textId="77777777" w:rsidR="00A4407C" w:rsidRPr="00327E06" w:rsidRDefault="00A4407C" w:rsidP="00F5179D">
            <w:pPr>
              <w:pStyle w:val="ad"/>
            </w:pPr>
            <w:r w:rsidRPr="00327E06">
              <w:t>0-1,9</w:t>
            </w:r>
          </w:p>
        </w:tc>
        <w:tc>
          <w:tcPr>
            <w:tcW w:w="950" w:type="pct"/>
            <w:shd w:val="clear" w:color="auto" w:fill="auto"/>
            <w:vAlign w:val="bottom"/>
          </w:tcPr>
          <w:p w14:paraId="54A9B1A7"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0D1141AB"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6A10E31C"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24E58689" w14:textId="77777777" w:rsidR="00A4407C" w:rsidRPr="00327E06" w:rsidRDefault="00A4407C" w:rsidP="00F5179D">
            <w:pPr>
              <w:pStyle w:val="ad"/>
              <w:rPr>
                <w:rFonts w:ascii="Calibri" w:hAnsi="Calibri" w:cs="Calibri"/>
              </w:rPr>
            </w:pPr>
            <w:r w:rsidRPr="00327E06">
              <w:rPr>
                <w:rFonts w:ascii="Calibri" w:hAnsi="Calibri" w:cs="Calibri"/>
              </w:rPr>
              <w:t>21,8617</w:t>
            </w:r>
          </w:p>
        </w:tc>
      </w:tr>
      <w:tr w:rsidR="00327E06" w:rsidRPr="00327E06" w14:paraId="789578E8" w14:textId="77777777" w:rsidTr="00295B56">
        <w:trPr>
          <w:trHeight w:val="300"/>
        </w:trPr>
        <w:tc>
          <w:tcPr>
            <w:tcW w:w="1297" w:type="pct"/>
            <w:shd w:val="clear" w:color="000000" w:fill="FFFFFF"/>
            <w:vAlign w:val="center"/>
          </w:tcPr>
          <w:p w14:paraId="4CEC1217" w14:textId="77777777" w:rsidR="00A4407C" w:rsidRPr="00327E06" w:rsidRDefault="00A4407C" w:rsidP="00F5179D">
            <w:pPr>
              <w:pStyle w:val="ad"/>
            </w:pPr>
            <w:r w:rsidRPr="00327E06">
              <w:t>2-3,9</w:t>
            </w:r>
          </w:p>
        </w:tc>
        <w:tc>
          <w:tcPr>
            <w:tcW w:w="950" w:type="pct"/>
            <w:shd w:val="clear" w:color="auto" w:fill="auto"/>
            <w:vAlign w:val="bottom"/>
          </w:tcPr>
          <w:p w14:paraId="177EDC31"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78D2037D"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2BDCBB63"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4E0D8ADF" w14:textId="77777777" w:rsidR="00A4407C" w:rsidRPr="00327E06" w:rsidRDefault="00A4407C" w:rsidP="00F5179D">
            <w:pPr>
              <w:pStyle w:val="ad"/>
              <w:rPr>
                <w:rFonts w:ascii="Calibri" w:hAnsi="Calibri" w:cs="Calibri"/>
              </w:rPr>
            </w:pPr>
            <w:r w:rsidRPr="00327E06">
              <w:rPr>
                <w:rFonts w:ascii="Calibri" w:hAnsi="Calibri" w:cs="Calibri"/>
              </w:rPr>
              <w:t>25,4396</w:t>
            </w:r>
          </w:p>
        </w:tc>
      </w:tr>
      <w:tr w:rsidR="00327E06" w:rsidRPr="00327E06" w14:paraId="62670721" w14:textId="77777777" w:rsidTr="00295B56">
        <w:trPr>
          <w:trHeight w:val="300"/>
        </w:trPr>
        <w:tc>
          <w:tcPr>
            <w:tcW w:w="1297" w:type="pct"/>
            <w:shd w:val="clear" w:color="000000" w:fill="FFFFFF"/>
            <w:vAlign w:val="center"/>
          </w:tcPr>
          <w:p w14:paraId="194C4BB4" w14:textId="77777777" w:rsidR="00A4407C" w:rsidRPr="00327E06" w:rsidRDefault="00A4407C" w:rsidP="00F5179D">
            <w:pPr>
              <w:pStyle w:val="ad"/>
            </w:pPr>
            <w:r w:rsidRPr="00327E06">
              <w:t>4-5,9</w:t>
            </w:r>
          </w:p>
        </w:tc>
        <w:tc>
          <w:tcPr>
            <w:tcW w:w="950" w:type="pct"/>
            <w:shd w:val="clear" w:color="auto" w:fill="auto"/>
            <w:vAlign w:val="bottom"/>
          </w:tcPr>
          <w:p w14:paraId="1F00EFC4"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01FAEE99"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12A0267F"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24F1917C" w14:textId="77777777" w:rsidR="00A4407C" w:rsidRPr="00327E06" w:rsidRDefault="00A4407C" w:rsidP="00F5179D">
            <w:pPr>
              <w:pStyle w:val="ad"/>
              <w:rPr>
                <w:rFonts w:ascii="Calibri" w:hAnsi="Calibri" w:cs="Calibri"/>
              </w:rPr>
            </w:pPr>
            <w:r w:rsidRPr="00327E06">
              <w:rPr>
                <w:rFonts w:ascii="Calibri" w:hAnsi="Calibri" w:cs="Calibri"/>
              </w:rPr>
              <w:t>30,4856</w:t>
            </w:r>
          </w:p>
        </w:tc>
      </w:tr>
      <w:tr w:rsidR="00327E06" w:rsidRPr="00327E06" w14:paraId="420846B4" w14:textId="77777777" w:rsidTr="00295B56">
        <w:trPr>
          <w:trHeight w:val="300"/>
        </w:trPr>
        <w:tc>
          <w:tcPr>
            <w:tcW w:w="1297" w:type="pct"/>
            <w:shd w:val="clear" w:color="000000" w:fill="FFFFFF"/>
            <w:vAlign w:val="center"/>
          </w:tcPr>
          <w:p w14:paraId="258968F6" w14:textId="77777777" w:rsidR="00A4407C" w:rsidRPr="00327E06" w:rsidRDefault="00A4407C" w:rsidP="00F5179D">
            <w:pPr>
              <w:pStyle w:val="ad"/>
            </w:pPr>
            <w:r w:rsidRPr="00327E06">
              <w:t>6-7,9</w:t>
            </w:r>
          </w:p>
        </w:tc>
        <w:tc>
          <w:tcPr>
            <w:tcW w:w="950" w:type="pct"/>
            <w:shd w:val="clear" w:color="auto" w:fill="auto"/>
            <w:vAlign w:val="bottom"/>
          </w:tcPr>
          <w:p w14:paraId="238C7565"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5E8056DE"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7C915ECF"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6FEF1512" w14:textId="77777777" w:rsidR="00A4407C" w:rsidRPr="00327E06" w:rsidRDefault="00A4407C" w:rsidP="00F5179D">
            <w:pPr>
              <w:pStyle w:val="ad"/>
              <w:rPr>
                <w:rFonts w:ascii="Calibri" w:hAnsi="Calibri" w:cs="Calibri"/>
              </w:rPr>
            </w:pPr>
            <w:r w:rsidRPr="00327E06">
              <w:rPr>
                <w:rFonts w:ascii="Calibri" w:hAnsi="Calibri" w:cs="Calibri"/>
              </w:rPr>
              <w:t>38,2205</w:t>
            </w:r>
          </w:p>
        </w:tc>
      </w:tr>
      <w:tr w:rsidR="00327E06" w:rsidRPr="00327E06" w14:paraId="6CAF3DD4" w14:textId="77777777" w:rsidTr="00295B56">
        <w:trPr>
          <w:trHeight w:val="300"/>
        </w:trPr>
        <w:tc>
          <w:tcPr>
            <w:tcW w:w="1297" w:type="pct"/>
            <w:shd w:val="clear" w:color="000000" w:fill="FFFFFF"/>
            <w:vAlign w:val="center"/>
          </w:tcPr>
          <w:p w14:paraId="528D4846" w14:textId="77777777" w:rsidR="00A4407C" w:rsidRPr="00327E06" w:rsidRDefault="00A4407C" w:rsidP="00F5179D">
            <w:pPr>
              <w:pStyle w:val="ad"/>
            </w:pPr>
            <w:r w:rsidRPr="00327E06">
              <w:lastRenderedPageBreak/>
              <w:t>8-9,9</w:t>
            </w:r>
          </w:p>
        </w:tc>
        <w:tc>
          <w:tcPr>
            <w:tcW w:w="950" w:type="pct"/>
            <w:shd w:val="clear" w:color="auto" w:fill="auto"/>
            <w:vAlign w:val="bottom"/>
          </w:tcPr>
          <w:p w14:paraId="111A79F4" w14:textId="77777777" w:rsidR="00A4407C" w:rsidRPr="00327E06" w:rsidRDefault="00A4407C" w:rsidP="00F5179D">
            <w:pPr>
              <w:pStyle w:val="ad"/>
              <w:rPr>
                <w:rFonts w:ascii="Calibri" w:hAnsi="Calibri" w:cs="Calibri"/>
              </w:rPr>
            </w:pPr>
            <w:r w:rsidRPr="00327E06">
              <w:rPr>
                <w:rFonts w:ascii="Calibri" w:hAnsi="Calibri" w:cs="Calibri"/>
              </w:rPr>
              <w:t>20</w:t>
            </w:r>
          </w:p>
        </w:tc>
        <w:tc>
          <w:tcPr>
            <w:tcW w:w="996" w:type="pct"/>
            <w:vAlign w:val="bottom"/>
          </w:tcPr>
          <w:p w14:paraId="3FC534EC" w14:textId="77777777" w:rsidR="00A4407C" w:rsidRPr="00327E06" w:rsidRDefault="00A4407C" w:rsidP="00F5179D">
            <w:pPr>
              <w:pStyle w:val="ad"/>
              <w:rPr>
                <w:rFonts w:ascii="Calibri" w:hAnsi="Calibri" w:cs="Calibri"/>
              </w:rPr>
            </w:pPr>
            <w:r w:rsidRPr="00327E06">
              <w:rPr>
                <w:rFonts w:ascii="Calibri" w:hAnsi="Calibri" w:cs="Calibri"/>
              </w:rPr>
              <w:t>12</w:t>
            </w:r>
          </w:p>
        </w:tc>
        <w:tc>
          <w:tcPr>
            <w:tcW w:w="944" w:type="pct"/>
            <w:vAlign w:val="bottom"/>
          </w:tcPr>
          <w:p w14:paraId="0B8C0CD1" w14:textId="77777777" w:rsidR="00A4407C" w:rsidRPr="00327E06" w:rsidRDefault="00A4407C" w:rsidP="00F5179D">
            <w:pPr>
              <w:pStyle w:val="ad"/>
              <w:rPr>
                <w:rFonts w:ascii="Calibri" w:hAnsi="Calibri" w:cs="Calibri"/>
              </w:rPr>
            </w:pPr>
            <w:r w:rsidRPr="00327E06">
              <w:rPr>
                <w:rFonts w:ascii="Calibri" w:hAnsi="Calibri" w:cs="Calibri"/>
              </w:rPr>
              <w:t>40</w:t>
            </w:r>
          </w:p>
        </w:tc>
        <w:tc>
          <w:tcPr>
            <w:tcW w:w="813" w:type="pct"/>
            <w:vAlign w:val="bottom"/>
          </w:tcPr>
          <w:p w14:paraId="16D4618E" w14:textId="77777777" w:rsidR="00A4407C" w:rsidRPr="00327E06" w:rsidRDefault="00A4407C" w:rsidP="00F5179D">
            <w:pPr>
              <w:pStyle w:val="ad"/>
              <w:rPr>
                <w:rFonts w:ascii="Calibri" w:hAnsi="Calibri" w:cs="Calibri"/>
              </w:rPr>
            </w:pPr>
            <w:r w:rsidRPr="00327E06">
              <w:rPr>
                <w:rFonts w:ascii="Calibri" w:hAnsi="Calibri" w:cs="Calibri"/>
              </w:rPr>
              <w:t>51,9713</w:t>
            </w:r>
          </w:p>
        </w:tc>
      </w:tr>
      <w:tr w:rsidR="003F5ADC" w:rsidRPr="00327E06" w14:paraId="12AB2513" w14:textId="77777777" w:rsidTr="00295B56">
        <w:trPr>
          <w:trHeight w:val="300"/>
        </w:trPr>
        <w:tc>
          <w:tcPr>
            <w:tcW w:w="1297" w:type="pct"/>
            <w:shd w:val="clear" w:color="000000" w:fill="FFFFFF"/>
            <w:vAlign w:val="center"/>
          </w:tcPr>
          <w:p w14:paraId="19E3E587" w14:textId="77777777" w:rsidR="00A4407C" w:rsidRPr="00327E06" w:rsidRDefault="00A4407C" w:rsidP="00F5179D">
            <w:pPr>
              <w:pStyle w:val="ad"/>
            </w:pPr>
            <w:r w:rsidRPr="00327E06">
              <w:t>Выше 10</w:t>
            </w:r>
          </w:p>
        </w:tc>
        <w:tc>
          <w:tcPr>
            <w:tcW w:w="950" w:type="pct"/>
            <w:shd w:val="clear" w:color="auto" w:fill="auto"/>
            <w:vAlign w:val="bottom"/>
          </w:tcPr>
          <w:p w14:paraId="56E93B17" w14:textId="77777777" w:rsidR="00A4407C" w:rsidRPr="00327E06" w:rsidRDefault="00A4407C" w:rsidP="00F5179D">
            <w:pPr>
              <w:pStyle w:val="ad"/>
              <w:rPr>
                <w:rFonts w:ascii="Calibri" w:hAnsi="Calibri" w:cs="Calibri"/>
              </w:rPr>
            </w:pPr>
          </w:p>
        </w:tc>
        <w:tc>
          <w:tcPr>
            <w:tcW w:w="996" w:type="pct"/>
            <w:vAlign w:val="bottom"/>
          </w:tcPr>
          <w:p w14:paraId="4C8CD365" w14:textId="77777777" w:rsidR="00A4407C" w:rsidRPr="00327E06" w:rsidRDefault="00A4407C" w:rsidP="00F5179D">
            <w:pPr>
              <w:pStyle w:val="ad"/>
              <w:rPr>
                <w:rFonts w:ascii="Calibri" w:hAnsi="Calibri" w:cs="Calibri"/>
              </w:rPr>
            </w:pPr>
          </w:p>
        </w:tc>
        <w:tc>
          <w:tcPr>
            <w:tcW w:w="944" w:type="pct"/>
            <w:vAlign w:val="bottom"/>
          </w:tcPr>
          <w:p w14:paraId="5196B510" w14:textId="77777777" w:rsidR="00A4407C" w:rsidRPr="00327E06" w:rsidRDefault="00A4407C" w:rsidP="00F5179D">
            <w:pPr>
              <w:pStyle w:val="ad"/>
              <w:rPr>
                <w:rFonts w:ascii="Calibri" w:hAnsi="Calibri" w:cs="Calibri"/>
              </w:rPr>
            </w:pPr>
          </w:p>
        </w:tc>
        <w:tc>
          <w:tcPr>
            <w:tcW w:w="813" w:type="pct"/>
            <w:vAlign w:val="bottom"/>
          </w:tcPr>
          <w:p w14:paraId="1DAD0BD1" w14:textId="77777777" w:rsidR="00A4407C" w:rsidRPr="00327E06" w:rsidRDefault="00A4407C" w:rsidP="00F5179D">
            <w:pPr>
              <w:pStyle w:val="ad"/>
              <w:rPr>
                <w:rFonts w:ascii="Calibri" w:hAnsi="Calibri" w:cs="Calibri"/>
              </w:rPr>
            </w:pPr>
          </w:p>
        </w:tc>
      </w:tr>
    </w:tbl>
    <w:p w14:paraId="4AB9FCB4" w14:textId="77777777" w:rsidR="00A4407C" w:rsidRPr="00327E06" w:rsidRDefault="00A4407C" w:rsidP="00A4407C">
      <w:pPr>
        <w:tabs>
          <w:tab w:val="left" w:pos="993"/>
        </w:tabs>
        <w:ind w:firstLine="709"/>
        <w:jc w:val="center"/>
      </w:pPr>
    </w:p>
    <w:p w14:paraId="5C206513" w14:textId="4D6567E3" w:rsidR="00A4407C" w:rsidRPr="00327E06" w:rsidRDefault="00A4407C" w:rsidP="00F5179D">
      <w:pPr>
        <w:pStyle w:val="af8"/>
      </w:pPr>
      <w:r w:rsidRPr="00327E06">
        <w:t xml:space="preserve">В таблице </w:t>
      </w:r>
      <w:r w:rsidR="00BD4D39" w:rsidRPr="00327E06">
        <w:t>6</w:t>
      </w:r>
      <w:r w:rsidR="00182A74" w:rsidRPr="00327E06">
        <w:t>4</w:t>
      </w:r>
      <w:r w:rsidRPr="00327E06">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5F0724AB" w14:textId="23BD5966" w:rsidR="00A4407C" w:rsidRPr="00327E06" w:rsidRDefault="00A4407C" w:rsidP="00F5179D">
      <w:pPr>
        <w:pStyle w:val="af6"/>
      </w:pPr>
      <w:bookmarkStart w:id="851" w:name="_Ref121847172"/>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64</w:t>
      </w:r>
      <w:r w:rsidRPr="00327E06">
        <w:fldChar w:fldCharType="end"/>
      </w:r>
      <w:bookmarkEnd w:id="851"/>
      <w:r w:rsidRPr="00327E06">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6"/>
        <w:gridCol w:w="6035"/>
        <w:gridCol w:w="3128"/>
      </w:tblGrid>
      <w:tr w:rsidR="00327E06" w:rsidRPr="00327E06" w14:paraId="5541E23F" w14:textId="77777777" w:rsidTr="00295B56">
        <w:trPr>
          <w:trHeight w:val="340"/>
          <w:tblHeader/>
        </w:trPr>
        <w:tc>
          <w:tcPr>
            <w:tcW w:w="603" w:type="pct"/>
            <w:shd w:val="clear" w:color="auto" w:fill="auto"/>
            <w:tcMar>
              <w:top w:w="0" w:type="dxa"/>
              <w:left w:w="108" w:type="dxa"/>
              <w:bottom w:w="0" w:type="dxa"/>
              <w:right w:w="108" w:type="dxa"/>
            </w:tcMar>
            <w:vAlign w:val="center"/>
            <w:hideMark/>
          </w:tcPr>
          <w:p w14:paraId="30169F92" w14:textId="77777777" w:rsidR="00A4407C" w:rsidRPr="00327E06" w:rsidRDefault="00A4407C" w:rsidP="00F5179D">
            <w:pPr>
              <w:pStyle w:val="ad"/>
            </w:pPr>
            <w:r w:rsidRPr="00327E06">
              <w:t>№ п/п</w:t>
            </w:r>
          </w:p>
        </w:tc>
        <w:tc>
          <w:tcPr>
            <w:tcW w:w="2896" w:type="pct"/>
            <w:shd w:val="clear" w:color="auto" w:fill="auto"/>
            <w:tcMar>
              <w:top w:w="0" w:type="dxa"/>
              <w:left w:w="108" w:type="dxa"/>
              <w:bottom w:w="0" w:type="dxa"/>
              <w:right w:w="108" w:type="dxa"/>
            </w:tcMar>
            <w:vAlign w:val="center"/>
            <w:hideMark/>
          </w:tcPr>
          <w:p w14:paraId="6EF469A5" w14:textId="77777777" w:rsidR="00A4407C" w:rsidRPr="00327E06" w:rsidRDefault="00A4407C" w:rsidP="00F5179D">
            <w:pPr>
              <w:pStyle w:val="ad"/>
            </w:pPr>
            <w:r w:rsidRPr="00327E06">
              <w:t>Наименование технологического нарушения</w:t>
            </w:r>
          </w:p>
        </w:tc>
        <w:tc>
          <w:tcPr>
            <w:tcW w:w="1501" w:type="pct"/>
            <w:shd w:val="clear" w:color="auto" w:fill="auto"/>
            <w:tcMar>
              <w:top w:w="0" w:type="dxa"/>
              <w:left w:w="108" w:type="dxa"/>
              <w:bottom w:w="0" w:type="dxa"/>
              <w:right w:w="108" w:type="dxa"/>
            </w:tcMar>
            <w:vAlign w:val="center"/>
            <w:hideMark/>
          </w:tcPr>
          <w:p w14:paraId="3185D554" w14:textId="77777777" w:rsidR="00A4407C" w:rsidRPr="00327E06" w:rsidRDefault="00A4407C" w:rsidP="00F5179D">
            <w:pPr>
              <w:pStyle w:val="ad"/>
            </w:pPr>
            <w:r w:rsidRPr="00327E06">
              <w:t>Время на устранение,</w:t>
            </w:r>
          </w:p>
          <w:p w14:paraId="7655D10D" w14:textId="77777777" w:rsidR="00A4407C" w:rsidRPr="00327E06" w:rsidRDefault="00A4407C" w:rsidP="00F5179D">
            <w:pPr>
              <w:pStyle w:val="ad"/>
            </w:pPr>
            <w:r w:rsidRPr="00327E06">
              <w:t>час. мин.</w:t>
            </w:r>
          </w:p>
        </w:tc>
      </w:tr>
      <w:tr w:rsidR="00327E06" w:rsidRPr="00327E06" w14:paraId="3C672F1B" w14:textId="77777777" w:rsidTr="00295B56">
        <w:trPr>
          <w:trHeight w:val="340"/>
          <w:tblHeader/>
        </w:trPr>
        <w:tc>
          <w:tcPr>
            <w:tcW w:w="603" w:type="pct"/>
            <w:shd w:val="clear" w:color="auto" w:fill="auto"/>
            <w:tcMar>
              <w:top w:w="0" w:type="dxa"/>
              <w:left w:w="108" w:type="dxa"/>
              <w:bottom w:w="0" w:type="dxa"/>
              <w:right w:w="108" w:type="dxa"/>
            </w:tcMar>
            <w:vAlign w:val="center"/>
          </w:tcPr>
          <w:p w14:paraId="5B9174E9" w14:textId="77777777" w:rsidR="00A4407C" w:rsidRPr="00327E06" w:rsidRDefault="00A4407C" w:rsidP="00F5179D">
            <w:pPr>
              <w:pStyle w:val="ad"/>
            </w:pPr>
            <w:r w:rsidRPr="00327E06">
              <w:t>1</w:t>
            </w:r>
          </w:p>
        </w:tc>
        <w:tc>
          <w:tcPr>
            <w:tcW w:w="2896" w:type="pct"/>
            <w:shd w:val="clear" w:color="auto" w:fill="auto"/>
            <w:tcMar>
              <w:top w:w="0" w:type="dxa"/>
              <w:left w:w="108" w:type="dxa"/>
              <w:bottom w:w="0" w:type="dxa"/>
              <w:right w:w="108" w:type="dxa"/>
            </w:tcMar>
            <w:vAlign w:val="center"/>
          </w:tcPr>
          <w:p w14:paraId="763EE94E" w14:textId="77777777" w:rsidR="00A4407C" w:rsidRPr="00327E06" w:rsidRDefault="00A4407C" w:rsidP="00F5179D">
            <w:pPr>
              <w:pStyle w:val="ad"/>
            </w:pPr>
            <w:r w:rsidRPr="00327E06">
              <w:t>2</w:t>
            </w:r>
          </w:p>
        </w:tc>
        <w:tc>
          <w:tcPr>
            <w:tcW w:w="1501" w:type="pct"/>
            <w:shd w:val="clear" w:color="auto" w:fill="auto"/>
            <w:tcMar>
              <w:top w:w="0" w:type="dxa"/>
              <w:left w:w="108" w:type="dxa"/>
              <w:bottom w:w="0" w:type="dxa"/>
              <w:right w:w="108" w:type="dxa"/>
            </w:tcMar>
            <w:vAlign w:val="center"/>
          </w:tcPr>
          <w:p w14:paraId="66894D4B" w14:textId="77777777" w:rsidR="00A4407C" w:rsidRPr="00327E06" w:rsidRDefault="00A4407C" w:rsidP="00F5179D">
            <w:pPr>
              <w:pStyle w:val="ad"/>
            </w:pPr>
            <w:r w:rsidRPr="00327E06">
              <w:t>3</w:t>
            </w:r>
          </w:p>
        </w:tc>
      </w:tr>
      <w:tr w:rsidR="00327E06" w:rsidRPr="00327E06" w14:paraId="3DCD956C" w14:textId="77777777" w:rsidTr="00295B56">
        <w:trPr>
          <w:trHeight w:val="340"/>
        </w:trPr>
        <w:tc>
          <w:tcPr>
            <w:tcW w:w="603" w:type="pct"/>
            <w:tcMar>
              <w:top w:w="0" w:type="dxa"/>
              <w:left w:w="108" w:type="dxa"/>
              <w:bottom w:w="0" w:type="dxa"/>
              <w:right w:w="108" w:type="dxa"/>
            </w:tcMar>
            <w:vAlign w:val="center"/>
            <w:hideMark/>
          </w:tcPr>
          <w:p w14:paraId="5D86F81F" w14:textId="77777777" w:rsidR="00A4407C" w:rsidRPr="00327E06" w:rsidRDefault="00A4407C" w:rsidP="00F5179D">
            <w:pPr>
              <w:pStyle w:val="ad"/>
            </w:pPr>
            <w:r w:rsidRPr="00327E06">
              <w:t>1</w:t>
            </w:r>
          </w:p>
        </w:tc>
        <w:tc>
          <w:tcPr>
            <w:tcW w:w="2896" w:type="pct"/>
            <w:vAlign w:val="center"/>
            <w:hideMark/>
          </w:tcPr>
          <w:p w14:paraId="1DE9AAE2" w14:textId="77777777" w:rsidR="00A4407C" w:rsidRPr="00327E06" w:rsidRDefault="00A4407C" w:rsidP="00F5179D">
            <w:pPr>
              <w:pStyle w:val="ad"/>
            </w:pPr>
            <w:r w:rsidRPr="00327E06">
              <w:t>Отключение ХВС</w:t>
            </w:r>
          </w:p>
        </w:tc>
        <w:tc>
          <w:tcPr>
            <w:tcW w:w="1501" w:type="pct"/>
            <w:vAlign w:val="center"/>
            <w:hideMark/>
          </w:tcPr>
          <w:p w14:paraId="284D6FFA" w14:textId="77777777" w:rsidR="00A4407C" w:rsidRPr="00327E06" w:rsidRDefault="00A4407C" w:rsidP="00F5179D">
            <w:pPr>
              <w:pStyle w:val="ad"/>
            </w:pPr>
            <w:r w:rsidRPr="00327E06">
              <w:t>4 часа</w:t>
            </w:r>
          </w:p>
        </w:tc>
      </w:tr>
      <w:tr w:rsidR="00327E06" w:rsidRPr="00327E06" w14:paraId="08501291" w14:textId="77777777" w:rsidTr="00295B56">
        <w:trPr>
          <w:trHeight w:val="340"/>
        </w:trPr>
        <w:tc>
          <w:tcPr>
            <w:tcW w:w="603" w:type="pct"/>
            <w:tcMar>
              <w:top w:w="0" w:type="dxa"/>
              <w:left w:w="108" w:type="dxa"/>
              <w:bottom w:w="0" w:type="dxa"/>
              <w:right w:w="108" w:type="dxa"/>
            </w:tcMar>
            <w:vAlign w:val="center"/>
          </w:tcPr>
          <w:p w14:paraId="12EA34A4" w14:textId="77777777" w:rsidR="00A4407C" w:rsidRPr="00327E06" w:rsidRDefault="00A4407C" w:rsidP="00F5179D">
            <w:pPr>
              <w:pStyle w:val="ad"/>
            </w:pPr>
            <w:r w:rsidRPr="00327E06">
              <w:t>2</w:t>
            </w:r>
          </w:p>
        </w:tc>
        <w:tc>
          <w:tcPr>
            <w:tcW w:w="2896" w:type="pct"/>
            <w:vAlign w:val="center"/>
          </w:tcPr>
          <w:p w14:paraId="3DF23A57" w14:textId="77777777" w:rsidR="00A4407C" w:rsidRPr="00327E06" w:rsidRDefault="00A4407C" w:rsidP="00F5179D">
            <w:pPr>
              <w:pStyle w:val="ad"/>
            </w:pPr>
            <w:r w:rsidRPr="00327E06">
              <w:t>Отключение электроснабжения</w:t>
            </w:r>
          </w:p>
        </w:tc>
        <w:tc>
          <w:tcPr>
            <w:tcW w:w="1501" w:type="pct"/>
            <w:vAlign w:val="center"/>
          </w:tcPr>
          <w:p w14:paraId="10B4EF61" w14:textId="77777777" w:rsidR="00A4407C" w:rsidRPr="00327E06" w:rsidRDefault="00A4407C" w:rsidP="00F5179D">
            <w:pPr>
              <w:pStyle w:val="ad"/>
            </w:pPr>
            <w:r w:rsidRPr="00327E06">
              <w:t>2 часа*</w:t>
            </w:r>
          </w:p>
        </w:tc>
      </w:tr>
      <w:tr w:rsidR="00327E06" w:rsidRPr="00327E06" w14:paraId="1643D321" w14:textId="77777777" w:rsidTr="00295B56">
        <w:trPr>
          <w:trHeight w:val="340"/>
        </w:trPr>
        <w:tc>
          <w:tcPr>
            <w:tcW w:w="603" w:type="pct"/>
            <w:tcMar>
              <w:top w:w="0" w:type="dxa"/>
              <w:left w:w="108" w:type="dxa"/>
              <w:bottom w:w="0" w:type="dxa"/>
              <w:right w:w="108" w:type="dxa"/>
            </w:tcMar>
            <w:vAlign w:val="center"/>
          </w:tcPr>
          <w:p w14:paraId="02E4EC3E" w14:textId="77777777" w:rsidR="00A4407C" w:rsidRPr="00327E06" w:rsidRDefault="00A4407C" w:rsidP="00F5179D">
            <w:pPr>
              <w:pStyle w:val="ad"/>
            </w:pPr>
            <w:r w:rsidRPr="00327E06">
              <w:t>3</w:t>
            </w:r>
          </w:p>
        </w:tc>
        <w:tc>
          <w:tcPr>
            <w:tcW w:w="2896" w:type="pct"/>
            <w:vAlign w:val="center"/>
          </w:tcPr>
          <w:p w14:paraId="2347B668" w14:textId="77777777" w:rsidR="00A4407C" w:rsidRPr="00327E06" w:rsidRDefault="00A4407C" w:rsidP="00F5179D">
            <w:pPr>
              <w:pStyle w:val="ad"/>
            </w:pPr>
            <w:r w:rsidRPr="00327E06">
              <w:t>Отключение газоснабжения</w:t>
            </w:r>
          </w:p>
        </w:tc>
        <w:tc>
          <w:tcPr>
            <w:tcW w:w="1501" w:type="pct"/>
            <w:vAlign w:val="center"/>
          </w:tcPr>
          <w:p w14:paraId="112D69E3" w14:textId="77777777" w:rsidR="00A4407C" w:rsidRPr="00327E06" w:rsidRDefault="00A4407C" w:rsidP="00F5179D">
            <w:pPr>
              <w:pStyle w:val="ad"/>
            </w:pPr>
            <w:r w:rsidRPr="00327E06">
              <w:t>2 часа</w:t>
            </w:r>
          </w:p>
        </w:tc>
      </w:tr>
    </w:tbl>
    <w:p w14:paraId="43074C2A" w14:textId="77777777" w:rsidR="00A4407C" w:rsidRPr="00327E06" w:rsidRDefault="00A4407C" w:rsidP="00F5179D">
      <w:pPr>
        <w:pStyle w:val="ab"/>
      </w:pPr>
      <w:r w:rsidRPr="00327E06">
        <w:t>*в котельных второй категории согласно п. 4.8 СП 89.13330.2012 для питания электроприемников 0,4 кВ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14:paraId="00B2C9C0" w14:textId="77777777" w:rsidR="00A4407C" w:rsidRPr="00327E06" w:rsidRDefault="00A4407C" w:rsidP="00F5179D">
      <w:pPr>
        <w:pStyle w:val="af8"/>
      </w:pPr>
      <w:r w:rsidRPr="00327E06">
        <w:t xml:space="preserve">Наиболее вероятными причинами возникновения аварийных ситуаций в работе системы теплоснабжения Поселения могут послужить: </w:t>
      </w:r>
    </w:p>
    <w:p w14:paraId="65F2711C" w14:textId="77777777" w:rsidR="00A4407C" w:rsidRPr="00327E06" w:rsidRDefault="00A4407C" w:rsidP="00F5179D">
      <w:pPr>
        <w:pStyle w:val="af8"/>
      </w:pPr>
      <w:r w:rsidRPr="00327E06">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14:paraId="20EA3F61" w14:textId="77777777" w:rsidR="00A4407C" w:rsidRPr="00327E06" w:rsidRDefault="00A4407C" w:rsidP="00F5179D">
      <w:pPr>
        <w:pStyle w:val="af8"/>
      </w:pPr>
      <w:r w:rsidRPr="00327E06">
        <w:t xml:space="preserve">- человеческий фактор (неправильные действия персонала); </w:t>
      </w:r>
    </w:p>
    <w:p w14:paraId="558E2303" w14:textId="77777777" w:rsidR="00A4407C" w:rsidRPr="00327E06" w:rsidRDefault="00A4407C" w:rsidP="00F5179D">
      <w:pPr>
        <w:pStyle w:val="af8"/>
      </w:pPr>
      <w:r w:rsidRPr="00327E06">
        <w:t xml:space="preserve">- прекращение подачи электрической энергии, холодной воды, топлива на источник тепловой энергии; </w:t>
      </w:r>
    </w:p>
    <w:p w14:paraId="48E1FB76" w14:textId="77777777" w:rsidR="00A4407C" w:rsidRPr="00327E06" w:rsidRDefault="00A4407C" w:rsidP="00F5179D">
      <w:pPr>
        <w:pStyle w:val="af8"/>
      </w:pPr>
      <w:r w:rsidRPr="00327E06">
        <w:t>- внеплановый останов (выход из строя) оборудования на объектах системы теплоснабжения.</w:t>
      </w:r>
    </w:p>
    <w:p w14:paraId="2078C1C0" w14:textId="77777777" w:rsidR="00A4407C" w:rsidRPr="00327E06" w:rsidRDefault="00A4407C" w:rsidP="00F5179D">
      <w:pPr>
        <w:pStyle w:val="af8"/>
      </w:pPr>
      <w:r w:rsidRPr="00327E06">
        <w:t>Сценарии возможных аварийных ситуаций, с их описанием, указанием причин, возникновения, масштабов и последствий, уровня реагирования представлены в таблице ниже.</w:t>
      </w:r>
    </w:p>
    <w:p w14:paraId="53AD9B18" w14:textId="77777777" w:rsidR="00A4407C" w:rsidRPr="00327E06" w:rsidRDefault="00A4407C" w:rsidP="00F5179D">
      <w:pPr>
        <w:pStyle w:val="af8"/>
      </w:pPr>
    </w:p>
    <w:p w14:paraId="4623D856" w14:textId="28F6A1DB" w:rsidR="00A4407C" w:rsidRPr="00327E06" w:rsidRDefault="00A4407C" w:rsidP="00F5179D">
      <w:pPr>
        <w:pStyle w:val="af6"/>
        <w:rPr>
          <w:rFonts w:eastAsia="Calibri"/>
        </w:rPr>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65</w:t>
      </w:r>
      <w:r w:rsidRPr="00327E06">
        <w:rPr>
          <w:noProof/>
        </w:rPr>
        <w:fldChar w:fldCharType="end"/>
      </w:r>
      <w:r w:rsidRPr="00327E06">
        <w:t xml:space="preserve"> </w:t>
      </w:r>
      <w:r w:rsidRPr="00327E06">
        <w:rPr>
          <w:rFonts w:eastAsia="Calibri"/>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164"/>
        <w:gridCol w:w="1725"/>
        <w:gridCol w:w="4798"/>
        <w:gridCol w:w="1596"/>
      </w:tblGrid>
      <w:tr w:rsidR="00327E06" w:rsidRPr="00327E06" w14:paraId="663C9DF3" w14:textId="77777777" w:rsidTr="00295B56">
        <w:trPr>
          <w:cantSplit/>
          <w:tblHeader/>
        </w:trPr>
        <w:tc>
          <w:tcPr>
            <w:tcW w:w="1052" w:type="pct"/>
            <w:tcBorders>
              <w:top w:val="single" w:sz="6" w:space="0" w:color="auto"/>
              <w:left w:val="single" w:sz="6" w:space="0" w:color="auto"/>
              <w:bottom w:val="single" w:sz="6" w:space="0" w:color="auto"/>
              <w:right w:val="single" w:sz="6" w:space="0" w:color="auto"/>
            </w:tcBorders>
            <w:vAlign w:val="center"/>
            <w:hideMark/>
          </w:tcPr>
          <w:p w14:paraId="682F354E" w14:textId="77777777" w:rsidR="00A4407C" w:rsidRPr="00327E06" w:rsidRDefault="00A4407C" w:rsidP="00F5179D">
            <w:pPr>
              <w:pStyle w:val="ad"/>
            </w:pPr>
            <w:r w:rsidRPr="00327E06">
              <w:t>Причина возникновения аварии</w:t>
            </w:r>
          </w:p>
        </w:tc>
        <w:tc>
          <w:tcPr>
            <w:tcW w:w="839" w:type="pct"/>
            <w:tcBorders>
              <w:top w:val="single" w:sz="6" w:space="0" w:color="auto"/>
              <w:left w:val="single" w:sz="6" w:space="0" w:color="auto"/>
              <w:bottom w:val="single" w:sz="6" w:space="0" w:color="auto"/>
              <w:right w:val="single" w:sz="6" w:space="0" w:color="auto"/>
            </w:tcBorders>
            <w:vAlign w:val="center"/>
            <w:hideMark/>
          </w:tcPr>
          <w:p w14:paraId="761CD7E9" w14:textId="77777777" w:rsidR="00A4407C" w:rsidRPr="00327E06" w:rsidRDefault="00A4407C" w:rsidP="00F5179D">
            <w:pPr>
              <w:pStyle w:val="ad"/>
            </w:pPr>
            <w:r w:rsidRPr="00327E06">
              <w:t>Описание аварийной ситуации</w:t>
            </w:r>
          </w:p>
        </w:tc>
        <w:tc>
          <w:tcPr>
            <w:tcW w:w="2333" w:type="pct"/>
            <w:tcBorders>
              <w:top w:val="single" w:sz="6" w:space="0" w:color="auto"/>
              <w:left w:val="single" w:sz="6" w:space="0" w:color="auto"/>
              <w:bottom w:val="single" w:sz="6" w:space="0" w:color="auto"/>
              <w:right w:val="single" w:sz="6" w:space="0" w:color="auto"/>
            </w:tcBorders>
            <w:vAlign w:val="center"/>
            <w:hideMark/>
          </w:tcPr>
          <w:p w14:paraId="4B93F909" w14:textId="77777777" w:rsidR="00A4407C" w:rsidRPr="00327E06" w:rsidRDefault="00A4407C" w:rsidP="00F5179D">
            <w:pPr>
              <w:pStyle w:val="ad"/>
            </w:pPr>
            <w:r w:rsidRPr="00327E06">
              <w:t>Возможные масштабы аварии и последствия</w:t>
            </w:r>
          </w:p>
        </w:tc>
        <w:tc>
          <w:tcPr>
            <w:tcW w:w="776" w:type="pct"/>
            <w:tcBorders>
              <w:top w:val="single" w:sz="6" w:space="0" w:color="auto"/>
              <w:left w:val="single" w:sz="6" w:space="0" w:color="auto"/>
              <w:bottom w:val="single" w:sz="6" w:space="0" w:color="auto"/>
              <w:right w:val="single" w:sz="6" w:space="0" w:color="auto"/>
            </w:tcBorders>
            <w:vAlign w:val="center"/>
            <w:hideMark/>
          </w:tcPr>
          <w:p w14:paraId="06C59D9F" w14:textId="77777777" w:rsidR="00A4407C" w:rsidRPr="00327E06" w:rsidRDefault="00A4407C" w:rsidP="00F5179D">
            <w:pPr>
              <w:pStyle w:val="ad"/>
            </w:pPr>
            <w:r w:rsidRPr="00327E06">
              <w:t>Уровень реагирования</w:t>
            </w:r>
          </w:p>
        </w:tc>
      </w:tr>
      <w:tr w:rsidR="00327E06" w:rsidRPr="00327E06" w14:paraId="44ECFD3A" w14:textId="77777777" w:rsidTr="00295B56">
        <w:trPr>
          <w:cantSplit/>
        </w:trPr>
        <w:tc>
          <w:tcPr>
            <w:tcW w:w="1052" w:type="pct"/>
            <w:tcBorders>
              <w:top w:val="single" w:sz="6" w:space="0" w:color="auto"/>
              <w:left w:val="single" w:sz="6" w:space="0" w:color="auto"/>
              <w:bottom w:val="single" w:sz="6" w:space="0" w:color="auto"/>
              <w:right w:val="single" w:sz="6" w:space="0" w:color="auto"/>
            </w:tcBorders>
          </w:tcPr>
          <w:p w14:paraId="3E844E2A" w14:textId="77777777" w:rsidR="00A4407C" w:rsidRPr="00327E06" w:rsidRDefault="00A4407C" w:rsidP="00F5179D">
            <w:pPr>
              <w:pStyle w:val="ad"/>
            </w:pPr>
            <w:r w:rsidRPr="00327E06">
              <w:lastRenderedPageBreak/>
              <w:t>Прекращение подачи электроэнергии на источник 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74B787C2" w14:textId="77777777" w:rsidR="00A4407C" w:rsidRPr="00327E06" w:rsidRDefault="00A4407C" w:rsidP="00F5179D">
            <w:pPr>
              <w:pStyle w:val="ad"/>
            </w:pPr>
            <w:r w:rsidRPr="00327E06">
              <w:t>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3FE009E6" w14:textId="77777777" w:rsidR="00A4407C" w:rsidRPr="00327E06" w:rsidRDefault="00A4407C" w:rsidP="00F5179D">
            <w:pPr>
              <w:pStyle w:val="ad"/>
            </w:pPr>
            <w:r w:rsidRPr="00327E06">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10E8901A" w14:textId="77777777" w:rsidR="00A4407C" w:rsidRPr="00327E06" w:rsidRDefault="00A4407C" w:rsidP="00F5179D">
            <w:pPr>
              <w:pStyle w:val="ad"/>
            </w:pPr>
            <w:r w:rsidRPr="00327E06">
              <w:t>Местный</w:t>
            </w:r>
          </w:p>
        </w:tc>
      </w:tr>
      <w:tr w:rsidR="00327E06" w:rsidRPr="00327E06" w14:paraId="08689B02"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52BB745C" w14:textId="77777777" w:rsidR="00A4407C" w:rsidRPr="00327E06" w:rsidRDefault="00A4407C" w:rsidP="00F5179D">
            <w:pPr>
              <w:pStyle w:val="ad"/>
            </w:pPr>
            <w:r w:rsidRPr="00327E06">
              <w:t>Прекращение подачи холодной воды на источник-тепловой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7C6BC289" w14:textId="77777777" w:rsidR="00A4407C" w:rsidRPr="00327E06" w:rsidRDefault="00A4407C" w:rsidP="00F5179D">
            <w:pPr>
              <w:pStyle w:val="ad"/>
            </w:pPr>
            <w:r w:rsidRPr="00327E06">
              <w:t>Ограничение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4D130F29" w14:textId="77777777" w:rsidR="00A4407C" w:rsidRPr="00327E06" w:rsidRDefault="00A4407C" w:rsidP="00F5179D">
            <w:pPr>
              <w:pStyle w:val="ad"/>
            </w:pPr>
            <w:r w:rsidRPr="00327E06">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6F396871" w14:textId="77777777" w:rsidR="00A4407C" w:rsidRPr="00327E06" w:rsidRDefault="00A4407C" w:rsidP="00F5179D">
            <w:pPr>
              <w:pStyle w:val="ad"/>
            </w:pPr>
            <w:r w:rsidRPr="00327E06">
              <w:t>Местный</w:t>
            </w:r>
          </w:p>
        </w:tc>
      </w:tr>
      <w:tr w:rsidR="00327E06" w:rsidRPr="00327E06" w14:paraId="0AB87F32"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300F5B31" w14:textId="77777777" w:rsidR="00A4407C" w:rsidRPr="00327E06" w:rsidRDefault="00A4407C" w:rsidP="00F5179D">
            <w:pPr>
              <w:pStyle w:val="ad"/>
            </w:pPr>
            <w:r w:rsidRPr="00327E06">
              <w:t>Прекращение подачи топлива</w:t>
            </w:r>
          </w:p>
        </w:tc>
        <w:tc>
          <w:tcPr>
            <w:tcW w:w="839" w:type="pct"/>
            <w:tcBorders>
              <w:top w:val="single" w:sz="6" w:space="0" w:color="auto"/>
              <w:left w:val="single" w:sz="6" w:space="0" w:color="auto"/>
              <w:bottom w:val="single" w:sz="6" w:space="0" w:color="auto"/>
              <w:right w:val="single" w:sz="6" w:space="0" w:color="auto"/>
            </w:tcBorders>
            <w:hideMark/>
          </w:tcPr>
          <w:p w14:paraId="582A3ADF" w14:textId="77777777" w:rsidR="00A4407C" w:rsidRPr="00327E06" w:rsidRDefault="00A4407C" w:rsidP="00F5179D">
            <w:pPr>
              <w:pStyle w:val="ad"/>
            </w:pPr>
            <w:r w:rsidRPr="00327E06">
              <w:t>Остановка нагрева воды на источнике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67214F35" w14:textId="77777777" w:rsidR="00A4407C" w:rsidRPr="00327E06" w:rsidRDefault="00A4407C" w:rsidP="00F5179D">
            <w:pPr>
              <w:pStyle w:val="ad"/>
            </w:pPr>
            <w:r w:rsidRPr="00327E06">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03E88810" w14:textId="77777777" w:rsidR="00A4407C" w:rsidRPr="00327E06" w:rsidRDefault="00A4407C" w:rsidP="00F5179D">
            <w:pPr>
              <w:pStyle w:val="ad"/>
            </w:pPr>
            <w:r w:rsidRPr="00327E06">
              <w:t>Местный (топливо-газ)</w:t>
            </w:r>
          </w:p>
        </w:tc>
      </w:tr>
      <w:tr w:rsidR="00327E06" w:rsidRPr="00327E06" w14:paraId="4E10C426" w14:textId="77777777" w:rsidTr="00295B56">
        <w:trPr>
          <w:cantSplit/>
          <w:trHeight w:val="952"/>
        </w:trPr>
        <w:tc>
          <w:tcPr>
            <w:tcW w:w="1052" w:type="pct"/>
            <w:tcBorders>
              <w:top w:val="single" w:sz="6" w:space="0" w:color="auto"/>
              <w:left w:val="single" w:sz="6" w:space="0" w:color="auto"/>
              <w:right w:val="single" w:sz="6" w:space="0" w:color="auto"/>
            </w:tcBorders>
            <w:hideMark/>
          </w:tcPr>
          <w:p w14:paraId="62F4492D" w14:textId="77777777" w:rsidR="00A4407C" w:rsidRPr="00327E06" w:rsidRDefault="00A4407C" w:rsidP="00F5179D">
            <w:pPr>
              <w:pStyle w:val="ad"/>
            </w:pPr>
            <w:r w:rsidRPr="00327E06">
              <w:t>Выход из строя Сетевого (сетевых)</w:t>
            </w:r>
          </w:p>
          <w:p w14:paraId="50A81D09" w14:textId="77777777" w:rsidR="00A4407C" w:rsidRPr="00327E06" w:rsidRDefault="00A4407C" w:rsidP="00F5179D">
            <w:pPr>
              <w:pStyle w:val="ad"/>
            </w:pPr>
            <w:r w:rsidRPr="00327E06">
              <w:t>насоса</w:t>
            </w:r>
          </w:p>
        </w:tc>
        <w:tc>
          <w:tcPr>
            <w:tcW w:w="839" w:type="pct"/>
            <w:tcBorders>
              <w:top w:val="single" w:sz="6" w:space="0" w:color="auto"/>
              <w:left w:val="single" w:sz="6" w:space="0" w:color="auto"/>
              <w:right w:val="single" w:sz="6" w:space="0" w:color="auto"/>
            </w:tcBorders>
            <w:hideMark/>
          </w:tcPr>
          <w:p w14:paraId="5C6ECC5E" w14:textId="77777777" w:rsidR="00A4407C" w:rsidRPr="00327E06" w:rsidRDefault="00A4407C" w:rsidP="00F5179D">
            <w:pPr>
              <w:pStyle w:val="ad"/>
            </w:pPr>
            <w:r w:rsidRPr="00327E06">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21A313C8" w14:textId="77777777" w:rsidR="00A4407C" w:rsidRPr="00327E06" w:rsidRDefault="00A4407C" w:rsidP="00F5179D">
            <w:pPr>
              <w:pStyle w:val="ad"/>
            </w:pPr>
            <w:r w:rsidRPr="00327E06">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083AAD23" w14:textId="77777777" w:rsidR="00A4407C" w:rsidRPr="00327E06" w:rsidRDefault="00A4407C" w:rsidP="00F5179D">
            <w:pPr>
              <w:pStyle w:val="ad"/>
            </w:pPr>
            <w:r w:rsidRPr="00327E06">
              <w:t>Местный</w:t>
            </w:r>
          </w:p>
        </w:tc>
      </w:tr>
      <w:tr w:rsidR="00327E06" w:rsidRPr="00327E06" w14:paraId="5EB171B7"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7441B4A0" w14:textId="77777777" w:rsidR="00A4407C" w:rsidRPr="00327E06" w:rsidRDefault="00A4407C" w:rsidP="00F5179D">
            <w:pPr>
              <w:pStyle w:val="ad"/>
            </w:pPr>
            <w:r w:rsidRPr="00327E06">
              <w:t>Выход из строя котла (котлов)</w:t>
            </w:r>
          </w:p>
        </w:tc>
        <w:tc>
          <w:tcPr>
            <w:tcW w:w="839" w:type="pct"/>
            <w:tcBorders>
              <w:top w:val="single" w:sz="6" w:space="0" w:color="auto"/>
              <w:left w:val="single" w:sz="6" w:space="0" w:color="auto"/>
              <w:bottom w:val="single" w:sz="6" w:space="0" w:color="auto"/>
              <w:right w:val="single" w:sz="6" w:space="0" w:color="auto"/>
            </w:tcBorders>
            <w:hideMark/>
          </w:tcPr>
          <w:p w14:paraId="17BB61A0" w14:textId="77777777" w:rsidR="00A4407C" w:rsidRPr="00327E06" w:rsidRDefault="00A4407C" w:rsidP="00F5179D">
            <w:pPr>
              <w:pStyle w:val="ad"/>
            </w:pPr>
            <w:r w:rsidRPr="00327E06">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0A9D0893" w14:textId="77777777" w:rsidR="00A4407C" w:rsidRPr="00327E06" w:rsidRDefault="00A4407C" w:rsidP="00F5179D">
            <w:pPr>
              <w:pStyle w:val="ad"/>
            </w:pPr>
            <w:r w:rsidRPr="00327E06">
              <w:t>Ограничение (прекращение) подачи горячей воды в систему</w:t>
            </w:r>
          </w:p>
          <w:p w14:paraId="455EB3E3" w14:textId="77777777" w:rsidR="00A4407C" w:rsidRPr="00327E06" w:rsidRDefault="00A4407C" w:rsidP="00F5179D">
            <w:pPr>
              <w:pStyle w:val="ad"/>
            </w:pPr>
            <w:r w:rsidRPr="00327E06">
              <w:t>отопления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5D27E60D" w14:textId="77777777" w:rsidR="00A4407C" w:rsidRPr="00327E06" w:rsidRDefault="00A4407C" w:rsidP="00F5179D">
            <w:pPr>
              <w:pStyle w:val="ad"/>
            </w:pPr>
            <w:r w:rsidRPr="00327E06">
              <w:t>Объектовый</w:t>
            </w:r>
          </w:p>
        </w:tc>
      </w:tr>
      <w:tr w:rsidR="00327E06" w:rsidRPr="00327E06" w14:paraId="475D4E68"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58645005" w14:textId="77777777" w:rsidR="00A4407C" w:rsidRPr="00327E06" w:rsidRDefault="00A4407C" w:rsidP="00F5179D">
            <w:pPr>
              <w:pStyle w:val="ad"/>
            </w:pPr>
            <w:r w:rsidRPr="00327E06">
              <w:t>Предельный износ сетей, гидродинамические удары</w:t>
            </w:r>
          </w:p>
        </w:tc>
        <w:tc>
          <w:tcPr>
            <w:tcW w:w="839" w:type="pct"/>
            <w:tcBorders>
              <w:top w:val="single" w:sz="6" w:space="0" w:color="auto"/>
              <w:left w:val="single" w:sz="6" w:space="0" w:color="auto"/>
              <w:bottom w:val="single" w:sz="6" w:space="0" w:color="auto"/>
              <w:right w:val="single" w:sz="6" w:space="0" w:color="auto"/>
            </w:tcBorders>
            <w:hideMark/>
          </w:tcPr>
          <w:p w14:paraId="1B5EC827" w14:textId="77777777" w:rsidR="00A4407C" w:rsidRPr="00327E06" w:rsidRDefault="00A4407C" w:rsidP="00F5179D">
            <w:pPr>
              <w:pStyle w:val="ad"/>
            </w:pPr>
            <w:r w:rsidRPr="00327E06">
              <w:t>Порыв на тепловых сетях</w:t>
            </w:r>
          </w:p>
        </w:tc>
        <w:tc>
          <w:tcPr>
            <w:tcW w:w="2333" w:type="pct"/>
            <w:tcBorders>
              <w:top w:val="single" w:sz="6" w:space="0" w:color="auto"/>
              <w:left w:val="single" w:sz="6" w:space="0" w:color="auto"/>
              <w:bottom w:val="single" w:sz="6" w:space="0" w:color="auto"/>
              <w:right w:val="single" w:sz="6" w:space="0" w:color="auto"/>
            </w:tcBorders>
            <w:hideMark/>
          </w:tcPr>
          <w:p w14:paraId="1E314F12" w14:textId="77777777" w:rsidR="00A4407C" w:rsidRPr="00327E06" w:rsidRDefault="00A4407C" w:rsidP="00F5179D">
            <w:pPr>
              <w:pStyle w:val="ad"/>
            </w:pPr>
            <w:r w:rsidRPr="00327E06">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64B32347" w14:textId="77777777" w:rsidR="00A4407C" w:rsidRPr="00327E06" w:rsidRDefault="00A4407C" w:rsidP="00F5179D">
            <w:pPr>
              <w:pStyle w:val="ad"/>
            </w:pPr>
            <w:r w:rsidRPr="00327E06">
              <w:t>Объектовый</w:t>
            </w:r>
          </w:p>
        </w:tc>
      </w:tr>
    </w:tbl>
    <w:p w14:paraId="6195D009" w14:textId="77777777" w:rsidR="00A4407C" w:rsidRPr="00327E06" w:rsidRDefault="00A4407C" w:rsidP="00F5179D">
      <w:pPr>
        <w:pStyle w:val="ab"/>
      </w:pPr>
      <w:r w:rsidRPr="00327E06">
        <w:t xml:space="preserve">Примечание: </w:t>
      </w:r>
    </w:p>
    <w:p w14:paraId="4B5AC475" w14:textId="77777777" w:rsidR="00A4407C" w:rsidRPr="00327E06" w:rsidRDefault="00A4407C" w:rsidP="00F5179D">
      <w:pPr>
        <w:pStyle w:val="ab"/>
        <w:rPr>
          <w:rFonts w:ascii="Times New Roman CYR" w:eastAsia="Calibri" w:hAnsi="Times New Roman CYR" w:cs="Times New Roman CYR"/>
        </w:rPr>
      </w:pPr>
      <w:r w:rsidRPr="00327E06">
        <w:rPr>
          <w:rFonts w:ascii="Times New Roman CYR" w:eastAsia="Calibri" w:hAnsi="Times New Roman CYR" w:cs="Times New Roman CYR"/>
        </w:rPr>
        <w:t xml:space="preserve">Местный уровень </w:t>
      </w:r>
      <w:r w:rsidRPr="00327E06">
        <w:rPr>
          <w:rFonts w:eastAsia="Calibri"/>
        </w:rPr>
        <w:t xml:space="preserve">– </w:t>
      </w:r>
      <w:r w:rsidRPr="00327E06">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p w14:paraId="742F9883" w14:textId="77777777" w:rsidR="00A4407C" w:rsidRPr="00327E06" w:rsidRDefault="00A4407C" w:rsidP="00F5179D">
      <w:pPr>
        <w:pStyle w:val="ab"/>
        <w:rPr>
          <w:rFonts w:eastAsia="Calibri"/>
        </w:rPr>
      </w:pPr>
      <w:r w:rsidRPr="00327E06">
        <w:rPr>
          <w:rFonts w:ascii="Times New Roman CYR" w:eastAsia="Calibri" w:hAnsi="Times New Roman CYR" w:cs="Times New Roman CYR"/>
        </w:rPr>
        <w:t xml:space="preserve">Объектовый уровень </w:t>
      </w:r>
      <w:r w:rsidRPr="00327E06">
        <w:rPr>
          <w:rFonts w:eastAsia="Calibri"/>
        </w:rPr>
        <w:t xml:space="preserve">– </w:t>
      </w:r>
      <w:r w:rsidRPr="00327E06">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14:paraId="60FADBE3" w14:textId="77777777" w:rsidR="00A4407C" w:rsidRPr="00327E06" w:rsidRDefault="00A4407C" w:rsidP="00F5179D">
      <w:pPr>
        <w:pStyle w:val="af8"/>
      </w:pPr>
    </w:p>
    <w:p w14:paraId="12D28EE0" w14:textId="77777777" w:rsidR="00A4407C" w:rsidRPr="00327E06" w:rsidRDefault="00A4407C" w:rsidP="00F5179D">
      <w:pPr>
        <w:pStyle w:val="af8"/>
      </w:pPr>
      <w:r w:rsidRPr="00327E06">
        <w:t>К перечню возможных последствий аварийных ситуаций на тепловых сетях и источниках тепловой энергии относятся:</w:t>
      </w:r>
    </w:p>
    <w:p w14:paraId="32BFE112" w14:textId="77777777" w:rsidR="00A4407C" w:rsidRPr="00327E06" w:rsidRDefault="00A4407C" w:rsidP="00F5179D">
      <w:pPr>
        <w:pStyle w:val="af4"/>
      </w:pPr>
      <w:r w:rsidRPr="00327E06">
        <w:noBreakHyphen/>
      </w:r>
      <w:r w:rsidRPr="00327E06">
        <w:tab/>
        <w:t>кратковременное нарушение теплоснабжения населения, объектов социальной сферы;</w:t>
      </w:r>
    </w:p>
    <w:p w14:paraId="062A4423" w14:textId="77777777" w:rsidR="00A4407C" w:rsidRPr="00327E06" w:rsidRDefault="00A4407C" w:rsidP="00F5179D">
      <w:pPr>
        <w:pStyle w:val="af4"/>
      </w:pPr>
      <w:r w:rsidRPr="00327E06">
        <w:noBreakHyphen/>
      </w:r>
      <w:r w:rsidRPr="00327E06">
        <w:tab/>
        <w:t>полное ограничение режима потребления тепловой энергии для населения, объектов социальной сферы;</w:t>
      </w:r>
    </w:p>
    <w:p w14:paraId="1E84A8F7" w14:textId="77777777" w:rsidR="00A4407C" w:rsidRPr="00327E06" w:rsidRDefault="00A4407C" w:rsidP="00F5179D">
      <w:pPr>
        <w:pStyle w:val="af4"/>
      </w:pPr>
      <w:r w:rsidRPr="00327E06">
        <w:lastRenderedPageBreak/>
        <w:noBreakHyphen/>
      </w:r>
      <w:r w:rsidRPr="00327E06">
        <w:tab/>
        <w:t>причинение вреда третьим лицам;</w:t>
      </w:r>
    </w:p>
    <w:p w14:paraId="6252D2B0" w14:textId="77777777" w:rsidR="00A4407C" w:rsidRPr="00327E06" w:rsidRDefault="00A4407C" w:rsidP="00F5179D">
      <w:pPr>
        <w:pStyle w:val="af4"/>
      </w:pPr>
      <w:r w:rsidRPr="00327E06">
        <w:noBreakHyphen/>
      </w:r>
      <w:r w:rsidRPr="00327E06">
        <w:tab/>
        <w:t>разрушение объектов теплоснабжения (котлов, тепловых сетей, котельных).</w:t>
      </w:r>
    </w:p>
    <w:p w14:paraId="1E69844E" w14:textId="77777777" w:rsidR="00A4407C" w:rsidRPr="00327E06" w:rsidRDefault="00A4407C" w:rsidP="00F5179D">
      <w:pPr>
        <w:pStyle w:val="af8"/>
        <w:rPr>
          <w:rFonts w:eastAsia="Calibri"/>
        </w:rPr>
      </w:pPr>
      <w:r w:rsidRPr="00327E06">
        <w:rPr>
          <w:rFonts w:eastAsia="Calibri"/>
        </w:rPr>
        <w:t xml:space="preserve">Наиболее опасными по последствиям являются следующие сценарии наиболее вероятных аварийных ситуаций: </w:t>
      </w:r>
    </w:p>
    <w:p w14:paraId="51055A0F" w14:textId="77777777" w:rsidR="00A4407C" w:rsidRPr="00327E06" w:rsidRDefault="00A4407C" w:rsidP="00F5179D">
      <w:pPr>
        <w:pStyle w:val="af4"/>
      </w:pPr>
      <w:r w:rsidRPr="00327E06">
        <w:t xml:space="preserve">- Прекращение подачи электроэнергии на источник тепловой энергии, ЦТП, насосную станцию; </w:t>
      </w:r>
    </w:p>
    <w:p w14:paraId="555CD45B" w14:textId="77777777" w:rsidR="00A4407C" w:rsidRPr="00327E06" w:rsidRDefault="00A4407C" w:rsidP="00F5179D">
      <w:pPr>
        <w:pStyle w:val="af4"/>
      </w:pPr>
      <w:r w:rsidRPr="00327E06">
        <w:t xml:space="preserve">- Одновременный выход из строя всех котлов источника тепловой энергии; </w:t>
      </w:r>
    </w:p>
    <w:p w14:paraId="654B77E7" w14:textId="77777777" w:rsidR="00A4407C" w:rsidRPr="00327E06" w:rsidRDefault="00A4407C" w:rsidP="00F5179D">
      <w:pPr>
        <w:pStyle w:val="af4"/>
      </w:pPr>
      <w:r w:rsidRPr="00327E06">
        <w:t>- Одновременный выход из строя всех сетевых насосов на источнике тепловой энергии, ЦТП, насосной станции;</w:t>
      </w:r>
    </w:p>
    <w:p w14:paraId="1B43D8C0" w14:textId="77777777" w:rsidR="00A4407C" w:rsidRPr="00327E06" w:rsidRDefault="00A4407C" w:rsidP="00F5179D">
      <w:pPr>
        <w:pStyle w:val="af4"/>
      </w:pPr>
      <w:r w:rsidRPr="00327E06">
        <w:t xml:space="preserve"> - Порыв (инциденты) на магистральных участках тепловых сетей; </w:t>
      </w:r>
    </w:p>
    <w:p w14:paraId="14DEEC95" w14:textId="77777777" w:rsidR="00A4407C" w:rsidRPr="00327E06" w:rsidRDefault="00A4407C" w:rsidP="00F5179D">
      <w:pPr>
        <w:pStyle w:val="af4"/>
      </w:pPr>
      <w:r w:rsidRPr="00327E06">
        <w:t>- Порыв (инциденты) на распределительных участках тепловых сетей, не имеющих резервирования.</w:t>
      </w:r>
    </w:p>
    <w:p w14:paraId="4726D7C3" w14:textId="77777777" w:rsidR="00A4407C" w:rsidRPr="00327E06" w:rsidRDefault="00A4407C" w:rsidP="00F5179D">
      <w:pPr>
        <w:pStyle w:val="af8"/>
        <w:rPr>
          <w:rFonts w:eastAsia="Calibri"/>
        </w:rPr>
      </w:pPr>
      <w:r w:rsidRPr="00327E06">
        <w:rPr>
          <w:rFonts w:eastAsia="Calibri"/>
        </w:rPr>
        <w:t xml:space="preserve">Источниками (местами) возникновения аварийных ситуаций в системах теплоснабжения Поселения могут быть: </w:t>
      </w:r>
    </w:p>
    <w:p w14:paraId="38302031" w14:textId="77777777" w:rsidR="00A4407C" w:rsidRPr="00327E06" w:rsidRDefault="00A4407C" w:rsidP="00F5179D">
      <w:pPr>
        <w:pStyle w:val="af4"/>
      </w:pPr>
      <w:r w:rsidRPr="00327E06">
        <w:t xml:space="preserve">- системы по которым осуществляется поставка энергетических ресурсов на источники тепловой энергии и сооружения на тепловых сетях; </w:t>
      </w:r>
    </w:p>
    <w:p w14:paraId="294FD52A" w14:textId="77777777" w:rsidR="00A4407C" w:rsidRPr="00327E06" w:rsidRDefault="00A4407C" w:rsidP="00F5179D">
      <w:pPr>
        <w:pStyle w:val="af4"/>
      </w:pPr>
      <w:r w:rsidRPr="00327E06">
        <w:t xml:space="preserve">- источники тепловой энергии; </w:t>
      </w:r>
    </w:p>
    <w:p w14:paraId="76B16C2B" w14:textId="77777777" w:rsidR="00A4407C" w:rsidRPr="00327E06" w:rsidRDefault="00A4407C" w:rsidP="00F5179D">
      <w:pPr>
        <w:pStyle w:val="af4"/>
      </w:pPr>
      <w:r w:rsidRPr="00327E06">
        <w:t>- тепловые сети и сооружения на них.</w:t>
      </w:r>
    </w:p>
    <w:p w14:paraId="0F8FAB81" w14:textId="5739E110" w:rsidR="00A4407C" w:rsidRPr="00327E06" w:rsidRDefault="00A4407C" w:rsidP="00F5179D">
      <w:pPr>
        <w:pStyle w:val="a1"/>
      </w:pPr>
      <w:bookmarkStart w:id="852" w:name="_Toc192657498"/>
      <w:bookmarkStart w:id="853" w:name="_Toc192850699"/>
      <w:bookmarkStart w:id="854" w:name="_Toc194933195"/>
      <w:bookmarkStart w:id="855" w:name="_Toc197751357"/>
      <w:r w:rsidRPr="00327E06">
        <w:t>Количество сил и средств, используемых для локализации и ликвидации последствий аварий на объекте теплоснабжения (далее - силы и средства)</w:t>
      </w:r>
      <w:bookmarkEnd w:id="852"/>
      <w:bookmarkEnd w:id="853"/>
      <w:bookmarkEnd w:id="854"/>
      <w:bookmarkEnd w:id="855"/>
    </w:p>
    <w:p w14:paraId="15B32D56" w14:textId="77777777" w:rsidR="00A4407C" w:rsidRPr="00327E06" w:rsidRDefault="00A4407C" w:rsidP="00F5179D">
      <w:pPr>
        <w:pStyle w:val="af8"/>
        <w:rPr>
          <w:shd w:val="clear" w:color="auto" w:fill="FFFFFF"/>
        </w:rPr>
      </w:pPr>
      <w:bookmarkStart w:id="856" w:name="_Toc192542828"/>
      <w:r w:rsidRPr="00327E06">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15DEFBEF" w14:textId="77777777" w:rsidR="00A4407C" w:rsidRPr="00327E06" w:rsidRDefault="00A4407C" w:rsidP="00F5179D">
      <w:pPr>
        <w:pStyle w:val="af8"/>
        <w:rPr>
          <w:shd w:val="clear" w:color="auto" w:fill="FFFFFF"/>
        </w:rPr>
      </w:pPr>
      <w:r w:rsidRPr="00327E06">
        <w:rPr>
          <w:shd w:val="clear" w:color="auto" w:fill="FFFFFF"/>
        </w:rPr>
        <w:t xml:space="preserve">Для ликвидации аварий создаются и используются </w:t>
      </w:r>
    </w:p>
    <w:p w14:paraId="2673C270" w14:textId="77777777" w:rsidR="00A4407C" w:rsidRPr="00327E06" w:rsidRDefault="00A4407C">
      <w:pPr>
        <w:pStyle w:val="af4"/>
        <w:numPr>
          <w:ilvl w:val="0"/>
          <w:numId w:val="59"/>
        </w:numPr>
        <w:rPr>
          <w:shd w:val="clear" w:color="auto" w:fill="FFFFFF"/>
        </w:rPr>
      </w:pPr>
      <w:r w:rsidRPr="00327E06">
        <w:rPr>
          <w:shd w:val="clear" w:color="auto" w:fill="FFFFFF"/>
        </w:rPr>
        <w:t>резервы финансовых и материальных ресурсов муниципального образования,</w:t>
      </w:r>
    </w:p>
    <w:p w14:paraId="41F70885" w14:textId="77777777" w:rsidR="00A4407C" w:rsidRPr="00327E06" w:rsidRDefault="00A4407C">
      <w:pPr>
        <w:pStyle w:val="af4"/>
        <w:numPr>
          <w:ilvl w:val="0"/>
          <w:numId w:val="59"/>
        </w:numPr>
        <w:rPr>
          <w:shd w:val="clear" w:color="auto" w:fill="FFFFFF"/>
        </w:rPr>
      </w:pPr>
      <w:r w:rsidRPr="00327E06">
        <w:rPr>
          <w:shd w:val="clear" w:color="auto" w:fill="FFFFFF"/>
        </w:rPr>
        <w:t>резервы финансовых материальных ресурсов организаций.</w:t>
      </w:r>
    </w:p>
    <w:p w14:paraId="3D0EBB3F" w14:textId="77777777" w:rsidR="00A4407C" w:rsidRPr="00327E06" w:rsidRDefault="00A4407C" w:rsidP="00F5179D">
      <w:pPr>
        <w:pStyle w:val="af8"/>
        <w:rPr>
          <w:rFonts w:eastAsia="Calibri"/>
        </w:rPr>
      </w:pPr>
      <w:r w:rsidRPr="00327E06">
        <w:rPr>
          <w:rFonts w:eastAsia="Calibri"/>
        </w:rPr>
        <w:t xml:space="preserve">Работы по аварийно-техническому обслуживанию включают: </w:t>
      </w:r>
    </w:p>
    <w:p w14:paraId="79322D0F" w14:textId="36F149C0" w:rsidR="00A4407C" w:rsidRPr="00327E06" w:rsidRDefault="00A4407C">
      <w:pPr>
        <w:pStyle w:val="af4"/>
        <w:numPr>
          <w:ilvl w:val="0"/>
          <w:numId w:val="60"/>
        </w:numPr>
      </w:pPr>
      <w:r w:rsidRPr="00327E06">
        <w:t xml:space="preserve">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 </w:t>
      </w:r>
    </w:p>
    <w:p w14:paraId="14F79C1A" w14:textId="623C7D28" w:rsidR="00A4407C" w:rsidRPr="00327E06" w:rsidRDefault="00A4407C">
      <w:pPr>
        <w:pStyle w:val="af4"/>
        <w:numPr>
          <w:ilvl w:val="0"/>
          <w:numId w:val="60"/>
        </w:numPr>
      </w:pPr>
      <w:r w:rsidRPr="00327E06">
        <w:t xml:space="preserve">принятие мер по немедленной локализации аварии; </w:t>
      </w:r>
    </w:p>
    <w:p w14:paraId="7A2C4A76" w14:textId="4E511711" w:rsidR="00A4407C" w:rsidRPr="00327E06" w:rsidRDefault="00A4407C">
      <w:pPr>
        <w:pStyle w:val="af4"/>
        <w:numPr>
          <w:ilvl w:val="0"/>
          <w:numId w:val="60"/>
        </w:numPr>
      </w:pPr>
      <w:r w:rsidRPr="00327E06">
        <w:t>проведение необходимых ремонтных работ, исключающих повторение аварии.</w:t>
      </w:r>
    </w:p>
    <w:bookmarkEnd w:id="856"/>
    <w:p w14:paraId="103199D7" w14:textId="77777777" w:rsidR="00A4407C" w:rsidRPr="00327E06" w:rsidRDefault="00A4407C" w:rsidP="00F5179D">
      <w:pPr>
        <w:pStyle w:val="af8"/>
        <w:rPr>
          <w:shd w:val="clear" w:color="auto" w:fill="FFFFFF"/>
        </w:rPr>
      </w:pPr>
      <w:r w:rsidRPr="00327E06">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59E78214" w14:textId="77777777" w:rsidR="00A4407C" w:rsidRPr="00327E06" w:rsidRDefault="00A4407C" w:rsidP="00F5179D">
      <w:pPr>
        <w:pStyle w:val="af8"/>
        <w:rPr>
          <w:rFonts w:eastAsia="Calibri"/>
        </w:rPr>
      </w:pPr>
      <w:r w:rsidRPr="00327E06">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1762337" w14:textId="6BC5229F" w:rsidR="00A4407C" w:rsidRPr="00327E06" w:rsidRDefault="00A4407C" w:rsidP="00F5179D">
      <w:pPr>
        <w:pStyle w:val="a1"/>
      </w:pPr>
      <w:bookmarkStart w:id="857" w:name="_Toc192657499"/>
      <w:bookmarkStart w:id="858" w:name="_Toc192850700"/>
      <w:bookmarkStart w:id="859" w:name="_Toc194933196"/>
      <w:bookmarkStart w:id="860" w:name="_Toc197751358"/>
      <w:r w:rsidRPr="00327E06">
        <w:lastRenderedPageBreak/>
        <w:t xml:space="preserve">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83" w:anchor="l346" w:history="1">
        <w:r w:rsidRPr="00327E06">
          <w:rPr>
            <w:u w:val="single"/>
          </w:rPr>
          <w:t>части 5</w:t>
        </w:r>
      </w:hyperlink>
      <w:r w:rsidRPr="00327E06">
        <w:t xml:space="preserve"> статьи 18 Федерального закона о теплоснабжении</w:t>
      </w:r>
      <w:bookmarkEnd w:id="857"/>
      <w:bookmarkEnd w:id="858"/>
      <w:bookmarkEnd w:id="859"/>
      <w:bookmarkEnd w:id="860"/>
    </w:p>
    <w:p w14:paraId="4C31C8AD" w14:textId="0634A486" w:rsidR="00A4407C" w:rsidRPr="00327E06" w:rsidRDefault="00F5179D" w:rsidP="00F5179D">
      <w:pPr>
        <w:pStyle w:val="af8"/>
      </w:pPr>
      <w:bookmarkStart w:id="861" w:name="_Hlk192590314"/>
      <w:bookmarkStart w:id="862" w:name="_Toc192542831"/>
      <w:r w:rsidRPr="00327E06">
        <w:t>В настоящее время на территории поселения действует один источник централизованного теплоснабжения. Обслуживание объектов системы централизованного теплоснабжения осуществляется Муниципальное унитарное предприятие «Комсервис».</w:t>
      </w:r>
    </w:p>
    <w:p w14:paraId="2CEC6A91" w14:textId="77777777" w:rsidR="00A4407C" w:rsidRPr="00327E06" w:rsidRDefault="00A4407C" w:rsidP="00F5179D">
      <w:pPr>
        <w:pStyle w:val="af8"/>
        <w:rPr>
          <w:b/>
          <w:i/>
        </w:rPr>
      </w:pPr>
      <w:r w:rsidRPr="00327E06">
        <w:rPr>
          <w:i/>
        </w:rPr>
        <w:t>Координацию работ</w:t>
      </w:r>
      <w:r w:rsidRPr="00327E06">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bookmarkEnd w:id="861"/>
    <w:p w14:paraId="04C10EBA" w14:textId="77777777" w:rsidR="00A4407C" w:rsidRPr="00327E06" w:rsidRDefault="00A4407C" w:rsidP="00F5179D">
      <w:pPr>
        <w:pStyle w:val="af8"/>
        <w:rPr>
          <w:i/>
        </w:rPr>
      </w:pPr>
      <w:r w:rsidRPr="00327E06">
        <w:rPr>
          <w:i/>
        </w:rPr>
        <w:t>Органами повседневного управления территориальной подсистемы являются:</w:t>
      </w:r>
    </w:p>
    <w:p w14:paraId="7D5EA512" w14:textId="77777777" w:rsidR="00A4407C" w:rsidRPr="00327E06" w:rsidRDefault="00A4407C">
      <w:pPr>
        <w:pStyle w:val="af4"/>
        <w:numPr>
          <w:ilvl w:val="0"/>
          <w:numId w:val="61"/>
        </w:numPr>
      </w:pPr>
      <w:r w:rsidRPr="00327E06">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(далее – ДДС, АДС)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14:paraId="32EFA9E3" w14:textId="77777777" w:rsidR="00A4407C" w:rsidRPr="00327E06" w:rsidRDefault="00A4407C">
      <w:pPr>
        <w:pStyle w:val="af4"/>
        <w:numPr>
          <w:ilvl w:val="0"/>
          <w:numId w:val="61"/>
        </w:numPr>
      </w:pPr>
      <w:r w:rsidRPr="00327E06">
        <w:t>на муниципальном уровне – ответственный специалист Администрации муниципального образования;</w:t>
      </w:r>
    </w:p>
    <w:p w14:paraId="2F55372B" w14:textId="77777777" w:rsidR="00A4407C" w:rsidRPr="00327E06" w:rsidRDefault="00A4407C">
      <w:pPr>
        <w:pStyle w:val="af4"/>
        <w:numPr>
          <w:ilvl w:val="0"/>
          <w:numId w:val="61"/>
        </w:numPr>
      </w:pPr>
      <w:r w:rsidRPr="00327E06">
        <w:t>на объектовом уровне – дежурно-диспетчерские службы организаций (объектов).</w:t>
      </w:r>
    </w:p>
    <w:p w14:paraId="73322DF5" w14:textId="6DB2E4DD" w:rsidR="00A4407C" w:rsidRPr="00327E06" w:rsidRDefault="00A4407C" w:rsidP="00F5179D">
      <w:pPr>
        <w:pStyle w:val="af8"/>
      </w:pPr>
      <w:r w:rsidRPr="00327E06">
        <w:t xml:space="preserve">Номера телефонных линий </w:t>
      </w:r>
      <w:r w:rsidRPr="00327E06">
        <w:rPr>
          <w:bCs/>
        </w:rPr>
        <w:t xml:space="preserve">экстренной помощи </w:t>
      </w:r>
      <w:r w:rsidRPr="00327E06">
        <w:t>приведены в таб</w:t>
      </w:r>
      <w:r w:rsidR="00F5179D" w:rsidRPr="00327E06">
        <w:t xml:space="preserve">лице </w:t>
      </w:r>
      <w:r w:rsidR="00BD4D39" w:rsidRPr="00327E06">
        <w:t>6</w:t>
      </w:r>
      <w:r w:rsidR="00182A74" w:rsidRPr="00327E06">
        <w:t>6</w:t>
      </w:r>
      <w:r w:rsidRPr="00327E06">
        <w:t>.</w:t>
      </w:r>
    </w:p>
    <w:p w14:paraId="6719F8D4" w14:textId="0CBF7807" w:rsidR="00A4407C" w:rsidRPr="00327E06" w:rsidRDefault="00A4407C" w:rsidP="00F5179D">
      <w:pPr>
        <w:pStyle w:val="af6"/>
      </w:pPr>
      <w:bookmarkStart w:id="863" w:name="_Ref121850655"/>
      <w:bookmarkStart w:id="864" w:name="_Toc526005466"/>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66</w:t>
      </w:r>
      <w:r w:rsidRPr="00327E06">
        <w:fldChar w:fldCharType="end"/>
      </w:r>
      <w:bookmarkEnd w:id="863"/>
      <w:r w:rsidRPr="00327E06">
        <w:t xml:space="preserve"> – Номера телефонных линий экстренной помощи</w:t>
      </w:r>
      <w:bookmarkEnd w:id="864"/>
      <w:r w:rsidRPr="00327E06">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5" w:type="dxa"/>
          <w:right w:w="15" w:type="dxa"/>
        </w:tblCellMar>
        <w:tblLook w:val="04A0" w:firstRow="1" w:lastRow="0" w:firstColumn="1" w:lastColumn="0" w:noHBand="0" w:noVBand="1"/>
      </w:tblPr>
      <w:tblGrid>
        <w:gridCol w:w="6816"/>
        <w:gridCol w:w="3443"/>
      </w:tblGrid>
      <w:tr w:rsidR="00327E06" w:rsidRPr="00327E06" w14:paraId="774C9F43" w14:textId="77777777" w:rsidTr="00295B56">
        <w:trPr>
          <w:trHeight w:val="20"/>
          <w:tblHeader/>
        </w:trPr>
        <w:tc>
          <w:tcPr>
            <w:tcW w:w="3322" w:type="pct"/>
            <w:shd w:val="clear" w:color="auto" w:fill="auto"/>
            <w:tcMar>
              <w:top w:w="0" w:type="dxa"/>
              <w:left w:w="28" w:type="dxa"/>
              <w:bottom w:w="0" w:type="dxa"/>
              <w:right w:w="28" w:type="dxa"/>
            </w:tcMar>
            <w:vAlign w:val="center"/>
          </w:tcPr>
          <w:p w14:paraId="6A6BBB59" w14:textId="77777777" w:rsidR="00A4407C" w:rsidRPr="00327E06" w:rsidRDefault="00A4407C" w:rsidP="00F5179D">
            <w:pPr>
              <w:pStyle w:val="ad"/>
            </w:pPr>
            <w:r w:rsidRPr="00327E06">
              <w:t>Наименование службы</w:t>
            </w:r>
          </w:p>
        </w:tc>
        <w:tc>
          <w:tcPr>
            <w:tcW w:w="1678" w:type="pct"/>
            <w:shd w:val="clear" w:color="auto" w:fill="auto"/>
            <w:tcMar>
              <w:top w:w="0" w:type="dxa"/>
              <w:left w:w="28" w:type="dxa"/>
              <w:bottom w:w="0" w:type="dxa"/>
              <w:right w:w="28" w:type="dxa"/>
            </w:tcMar>
            <w:vAlign w:val="center"/>
          </w:tcPr>
          <w:p w14:paraId="41FF3979" w14:textId="77777777" w:rsidR="00A4407C" w:rsidRPr="00327E06" w:rsidRDefault="00A4407C" w:rsidP="00F5179D">
            <w:pPr>
              <w:pStyle w:val="ad"/>
            </w:pPr>
            <w:r w:rsidRPr="00327E06">
              <w:t>№ телефона</w:t>
            </w:r>
          </w:p>
        </w:tc>
      </w:tr>
      <w:tr w:rsidR="00327E06" w:rsidRPr="00327E06" w14:paraId="592EC023" w14:textId="77777777" w:rsidTr="00295B56">
        <w:trPr>
          <w:trHeight w:val="20"/>
        </w:trPr>
        <w:tc>
          <w:tcPr>
            <w:tcW w:w="3322" w:type="pct"/>
            <w:tcMar>
              <w:top w:w="0" w:type="dxa"/>
              <w:left w:w="28" w:type="dxa"/>
              <w:bottom w:w="0" w:type="dxa"/>
              <w:right w:w="28" w:type="dxa"/>
            </w:tcMar>
            <w:vAlign w:val="center"/>
            <w:hideMark/>
          </w:tcPr>
          <w:p w14:paraId="5186B20B" w14:textId="77777777" w:rsidR="00A4407C" w:rsidRPr="00327E06" w:rsidRDefault="00A4407C" w:rsidP="00F5179D">
            <w:pPr>
              <w:pStyle w:val="ad"/>
            </w:pPr>
            <w:r w:rsidRPr="00327E06">
              <w:t>Единая дежурная диспетчерская служба (ЕДДС)</w:t>
            </w:r>
          </w:p>
        </w:tc>
        <w:tc>
          <w:tcPr>
            <w:tcW w:w="1678" w:type="pct"/>
            <w:tcMar>
              <w:top w:w="0" w:type="dxa"/>
              <w:left w:w="28" w:type="dxa"/>
              <w:bottom w:w="0" w:type="dxa"/>
              <w:right w:w="28" w:type="dxa"/>
            </w:tcMar>
            <w:vAlign w:val="center"/>
            <w:hideMark/>
          </w:tcPr>
          <w:p w14:paraId="37692EA2" w14:textId="77777777" w:rsidR="00A4407C" w:rsidRPr="00327E06" w:rsidRDefault="00A4407C" w:rsidP="00F5179D">
            <w:pPr>
              <w:pStyle w:val="ad"/>
            </w:pPr>
            <w:r w:rsidRPr="00327E06">
              <w:t>112</w:t>
            </w:r>
          </w:p>
        </w:tc>
      </w:tr>
      <w:tr w:rsidR="00327E06" w:rsidRPr="00327E06" w14:paraId="43759222" w14:textId="77777777" w:rsidTr="00295B56">
        <w:trPr>
          <w:trHeight w:val="20"/>
        </w:trPr>
        <w:tc>
          <w:tcPr>
            <w:tcW w:w="3322" w:type="pct"/>
            <w:tcMar>
              <w:top w:w="0" w:type="dxa"/>
              <w:left w:w="28" w:type="dxa"/>
              <w:bottom w:w="0" w:type="dxa"/>
              <w:right w:w="28" w:type="dxa"/>
            </w:tcMar>
            <w:vAlign w:val="center"/>
            <w:hideMark/>
          </w:tcPr>
          <w:p w14:paraId="718DDCE6" w14:textId="77777777" w:rsidR="00A4407C" w:rsidRPr="00327E06" w:rsidRDefault="00A4407C" w:rsidP="00F5179D">
            <w:pPr>
              <w:pStyle w:val="ad"/>
              <w:rPr>
                <w:iCs/>
              </w:rPr>
            </w:pPr>
            <w:r w:rsidRPr="00327E06">
              <w:rPr>
                <w:iCs/>
              </w:rPr>
              <w:t>ОМВД России</w:t>
            </w:r>
          </w:p>
        </w:tc>
        <w:tc>
          <w:tcPr>
            <w:tcW w:w="1678" w:type="pct"/>
            <w:tcMar>
              <w:top w:w="0" w:type="dxa"/>
              <w:left w:w="28" w:type="dxa"/>
              <w:bottom w:w="0" w:type="dxa"/>
              <w:right w:w="28" w:type="dxa"/>
            </w:tcMar>
            <w:vAlign w:val="center"/>
            <w:hideMark/>
          </w:tcPr>
          <w:p w14:paraId="6A6049C1" w14:textId="77777777" w:rsidR="00A4407C" w:rsidRPr="00327E06" w:rsidRDefault="00A4407C" w:rsidP="00F5179D">
            <w:pPr>
              <w:pStyle w:val="ad"/>
              <w:rPr>
                <w:iCs/>
              </w:rPr>
            </w:pPr>
            <w:r w:rsidRPr="00327E06">
              <w:rPr>
                <w:iCs/>
              </w:rPr>
              <w:t>02</w:t>
            </w:r>
          </w:p>
          <w:p w14:paraId="0AFA6807" w14:textId="77777777" w:rsidR="00A4407C" w:rsidRPr="00327E06" w:rsidRDefault="00A4407C" w:rsidP="00F5179D">
            <w:pPr>
              <w:pStyle w:val="ad"/>
            </w:pPr>
            <w:r w:rsidRPr="00327E06">
              <w:rPr>
                <w:iCs/>
              </w:rPr>
              <w:t>102</w:t>
            </w:r>
          </w:p>
        </w:tc>
      </w:tr>
      <w:tr w:rsidR="00327E06" w:rsidRPr="00327E06" w14:paraId="0F1A1713" w14:textId="77777777" w:rsidTr="00295B56">
        <w:trPr>
          <w:trHeight w:val="20"/>
        </w:trPr>
        <w:tc>
          <w:tcPr>
            <w:tcW w:w="3322" w:type="pct"/>
            <w:tcMar>
              <w:top w:w="0" w:type="dxa"/>
              <w:left w:w="28" w:type="dxa"/>
              <w:bottom w:w="0" w:type="dxa"/>
              <w:right w:w="28" w:type="dxa"/>
            </w:tcMar>
            <w:vAlign w:val="center"/>
            <w:hideMark/>
          </w:tcPr>
          <w:p w14:paraId="10740808" w14:textId="77777777" w:rsidR="00A4407C" w:rsidRPr="00327E06" w:rsidRDefault="00A4407C" w:rsidP="00F5179D">
            <w:pPr>
              <w:pStyle w:val="ad"/>
            </w:pPr>
            <w:r w:rsidRPr="00327E06">
              <w:t>Скорая медицинская помощь</w:t>
            </w:r>
          </w:p>
        </w:tc>
        <w:tc>
          <w:tcPr>
            <w:tcW w:w="1678" w:type="pct"/>
            <w:tcMar>
              <w:top w:w="0" w:type="dxa"/>
              <w:left w:w="28" w:type="dxa"/>
              <w:bottom w:w="0" w:type="dxa"/>
              <w:right w:w="28" w:type="dxa"/>
            </w:tcMar>
            <w:vAlign w:val="center"/>
            <w:hideMark/>
          </w:tcPr>
          <w:p w14:paraId="4E64E10A" w14:textId="77777777" w:rsidR="00A4407C" w:rsidRPr="00327E06" w:rsidRDefault="00A4407C" w:rsidP="00F5179D">
            <w:pPr>
              <w:pStyle w:val="ad"/>
            </w:pPr>
            <w:r w:rsidRPr="00327E06">
              <w:rPr>
                <w:iCs/>
              </w:rPr>
              <w:t>03</w:t>
            </w:r>
            <w:r w:rsidRPr="00327E06">
              <w:rPr>
                <w:iCs/>
              </w:rPr>
              <w:br/>
            </w:r>
            <w:r w:rsidRPr="00327E06">
              <w:t>103</w:t>
            </w:r>
          </w:p>
        </w:tc>
      </w:tr>
      <w:tr w:rsidR="00327E06" w:rsidRPr="00327E06" w14:paraId="4F5BB5A9" w14:textId="77777777" w:rsidTr="00295B56">
        <w:trPr>
          <w:trHeight w:val="20"/>
        </w:trPr>
        <w:tc>
          <w:tcPr>
            <w:tcW w:w="3322" w:type="pct"/>
            <w:tcMar>
              <w:top w:w="0" w:type="dxa"/>
              <w:left w:w="28" w:type="dxa"/>
              <w:bottom w:w="0" w:type="dxa"/>
              <w:right w:w="28" w:type="dxa"/>
            </w:tcMar>
            <w:vAlign w:val="center"/>
            <w:hideMark/>
          </w:tcPr>
          <w:p w14:paraId="76F3F097" w14:textId="77777777" w:rsidR="00A4407C" w:rsidRPr="00327E06" w:rsidRDefault="00A4407C" w:rsidP="00F5179D">
            <w:pPr>
              <w:pStyle w:val="ad"/>
            </w:pPr>
            <w:r w:rsidRPr="00327E06">
              <w:t>Телефон службы спасения</w:t>
            </w:r>
          </w:p>
        </w:tc>
        <w:tc>
          <w:tcPr>
            <w:tcW w:w="1678" w:type="pct"/>
            <w:tcMar>
              <w:top w:w="0" w:type="dxa"/>
              <w:left w:w="28" w:type="dxa"/>
              <w:bottom w:w="0" w:type="dxa"/>
              <w:right w:w="28" w:type="dxa"/>
            </w:tcMar>
            <w:vAlign w:val="center"/>
            <w:hideMark/>
          </w:tcPr>
          <w:p w14:paraId="0761D602" w14:textId="77777777" w:rsidR="00A4407C" w:rsidRPr="00327E06" w:rsidRDefault="00A4407C" w:rsidP="00F5179D">
            <w:pPr>
              <w:pStyle w:val="ad"/>
            </w:pPr>
            <w:r w:rsidRPr="00327E06">
              <w:t>112</w:t>
            </w:r>
          </w:p>
        </w:tc>
      </w:tr>
      <w:tr w:rsidR="00327E06" w:rsidRPr="00327E06" w14:paraId="20A19B16" w14:textId="77777777" w:rsidTr="00295B56">
        <w:trPr>
          <w:trHeight w:val="20"/>
        </w:trPr>
        <w:tc>
          <w:tcPr>
            <w:tcW w:w="3322" w:type="pct"/>
            <w:tcMar>
              <w:top w:w="0" w:type="dxa"/>
              <w:left w:w="28" w:type="dxa"/>
              <w:bottom w:w="0" w:type="dxa"/>
              <w:right w:w="28" w:type="dxa"/>
            </w:tcMar>
            <w:vAlign w:val="center"/>
            <w:hideMark/>
          </w:tcPr>
          <w:p w14:paraId="0C54F14F" w14:textId="77777777" w:rsidR="00A4407C" w:rsidRPr="00327E06" w:rsidRDefault="00A4407C" w:rsidP="00F5179D">
            <w:pPr>
              <w:pStyle w:val="ad"/>
            </w:pPr>
            <w:r w:rsidRPr="00327E06">
              <w:t>Управление по чрезвычайным ситуациям и пожарной безопасности</w:t>
            </w:r>
          </w:p>
        </w:tc>
        <w:tc>
          <w:tcPr>
            <w:tcW w:w="1678" w:type="pct"/>
            <w:tcMar>
              <w:top w:w="0" w:type="dxa"/>
              <w:left w:w="28" w:type="dxa"/>
              <w:bottom w:w="0" w:type="dxa"/>
              <w:right w:w="28" w:type="dxa"/>
            </w:tcMar>
            <w:vAlign w:val="center"/>
          </w:tcPr>
          <w:p w14:paraId="31BA202B" w14:textId="77777777" w:rsidR="00A4407C" w:rsidRPr="00327E06" w:rsidRDefault="00A4407C" w:rsidP="00F5179D">
            <w:pPr>
              <w:pStyle w:val="ad"/>
            </w:pPr>
            <w:r w:rsidRPr="00327E06">
              <w:t>01</w:t>
            </w:r>
          </w:p>
          <w:p w14:paraId="4C70DB80" w14:textId="77777777" w:rsidR="00A4407C" w:rsidRPr="00327E06" w:rsidRDefault="00A4407C" w:rsidP="00F5179D">
            <w:pPr>
              <w:pStyle w:val="ad"/>
            </w:pPr>
            <w:r w:rsidRPr="00327E06">
              <w:t>101</w:t>
            </w:r>
          </w:p>
        </w:tc>
      </w:tr>
      <w:tr w:rsidR="00A4407C" w:rsidRPr="00327E06" w14:paraId="51F1CE0B" w14:textId="77777777" w:rsidTr="00295B56">
        <w:trPr>
          <w:trHeight w:val="20"/>
        </w:trPr>
        <w:tc>
          <w:tcPr>
            <w:tcW w:w="3322" w:type="pct"/>
            <w:tcMar>
              <w:top w:w="0" w:type="dxa"/>
              <w:left w:w="28" w:type="dxa"/>
              <w:bottom w:w="0" w:type="dxa"/>
              <w:right w:w="28" w:type="dxa"/>
            </w:tcMar>
            <w:vAlign w:val="center"/>
          </w:tcPr>
          <w:p w14:paraId="72C76FCF" w14:textId="77777777" w:rsidR="00A4407C" w:rsidRPr="00327E06" w:rsidRDefault="00A4407C" w:rsidP="00F5179D">
            <w:pPr>
              <w:pStyle w:val="ad"/>
            </w:pPr>
            <w:r w:rsidRPr="00327E06">
              <w:t xml:space="preserve">Аварийная газовая служба </w:t>
            </w:r>
          </w:p>
        </w:tc>
        <w:tc>
          <w:tcPr>
            <w:tcW w:w="1678" w:type="pct"/>
            <w:tcMar>
              <w:top w:w="0" w:type="dxa"/>
              <w:left w:w="28" w:type="dxa"/>
              <w:bottom w:w="0" w:type="dxa"/>
              <w:right w:w="28" w:type="dxa"/>
            </w:tcMar>
            <w:vAlign w:val="center"/>
          </w:tcPr>
          <w:p w14:paraId="681949B7" w14:textId="77777777" w:rsidR="00A4407C" w:rsidRPr="00327E06" w:rsidRDefault="00A4407C" w:rsidP="00F5179D">
            <w:pPr>
              <w:pStyle w:val="ad"/>
            </w:pPr>
            <w:r w:rsidRPr="00327E06">
              <w:t>04</w:t>
            </w:r>
          </w:p>
          <w:p w14:paraId="2D2DD284" w14:textId="77777777" w:rsidR="00A4407C" w:rsidRPr="00327E06" w:rsidRDefault="00A4407C" w:rsidP="00F5179D">
            <w:pPr>
              <w:pStyle w:val="ad"/>
            </w:pPr>
            <w:r w:rsidRPr="00327E06">
              <w:t>104</w:t>
            </w:r>
          </w:p>
        </w:tc>
      </w:tr>
    </w:tbl>
    <w:p w14:paraId="447A6FC3" w14:textId="77777777" w:rsidR="00A4407C" w:rsidRPr="00327E06" w:rsidRDefault="00A4407C" w:rsidP="00F5179D">
      <w:pPr>
        <w:pStyle w:val="af8"/>
      </w:pPr>
    </w:p>
    <w:p w14:paraId="281E57AB" w14:textId="77777777" w:rsidR="00A4407C" w:rsidRPr="00327E06" w:rsidRDefault="00A4407C" w:rsidP="00F5179D">
      <w:pPr>
        <w:pStyle w:val="af8"/>
        <w:rPr>
          <w:shd w:val="clear" w:color="auto" w:fill="FFFFFF"/>
        </w:rPr>
      </w:pPr>
      <w:r w:rsidRPr="00327E06">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2F160E11" w14:textId="77777777" w:rsidR="00A4407C" w:rsidRPr="00327E06" w:rsidRDefault="00A4407C" w:rsidP="00F5179D">
      <w:pPr>
        <w:pStyle w:val="af8"/>
        <w:rPr>
          <w:shd w:val="clear" w:color="auto" w:fill="FFFFFF"/>
        </w:rPr>
      </w:pPr>
      <w:r w:rsidRPr="00327E06">
        <w:rPr>
          <w:shd w:val="clear" w:color="auto" w:fill="FFFFFF"/>
        </w:rPr>
        <w:lastRenderedPageBreak/>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7C267EEF" w14:textId="77777777" w:rsidR="00A4407C" w:rsidRPr="00327E06" w:rsidRDefault="00A4407C" w:rsidP="00F5179D">
      <w:pPr>
        <w:pStyle w:val="af8"/>
        <w:rPr>
          <w:shd w:val="clear" w:color="auto" w:fill="FFFFFF"/>
        </w:rPr>
      </w:pPr>
      <w:r w:rsidRPr="00327E06">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6BE09214" w14:textId="77777777" w:rsidR="00A4407C" w:rsidRPr="00327E06" w:rsidRDefault="00A4407C" w:rsidP="00F5179D">
      <w:pPr>
        <w:pStyle w:val="af8"/>
        <w:rPr>
          <w:shd w:val="clear" w:color="auto" w:fill="FFFFFF"/>
        </w:rPr>
      </w:pPr>
      <w:r w:rsidRPr="00327E06">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215101D4" w14:textId="77777777" w:rsidR="00A4407C" w:rsidRPr="00327E06" w:rsidRDefault="00A4407C" w:rsidP="00F5179D">
      <w:pPr>
        <w:pStyle w:val="af8"/>
        <w:rPr>
          <w:shd w:val="clear" w:color="auto" w:fill="FFFFFF"/>
        </w:rPr>
      </w:pPr>
      <w:r w:rsidRPr="00327E06">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3BBFDF88" w14:textId="77777777" w:rsidR="00A4407C" w:rsidRPr="00327E06" w:rsidRDefault="00A4407C" w:rsidP="00F5179D">
      <w:pPr>
        <w:pStyle w:val="af8"/>
        <w:rPr>
          <w:shd w:val="clear" w:color="auto" w:fill="FFFFFF"/>
        </w:rPr>
      </w:pPr>
      <w:r w:rsidRPr="00327E06">
        <w:rPr>
          <w:shd w:val="clear" w:color="auto" w:fill="FFFFFF"/>
        </w:rPr>
        <w:t>Работы проводятся на основании нормативных и распорядительных документов оформляемых организатором работ.</w:t>
      </w:r>
    </w:p>
    <w:p w14:paraId="4AEF431E" w14:textId="77777777" w:rsidR="00A4407C" w:rsidRPr="00327E06" w:rsidRDefault="00A4407C" w:rsidP="00F5179D">
      <w:pPr>
        <w:pStyle w:val="af8"/>
        <w:rPr>
          <w:shd w:val="clear" w:color="auto" w:fill="FFFFFF"/>
        </w:rPr>
      </w:pPr>
      <w:r w:rsidRPr="00327E06">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57EEA027" w14:textId="77777777" w:rsidR="00A4407C" w:rsidRPr="00327E06" w:rsidRDefault="00A4407C" w:rsidP="00F5179D">
      <w:pPr>
        <w:pStyle w:val="af8"/>
        <w:rPr>
          <w:shd w:val="clear" w:color="auto" w:fill="FFFFFF"/>
        </w:rPr>
      </w:pPr>
      <w:r w:rsidRPr="00327E06">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7882D23B" w14:textId="77777777" w:rsidR="00A4407C" w:rsidRPr="00327E06" w:rsidRDefault="00A4407C" w:rsidP="00F5179D">
      <w:pPr>
        <w:pStyle w:val="af8"/>
        <w:rPr>
          <w:shd w:val="clear" w:color="auto" w:fill="FFFFFF"/>
        </w:rPr>
      </w:pPr>
      <w:r w:rsidRPr="00327E06">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4DC80803" w14:textId="77777777" w:rsidR="00A4407C" w:rsidRPr="00327E06" w:rsidRDefault="00A4407C" w:rsidP="00F5179D">
      <w:pPr>
        <w:pStyle w:val="af8"/>
        <w:rPr>
          <w:rFonts w:eastAsia="Calibri"/>
        </w:rPr>
      </w:pPr>
      <w:r w:rsidRPr="00327E06">
        <w:rPr>
          <w:rFonts w:eastAsia="Calibri"/>
        </w:rPr>
        <w:t xml:space="preserve">Документами, определяющими взаимоотношения оперативно - диспетчерских служб теплоснабжающих, теплосетевых организаций,абонентов потребителей тепловой энергии, являются: </w:t>
      </w:r>
    </w:p>
    <w:p w14:paraId="0DE82832" w14:textId="77777777" w:rsidR="00A4407C" w:rsidRPr="00327E06" w:rsidRDefault="00A4407C" w:rsidP="00F5179D">
      <w:pPr>
        <w:pStyle w:val="af8"/>
        <w:rPr>
          <w:rFonts w:eastAsia="Calibri"/>
        </w:rPr>
      </w:pPr>
      <w:r w:rsidRPr="00327E06">
        <w:rPr>
          <w:rFonts w:eastAsia="Calibri"/>
        </w:rPr>
        <w:t xml:space="preserve">-нормативно-техническая документация по технике безопасности и эксплуатации теплогенерирующих установок, тепловых сетей и теплопотребляющих установок; </w:t>
      </w:r>
    </w:p>
    <w:p w14:paraId="1E5AB61F" w14:textId="77777777" w:rsidR="00A4407C" w:rsidRPr="00327E06" w:rsidRDefault="00A4407C" w:rsidP="00F5179D">
      <w:pPr>
        <w:pStyle w:val="af8"/>
        <w:rPr>
          <w:rFonts w:eastAsia="Calibri"/>
        </w:rPr>
      </w:pPr>
      <w:r w:rsidRPr="00327E06">
        <w:rPr>
          <w:rFonts w:eastAsia="Calibri"/>
        </w:rPr>
        <w:t xml:space="preserve">-инструкции организации, касающиеся эксплуатации и техники безопасности оборудования, разработанные с учетом утверждённых в законодательном порядке действующих нормативов  и правил. </w:t>
      </w:r>
    </w:p>
    <w:p w14:paraId="19098055" w14:textId="77777777" w:rsidR="00A4407C" w:rsidRPr="00327E06" w:rsidRDefault="00A4407C" w:rsidP="00F5179D">
      <w:pPr>
        <w:pStyle w:val="af8"/>
        <w:rPr>
          <w:rFonts w:eastAsia="Calibri"/>
        </w:rPr>
      </w:pPr>
      <w:r w:rsidRPr="00327E06">
        <w:rPr>
          <w:rFonts w:eastAsia="Calibri"/>
        </w:rPr>
        <w:t>- утвержденные техническими руководителями предприятий и согласованные администрацией Муниципального образования, схемы локальных систем теплоснабжения, режимные карты работы тепловых сетей и теплоисточников.</w:t>
      </w:r>
    </w:p>
    <w:p w14:paraId="1C8CF1C8" w14:textId="77777777" w:rsidR="00A4407C" w:rsidRPr="00327E06" w:rsidRDefault="00A4407C" w:rsidP="00F5179D">
      <w:pPr>
        <w:pStyle w:val="af8"/>
        <w:rPr>
          <w:rFonts w:eastAsia="Calibri"/>
        </w:rPr>
      </w:pPr>
      <w:r w:rsidRPr="00327E06">
        <w:rPr>
          <w:rFonts w:eastAsia="Calibri"/>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66244245" w14:textId="77777777" w:rsidR="00A4407C" w:rsidRPr="00327E06" w:rsidRDefault="00A4407C" w:rsidP="00F5179D">
      <w:pPr>
        <w:pStyle w:val="af8"/>
        <w:rPr>
          <w:rFonts w:eastAsia="Calibri"/>
        </w:rPr>
      </w:pPr>
      <w:r w:rsidRPr="00327E06">
        <w:rPr>
          <w:rFonts w:eastAsia="Calibri"/>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w:t>
      </w:r>
      <w:r w:rsidRPr="00327E06">
        <w:rPr>
          <w:rFonts w:eastAsia="Calibri"/>
        </w:rPr>
        <w:lastRenderedPageBreak/>
        <w:t>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внерасчетном режимах теплоснабжения.</w:t>
      </w:r>
    </w:p>
    <w:p w14:paraId="180F4F40" w14:textId="77777777" w:rsidR="00A4407C" w:rsidRPr="00327E06" w:rsidRDefault="00A4407C" w:rsidP="00F5179D">
      <w:pPr>
        <w:pStyle w:val="af8"/>
        <w:rPr>
          <w:rFonts w:eastAsia="Calibri"/>
        </w:rPr>
      </w:pPr>
      <w:r w:rsidRPr="00327E06">
        <w:rPr>
          <w:rFonts w:eastAsia="Calibri"/>
        </w:rPr>
        <w:t>Конкретный перечень необходимой эксплуатационной документации в каждой организации устанавливается ее руководством.</w:t>
      </w:r>
    </w:p>
    <w:p w14:paraId="1E5FF93C" w14:textId="4CC03172" w:rsidR="00A4407C" w:rsidRPr="00327E06" w:rsidRDefault="00A4407C" w:rsidP="00F5179D">
      <w:pPr>
        <w:pStyle w:val="a1"/>
      </w:pPr>
      <w:bookmarkStart w:id="865" w:name="_Toc192657500"/>
      <w:bookmarkStart w:id="866" w:name="_Toc192850701"/>
      <w:bookmarkStart w:id="867" w:name="_Toc194933197"/>
      <w:bookmarkStart w:id="868" w:name="_Toc197751359"/>
      <w:bookmarkEnd w:id="862"/>
      <w:r w:rsidRPr="00327E06">
        <w:t>Состав и дислокация сил и средств</w:t>
      </w:r>
      <w:bookmarkEnd w:id="865"/>
      <w:bookmarkEnd w:id="866"/>
      <w:bookmarkEnd w:id="867"/>
      <w:bookmarkEnd w:id="868"/>
    </w:p>
    <w:p w14:paraId="62E92200" w14:textId="77777777" w:rsidR="00A4407C" w:rsidRPr="00327E06" w:rsidRDefault="00A4407C" w:rsidP="00F5179D">
      <w:pPr>
        <w:pStyle w:val="af8"/>
        <w:rPr>
          <w:shd w:val="clear" w:color="auto" w:fill="FFFFFF"/>
        </w:rPr>
      </w:pPr>
      <w:r w:rsidRPr="00327E06">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r w:rsidRPr="00327E06">
        <w:rPr>
          <w:shd w:val="clear" w:color="auto" w:fill="FFFFFF"/>
        </w:rPr>
        <w:t xml:space="preserve"> </w:t>
      </w:r>
    </w:p>
    <w:p w14:paraId="24CA447A" w14:textId="77777777" w:rsidR="00A4407C" w:rsidRPr="00327E06" w:rsidRDefault="00A4407C" w:rsidP="00F5179D">
      <w:pPr>
        <w:pStyle w:val="af8"/>
        <w:rPr>
          <w:shd w:val="clear" w:color="auto" w:fill="FFFFFF"/>
        </w:rPr>
      </w:pPr>
      <w:r w:rsidRPr="00327E06">
        <w:rPr>
          <w:shd w:val="clear" w:color="auto" w:fill="FFFFFF"/>
        </w:rPr>
        <w:t>Органами повседневного управления территориальной подсистемы являются:</w:t>
      </w:r>
    </w:p>
    <w:p w14:paraId="7EB1B410" w14:textId="77777777" w:rsidR="00A4407C" w:rsidRPr="00327E06" w:rsidRDefault="00A4407C">
      <w:pPr>
        <w:pStyle w:val="af4"/>
        <w:numPr>
          <w:ilvl w:val="0"/>
          <w:numId w:val="62"/>
        </w:numPr>
        <w:rPr>
          <w:shd w:val="clear" w:color="auto" w:fill="FFFFFF"/>
        </w:rPr>
      </w:pPr>
      <w:r w:rsidRPr="00327E06">
        <w:rPr>
          <w:shd w:val="clear" w:color="auto" w:fill="FFFFFF"/>
        </w:rPr>
        <w:t>на муниципальном уровне – ответственный специалист муниципального образования;</w:t>
      </w:r>
    </w:p>
    <w:p w14:paraId="0255CF6A" w14:textId="77777777" w:rsidR="00A4407C" w:rsidRPr="00327E06" w:rsidRDefault="00A4407C">
      <w:pPr>
        <w:pStyle w:val="af4"/>
        <w:numPr>
          <w:ilvl w:val="0"/>
          <w:numId w:val="62"/>
        </w:numPr>
        <w:rPr>
          <w:shd w:val="clear" w:color="auto" w:fill="FFFFFF"/>
        </w:rPr>
      </w:pPr>
      <w:r w:rsidRPr="00327E06">
        <w:rPr>
          <w:shd w:val="clear" w:color="auto" w:fill="FFFFFF"/>
        </w:rPr>
        <w:t>на объектовом уровне – оперативный персонал источников тепла.</w:t>
      </w:r>
    </w:p>
    <w:p w14:paraId="3102C3E4" w14:textId="77777777" w:rsidR="00A4407C" w:rsidRPr="00327E06" w:rsidRDefault="00A4407C" w:rsidP="00F5179D">
      <w:pPr>
        <w:pStyle w:val="af8"/>
        <w:rPr>
          <w:rFonts w:eastAsia="Calibri"/>
        </w:rPr>
      </w:pPr>
      <w:r w:rsidRPr="00327E06">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5221C604" w14:textId="77777777" w:rsidR="00A4407C" w:rsidRPr="00327E06" w:rsidRDefault="00A4407C" w:rsidP="00F5179D">
      <w:pPr>
        <w:pStyle w:val="af8"/>
        <w:rPr>
          <w:rFonts w:eastAsia="Calibri"/>
        </w:rPr>
      </w:pPr>
      <w:r w:rsidRPr="00327E06">
        <w:rPr>
          <w:rFonts w:eastAsia="Calibri"/>
        </w:rPr>
        <w:t>А) Силы, используемые для ликвидации последствий аварийных ситуаций.</w:t>
      </w:r>
    </w:p>
    <w:p w14:paraId="74B65D2B" w14:textId="77777777" w:rsidR="00A4407C" w:rsidRPr="00327E06" w:rsidRDefault="00A4407C" w:rsidP="00F5179D">
      <w:pPr>
        <w:pStyle w:val="af8"/>
        <w:rPr>
          <w:rFonts w:eastAsia="Calibri"/>
        </w:rPr>
      </w:pPr>
      <w:r w:rsidRPr="00327E06">
        <w:rPr>
          <w:rFonts w:eastAsia="Calibri"/>
        </w:rPr>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13213309" w14:textId="77777777" w:rsidR="00A4407C" w:rsidRPr="00327E06" w:rsidRDefault="00A4407C" w:rsidP="00F5179D">
      <w:pPr>
        <w:pStyle w:val="af8"/>
        <w:rPr>
          <w:rFonts w:eastAsia="Calibri"/>
        </w:rPr>
      </w:pPr>
      <w:r w:rsidRPr="00327E06">
        <w:rPr>
          <w:rFonts w:eastAsia="Calibri"/>
        </w:rPr>
        <w:t>Б) Средства, используемые для ликвидации последствий аварийных ситуаций.</w:t>
      </w:r>
    </w:p>
    <w:p w14:paraId="7BAF8FD8" w14:textId="77777777" w:rsidR="00A4407C" w:rsidRPr="00327E06" w:rsidRDefault="00A4407C" w:rsidP="00F5179D">
      <w:pPr>
        <w:pStyle w:val="af8"/>
        <w:rPr>
          <w:rFonts w:eastAsia="Calibri"/>
        </w:rPr>
      </w:pPr>
      <w:r w:rsidRPr="00327E06">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192E5EC9" w14:textId="1F99B7C1" w:rsidR="00A4407C" w:rsidRPr="00327E06" w:rsidRDefault="00A4407C" w:rsidP="00F5179D">
      <w:pPr>
        <w:pStyle w:val="a1"/>
      </w:pPr>
      <w:bookmarkStart w:id="869" w:name="_Toc192657501"/>
      <w:bookmarkStart w:id="870" w:name="_Toc192850702"/>
      <w:bookmarkStart w:id="871" w:name="_Toc194933198"/>
      <w:bookmarkStart w:id="872" w:name="_Toc197751360"/>
      <w:r w:rsidRPr="00327E06">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869"/>
      <w:bookmarkEnd w:id="870"/>
      <w:bookmarkEnd w:id="871"/>
      <w:bookmarkEnd w:id="872"/>
    </w:p>
    <w:p w14:paraId="22F70EAD" w14:textId="77777777" w:rsidR="00A4407C" w:rsidRPr="00327E06" w:rsidRDefault="00A4407C" w:rsidP="00F5179D">
      <w:pPr>
        <w:pStyle w:val="af8"/>
      </w:pPr>
      <w:r w:rsidRPr="00327E06">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w:t>
      </w:r>
    </w:p>
    <w:p w14:paraId="7AFACB86" w14:textId="77777777" w:rsidR="00A4407C" w:rsidRPr="00327E06" w:rsidRDefault="00A4407C" w:rsidP="00F5179D">
      <w:pPr>
        <w:pStyle w:val="af8"/>
      </w:pPr>
      <w:r w:rsidRPr="00327E06">
        <w:t xml:space="preserve">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14:paraId="025EDB3B" w14:textId="77777777" w:rsidR="00A4407C" w:rsidRPr="00327E06" w:rsidRDefault="00A4407C" w:rsidP="00F5179D">
      <w:pPr>
        <w:pStyle w:val="af8"/>
      </w:pPr>
      <w:r w:rsidRPr="00327E06">
        <w:t xml:space="preserve">Принятию решения на ликвидацию аварии предшествует оценка сложившейся обстановки, масштаба аварии и возможных последствий. </w:t>
      </w:r>
    </w:p>
    <w:p w14:paraId="0C0D0A2E" w14:textId="77777777" w:rsidR="00A4407C" w:rsidRPr="00327E06" w:rsidRDefault="00A4407C" w:rsidP="00F5179D">
      <w:pPr>
        <w:pStyle w:val="af8"/>
      </w:pPr>
      <w:r w:rsidRPr="00327E06">
        <w:t xml:space="preserve">Работы проводятся на основании нормативных и распорядительных документов оформляемых организатором работ. </w:t>
      </w:r>
    </w:p>
    <w:p w14:paraId="6B4C2C7A" w14:textId="77777777" w:rsidR="00A4407C" w:rsidRPr="00327E06" w:rsidRDefault="00A4407C" w:rsidP="00F5179D">
      <w:pPr>
        <w:pStyle w:val="af8"/>
      </w:pPr>
      <w:r w:rsidRPr="00327E06">
        <w:lastRenderedPageBreak/>
        <w:t xml:space="preserve">К работам привлекаются аварийно - ремонтные бригады, специальная техника и оборудование организаций, в ведении которых находятся ТПО (ТС) в круглосуточном режиме, посменно. </w:t>
      </w:r>
    </w:p>
    <w:p w14:paraId="645323C5" w14:textId="77777777" w:rsidR="00A4407C" w:rsidRPr="00327E06" w:rsidRDefault="00A4407C" w:rsidP="00F5179D">
      <w:pPr>
        <w:pStyle w:val="af8"/>
      </w:pPr>
      <w:r w:rsidRPr="00327E06">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образования через ЕДДС. </w:t>
      </w:r>
    </w:p>
    <w:p w14:paraId="64901701" w14:textId="77777777" w:rsidR="00A4407C" w:rsidRPr="00327E06" w:rsidRDefault="00A4407C" w:rsidP="00F5179D">
      <w:pPr>
        <w:pStyle w:val="af8"/>
      </w:pPr>
      <w:r w:rsidRPr="00327E06">
        <w:t xml:space="preserve">О сложившейся обстановке население информируется диспетчером ЕДДС через местную систему оповещения и информирования. </w:t>
      </w:r>
    </w:p>
    <w:p w14:paraId="06CF646C" w14:textId="77777777" w:rsidR="00A4407C" w:rsidRPr="00327E06" w:rsidRDefault="00A4407C" w:rsidP="00F5179D">
      <w:pPr>
        <w:pStyle w:val="af8"/>
      </w:pPr>
      <w:r w:rsidRPr="00327E06">
        <w:t xml:space="preserve">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строительству, транспорту и связи и председателю комиссии по предупреждению и ликвидации чрезвычайных ситуаций и обеспечению пожарной безопасности. </w:t>
      </w:r>
    </w:p>
    <w:p w14:paraId="5D4C3BA7" w14:textId="77777777" w:rsidR="00A4407C" w:rsidRPr="00327E06" w:rsidRDefault="00A4407C" w:rsidP="00F5179D">
      <w:pPr>
        <w:pStyle w:val="af8"/>
      </w:pPr>
      <w:r w:rsidRPr="00327E06">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поселения.</w:t>
      </w:r>
    </w:p>
    <w:p w14:paraId="29012C8F" w14:textId="0E4312DB" w:rsidR="00A4407C" w:rsidRPr="00327E06" w:rsidRDefault="00A4407C" w:rsidP="00F5179D">
      <w:pPr>
        <w:pStyle w:val="af6"/>
        <w:rPr>
          <w:bCs/>
        </w:rPr>
      </w:pPr>
      <w:r w:rsidRPr="00327E06">
        <w:t xml:space="preserve">Таблица </w:t>
      </w:r>
      <w:r w:rsidRPr="00327E06">
        <w:fldChar w:fldCharType="begin"/>
      </w:r>
      <w:r w:rsidRPr="00327E06">
        <w:instrText xml:space="preserve"> SEQ Таблица \* ARABIC </w:instrText>
      </w:r>
      <w:r w:rsidRPr="00327E06">
        <w:fldChar w:fldCharType="separate"/>
      </w:r>
      <w:r w:rsidR="00117CDE">
        <w:rPr>
          <w:noProof/>
        </w:rPr>
        <w:t>67</w:t>
      </w:r>
      <w:r w:rsidRPr="00327E06">
        <w:fldChar w:fldCharType="end"/>
      </w:r>
      <w:r w:rsidRPr="00327E06">
        <w:t xml:space="preserve"> – Порядок ликвидации аварийных ситуаций в системах теплоснабжения с учётом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5432"/>
        <w:gridCol w:w="2206"/>
        <w:gridCol w:w="2198"/>
      </w:tblGrid>
      <w:tr w:rsidR="00327E06" w:rsidRPr="00327E06" w14:paraId="611D6942" w14:textId="77777777" w:rsidTr="00295B56">
        <w:trPr>
          <w:tblHeader/>
        </w:trPr>
        <w:tc>
          <w:tcPr>
            <w:tcW w:w="346" w:type="pct"/>
          </w:tcPr>
          <w:p w14:paraId="2D172A8A" w14:textId="77777777" w:rsidR="00A4407C" w:rsidRPr="00327E06" w:rsidRDefault="00A4407C" w:rsidP="00F5179D">
            <w:pPr>
              <w:pStyle w:val="ad"/>
              <w:rPr>
                <w:b/>
                <w:bCs/>
              </w:rPr>
            </w:pPr>
            <w:r w:rsidRPr="00327E06">
              <w:rPr>
                <w:b/>
                <w:bCs/>
              </w:rPr>
              <w:t>№ п/п</w:t>
            </w:r>
          </w:p>
        </w:tc>
        <w:tc>
          <w:tcPr>
            <w:tcW w:w="2763" w:type="pct"/>
          </w:tcPr>
          <w:p w14:paraId="6CC7B9A3" w14:textId="77777777" w:rsidR="00A4407C" w:rsidRPr="00327E06" w:rsidRDefault="00A4407C" w:rsidP="00F5179D">
            <w:pPr>
              <w:pStyle w:val="ad"/>
              <w:rPr>
                <w:b/>
                <w:bCs/>
              </w:rPr>
            </w:pPr>
            <w:r w:rsidRPr="00327E06">
              <w:rPr>
                <w:b/>
                <w:bCs/>
              </w:rPr>
              <w:t>Мероприятия</w:t>
            </w:r>
          </w:p>
        </w:tc>
        <w:tc>
          <w:tcPr>
            <w:tcW w:w="873" w:type="pct"/>
          </w:tcPr>
          <w:p w14:paraId="45298352" w14:textId="77777777" w:rsidR="00A4407C" w:rsidRPr="00327E06" w:rsidRDefault="00A4407C" w:rsidP="00F5179D">
            <w:pPr>
              <w:pStyle w:val="ad"/>
              <w:rPr>
                <w:b/>
                <w:bCs/>
              </w:rPr>
            </w:pPr>
            <w:r w:rsidRPr="00327E06">
              <w:rPr>
                <w:b/>
                <w:bCs/>
              </w:rPr>
              <w:t>Срок исполнения</w:t>
            </w:r>
          </w:p>
        </w:tc>
        <w:tc>
          <w:tcPr>
            <w:tcW w:w="1018" w:type="pct"/>
          </w:tcPr>
          <w:p w14:paraId="649FCA36" w14:textId="77777777" w:rsidR="00A4407C" w:rsidRPr="00327E06" w:rsidRDefault="00A4407C" w:rsidP="00F5179D">
            <w:pPr>
              <w:pStyle w:val="ad"/>
              <w:rPr>
                <w:b/>
                <w:bCs/>
              </w:rPr>
            </w:pPr>
            <w:r w:rsidRPr="00327E06">
              <w:rPr>
                <w:b/>
                <w:bCs/>
              </w:rPr>
              <w:t>Исполнитель</w:t>
            </w:r>
          </w:p>
        </w:tc>
      </w:tr>
      <w:tr w:rsidR="00327E06" w:rsidRPr="00327E06" w14:paraId="23CDD2EC" w14:textId="77777777" w:rsidTr="00295B56">
        <w:tc>
          <w:tcPr>
            <w:tcW w:w="5000" w:type="pct"/>
            <w:gridSpan w:val="4"/>
          </w:tcPr>
          <w:p w14:paraId="405BFB8B" w14:textId="77777777" w:rsidR="00A4407C" w:rsidRPr="00327E06" w:rsidRDefault="00A4407C" w:rsidP="00F5179D">
            <w:pPr>
              <w:pStyle w:val="ad"/>
            </w:pPr>
            <w:r w:rsidRPr="00327E06">
              <w:t>При возникновении аварии на коммунальных системах жизнеобеспечения</w:t>
            </w:r>
          </w:p>
        </w:tc>
      </w:tr>
      <w:tr w:rsidR="00327E06" w:rsidRPr="00327E06" w14:paraId="6BF55925" w14:textId="77777777" w:rsidTr="00295B56">
        <w:tc>
          <w:tcPr>
            <w:tcW w:w="346" w:type="pct"/>
          </w:tcPr>
          <w:p w14:paraId="2A216FE4" w14:textId="77777777" w:rsidR="00A4407C" w:rsidRPr="00327E06" w:rsidRDefault="00A4407C" w:rsidP="00F5179D">
            <w:pPr>
              <w:pStyle w:val="ad"/>
            </w:pPr>
            <w:r w:rsidRPr="00327E06">
              <w:t>1.</w:t>
            </w:r>
          </w:p>
        </w:tc>
        <w:tc>
          <w:tcPr>
            <w:tcW w:w="2763" w:type="pct"/>
          </w:tcPr>
          <w:p w14:paraId="5FCE5498" w14:textId="77777777" w:rsidR="00A4407C" w:rsidRPr="00327E06" w:rsidRDefault="00A4407C" w:rsidP="00F5179D">
            <w:pPr>
              <w:pStyle w:val="ad"/>
            </w:pPr>
            <w:r w:rsidRPr="00327E06">
              <w:t>При поступлении информации (сигнала) об аварии на коммунально-технических системах жизнеобеспечения населения:</w:t>
            </w:r>
          </w:p>
          <w:p w14:paraId="09903219" w14:textId="77777777" w:rsidR="00A4407C" w:rsidRPr="00327E06" w:rsidRDefault="00A4407C" w:rsidP="00F5179D">
            <w:pPr>
              <w:pStyle w:val="ad"/>
            </w:pPr>
            <w:r w:rsidRPr="00327E06">
              <w:t>определение объема последствий аварийной ситуации (количество жилых домов, котельных, водозаборов, учреждений социальных объектов);</w:t>
            </w:r>
          </w:p>
          <w:p w14:paraId="7BDEAB9D" w14:textId="77777777" w:rsidR="00A4407C" w:rsidRPr="00327E06" w:rsidRDefault="00A4407C" w:rsidP="00F5179D">
            <w:pPr>
              <w:pStyle w:val="ad"/>
            </w:pPr>
            <w:r w:rsidRPr="00327E06">
              <w:t>принятие мер по бесперебойному обеспечению теплом и электроэнергией объектов жизнеобеспечения населения муниципального образования;</w:t>
            </w:r>
          </w:p>
          <w:p w14:paraId="286AB1A1" w14:textId="77777777" w:rsidR="00A4407C" w:rsidRPr="00327E06" w:rsidRDefault="00A4407C" w:rsidP="00F5179D">
            <w:pPr>
              <w:pStyle w:val="ad"/>
            </w:pPr>
            <w:r w:rsidRPr="00327E06">
              <w:t>организация электроснабжения объектов жизнеобеспечения населения по обводным каналам;</w:t>
            </w:r>
          </w:p>
          <w:p w14:paraId="202D3040" w14:textId="77777777" w:rsidR="00A4407C" w:rsidRPr="00327E06" w:rsidRDefault="00A4407C" w:rsidP="00F5179D">
            <w:pPr>
              <w:pStyle w:val="ad"/>
            </w:pPr>
            <w:r w:rsidRPr="00327E06">
              <w:t>организация работ по восстановлению линий электропередач и систем жизнеобеспечения при авариях на них;</w:t>
            </w:r>
          </w:p>
          <w:p w14:paraId="00A0DB06" w14:textId="77777777" w:rsidR="00A4407C" w:rsidRPr="00327E06" w:rsidRDefault="00A4407C" w:rsidP="00F5179D">
            <w:pPr>
              <w:pStyle w:val="ad"/>
            </w:pPr>
            <w:r w:rsidRPr="00327E06">
              <w:t xml:space="preserve">принятие мер для обеспечения электроэнергией учреждений здравоохранения, общеобразовательных учреждений </w:t>
            </w:r>
          </w:p>
        </w:tc>
        <w:tc>
          <w:tcPr>
            <w:tcW w:w="873" w:type="pct"/>
          </w:tcPr>
          <w:p w14:paraId="35FF2B81" w14:textId="77777777" w:rsidR="00A4407C" w:rsidRPr="00327E06" w:rsidRDefault="00A4407C" w:rsidP="00F5179D">
            <w:pPr>
              <w:pStyle w:val="ad"/>
            </w:pPr>
            <w:r w:rsidRPr="00327E06">
              <w:t xml:space="preserve">Немедленно </w:t>
            </w:r>
          </w:p>
          <w:p w14:paraId="1934C1CB" w14:textId="77777777" w:rsidR="00A4407C" w:rsidRPr="00327E06" w:rsidRDefault="00A4407C" w:rsidP="00F5179D">
            <w:pPr>
              <w:pStyle w:val="ad"/>
            </w:pPr>
          </w:p>
          <w:p w14:paraId="17FB4418" w14:textId="77777777" w:rsidR="00A4407C" w:rsidRPr="00327E06" w:rsidRDefault="00A4407C" w:rsidP="00F5179D">
            <w:pPr>
              <w:pStyle w:val="ad"/>
            </w:pPr>
          </w:p>
        </w:tc>
        <w:tc>
          <w:tcPr>
            <w:tcW w:w="1018" w:type="pct"/>
          </w:tcPr>
          <w:p w14:paraId="1D6FFACD" w14:textId="77777777" w:rsidR="00A4407C" w:rsidRPr="00327E06" w:rsidRDefault="00A4407C" w:rsidP="00F5179D">
            <w:pPr>
              <w:pStyle w:val="ad"/>
            </w:pPr>
            <w:r w:rsidRPr="00327E06">
              <w:t>Руководители объектов электро– водо – газо-, теплоснабжения</w:t>
            </w:r>
          </w:p>
        </w:tc>
      </w:tr>
      <w:tr w:rsidR="00327E06" w:rsidRPr="00327E06" w14:paraId="7F4CB554" w14:textId="77777777" w:rsidTr="00295B56">
        <w:tc>
          <w:tcPr>
            <w:tcW w:w="346" w:type="pct"/>
          </w:tcPr>
          <w:p w14:paraId="3E69D601" w14:textId="77777777" w:rsidR="00A4407C" w:rsidRPr="00327E06" w:rsidRDefault="00A4407C" w:rsidP="00F5179D">
            <w:pPr>
              <w:pStyle w:val="ad"/>
            </w:pPr>
            <w:r w:rsidRPr="00327E06">
              <w:t>2.</w:t>
            </w:r>
          </w:p>
        </w:tc>
        <w:tc>
          <w:tcPr>
            <w:tcW w:w="2763" w:type="pct"/>
          </w:tcPr>
          <w:p w14:paraId="7D43BE0D" w14:textId="77777777" w:rsidR="00A4407C" w:rsidRPr="00327E06" w:rsidRDefault="00A4407C" w:rsidP="00F5179D">
            <w:pPr>
              <w:pStyle w:val="ad"/>
            </w:pPr>
            <w:r w:rsidRPr="00327E06">
              <w:t xml:space="preserve">Проверка работоспособности автономных </w:t>
            </w:r>
            <w:r w:rsidRPr="00327E06">
              <w:lastRenderedPageBreak/>
              <w:t>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2ADEE2D3" w14:textId="77777777" w:rsidR="00A4407C" w:rsidRPr="00327E06" w:rsidRDefault="00A4407C" w:rsidP="00F5179D">
            <w:pPr>
              <w:pStyle w:val="ad"/>
            </w:pPr>
            <w:r w:rsidRPr="00327E06">
              <w:t>обеспечение бесперебойной подачи тепла в жилые кварталы.</w:t>
            </w:r>
          </w:p>
        </w:tc>
        <w:tc>
          <w:tcPr>
            <w:tcW w:w="873" w:type="pct"/>
          </w:tcPr>
          <w:p w14:paraId="43B073EC" w14:textId="77777777" w:rsidR="00A4407C" w:rsidRPr="00327E06" w:rsidRDefault="00A4407C" w:rsidP="00F5179D">
            <w:pPr>
              <w:pStyle w:val="ad"/>
            </w:pPr>
            <w:r w:rsidRPr="00327E06">
              <w:lastRenderedPageBreak/>
              <w:t xml:space="preserve">Ч+ (0ч.30 мин.- </w:t>
            </w:r>
            <w:r w:rsidRPr="00327E06">
              <w:lastRenderedPageBreak/>
              <w:t>01.ч.00 мин)</w:t>
            </w:r>
          </w:p>
        </w:tc>
        <w:tc>
          <w:tcPr>
            <w:tcW w:w="1018" w:type="pct"/>
          </w:tcPr>
          <w:p w14:paraId="635BF235" w14:textId="77777777" w:rsidR="00A4407C" w:rsidRPr="00327E06" w:rsidRDefault="00A4407C" w:rsidP="00F5179D">
            <w:pPr>
              <w:pStyle w:val="ad"/>
            </w:pPr>
            <w:r w:rsidRPr="00327E06">
              <w:lastRenderedPageBreak/>
              <w:t>Аварийно-</w:t>
            </w:r>
            <w:r w:rsidRPr="00327E06">
              <w:lastRenderedPageBreak/>
              <w:t xml:space="preserve">восстановительные формирования </w:t>
            </w:r>
          </w:p>
          <w:p w14:paraId="5967D469" w14:textId="77777777" w:rsidR="00A4407C" w:rsidRPr="00327E06" w:rsidRDefault="00A4407C" w:rsidP="00F5179D">
            <w:pPr>
              <w:pStyle w:val="ad"/>
            </w:pPr>
            <w:r w:rsidRPr="00327E06">
              <w:t> </w:t>
            </w:r>
          </w:p>
        </w:tc>
      </w:tr>
      <w:tr w:rsidR="00327E06" w:rsidRPr="00327E06" w14:paraId="167D62EB" w14:textId="77777777" w:rsidTr="00295B56">
        <w:tc>
          <w:tcPr>
            <w:tcW w:w="346" w:type="pct"/>
          </w:tcPr>
          <w:p w14:paraId="3CD55B04" w14:textId="77777777" w:rsidR="00A4407C" w:rsidRPr="00327E06" w:rsidRDefault="00A4407C" w:rsidP="00F5179D">
            <w:pPr>
              <w:pStyle w:val="ad"/>
            </w:pPr>
            <w:r w:rsidRPr="00327E06">
              <w:lastRenderedPageBreak/>
              <w:t>3.</w:t>
            </w:r>
          </w:p>
        </w:tc>
        <w:tc>
          <w:tcPr>
            <w:tcW w:w="2763" w:type="pct"/>
          </w:tcPr>
          <w:p w14:paraId="601179E6" w14:textId="77777777" w:rsidR="00A4407C" w:rsidRPr="00327E06" w:rsidRDefault="00A4407C" w:rsidP="00F5179D">
            <w:pPr>
              <w:pStyle w:val="ad"/>
            </w:pPr>
            <w:r w:rsidRPr="00327E06">
              <w:t>При поступлении сигнала об аварии на коммунальных системах жизнеобеспечения:</w:t>
            </w:r>
          </w:p>
          <w:p w14:paraId="197E5768" w14:textId="77777777" w:rsidR="00A4407C" w:rsidRPr="00327E06" w:rsidRDefault="00A4407C" w:rsidP="00F5179D">
            <w:pPr>
              <w:pStyle w:val="ad"/>
            </w:pPr>
            <w:r w:rsidRPr="00327E06">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873" w:type="pct"/>
          </w:tcPr>
          <w:p w14:paraId="1EEBE502" w14:textId="77777777" w:rsidR="00A4407C" w:rsidRPr="00327E06" w:rsidRDefault="00A4407C" w:rsidP="00F5179D">
            <w:pPr>
              <w:pStyle w:val="ad"/>
            </w:pPr>
            <w:r w:rsidRPr="00327E06">
              <w:t>Немедленно</w:t>
            </w:r>
          </w:p>
          <w:p w14:paraId="5ABD485B" w14:textId="77777777" w:rsidR="00A4407C" w:rsidRPr="00327E06" w:rsidRDefault="00A4407C" w:rsidP="00F5179D">
            <w:pPr>
              <w:pStyle w:val="ad"/>
            </w:pPr>
            <w:r w:rsidRPr="00327E06">
              <w:t>Ч+1ч. 30мин.</w:t>
            </w:r>
          </w:p>
        </w:tc>
        <w:tc>
          <w:tcPr>
            <w:tcW w:w="1018" w:type="pct"/>
          </w:tcPr>
          <w:p w14:paraId="2A8DA19A" w14:textId="77777777" w:rsidR="00A4407C" w:rsidRPr="00327E06" w:rsidRDefault="00A4407C" w:rsidP="00F5179D">
            <w:pPr>
              <w:pStyle w:val="ad"/>
            </w:pPr>
            <w:r w:rsidRPr="00327E06">
              <w:t xml:space="preserve">Оперативный дежурный ЕДДС </w:t>
            </w:r>
          </w:p>
        </w:tc>
      </w:tr>
      <w:tr w:rsidR="00327E06" w:rsidRPr="00327E06" w14:paraId="3592DBC8" w14:textId="77777777" w:rsidTr="00295B56">
        <w:tc>
          <w:tcPr>
            <w:tcW w:w="346" w:type="pct"/>
          </w:tcPr>
          <w:p w14:paraId="6348A045" w14:textId="77777777" w:rsidR="00A4407C" w:rsidRPr="00327E06" w:rsidRDefault="00A4407C" w:rsidP="00F5179D">
            <w:pPr>
              <w:pStyle w:val="ad"/>
            </w:pPr>
            <w:r w:rsidRPr="00327E06">
              <w:t>4.</w:t>
            </w:r>
          </w:p>
        </w:tc>
        <w:tc>
          <w:tcPr>
            <w:tcW w:w="2763" w:type="pct"/>
          </w:tcPr>
          <w:p w14:paraId="74395B2B" w14:textId="77777777" w:rsidR="00A4407C" w:rsidRPr="00327E06" w:rsidRDefault="00A4407C" w:rsidP="00F5179D">
            <w:pPr>
              <w:pStyle w:val="ad"/>
            </w:pPr>
            <w:r w:rsidRPr="00327E06">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района.</w:t>
            </w:r>
          </w:p>
        </w:tc>
        <w:tc>
          <w:tcPr>
            <w:tcW w:w="873" w:type="pct"/>
          </w:tcPr>
          <w:p w14:paraId="576B743C" w14:textId="77777777" w:rsidR="00A4407C" w:rsidRPr="00327E06" w:rsidRDefault="00A4407C" w:rsidP="00F5179D">
            <w:pPr>
              <w:pStyle w:val="ad"/>
            </w:pPr>
            <w:r w:rsidRPr="00327E06">
              <w:t>Ч+ 2ч.00мин.</w:t>
            </w:r>
          </w:p>
        </w:tc>
        <w:tc>
          <w:tcPr>
            <w:tcW w:w="1018" w:type="pct"/>
          </w:tcPr>
          <w:p w14:paraId="50570620" w14:textId="77777777" w:rsidR="00A4407C" w:rsidRPr="00327E06" w:rsidRDefault="00A4407C" w:rsidP="00F5179D">
            <w:pPr>
              <w:pStyle w:val="ad"/>
            </w:pPr>
            <w:r w:rsidRPr="00327E06">
              <w:t>Рабочая и Оперативная группа</w:t>
            </w:r>
          </w:p>
        </w:tc>
      </w:tr>
      <w:tr w:rsidR="00327E06" w:rsidRPr="00327E06" w14:paraId="1FCE20CA" w14:textId="77777777" w:rsidTr="00295B56">
        <w:tc>
          <w:tcPr>
            <w:tcW w:w="346" w:type="pct"/>
          </w:tcPr>
          <w:p w14:paraId="5E065F8C" w14:textId="77777777" w:rsidR="00A4407C" w:rsidRPr="00327E06" w:rsidRDefault="00A4407C" w:rsidP="00F5179D">
            <w:pPr>
              <w:pStyle w:val="ad"/>
            </w:pPr>
            <w:r w:rsidRPr="00327E06">
              <w:t>5.</w:t>
            </w:r>
          </w:p>
        </w:tc>
        <w:tc>
          <w:tcPr>
            <w:tcW w:w="2763" w:type="pct"/>
          </w:tcPr>
          <w:p w14:paraId="358C5A2C" w14:textId="77777777" w:rsidR="00A4407C" w:rsidRPr="00327E06" w:rsidRDefault="00A4407C" w:rsidP="00F5179D">
            <w:pPr>
              <w:pStyle w:val="ad"/>
            </w:pPr>
            <w:r w:rsidRPr="00327E06">
              <w:t>Организация работы оперативной группы</w:t>
            </w:r>
          </w:p>
        </w:tc>
        <w:tc>
          <w:tcPr>
            <w:tcW w:w="873" w:type="pct"/>
          </w:tcPr>
          <w:p w14:paraId="646C1B6E" w14:textId="77777777" w:rsidR="00A4407C" w:rsidRPr="00327E06" w:rsidRDefault="00A4407C" w:rsidP="00F5179D">
            <w:pPr>
              <w:pStyle w:val="ad"/>
            </w:pPr>
            <w:r w:rsidRPr="00327E06">
              <w:t>Ч+2ч.30 мин.</w:t>
            </w:r>
          </w:p>
        </w:tc>
        <w:tc>
          <w:tcPr>
            <w:tcW w:w="1018" w:type="pct"/>
          </w:tcPr>
          <w:p w14:paraId="226535D0" w14:textId="77777777" w:rsidR="00A4407C" w:rsidRPr="00327E06" w:rsidRDefault="00A4407C" w:rsidP="00F5179D">
            <w:pPr>
              <w:pStyle w:val="ad"/>
            </w:pPr>
            <w:r w:rsidRPr="00327E06">
              <w:t>Руководитель оперативной группы</w:t>
            </w:r>
          </w:p>
        </w:tc>
      </w:tr>
      <w:tr w:rsidR="00327E06" w:rsidRPr="00327E06" w14:paraId="2D00AAA4" w14:textId="77777777" w:rsidTr="00295B56">
        <w:tc>
          <w:tcPr>
            <w:tcW w:w="346" w:type="pct"/>
          </w:tcPr>
          <w:p w14:paraId="41CCB003" w14:textId="77777777" w:rsidR="00A4407C" w:rsidRPr="00327E06" w:rsidRDefault="00A4407C" w:rsidP="00F5179D">
            <w:pPr>
              <w:pStyle w:val="ad"/>
            </w:pPr>
            <w:r w:rsidRPr="00327E06">
              <w:t>6.</w:t>
            </w:r>
          </w:p>
        </w:tc>
        <w:tc>
          <w:tcPr>
            <w:tcW w:w="2763" w:type="pct"/>
          </w:tcPr>
          <w:p w14:paraId="648939A1" w14:textId="77777777" w:rsidR="00A4407C" w:rsidRPr="00327E06" w:rsidRDefault="00A4407C" w:rsidP="00F5179D">
            <w:pPr>
              <w:pStyle w:val="ad"/>
            </w:pPr>
            <w:r w:rsidRPr="00327E06">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7F74CDD2" w14:textId="77777777" w:rsidR="00A4407C" w:rsidRPr="00327E06" w:rsidRDefault="00A4407C" w:rsidP="00F5179D">
            <w:pPr>
              <w:pStyle w:val="ad"/>
            </w:pPr>
            <w:r w:rsidRPr="00327E06">
              <w:t>Ч+(2ч.00мин -3 час.</w:t>
            </w:r>
          </w:p>
          <w:p w14:paraId="3F08E68D" w14:textId="77777777" w:rsidR="00A4407C" w:rsidRPr="00327E06" w:rsidRDefault="00A4407C" w:rsidP="00F5179D">
            <w:pPr>
              <w:pStyle w:val="ad"/>
            </w:pPr>
            <w:r w:rsidRPr="00327E06">
              <w:t>00мин).</w:t>
            </w:r>
          </w:p>
        </w:tc>
        <w:tc>
          <w:tcPr>
            <w:tcW w:w="1018" w:type="pct"/>
          </w:tcPr>
          <w:p w14:paraId="53819367" w14:textId="77777777" w:rsidR="00A4407C" w:rsidRPr="00327E06" w:rsidRDefault="00A4407C" w:rsidP="00F5179D">
            <w:pPr>
              <w:pStyle w:val="ad"/>
            </w:pPr>
            <w:r w:rsidRPr="00327E06">
              <w:t>Руководитель рабочей группы</w:t>
            </w:r>
          </w:p>
        </w:tc>
      </w:tr>
      <w:tr w:rsidR="00327E06" w:rsidRPr="00327E06" w14:paraId="6156001F" w14:textId="77777777" w:rsidTr="00295B56">
        <w:tc>
          <w:tcPr>
            <w:tcW w:w="346" w:type="pct"/>
          </w:tcPr>
          <w:p w14:paraId="0D9F0F5A" w14:textId="77777777" w:rsidR="00A4407C" w:rsidRPr="00327E06" w:rsidRDefault="00A4407C" w:rsidP="00F5179D">
            <w:pPr>
              <w:pStyle w:val="ad"/>
            </w:pPr>
            <w:r w:rsidRPr="00327E06">
              <w:t>7.</w:t>
            </w:r>
          </w:p>
        </w:tc>
        <w:tc>
          <w:tcPr>
            <w:tcW w:w="2763" w:type="pct"/>
          </w:tcPr>
          <w:p w14:paraId="2A1CA4E5" w14:textId="77777777" w:rsidR="00A4407C" w:rsidRPr="00327E06" w:rsidRDefault="00A4407C" w:rsidP="00F5179D">
            <w:pPr>
              <w:pStyle w:val="ad"/>
            </w:pPr>
            <w:r w:rsidRPr="00327E06">
              <w:t>Организация несения круглосуточного дежурства руководящего состава администрации муниципального образования</w:t>
            </w:r>
          </w:p>
        </w:tc>
        <w:tc>
          <w:tcPr>
            <w:tcW w:w="873" w:type="pct"/>
          </w:tcPr>
          <w:p w14:paraId="27EEBDAF" w14:textId="77777777" w:rsidR="00A4407C" w:rsidRPr="00327E06" w:rsidRDefault="00A4407C" w:rsidP="00F5179D">
            <w:pPr>
              <w:pStyle w:val="ad"/>
            </w:pPr>
            <w:r w:rsidRPr="00327E06">
              <w:t>Ч+3ч.00мин.</w:t>
            </w:r>
          </w:p>
        </w:tc>
        <w:tc>
          <w:tcPr>
            <w:tcW w:w="1018" w:type="pct"/>
          </w:tcPr>
          <w:p w14:paraId="0CEFA9E9" w14:textId="77777777" w:rsidR="00A4407C" w:rsidRPr="00327E06" w:rsidRDefault="00A4407C" w:rsidP="00F5179D">
            <w:pPr>
              <w:pStyle w:val="ad"/>
            </w:pPr>
            <w:r w:rsidRPr="00327E06">
              <w:t>Оперативная группа</w:t>
            </w:r>
          </w:p>
        </w:tc>
      </w:tr>
      <w:tr w:rsidR="00327E06" w:rsidRPr="00327E06" w14:paraId="525F2885" w14:textId="77777777" w:rsidTr="00295B56">
        <w:tc>
          <w:tcPr>
            <w:tcW w:w="346" w:type="pct"/>
          </w:tcPr>
          <w:p w14:paraId="3B4F931B" w14:textId="77777777" w:rsidR="00A4407C" w:rsidRPr="00327E06" w:rsidRDefault="00A4407C" w:rsidP="00F5179D">
            <w:pPr>
              <w:pStyle w:val="ad"/>
            </w:pPr>
            <w:r w:rsidRPr="00327E06">
              <w:t>8.</w:t>
            </w:r>
          </w:p>
        </w:tc>
        <w:tc>
          <w:tcPr>
            <w:tcW w:w="2763" w:type="pct"/>
          </w:tcPr>
          <w:p w14:paraId="76CB5796" w14:textId="77777777" w:rsidR="00A4407C" w:rsidRPr="00327E06" w:rsidRDefault="00A4407C" w:rsidP="00F5179D">
            <w:pPr>
              <w:pStyle w:val="ad"/>
            </w:pPr>
            <w:r w:rsidRPr="00327E06">
              <w:t>Организация и проведение работ по ликвидации аварии на коммунальных системах жизнеобеспечения.</w:t>
            </w:r>
          </w:p>
        </w:tc>
        <w:tc>
          <w:tcPr>
            <w:tcW w:w="873" w:type="pct"/>
          </w:tcPr>
          <w:p w14:paraId="71EBFB18" w14:textId="77777777" w:rsidR="00A4407C" w:rsidRPr="00327E06" w:rsidRDefault="00A4407C" w:rsidP="00F5179D">
            <w:pPr>
              <w:pStyle w:val="ad"/>
            </w:pPr>
            <w:r w:rsidRPr="00327E06">
              <w:t>Ч+3ч.00 мин.</w:t>
            </w:r>
          </w:p>
        </w:tc>
        <w:tc>
          <w:tcPr>
            <w:tcW w:w="1018" w:type="pct"/>
          </w:tcPr>
          <w:p w14:paraId="050CAD40" w14:textId="77777777" w:rsidR="00A4407C" w:rsidRPr="00327E06" w:rsidRDefault="00A4407C" w:rsidP="00F5179D">
            <w:pPr>
              <w:pStyle w:val="ad"/>
            </w:pPr>
            <w:r w:rsidRPr="00327E06">
              <w:t>Руководитель Оперативной группы</w:t>
            </w:r>
          </w:p>
        </w:tc>
      </w:tr>
      <w:tr w:rsidR="00327E06" w:rsidRPr="00327E06" w14:paraId="19A95A37" w14:textId="77777777" w:rsidTr="00295B56">
        <w:tc>
          <w:tcPr>
            <w:tcW w:w="346" w:type="pct"/>
          </w:tcPr>
          <w:p w14:paraId="27A25FF8" w14:textId="77777777" w:rsidR="00A4407C" w:rsidRPr="00327E06" w:rsidRDefault="00A4407C" w:rsidP="00F5179D">
            <w:pPr>
              <w:pStyle w:val="ad"/>
            </w:pPr>
            <w:r w:rsidRPr="00327E06">
              <w:t>9.</w:t>
            </w:r>
          </w:p>
        </w:tc>
        <w:tc>
          <w:tcPr>
            <w:tcW w:w="2763" w:type="pct"/>
          </w:tcPr>
          <w:p w14:paraId="1B4864EB" w14:textId="77777777" w:rsidR="00A4407C" w:rsidRPr="00327E06" w:rsidRDefault="00A4407C" w:rsidP="00F5179D">
            <w:pPr>
              <w:pStyle w:val="ad"/>
            </w:pPr>
            <w:r w:rsidRPr="00327E06">
              <w:t>Оповещение населения об аварии на коммунальных системах жизнеобеспечения (при необходимости)</w:t>
            </w:r>
          </w:p>
        </w:tc>
        <w:tc>
          <w:tcPr>
            <w:tcW w:w="873" w:type="pct"/>
          </w:tcPr>
          <w:p w14:paraId="43544B36" w14:textId="77777777" w:rsidR="00A4407C" w:rsidRPr="00327E06" w:rsidRDefault="00A4407C" w:rsidP="00F5179D">
            <w:pPr>
              <w:pStyle w:val="ad"/>
            </w:pPr>
            <w:r w:rsidRPr="00327E06">
              <w:t>Ч+3ч.00 мин.</w:t>
            </w:r>
          </w:p>
        </w:tc>
        <w:tc>
          <w:tcPr>
            <w:tcW w:w="1018" w:type="pct"/>
          </w:tcPr>
          <w:p w14:paraId="13D6272B" w14:textId="77777777" w:rsidR="00A4407C" w:rsidRPr="00327E06" w:rsidRDefault="00A4407C" w:rsidP="00F5179D">
            <w:pPr>
              <w:pStyle w:val="ad"/>
            </w:pPr>
            <w:r w:rsidRPr="00327E06">
              <w:t>Оперативный дежурный ЕДДС, группа оповещения</w:t>
            </w:r>
          </w:p>
        </w:tc>
      </w:tr>
      <w:tr w:rsidR="00327E06" w:rsidRPr="00327E06" w14:paraId="6DD8C084" w14:textId="77777777" w:rsidTr="00295B56">
        <w:tc>
          <w:tcPr>
            <w:tcW w:w="346" w:type="pct"/>
          </w:tcPr>
          <w:p w14:paraId="10F6AF4C" w14:textId="77777777" w:rsidR="00A4407C" w:rsidRPr="00327E06" w:rsidRDefault="00A4407C" w:rsidP="00F5179D">
            <w:pPr>
              <w:pStyle w:val="ad"/>
            </w:pPr>
            <w:r w:rsidRPr="00327E06">
              <w:t>10.</w:t>
            </w:r>
          </w:p>
        </w:tc>
        <w:tc>
          <w:tcPr>
            <w:tcW w:w="2763" w:type="pct"/>
          </w:tcPr>
          <w:p w14:paraId="62AFBCBE" w14:textId="77777777" w:rsidR="00A4407C" w:rsidRPr="00327E06" w:rsidRDefault="00A4407C" w:rsidP="00F5179D">
            <w:pPr>
              <w:pStyle w:val="ad"/>
            </w:pPr>
            <w:r w:rsidRPr="00327E06">
              <w:t xml:space="preserve">Принятие дополнительных мер по обеспечению устойчивого функционирования объектов </w:t>
            </w:r>
            <w:r w:rsidRPr="00327E06">
              <w:lastRenderedPageBreak/>
              <w:t>экономики, жизнеобеспечения населения.</w:t>
            </w:r>
          </w:p>
        </w:tc>
        <w:tc>
          <w:tcPr>
            <w:tcW w:w="873" w:type="pct"/>
          </w:tcPr>
          <w:p w14:paraId="0AE89F77" w14:textId="77777777" w:rsidR="00A4407C" w:rsidRPr="00327E06" w:rsidRDefault="00A4407C" w:rsidP="00F5179D">
            <w:pPr>
              <w:pStyle w:val="ad"/>
            </w:pPr>
            <w:r w:rsidRPr="00327E06">
              <w:lastRenderedPageBreak/>
              <w:t>Ч+3ч.00мин.</w:t>
            </w:r>
          </w:p>
        </w:tc>
        <w:tc>
          <w:tcPr>
            <w:tcW w:w="1018" w:type="pct"/>
          </w:tcPr>
          <w:p w14:paraId="193A54ED" w14:textId="77777777" w:rsidR="00A4407C" w:rsidRPr="00327E06" w:rsidRDefault="00A4407C" w:rsidP="00F5179D">
            <w:pPr>
              <w:pStyle w:val="ad"/>
            </w:pPr>
            <w:r w:rsidRPr="00327E06">
              <w:t xml:space="preserve">Руководитель, рабочей и </w:t>
            </w:r>
            <w:r w:rsidRPr="00327E06">
              <w:lastRenderedPageBreak/>
              <w:t>оперативной группы</w:t>
            </w:r>
          </w:p>
        </w:tc>
      </w:tr>
      <w:tr w:rsidR="00327E06" w:rsidRPr="00327E06" w14:paraId="378CEAE8" w14:textId="77777777" w:rsidTr="00295B56">
        <w:tc>
          <w:tcPr>
            <w:tcW w:w="346" w:type="pct"/>
          </w:tcPr>
          <w:p w14:paraId="2F5E7F8A" w14:textId="77777777" w:rsidR="00A4407C" w:rsidRPr="00327E06" w:rsidRDefault="00A4407C" w:rsidP="00F5179D">
            <w:pPr>
              <w:pStyle w:val="ad"/>
            </w:pPr>
            <w:r w:rsidRPr="00327E06">
              <w:lastRenderedPageBreak/>
              <w:t>11.</w:t>
            </w:r>
          </w:p>
        </w:tc>
        <w:tc>
          <w:tcPr>
            <w:tcW w:w="2763" w:type="pct"/>
          </w:tcPr>
          <w:p w14:paraId="574FA713" w14:textId="77777777" w:rsidR="00A4407C" w:rsidRPr="00327E06" w:rsidRDefault="00A4407C" w:rsidP="00F5179D">
            <w:pPr>
              <w:pStyle w:val="ad"/>
            </w:pPr>
            <w:r w:rsidRPr="00327E06">
              <w:t>Организация сбора и обобщения информации:</w:t>
            </w:r>
          </w:p>
          <w:p w14:paraId="25C96ADB" w14:textId="77777777" w:rsidR="00A4407C" w:rsidRPr="00327E06" w:rsidRDefault="00A4407C" w:rsidP="00F5179D">
            <w:pPr>
              <w:pStyle w:val="ad"/>
            </w:pPr>
            <w:r w:rsidRPr="00327E06">
              <w:t>о ходе развития аварии и проведения работ по ее ликвидации;</w:t>
            </w:r>
          </w:p>
          <w:p w14:paraId="3B151D10" w14:textId="77777777" w:rsidR="00A4407C" w:rsidRPr="00327E06" w:rsidRDefault="00A4407C" w:rsidP="00F5179D">
            <w:pPr>
              <w:pStyle w:val="ad"/>
            </w:pPr>
            <w:r w:rsidRPr="00327E06">
              <w:t>о состоянии безопасности объектов жизнеобеспечения;</w:t>
            </w:r>
          </w:p>
          <w:p w14:paraId="3408CFEC" w14:textId="77777777" w:rsidR="00A4407C" w:rsidRPr="00327E06" w:rsidRDefault="00A4407C" w:rsidP="00F5179D">
            <w:pPr>
              <w:pStyle w:val="ad"/>
            </w:pPr>
            <w:r w:rsidRPr="00327E06">
              <w:t>о состоянии отопительных котельных, тепловых пунктов, систем энергоснабжения, о наличии резервного топлива.</w:t>
            </w:r>
          </w:p>
        </w:tc>
        <w:tc>
          <w:tcPr>
            <w:tcW w:w="873" w:type="pct"/>
          </w:tcPr>
          <w:p w14:paraId="511D53CB" w14:textId="77777777" w:rsidR="00A4407C" w:rsidRPr="00327E06" w:rsidRDefault="00A4407C" w:rsidP="00F5179D">
            <w:pPr>
              <w:pStyle w:val="ad"/>
            </w:pPr>
            <w:r w:rsidRPr="00327E06">
              <w:t>Через каждые 1 час (в течении первых суток) 2 часа (в последующие сутки).</w:t>
            </w:r>
          </w:p>
        </w:tc>
        <w:tc>
          <w:tcPr>
            <w:tcW w:w="1018" w:type="pct"/>
          </w:tcPr>
          <w:p w14:paraId="6D248263" w14:textId="77777777" w:rsidR="00A4407C" w:rsidRPr="00327E06" w:rsidRDefault="00A4407C" w:rsidP="00F5179D">
            <w:pPr>
              <w:pStyle w:val="ad"/>
            </w:pPr>
            <w:r w:rsidRPr="00327E06">
              <w:t>оперативный дежурный ЕДДС и оперативная группа</w:t>
            </w:r>
          </w:p>
          <w:p w14:paraId="2CAB0288" w14:textId="77777777" w:rsidR="00A4407C" w:rsidRPr="00327E06" w:rsidRDefault="00A4407C" w:rsidP="00F5179D">
            <w:pPr>
              <w:pStyle w:val="ad"/>
            </w:pPr>
          </w:p>
        </w:tc>
      </w:tr>
      <w:tr w:rsidR="00327E06" w:rsidRPr="00327E06" w14:paraId="77A7333D" w14:textId="77777777" w:rsidTr="00295B56">
        <w:tc>
          <w:tcPr>
            <w:tcW w:w="346" w:type="pct"/>
          </w:tcPr>
          <w:p w14:paraId="341C9568" w14:textId="77777777" w:rsidR="00A4407C" w:rsidRPr="00327E06" w:rsidRDefault="00A4407C" w:rsidP="00F5179D">
            <w:pPr>
              <w:pStyle w:val="ad"/>
            </w:pPr>
            <w:r w:rsidRPr="00327E06">
              <w:t>12</w:t>
            </w:r>
          </w:p>
        </w:tc>
        <w:tc>
          <w:tcPr>
            <w:tcW w:w="2763" w:type="pct"/>
          </w:tcPr>
          <w:p w14:paraId="479C896D" w14:textId="77777777" w:rsidR="00A4407C" w:rsidRPr="00327E06" w:rsidRDefault="00A4407C" w:rsidP="00F5179D">
            <w:pPr>
              <w:pStyle w:val="ad"/>
            </w:pPr>
            <w:r w:rsidRPr="00327E06">
              <w:t>Организация контроля за устойчивой работой объектов и систем жизнеобеспечения населения.</w:t>
            </w:r>
          </w:p>
        </w:tc>
        <w:tc>
          <w:tcPr>
            <w:tcW w:w="873" w:type="pct"/>
          </w:tcPr>
          <w:p w14:paraId="5B5101D9" w14:textId="77777777" w:rsidR="00A4407C" w:rsidRPr="00327E06" w:rsidRDefault="00A4407C" w:rsidP="00F5179D">
            <w:pPr>
              <w:pStyle w:val="ad"/>
            </w:pPr>
            <w:r w:rsidRPr="00327E06">
              <w:t>В ходе ликвидации аварии.</w:t>
            </w:r>
          </w:p>
        </w:tc>
        <w:tc>
          <w:tcPr>
            <w:tcW w:w="1018" w:type="pct"/>
          </w:tcPr>
          <w:p w14:paraId="4DC0C736" w14:textId="77777777" w:rsidR="00A4407C" w:rsidRPr="00327E06" w:rsidRDefault="00A4407C" w:rsidP="00F5179D">
            <w:pPr>
              <w:pStyle w:val="ad"/>
            </w:pPr>
            <w:r w:rsidRPr="00327E06">
              <w:t>Руководитель Оперативной группы</w:t>
            </w:r>
          </w:p>
        </w:tc>
      </w:tr>
      <w:tr w:rsidR="00327E06" w:rsidRPr="00327E06" w14:paraId="7A450407" w14:textId="77777777" w:rsidTr="00295B56">
        <w:tc>
          <w:tcPr>
            <w:tcW w:w="346" w:type="pct"/>
          </w:tcPr>
          <w:p w14:paraId="64659615" w14:textId="77777777" w:rsidR="00A4407C" w:rsidRPr="00327E06" w:rsidRDefault="00A4407C" w:rsidP="00F5179D">
            <w:pPr>
              <w:pStyle w:val="ad"/>
            </w:pPr>
            <w:r w:rsidRPr="00327E06">
              <w:t>13</w:t>
            </w:r>
          </w:p>
        </w:tc>
        <w:tc>
          <w:tcPr>
            <w:tcW w:w="2763" w:type="pct"/>
          </w:tcPr>
          <w:p w14:paraId="283B8543" w14:textId="77777777" w:rsidR="00A4407C" w:rsidRPr="00327E06" w:rsidRDefault="00A4407C" w:rsidP="00F5179D">
            <w:pPr>
              <w:pStyle w:val="ad"/>
            </w:pPr>
            <w:r w:rsidRPr="00327E06">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0E7428D2" w14:textId="77777777" w:rsidR="00A4407C" w:rsidRPr="00327E06" w:rsidRDefault="00A4407C" w:rsidP="00F5179D">
            <w:pPr>
              <w:pStyle w:val="ad"/>
            </w:pPr>
            <w:r w:rsidRPr="00327E06">
              <w:t>Ч+3 ч 00 мин.</w:t>
            </w:r>
          </w:p>
        </w:tc>
        <w:tc>
          <w:tcPr>
            <w:tcW w:w="1018" w:type="pct"/>
          </w:tcPr>
          <w:p w14:paraId="194EACB9" w14:textId="77777777" w:rsidR="00A4407C" w:rsidRPr="00327E06" w:rsidRDefault="00A4407C" w:rsidP="00F5179D">
            <w:pPr>
              <w:pStyle w:val="ad"/>
            </w:pPr>
            <w:r w:rsidRPr="00327E06">
              <w:t xml:space="preserve">Отдел полиции </w:t>
            </w:r>
          </w:p>
        </w:tc>
      </w:tr>
      <w:tr w:rsidR="00327E06" w:rsidRPr="00327E06" w14:paraId="7D1957CF" w14:textId="77777777" w:rsidTr="00295B56">
        <w:tc>
          <w:tcPr>
            <w:tcW w:w="346" w:type="pct"/>
          </w:tcPr>
          <w:p w14:paraId="44B8840B" w14:textId="77777777" w:rsidR="00A4407C" w:rsidRPr="00327E06" w:rsidRDefault="00A4407C" w:rsidP="00F5179D">
            <w:pPr>
              <w:pStyle w:val="ad"/>
            </w:pPr>
            <w:r w:rsidRPr="00327E06">
              <w:t>14</w:t>
            </w:r>
          </w:p>
        </w:tc>
        <w:tc>
          <w:tcPr>
            <w:tcW w:w="2763" w:type="pct"/>
          </w:tcPr>
          <w:p w14:paraId="75AE6B71" w14:textId="77777777" w:rsidR="00A4407C" w:rsidRPr="00327E06" w:rsidRDefault="00A4407C" w:rsidP="00F5179D">
            <w:pPr>
              <w:pStyle w:val="ad"/>
            </w:pPr>
            <w:r w:rsidRPr="00327E06">
              <w:t>Доведение информации до рабочей группы о ходе работ по ликвидации аварии и необходимости привлечения дополнительных сил и средств.</w:t>
            </w:r>
          </w:p>
        </w:tc>
        <w:tc>
          <w:tcPr>
            <w:tcW w:w="873" w:type="pct"/>
          </w:tcPr>
          <w:p w14:paraId="3F5CB8E6" w14:textId="77777777" w:rsidR="00A4407C" w:rsidRPr="00327E06" w:rsidRDefault="00A4407C" w:rsidP="00F5179D">
            <w:pPr>
              <w:pStyle w:val="ad"/>
            </w:pPr>
            <w:r w:rsidRPr="00327E06">
              <w:t>Ч + 3ч.00 мин.</w:t>
            </w:r>
          </w:p>
        </w:tc>
        <w:tc>
          <w:tcPr>
            <w:tcW w:w="1018" w:type="pct"/>
          </w:tcPr>
          <w:p w14:paraId="632E2A4B" w14:textId="77777777" w:rsidR="00A4407C" w:rsidRPr="00327E06" w:rsidRDefault="00A4407C" w:rsidP="00F5179D">
            <w:pPr>
              <w:pStyle w:val="ad"/>
            </w:pPr>
            <w:r w:rsidRPr="00327E06">
              <w:t>Руководитель Оперативной группы</w:t>
            </w:r>
          </w:p>
        </w:tc>
      </w:tr>
      <w:tr w:rsidR="00327E06" w:rsidRPr="00327E06" w14:paraId="22B5752B" w14:textId="77777777" w:rsidTr="00295B56">
        <w:tc>
          <w:tcPr>
            <w:tcW w:w="346" w:type="pct"/>
          </w:tcPr>
          <w:p w14:paraId="504A94DD" w14:textId="77777777" w:rsidR="00A4407C" w:rsidRPr="00327E06" w:rsidRDefault="00A4407C" w:rsidP="00F5179D">
            <w:pPr>
              <w:pStyle w:val="ad"/>
            </w:pPr>
            <w:r w:rsidRPr="00327E06">
              <w:t>15</w:t>
            </w:r>
          </w:p>
        </w:tc>
        <w:tc>
          <w:tcPr>
            <w:tcW w:w="2763" w:type="pct"/>
          </w:tcPr>
          <w:p w14:paraId="583DB514" w14:textId="77777777" w:rsidR="00A4407C" w:rsidRPr="00327E06" w:rsidRDefault="00A4407C" w:rsidP="00F5179D">
            <w:pPr>
              <w:pStyle w:val="ad"/>
            </w:pPr>
            <w:r w:rsidRPr="00327E06">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5258B574" w14:textId="77777777" w:rsidR="00A4407C" w:rsidRPr="00327E06" w:rsidRDefault="00A4407C" w:rsidP="00F5179D">
            <w:pPr>
              <w:pStyle w:val="ad"/>
            </w:pPr>
            <w:r w:rsidRPr="00327E06">
              <w:t>По решению рабочей группы</w:t>
            </w:r>
          </w:p>
        </w:tc>
        <w:tc>
          <w:tcPr>
            <w:tcW w:w="1018" w:type="pct"/>
            <w:vAlign w:val="center"/>
          </w:tcPr>
          <w:p w14:paraId="30360047" w14:textId="77777777" w:rsidR="00A4407C" w:rsidRPr="00327E06" w:rsidRDefault="00A4407C" w:rsidP="00F5179D">
            <w:pPr>
              <w:pStyle w:val="ad"/>
            </w:pPr>
          </w:p>
        </w:tc>
      </w:tr>
      <w:tr w:rsidR="00327E06" w:rsidRPr="00327E06" w14:paraId="4CDE0D6C" w14:textId="77777777" w:rsidTr="00295B56">
        <w:tc>
          <w:tcPr>
            <w:tcW w:w="5000" w:type="pct"/>
            <w:gridSpan w:val="4"/>
          </w:tcPr>
          <w:p w14:paraId="265CB024" w14:textId="77777777" w:rsidR="00A4407C" w:rsidRPr="00327E06" w:rsidRDefault="00A4407C" w:rsidP="00F5179D">
            <w:pPr>
              <w:pStyle w:val="ad"/>
            </w:pPr>
            <w:r w:rsidRPr="00327E06">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327E06" w:rsidRPr="00327E06" w14:paraId="3239F92B" w14:textId="77777777" w:rsidTr="00295B56">
        <w:tc>
          <w:tcPr>
            <w:tcW w:w="346" w:type="pct"/>
          </w:tcPr>
          <w:p w14:paraId="7DB5D8D9" w14:textId="77777777" w:rsidR="00A4407C" w:rsidRPr="00327E06" w:rsidRDefault="00A4407C" w:rsidP="00F5179D">
            <w:pPr>
              <w:pStyle w:val="ad"/>
            </w:pPr>
            <w:r w:rsidRPr="00327E06">
              <w:t>19</w:t>
            </w:r>
          </w:p>
        </w:tc>
        <w:tc>
          <w:tcPr>
            <w:tcW w:w="2763" w:type="pct"/>
          </w:tcPr>
          <w:p w14:paraId="444CFD42" w14:textId="77777777" w:rsidR="00A4407C" w:rsidRPr="00327E06" w:rsidRDefault="00A4407C" w:rsidP="00F5179D">
            <w:pPr>
              <w:pStyle w:val="ad"/>
            </w:pPr>
            <w:r w:rsidRPr="00327E06">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589CB3B4" w14:textId="77777777" w:rsidR="00A4407C" w:rsidRPr="00327E06" w:rsidRDefault="00A4407C" w:rsidP="00F5179D">
            <w:pPr>
              <w:pStyle w:val="ad"/>
            </w:pPr>
            <w:r w:rsidRPr="00327E06">
              <w:t>Ч + 24 час 00 мин</w:t>
            </w:r>
          </w:p>
        </w:tc>
        <w:tc>
          <w:tcPr>
            <w:tcW w:w="1018" w:type="pct"/>
          </w:tcPr>
          <w:p w14:paraId="0EA6DB5B" w14:textId="77777777" w:rsidR="00A4407C" w:rsidRPr="00327E06" w:rsidRDefault="00A4407C" w:rsidP="00F5179D">
            <w:pPr>
              <w:pStyle w:val="ad"/>
            </w:pPr>
            <w:r w:rsidRPr="00327E06">
              <w:t>Руководитель Оперативной группы</w:t>
            </w:r>
          </w:p>
        </w:tc>
      </w:tr>
      <w:tr w:rsidR="00327E06" w:rsidRPr="00327E06" w14:paraId="3492F437" w14:textId="77777777" w:rsidTr="00295B56">
        <w:tc>
          <w:tcPr>
            <w:tcW w:w="346" w:type="pct"/>
          </w:tcPr>
          <w:p w14:paraId="7518A88E" w14:textId="77777777" w:rsidR="00A4407C" w:rsidRPr="00327E06" w:rsidRDefault="00A4407C" w:rsidP="00F5179D">
            <w:pPr>
              <w:pStyle w:val="ad"/>
            </w:pPr>
            <w:r w:rsidRPr="00327E06">
              <w:t>20</w:t>
            </w:r>
          </w:p>
        </w:tc>
        <w:tc>
          <w:tcPr>
            <w:tcW w:w="2763" w:type="pct"/>
          </w:tcPr>
          <w:p w14:paraId="4E0749CB" w14:textId="77777777" w:rsidR="00A4407C" w:rsidRPr="00327E06" w:rsidRDefault="00A4407C" w:rsidP="00F5179D">
            <w:pPr>
              <w:pStyle w:val="ad"/>
            </w:pPr>
            <w:r w:rsidRPr="00327E06">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08A6D47B" w14:textId="77777777" w:rsidR="00A4407C" w:rsidRPr="00327E06" w:rsidRDefault="00A4407C" w:rsidP="00F5179D">
            <w:pPr>
              <w:pStyle w:val="ad"/>
            </w:pPr>
            <w:r w:rsidRPr="00327E06">
              <w:t>По решению руководителя оперативной группы</w:t>
            </w:r>
          </w:p>
        </w:tc>
        <w:tc>
          <w:tcPr>
            <w:tcW w:w="1018" w:type="pct"/>
          </w:tcPr>
          <w:p w14:paraId="03321D19" w14:textId="77777777" w:rsidR="00A4407C" w:rsidRPr="00327E06" w:rsidRDefault="00A4407C" w:rsidP="00F5179D">
            <w:pPr>
              <w:pStyle w:val="ad"/>
            </w:pPr>
            <w:r w:rsidRPr="00327E06">
              <w:t xml:space="preserve">Администрация муниципального образования </w:t>
            </w:r>
          </w:p>
        </w:tc>
      </w:tr>
      <w:tr w:rsidR="00327E06" w:rsidRPr="00327E06" w14:paraId="01BC6DD0" w14:textId="77777777" w:rsidTr="00295B56">
        <w:tc>
          <w:tcPr>
            <w:tcW w:w="346" w:type="pct"/>
          </w:tcPr>
          <w:p w14:paraId="04AFBB4D" w14:textId="77777777" w:rsidR="00A4407C" w:rsidRPr="00327E06" w:rsidRDefault="00A4407C" w:rsidP="00F5179D">
            <w:pPr>
              <w:pStyle w:val="ad"/>
            </w:pPr>
            <w:r w:rsidRPr="00327E06">
              <w:t>21</w:t>
            </w:r>
          </w:p>
        </w:tc>
        <w:tc>
          <w:tcPr>
            <w:tcW w:w="2763" w:type="pct"/>
          </w:tcPr>
          <w:p w14:paraId="64B130DE" w14:textId="77777777" w:rsidR="00A4407C" w:rsidRPr="00327E06" w:rsidRDefault="00A4407C" w:rsidP="00F5179D">
            <w:pPr>
              <w:pStyle w:val="ad"/>
            </w:pPr>
            <w:r w:rsidRPr="00327E06">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7CACA1D1" w14:textId="77777777" w:rsidR="00A4407C" w:rsidRPr="00327E06" w:rsidRDefault="00A4407C" w:rsidP="00F5179D">
            <w:pPr>
              <w:pStyle w:val="ad"/>
            </w:pPr>
            <w:r w:rsidRPr="00327E06">
              <w:t>Через каждые 2 часа</w:t>
            </w:r>
          </w:p>
        </w:tc>
        <w:tc>
          <w:tcPr>
            <w:tcW w:w="1018" w:type="pct"/>
          </w:tcPr>
          <w:p w14:paraId="05C8C1B8" w14:textId="77777777" w:rsidR="00A4407C" w:rsidRPr="00327E06" w:rsidRDefault="00A4407C" w:rsidP="00F5179D">
            <w:pPr>
              <w:pStyle w:val="ad"/>
            </w:pPr>
            <w:r w:rsidRPr="00327E06">
              <w:t>Оперативная группа</w:t>
            </w:r>
          </w:p>
        </w:tc>
      </w:tr>
      <w:tr w:rsidR="00327E06" w:rsidRPr="00327E06" w14:paraId="7BCDB340" w14:textId="77777777" w:rsidTr="00295B56">
        <w:tc>
          <w:tcPr>
            <w:tcW w:w="346" w:type="pct"/>
          </w:tcPr>
          <w:p w14:paraId="34CD805B" w14:textId="77777777" w:rsidR="00A4407C" w:rsidRPr="00327E06" w:rsidRDefault="00A4407C" w:rsidP="00F5179D">
            <w:pPr>
              <w:pStyle w:val="ad"/>
            </w:pPr>
            <w:r w:rsidRPr="00327E06">
              <w:lastRenderedPageBreak/>
              <w:t>22</w:t>
            </w:r>
          </w:p>
        </w:tc>
        <w:tc>
          <w:tcPr>
            <w:tcW w:w="2763" w:type="pct"/>
          </w:tcPr>
          <w:p w14:paraId="4AC1FAF4" w14:textId="77777777" w:rsidR="00A4407C" w:rsidRPr="00327E06" w:rsidRDefault="00A4407C" w:rsidP="00F5179D">
            <w:pPr>
              <w:pStyle w:val="ad"/>
            </w:pPr>
            <w:r w:rsidRPr="00327E06">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0EC52F98" w14:textId="77777777" w:rsidR="00A4407C" w:rsidRPr="00327E06" w:rsidRDefault="00A4407C" w:rsidP="00F5179D">
            <w:pPr>
              <w:pStyle w:val="ad"/>
            </w:pPr>
            <w:r w:rsidRPr="00327E06">
              <w:t>При обеспечении устойчивого функционирования объектов жизнеобеспечения населения</w:t>
            </w:r>
          </w:p>
        </w:tc>
        <w:tc>
          <w:tcPr>
            <w:tcW w:w="1018" w:type="pct"/>
          </w:tcPr>
          <w:p w14:paraId="3DBFA29A" w14:textId="77777777" w:rsidR="00A4407C" w:rsidRPr="00327E06" w:rsidRDefault="00A4407C" w:rsidP="00F5179D">
            <w:pPr>
              <w:pStyle w:val="ad"/>
            </w:pPr>
            <w:r w:rsidRPr="00327E06">
              <w:t>Секретарь оперативной группы</w:t>
            </w:r>
          </w:p>
        </w:tc>
      </w:tr>
      <w:tr w:rsidR="00327E06" w:rsidRPr="00327E06" w14:paraId="6FC5A976" w14:textId="77777777" w:rsidTr="00295B56">
        <w:tc>
          <w:tcPr>
            <w:tcW w:w="346" w:type="pct"/>
          </w:tcPr>
          <w:p w14:paraId="1D629F21" w14:textId="77777777" w:rsidR="00A4407C" w:rsidRPr="00327E06" w:rsidRDefault="00A4407C" w:rsidP="00F5179D">
            <w:pPr>
              <w:pStyle w:val="ad"/>
            </w:pPr>
            <w:r w:rsidRPr="00327E06">
              <w:t>23</w:t>
            </w:r>
          </w:p>
        </w:tc>
        <w:tc>
          <w:tcPr>
            <w:tcW w:w="2763" w:type="pct"/>
          </w:tcPr>
          <w:p w14:paraId="6B7F78A5" w14:textId="77777777" w:rsidR="00A4407C" w:rsidRPr="00327E06" w:rsidRDefault="00A4407C" w:rsidP="00F5179D">
            <w:pPr>
              <w:pStyle w:val="ad"/>
            </w:pPr>
            <w:r w:rsidRPr="00327E06">
              <w:t>Доведение распоряжения руководителя оперативной группы о переводе звена ОТП РСЧС в режим ПОВСЕДНЕВНОЙ ДЕЯТЕЛЬНОСТИ</w:t>
            </w:r>
          </w:p>
        </w:tc>
        <w:tc>
          <w:tcPr>
            <w:tcW w:w="873" w:type="pct"/>
          </w:tcPr>
          <w:p w14:paraId="144452F9" w14:textId="77777777" w:rsidR="00A4407C" w:rsidRPr="00327E06" w:rsidRDefault="00A4407C" w:rsidP="00F5179D">
            <w:pPr>
              <w:pStyle w:val="ad"/>
            </w:pPr>
            <w:r w:rsidRPr="00327E06">
              <w:t>По завершении работ по ликвидации ЧС</w:t>
            </w:r>
          </w:p>
        </w:tc>
        <w:tc>
          <w:tcPr>
            <w:tcW w:w="1018" w:type="pct"/>
          </w:tcPr>
          <w:p w14:paraId="1C2FC5D8" w14:textId="77777777" w:rsidR="00A4407C" w:rsidRPr="00327E06" w:rsidRDefault="00A4407C" w:rsidP="00F5179D">
            <w:pPr>
              <w:pStyle w:val="ad"/>
            </w:pPr>
            <w:r w:rsidRPr="00327E06">
              <w:t>Оперативный штаб комиссии по ликвидации ЧС и ОПБ</w:t>
            </w:r>
          </w:p>
        </w:tc>
      </w:tr>
      <w:tr w:rsidR="00A4407C" w:rsidRPr="00327E06" w14:paraId="4B86941B" w14:textId="77777777" w:rsidTr="00295B56">
        <w:tc>
          <w:tcPr>
            <w:tcW w:w="346" w:type="pct"/>
          </w:tcPr>
          <w:p w14:paraId="0D030457" w14:textId="77777777" w:rsidR="00A4407C" w:rsidRPr="00327E06" w:rsidRDefault="00A4407C" w:rsidP="00F5179D">
            <w:pPr>
              <w:pStyle w:val="ad"/>
            </w:pPr>
            <w:r w:rsidRPr="00327E06">
              <w:t>24</w:t>
            </w:r>
          </w:p>
        </w:tc>
        <w:tc>
          <w:tcPr>
            <w:tcW w:w="2763" w:type="pct"/>
          </w:tcPr>
          <w:p w14:paraId="47CA2372" w14:textId="77777777" w:rsidR="00A4407C" w:rsidRPr="00327E06" w:rsidRDefault="00A4407C" w:rsidP="00F5179D">
            <w:pPr>
              <w:pStyle w:val="ad"/>
            </w:pPr>
            <w:r w:rsidRPr="00327E06">
              <w:t>Анализ и оценка эффективности проведенного комплекса мероприятий и действий служб, привлекаемых для ликвидации ЧС</w:t>
            </w:r>
          </w:p>
        </w:tc>
        <w:tc>
          <w:tcPr>
            <w:tcW w:w="873" w:type="pct"/>
          </w:tcPr>
          <w:p w14:paraId="30BE9BD7" w14:textId="77777777" w:rsidR="00A4407C" w:rsidRPr="00327E06" w:rsidRDefault="00A4407C" w:rsidP="00F5179D">
            <w:pPr>
              <w:pStyle w:val="ad"/>
            </w:pPr>
            <w:r w:rsidRPr="00327E06">
              <w:t>В течение месяца после ликвидации ЧС</w:t>
            </w:r>
          </w:p>
        </w:tc>
        <w:tc>
          <w:tcPr>
            <w:tcW w:w="1018" w:type="pct"/>
          </w:tcPr>
          <w:p w14:paraId="1B6D4F44" w14:textId="77777777" w:rsidR="00A4407C" w:rsidRPr="00327E06" w:rsidRDefault="00A4407C" w:rsidP="00F5179D">
            <w:pPr>
              <w:pStyle w:val="ad"/>
            </w:pPr>
            <w:r w:rsidRPr="00327E06">
              <w:t>Руководитель Оперативной группы</w:t>
            </w:r>
          </w:p>
        </w:tc>
      </w:tr>
    </w:tbl>
    <w:p w14:paraId="04ECB6B0" w14:textId="77777777" w:rsidR="00A4407C" w:rsidRPr="00327E06" w:rsidRDefault="00A4407C" w:rsidP="00A4407C">
      <w:pPr>
        <w:ind w:firstLine="709"/>
      </w:pPr>
    </w:p>
    <w:p w14:paraId="0829407A" w14:textId="26AAA62C" w:rsidR="00A4407C" w:rsidRPr="00327E06" w:rsidRDefault="00A4407C" w:rsidP="00F5179D">
      <w:pPr>
        <w:pStyle w:val="a1"/>
      </w:pPr>
      <w:bookmarkStart w:id="873" w:name="_Toc192657502"/>
      <w:bookmarkStart w:id="874" w:name="_Toc192850703"/>
      <w:bookmarkStart w:id="875" w:name="_Toc194933199"/>
      <w:bookmarkStart w:id="876" w:name="_Toc197751361"/>
      <w:r w:rsidRPr="00327E06">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873"/>
      <w:bookmarkEnd w:id="874"/>
      <w:bookmarkEnd w:id="875"/>
      <w:bookmarkEnd w:id="876"/>
    </w:p>
    <w:p w14:paraId="319B4730" w14:textId="77777777" w:rsidR="00A4407C" w:rsidRPr="00327E06" w:rsidRDefault="00A4407C" w:rsidP="00F5179D">
      <w:pPr>
        <w:pStyle w:val="af8"/>
      </w:pPr>
      <w:bookmarkStart w:id="877" w:name="_Toc192542830"/>
      <w:r w:rsidRPr="00327E06">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D06BF20" w14:textId="77777777" w:rsidR="00A4407C" w:rsidRPr="00327E06" w:rsidRDefault="00A4407C" w:rsidP="00F5179D">
      <w:pPr>
        <w:pStyle w:val="af8"/>
      </w:pPr>
      <w:r w:rsidRPr="00327E06">
        <w:t>А) Силы, используемые для ликвидации последствий аварийных ситуаций.</w:t>
      </w:r>
    </w:p>
    <w:p w14:paraId="76DEFB6C" w14:textId="77777777" w:rsidR="00A4407C" w:rsidRPr="00327E06" w:rsidRDefault="00A4407C" w:rsidP="00F5179D">
      <w:pPr>
        <w:pStyle w:val="af8"/>
      </w:pPr>
      <w:r w:rsidRPr="00327E06">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63606567" w14:textId="77777777" w:rsidR="00A4407C" w:rsidRPr="00327E06" w:rsidRDefault="00A4407C" w:rsidP="00F5179D">
      <w:pPr>
        <w:pStyle w:val="af8"/>
      </w:pPr>
      <w:r w:rsidRPr="00327E06">
        <w:t>Б) Средства, используемые для ликвидации последствий аварийных ситуаций.</w:t>
      </w:r>
    </w:p>
    <w:p w14:paraId="041F1456" w14:textId="77777777" w:rsidR="00A4407C" w:rsidRPr="00327E06" w:rsidRDefault="00A4407C" w:rsidP="00F5179D">
      <w:pPr>
        <w:pStyle w:val="af8"/>
      </w:pPr>
      <w:r w:rsidRPr="00327E06">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375BDAA5" w14:textId="77777777" w:rsidR="00A4407C" w:rsidRPr="00327E06" w:rsidRDefault="00A4407C" w:rsidP="00F5179D">
      <w:pPr>
        <w:pStyle w:val="af8"/>
        <w:rPr>
          <w:szCs w:val="36"/>
          <w:lang w:val="x-none"/>
        </w:rPr>
      </w:pPr>
      <w:r w:rsidRPr="00327E06">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327E06">
        <w:rPr>
          <w:szCs w:val="36"/>
        </w:rPr>
        <w:t>к</w:t>
      </w:r>
      <w:r w:rsidRPr="00327E06">
        <w:rPr>
          <w:szCs w:val="36"/>
          <w:lang w:val="x-none"/>
        </w:rPr>
        <w:t xml:space="preserve"> процессам эксплуатации системы теплоснабжения, диспетчерскому и технологическому управлению системой.</w:t>
      </w:r>
    </w:p>
    <w:p w14:paraId="59DFB6A5" w14:textId="77777777" w:rsidR="00A4407C" w:rsidRPr="00327E06" w:rsidRDefault="00A4407C" w:rsidP="00F5179D">
      <w:pPr>
        <w:pStyle w:val="af8"/>
        <w:rPr>
          <w:szCs w:val="36"/>
          <w:lang w:val="x-none"/>
        </w:rPr>
      </w:pPr>
      <w:r w:rsidRPr="00327E06">
        <w:rPr>
          <w:szCs w:val="36"/>
          <w:lang w:val="x-none"/>
        </w:rPr>
        <w:t>В эти задачи входят:</w:t>
      </w:r>
    </w:p>
    <w:p w14:paraId="766EB573" w14:textId="77777777" w:rsidR="00A4407C" w:rsidRPr="00327E06" w:rsidRDefault="00A4407C">
      <w:pPr>
        <w:pStyle w:val="af4"/>
        <w:numPr>
          <w:ilvl w:val="0"/>
          <w:numId w:val="63"/>
        </w:numPr>
      </w:pPr>
      <w:r w:rsidRPr="00327E06">
        <w:t>моделирование изменений гидравлического режима при аварийных переключениях и отключениях;</w:t>
      </w:r>
    </w:p>
    <w:p w14:paraId="1033F0FF" w14:textId="77777777" w:rsidR="00A4407C" w:rsidRPr="00327E06" w:rsidRDefault="00A4407C">
      <w:pPr>
        <w:pStyle w:val="af4"/>
        <w:numPr>
          <w:ilvl w:val="0"/>
          <w:numId w:val="63"/>
        </w:numPr>
      </w:pPr>
      <w:r w:rsidRPr="00327E06">
        <w:t>формирование рекомендаций по локализации аварийных ситуаций и моделирование последствий выполнения этих рекомендаций;</w:t>
      </w:r>
    </w:p>
    <w:p w14:paraId="33B10FA0" w14:textId="77777777" w:rsidR="00A4407C" w:rsidRPr="00327E06" w:rsidRDefault="00A4407C">
      <w:pPr>
        <w:pStyle w:val="af4"/>
        <w:numPr>
          <w:ilvl w:val="0"/>
          <w:numId w:val="63"/>
        </w:numPr>
      </w:pPr>
      <w:r w:rsidRPr="00327E06">
        <w:t>формирование перечней и сводок по отключаемым абонентам.</w:t>
      </w:r>
    </w:p>
    <w:p w14:paraId="2AB12E50" w14:textId="77777777" w:rsidR="00A4407C" w:rsidRPr="00327E06" w:rsidRDefault="00A4407C" w:rsidP="00F5179D">
      <w:pPr>
        <w:pStyle w:val="af8"/>
        <w:rPr>
          <w:szCs w:val="36"/>
          <w:lang w:val="x-none"/>
        </w:rPr>
      </w:pPr>
      <w:r w:rsidRPr="00327E06">
        <w:rPr>
          <w:szCs w:val="36"/>
          <w:lang w:val="x-none"/>
        </w:rPr>
        <w:lastRenderedPageBreak/>
        <w:t>Для электронного моделирования ликвидации последствий аварийных ситуаций применяются:</w:t>
      </w:r>
    </w:p>
    <w:p w14:paraId="6A4A8DF3" w14:textId="77777777" w:rsidR="00A4407C" w:rsidRPr="00327E06" w:rsidRDefault="00A4407C">
      <w:pPr>
        <w:pStyle w:val="af4"/>
        <w:numPr>
          <w:ilvl w:val="0"/>
          <w:numId w:val="64"/>
        </w:numPr>
      </w:pPr>
      <w:r w:rsidRPr="00327E06">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493489C7" w14:textId="77777777" w:rsidR="00A4407C" w:rsidRPr="00327E06" w:rsidRDefault="00A4407C">
      <w:pPr>
        <w:pStyle w:val="af4"/>
        <w:numPr>
          <w:ilvl w:val="0"/>
          <w:numId w:val="64"/>
        </w:numPr>
      </w:pPr>
      <w:r w:rsidRPr="00327E06">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7F9683B6" w14:textId="77777777" w:rsidR="00A4407C" w:rsidRPr="00327E06" w:rsidRDefault="00A4407C">
      <w:pPr>
        <w:pStyle w:val="af4"/>
        <w:numPr>
          <w:ilvl w:val="0"/>
          <w:numId w:val="64"/>
        </w:numPr>
      </w:pPr>
      <w:r w:rsidRPr="00327E06">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4C47D6F3" w14:textId="77777777" w:rsidR="00A4407C" w:rsidRPr="00327E06" w:rsidRDefault="00A4407C" w:rsidP="00F5179D">
      <w:pPr>
        <w:pStyle w:val="af8"/>
      </w:pPr>
    </w:p>
    <w:p w14:paraId="7B0E0F9A" w14:textId="77777777" w:rsidR="00A4407C" w:rsidRPr="00327E06" w:rsidRDefault="00A4407C" w:rsidP="00F5179D">
      <w:pPr>
        <w:pStyle w:val="af8"/>
        <w:rPr>
          <w:lang w:eastAsia="ar-SA"/>
        </w:rPr>
      </w:pPr>
      <w:r w:rsidRPr="00327E06">
        <w:rPr>
          <w:lang w:eastAsia="ar-SA"/>
        </w:rPr>
        <w:t>В рамках данной работы было выполнено:</w:t>
      </w:r>
    </w:p>
    <w:p w14:paraId="6579734A" w14:textId="77777777" w:rsidR="00A4407C" w:rsidRPr="00327E06" w:rsidRDefault="00A4407C" w:rsidP="00F5179D">
      <w:pPr>
        <w:pStyle w:val="af8"/>
      </w:pPr>
      <w:r w:rsidRPr="00327E06">
        <w:t xml:space="preserve">- </w:t>
      </w:r>
      <w:r w:rsidRPr="00327E06">
        <w:rPr>
          <w:u w:val="single"/>
        </w:rPr>
        <w:t>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w:t>
      </w:r>
      <w:r w:rsidRPr="00327E06">
        <w:t>. Графическое представление объектов выполнено с использованием ГИС «Zulu», с учетом привязки к топографической основе и схемы расположения инженерных коммуникаций, согласно предоставленных данных.</w:t>
      </w:r>
    </w:p>
    <w:p w14:paraId="7F48D0E5" w14:textId="77777777" w:rsidR="00A4407C" w:rsidRPr="00327E06" w:rsidRDefault="00A4407C" w:rsidP="00F5179D">
      <w:pPr>
        <w:pStyle w:val="af8"/>
      </w:pPr>
      <w:r w:rsidRPr="00327E06">
        <w:t xml:space="preserve">- </w:t>
      </w:r>
      <w:r w:rsidRPr="00327E06">
        <w:rPr>
          <w:u w:val="single"/>
        </w:rPr>
        <w:t>Паспортизация объектов системы теплоснабжения.</w:t>
      </w:r>
      <w:r w:rsidRPr="00327E06">
        <w:t xml:space="preserve"> Паспортизация объектов системы теплоснабжения осуществлялась на основе предоставленных исходных и расчетных данных.</w:t>
      </w:r>
    </w:p>
    <w:p w14:paraId="2782DA6D" w14:textId="77777777" w:rsidR="00A4407C" w:rsidRPr="00327E06" w:rsidRDefault="00A4407C" w:rsidP="00F5179D">
      <w:pPr>
        <w:pStyle w:val="af8"/>
      </w:pPr>
      <w:r w:rsidRPr="00327E06">
        <w:t xml:space="preserve">- </w:t>
      </w:r>
      <w:r w:rsidRPr="00327E06">
        <w:rPr>
          <w:u w:val="single"/>
        </w:rPr>
        <w:t>Паспортизация и описание расчетных единиц территориального деления, включая административное</w:t>
      </w:r>
      <w:r w:rsidRPr="00327E06">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62025D8A" w14:textId="77777777" w:rsidR="00A4407C" w:rsidRPr="00327E06" w:rsidRDefault="00A4407C" w:rsidP="00F5179D">
      <w:pPr>
        <w:pStyle w:val="af8"/>
      </w:pPr>
    </w:p>
    <w:p w14:paraId="0FCB5E16" w14:textId="77777777" w:rsidR="00A4407C" w:rsidRPr="00327E06" w:rsidRDefault="00A4407C" w:rsidP="00F5179D">
      <w:pPr>
        <w:pStyle w:val="af8"/>
      </w:pPr>
      <w:r w:rsidRPr="00327E06">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07E53B80" w14:textId="77777777" w:rsidR="00A4407C" w:rsidRPr="00327E06" w:rsidRDefault="00A4407C" w:rsidP="00F5179D">
      <w:pPr>
        <w:pStyle w:val="af8"/>
        <w:rPr>
          <w:shd w:val="clear" w:color="auto" w:fill="FFFFFF"/>
        </w:rPr>
      </w:pPr>
    </w:p>
    <w:p w14:paraId="0028583F" w14:textId="77777777" w:rsidR="00A4407C" w:rsidRPr="00327E06" w:rsidRDefault="00A4407C" w:rsidP="00F5179D">
      <w:pPr>
        <w:pStyle w:val="af8"/>
        <w:rPr>
          <w:shd w:val="clear" w:color="auto" w:fill="FFFFFF"/>
        </w:rPr>
      </w:pPr>
      <w:r w:rsidRPr="00327E06">
        <w:rPr>
          <w:shd w:val="clear" w:color="auto" w:fill="FFFFFF"/>
        </w:rPr>
        <w:t>Мониторинг состояния системы теплоснабжения должен предусматривать.</w:t>
      </w:r>
    </w:p>
    <w:p w14:paraId="26CE2BF3" w14:textId="77777777" w:rsidR="00A4407C" w:rsidRPr="00327E06" w:rsidRDefault="00A4407C" w:rsidP="00F5179D">
      <w:pPr>
        <w:pStyle w:val="af8"/>
        <w:rPr>
          <w:shd w:val="clear" w:color="auto" w:fill="FFFFFF"/>
        </w:rPr>
      </w:pPr>
      <w:r w:rsidRPr="00327E06">
        <w:rPr>
          <w:shd w:val="clear" w:color="auto" w:fill="FFFFFF"/>
        </w:rPr>
        <w:t>- проведение ежедневного анализа состояния работы объектов теплоснабжения;</w:t>
      </w:r>
    </w:p>
    <w:p w14:paraId="4E78D28F" w14:textId="77777777" w:rsidR="00A4407C" w:rsidRPr="00327E06" w:rsidRDefault="00A4407C" w:rsidP="00F5179D">
      <w:pPr>
        <w:pStyle w:val="af8"/>
        <w:rPr>
          <w:shd w:val="clear" w:color="auto" w:fill="FFFFFF"/>
        </w:rPr>
      </w:pPr>
      <w:r w:rsidRPr="00327E06">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0C32928A" w14:textId="77777777" w:rsidR="00A4407C" w:rsidRPr="00327E06" w:rsidRDefault="00A4407C" w:rsidP="00F5179D">
      <w:pPr>
        <w:pStyle w:val="af8"/>
        <w:rPr>
          <w:shd w:val="clear" w:color="auto" w:fill="FFFFFF"/>
        </w:rPr>
      </w:pPr>
      <w:r w:rsidRPr="00327E06">
        <w:rPr>
          <w:shd w:val="clear" w:color="auto" w:fill="FFFFFF"/>
        </w:rPr>
        <w:t xml:space="preserve">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w:t>
      </w:r>
      <w:r w:rsidRPr="00327E06">
        <w:rPr>
          <w:shd w:val="clear" w:color="auto" w:fill="FFFFFF"/>
        </w:rPr>
        <w:lastRenderedPageBreak/>
        <w:t>обеспечивающих жизнедеятельность населения и работу социально значимых объектов, в нормальном (штатном) режиме.</w:t>
      </w:r>
    </w:p>
    <w:p w14:paraId="0B2C82C4" w14:textId="77777777" w:rsidR="00A4407C" w:rsidRPr="00327E06" w:rsidRDefault="00A4407C" w:rsidP="00F5179D">
      <w:pPr>
        <w:pStyle w:val="af8"/>
      </w:pPr>
      <w:r w:rsidRPr="00327E06">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45A14962" w14:textId="77777777" w:rsidR="00A4407C" w:rsidRPr="00327E06" w:rsidRDefault="00A4407C" w:rsidP="00F5179D">
      <w:pPr>
        <w:pStyle w:val="af8"/>
      </w:pPr>
      <w:r w:rsidRPr="00327E06">
        <w:t xml:space="preserve">На объектовом уровне собирается следующая информация: </w:t>
      </w:r>
    </w:p>
    <w:p w14:paraId="57890692" w14:textId="77777777" w:rsidR="00A4407C" w:rsidRPr="00327E06" w:rsidRDefault="00A4407C" w:rsidP="00F5179D">
      <w:pPr>
        <w:pStyle w:val="af8"/>
      </w:pPr>
      <w:r w:rsidRPr="00327E06">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3ECE044D" w14:textId="77777777" w:rsidR="00A4407C" w:rsidRPr="00327E06" w:rsidRDefault="00A4407C" w:rsidP="00F5179D">
      <w:pPr>
        <w:pStyle w:val="af8"/>
      </w:pPr>
      <w:r w:rsidRPr="00327E06">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0087E215" w14:textId="77777777" w:rsidR="00A4407C" w:rsidRPr="00327E06" w:rsidRDefault="00A4407C" w:rsidP="00F5179D">
      <w:pPr>
        <w:pStyle w:val="af8"/>
      </w:pPr>
      <w:r w:rsidRPr="00327E06">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77F8E683" w14:textId="77777777" w:rsidR="00A4407C" w:rsidRPr="00327E06" w:rsidRDefault="00A4407C" w:rsidP="00F5179D">
      <w:pPr>
        <w:pStyle w:val="af8"/>
      </w:pPr>
      <w:r w:rsidRPr="00327E06">
        <w:t xml:space="preserve">На муниципальном уровне собирается следующая информация: </w:t>
      </w:r>
    </w:p>
    <w:p w14:paraId="22B03A36" w14:textId="77777777" w:rsidR="00A4407C" w:rsidRPr="00327E06" w:rsidRDefault="00A4407C" w:rsidP="00F5179D">
      <w:pPr>
        <w:pStyle w:val="af8"/>
      </w:pPr>
      <w:r w:rsidRPr="00327E06">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5DB5E9FB" w14:textId="77777777" w:rsidR="00A4407C" w:rsidRPr="00327E06" w:rsidRDefault="00A4407C" w:rsidP="00F5179D">
      <w:pPr>
        <w:pStyle w:val="af8"/>
      </w:pPr>
      <w:r w:rsidRPr="00327E06">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26DE1D26" w14:textId="77777777" w:rsidR="00A4407C" w:rsidRPr="00327E06" w:rsidRDefault="00A4407C" w:rsidP="00F5179D">
      <w:pPr>
        <w:pStyle w:val="af8"/>
      </w:pPr>
      <w:r w:rsidRPr="00327E06">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321101EA" w14:textId="77777777" w:rsidR="00A4407C" w:rsidRPr="00327E06" w:rsidRDefault="00A4407C" w:rsidP="00F5179D">
      <w:pPr>
        <w:pStyle w:val="af8"/>
      </w:pPr>
      <w:r w:rsidRPr="00327E06">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bookmarkEnd w:id="845"/>
      <w:bookmarkEnd w:id="846"/>
      <w:bookmarkEnd w:id="877"/>
    </w:p>
    <w:p w14:paraId="3EB025EE" w14:textId="77777777" w:rsidR="00CF18CE" w:rsidRPr="00327E06" w:rsidRDefault="00CF18CE" w:rsidP="00F5179D">
      <w:pPr>
        <w:pStyle w:val="af8"/>
      </w:pPr>
    </w:p>
    <w:sectPr w:rsidR="00CF18CE" w:rsidRPr="00327E06" w:rsidSect="00396A3D">
      <w:pgSz w:w="11904" w:h="16838"/>
      <w:pgMar w:top="567" w:right="567" w:bottom="567" w:left="1134"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F0C12" w14:textId="77777777" w:rsidR="00233197" w:rsidRDefault="00233197">
      <w:r>
        <w:separator/>
      </w:r>
    </w:p>
  </w:endnote>
  <w:endnote w:type="continuationSeparator" w:id="0">
    <w:p w14:paraId="2BD98C18" w14:textId="77777777" w:rsidR="00233197" w:rsidRDefault="00233197">
      <w:r>
        <w:continuationSeparator/>
      </w:r>
    </w:p>
  </w:endnote>
  <w:endnote w:type="continuationNotice" w:id="1">
    <w:p w14:paraId="5CFF2EF8" w14:textId="77777777" w:rsidR="00233197" w:rsidRDefault="00233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OpenSymbol">
    <w:altName w:val="Klee One"/>
    <w:charset w:val="00"/>
    <w:family w:val="auto"/>
    <w:pitch w:val="variable"/>
    <w:sig w:usb0="00000003"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charset w:val="CC"/>
    <w:family w:val="auto"/>
    <w:pitch w:val="variable"/>
    <w:sig w:usb0="800002AF" w:usb1="1000004A" w:usb2="00000000" w:usb3="00000000" w:csb0="8000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ngsanaUPC">
    <w:charset w:val="DE"/>
    <w:family w:val="roman"/>
    <w:pitch w:val="variable"/>
    <w:sig w:usb0="81000003" w:usb1="00000000" w:usb2="00000000" w:usb3="00000000" w:csb0="00010001" w:csb1="00000000"/>
  </w:font>
  <w:font w:name="Franklin Gothic Medium Cond">
    <w:charset w:val="00"/>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44E2" w14:textId="77777777" w:rsidR="00DE2FEF" w:rsidRDefault="00DE2FEF">
    <w:pPr>
      <w:pStyle w:val="afffb"/>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17072932" w14:textId="77777777" w:rsidTr="00DC4617">
      <w:tc>
        <w:tcPr>
          <w:tcW w:w="4747" w:type="pct"/>
          <w:shd w:val="clear" w:color="auto" w:fill="auto"/>
          <w:vAlign w:val="center"/>
        </w:tcPr>
        <w:p w14:paraId="681C3340"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19563E0" w14:textId="1CE70C19"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6B25750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8C417B1" w14:textId="77777777" w:rsidR="00EC3196" w:rsidRDefault="00EC319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B077F8A" w14:textId="77777777" w:rsidTr="00DC4617">
      <w:tc>
        <w:tcPr>
          <w:tcW w:w="4747" w:type="pct"/>
          <w:shd w:val="clear" w:color="auto" w:fill="auto"/>
          <w:vAlign w:val="center"/>
        </w:tcPr>
        <w:p w14:paraId="653C9B44"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B1B107E" w14:textId="611D75F0"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78547488"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9B4ADF8" w14:textId="77777777" w:rsidR="00EC3196" w:rsidRDefault="00EC319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9C07464" w14:textId="77777777" w:rsidTr="00DC4617">
      <w:tc>
        <w:tcPr>
          <w:tcW w:w="4747" w:type="pct"/>
          <w:shd w:val="clear" w:color="auto" w:fill="auto"/>
          <w:vAlign w:val="center"/>
        </w:tcPr>
        <w:p w14:paraId="7AE023BD"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AAA6A1E" w14:textId="03C7F2DD"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66B5DBDC"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173E08A2" w14:textId="77777777" w:rsidR="00EC3196" w:rsidRDefault="00EC3196"/>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1723F1CE" w14:textId="77777777" w:rsidTr="00DC4617">
      <w:tc>
        <w:tcPr>
          <w:tcW w:w="4747" w:type="pct"/>
          <w:shd w:val="clear" w:color="auto" w:fill="auto"/>
          <w:vAlign w:val="center"/>
        </w:tcPr>
        <w:p w14:paraId="3482772C" w14:textId="57FEB36F" w:rsidR="00EC3196" w:rsidRPr="00554AE6" w:rsidRDefault="00EC3196" w:rsidP="00974FA4">
          <w:pPr>
            <w:pBdr>
              <w:top w:val="single" w:sz="4" w:space="1" w:color="D9D9D9"/>
            </w:pBdr>
            <w:jc w:val="center"/>
            <w:rPr>
              <w:rFonts w:ascii="Segoe UI" w:hAnsi="Segoe UI" w:cs="Segoe UI"/>
              <w:color w:val="D9D9D9"/>
            </w:rPr>
          </w:pPr>
          <w:r w:rsidRPr="00554AE6">
            <w:rPr>
              <w:rFonts w:ascii="Segoe UI" w:hAnsi="Segoe UI" w:cs="Segoe UI"/>
              <w:color w:val="D9D9D9"/>
            </w:rPr>
            <w:t>ООО "</w:t>
          </w:r>
          <w:r w:rsidR="00182A74">
            <w:rPr>
              <w:rFonts w:ascii="Segoe UI" w:hAnsi="Segoe UI" w:cs="Segoe UI"/>
              <w:color w:val="D9D9D9"/>
            </w:rPr>
            <w:t>ГАЗЛАЙТИНГ</w:t>
          </w:r>
          <w:r w:rsidRPr="00554AE6">
            <w:rPr>
              <w:rFonts w:ascii="Segoe UI" w:hAnsi="Segoe UI" w:cs="Segoe UI"/>
              <w:color w:val="D9D9D9"/>
            </w:rPr>
            <w:t xml:space="preserve">» </w:t>
          </w:r>
          <w:r w:rsidR="00182A74">
            <w:rPr>
              <w:rFonts w:ascii="Segoe UI" w:hAnsi="Segoe UI" w:cs="Segoe UI"/>
              <w:color w:val="D9D9D9"/>
            </w:rPr>
            <w:t>ИНН 4332006980 ОГРН 1174350001660</w:t>
          </w:r>
        </w:p>
        <w:p w14:paraId="0C22A050" w14:textId="56485F73" w:rsidR="00EC3196" w:rsidRPr="00554AE6" w:rsidRDefault="00182A74" w:rsidP="00974FA4">
          <w:pPr>
            <w:jc w:val="center"/>
            <w:rPr>
              <w:rFonts w:ascii="Segoe UI" w:hAnsi="Segoe UI" w:cs="Segoe UI"/>
              <w:color w:val="D9D9D9"/>
            </w:rPr>
          </w:pPr>
          <w:r>
            <w:rPr>
              <w:rFonts w:ascii="Segoe UI" w:hAnsi="Segoe UI" w:cs="Segoe UI"/>
              <w:color w:val="D9D9D9"/>
            </w:rPr>
            <w:t xml:space="preserve"> </w:t>
          </w:r>
        </w:p>
      </w:tc>
      <w:tc>
        <w:tcPr>
          <w:tcW w:w="253" w:type="pct"/>
          <w:shd w:val="clear" w:color="auto" w:fill="auto"/>
          <w:vAlign w:val="center"/>
        </w:tcPr>
        <w:p w14:paraId="276CE1EC"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90021DC" w14:textId="77777777" w:rsidR="00EC3196" w:rsidRDefault="00EC319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4C88D151" w14:textId="77777777" w:rsidTr="00DC4617">
      <w:tc>
        <w:tcPr>
          <w:tcW w:w="4747" w:type="pct"/>
          <w:shd w:val="clear" w:color="auto" w:fill="auto"/>
          <w:vAlign w:val="center"/>
        </w:tcPr>
        <w:p w14:paraId="15A81659"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5E2D5BB" w14:textId="6C6E1B96"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2A2E47E4"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37D2E1F3" w14:textId="77777777" w:rsidR="00EC3196" w:rsidRDefault="00EC319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2440C49" w14:textId="77777777" w:rsidTr="00DC4617">
      <w:tc>
        <w:tcPr>
          <w:tcW w:w="4747" w:type="pct"/>
          <w:shd w:val="clear" w:color="auto" w:fill="auto"/>
          <w:vAlign w:val="center"/>
        </w:tcPr>
        <w:p w14:paraId="6E9E1770"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AFC3F86" w14:textId="41F60ADD"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0A1DBF64"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779825C2" w14:textId="77777777" w:rsidR="00EC3196" w:rsidRDefault="00EC319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4EAC472" w14:textId="77777777" w:rsidTr="00DC4617">
      <w:tc>
        <w:tcPr>
          <w:tcW w:w="4747" w:type="pct"/>
          <w:shd w:val="clear" w:color="auto" w:fill="auto"/>
          <w:vAlign w:val="center"/>
        </w:tcPr>
        <w:p w14:paraId="3D48EF23"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256ED4A" w14:textId="320AF37F"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4BD9FDCF"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3D7EFF83" w14:textId="77777777" w:rsidR="00EC3196" w:rsidRDefault="00EC319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898E4B1" w14:textId="77777777" w:rsidTr="00DC4617">
      <w:tc>
        <w:tcPr>
          <w:tcW w:w="4747" w:type="pct"/>
          <w:shd w:val="clear" w:color="auto" w:fill="auto"/>
          <w:vAlign w:val="center"/>
        </w:tcPr>
        <w:p w14:paraId="0464FF64"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7835CFD6" w14:textId="31A660E4"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437347DE"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C8A3A5C" w14:textId="77777777" w:rsidR="00EC3196" w:rsidRDefault="00EC319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DE2FEF" w14:paraId="0948C554" w14:textId="77777777" w:rsidTr="00DC4617">
      <w:tc>
        <w:tcPr>
          <w:tcW w:w="4747" w:type="pct"/>
          <w:shd w:val="clear" w:color="auto" w:fill="auto"/>
          <w:vAlign w:val="center"/>
        </w:tcPr>
        <w:p w14:paraId="3E956506"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4516196" w14:textId="77777777" w:rsidR="00DE2FEF"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41197921" w14:textId="77777777" w:rsidR="00DE2FEF" w:rsidRPr="008D6A4D" w:rsidRDefault="00DE2FEF"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7C6CEEE" w14:textId="77777777" w:rsidR="00DE2FEF" w:rsidRDefault="00DE2FEF"/>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4EF7A54" w14:textId="77777777" w:rsidTr="00DC4617">
      <w:tc>
        <w:tcPr>
          <w:tcW w:w="4747" w:type="pct"/>
          <w:shd w:val="clear" w:color="auto" w:fill="auto"/>
          <w:vAlign w:val="center"/>
        </w:tcPr>
        <w:p w14:paraId="7FDD6BE7"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73F5E6D" w14:textId="13E46B1C" w:rsidR="00EC3196" w:rsidRPr="00554AE6" w:rsidRDefault="00DE2FEF" w:rsidP="00DE2FEF">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45165609"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7234A0EF" w14:textId="77777777" w:rsidR="00EC3196" w:rsidRDefault="00EC31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Look w:val="04A0" w:firstRow="1" w:lastRow="0" w:firstColumn="1" w:lastColumn="0" w:noHBand="0" w:noVBand="1"/>
    </w:tblPr>
    <w:tblGrid>
      <w:gridCol w:w="9493"/>
      <w:gridCol w:w="702"/>
    </w:tblGrid>
    <w:tr w:rsidR="00EC3196" w14:paraId="34D346A8" w14:textId="77777777" w:rsidTr="00974FA4">
      <w:tc>
        <w:tcPr>
          <w:tcW w:w="9493" w:type="dxa"/>
          <w:shd w:val="clear" w:color="auto" w:fill="auto"/>
          <w:vAlign w:val="center"/>
        </w:tcPr>
        <w:p w14:paraId="60EF0DCB"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C5DF3BD" w14:textId="4DF10554"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702" w:type="dxa"/>
          <w:shd w:val="clear" w:color="auto" w:fill="auto"/>
          <w:vAlign w:val="center"/>
        </w:tcPr>
        <w:p w14:paraId="4B5C73CC"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84A63F0" w14:textId="77777777" w:rsidR="00EC3196" w:rsidRDefault="00EC3196"/>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DE2FEF" w14:paraId="116A21B7" w14:textId="77777777" w:rsidTr="00DC4617">
      <w:tc>
        <w:tcPr>
          <w:tcW w:w="4747" w:type="pct"/>
          <w:shd w:val="clear" w:color="auto" w:fill="auto"/>
          <w:vAlign w:val="center"/>
        </w:tcPr>
        <w:p w14:paraId="4EFD8425"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7B22BEA" w14:textId="3CEDC626" w:rsidR="00DE2FEF" w:rsidRPr="00554AE6" w:rsidRDefault="00DE2FEF" w:rsidP="00DE2FEF">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694B8640" w14:textId="77777777" w:rsidR="00DE2FEF" w:rsidRPr="008D6A4D" w:rsidRDefault="00DE2FEF"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F9C2281" w14:textId="77777777" w:rsidR="00DE2FEF" w:rsidRDefault="00DE2FEF"/>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145B2A8B" w14:textId="77777777" w:rsidTr="00DC4617">
      <w:tc>
        <w:tcPr>
          <w:tcW w:w="4747" w:type="pct"/>
          <w:shd w:val="clear" w:color="auto" w:fill="auto"/>
          <w:vAlign w:val="center"/>
        </w:tcPr>
        <w:p w14:paraId="08D76365"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79677015" w14:textId="4A0CC706"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1043CEA4"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87BDC7C" w14:textId="77777777" w:rsidR="00EC3196" w:rsidRDefault="00EC3196"/>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B02E49A" w14:textId="77777777" w:rsidTr="00DC4617">
      <w:tc>
        <w:tcPr>
          <w:tcW w:w="4747" w:type="pct"/>
          <w:shd w:val="clear" w:color="auto" w:fill="auto"/>
          <w:vAlign w:val="center"/>
        </w:tcPr>
        <w:p w14:paraId="6D2B1D5C"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4713C8B" w14:textId="2A123F12"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572C5698"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1908CA8E" w14:textId="77777777" w:rsidR="00EC3196" w:rsidRDefault="00EC3196"/>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748FF6FA" w14:textId="77777777" w:rsidTr="00DC4617">
      <w:tc>
        <w:tcPr>
          <w:tcW w:w="4747" w:type="pct"/>
          <w:shd w:val="clear" w:color="auto" w:fill="auto"/>
          <w:vAlign w:val="center"/>
        </w:tcPr>
        <w:p w14:paraId="1F827493"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7A4A828" w14:textId="6ABEFF3F"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62D3DB4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202B9E6" w14:textId="77777777" w:rsidR="00EC3196" w:rsidRDefault="00EC3196"/>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25E60CB5" w14:textId="77777777" w:rsidTr="00DC4617">
      <w:tc>
        <w:tcPr>
          <w:tcW w:w="4747" w:type="pct"/>
          <w:shd w:val="clear" w:color="auto" w:fill="auto"/>
          <w:vAlign w:val="center"/>
        </w:tcPr>
        <w:p w14:paraId="6829E258"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CF95EAE" w14:textId="29DD4B26"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55B1ED3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582384D" w14:textId="77777777" w:rsidR="00EC3196" w:rsidRDefault="00EC3196"/>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74A16A1" w14:textId="77777777" w:rsidTr="00DC4617">
      <w:tc>
        <w:tcPr>
          <w:tcW w:w="4747" w:type="pct"/>
          <w:shd w:val="clear" w:color="auto" w:fill="auto"/>
          <w:vAlign w:val="center"/>
        </w:tcPr>
        <w:p w14:paraId="4EA2104D"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1FC63E1" w14:textId="3A5842CC"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2A909252"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052D2DD" w14:textId="77777777" w:rsidR="00EC3196" w:rsidRDefault="00EC3196"/>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876B189" w14:textId="77777777" w:rsidTr="00DC4617">
      <w:tc>
        <w:tcPr>
          <w:tcW w:w="4747" w:type="pct"/>
          <w:shd w:val="clear" w:color="auto" w:fill="auto"/>
          <w:vAlign w:val="center"/>
        </w:tcPr>
        <w:p w14:paraId="40597387"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DEDBEBA" w14:textId="42B1CA59"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64BAAC73"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C85B4FB" w14:textId="77777777" w:rsidR="00EC3196" w:rsidRDefault="00EC3196"/>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E222377" w14:textId="77777777" w:rsidTr="00DC4617">
      <w:tc>
        <w:tcPr>
          <w:tcW w:w="4747" w:type="pct"/>
          <w:shd w:val="clear" w:color="auto" w:fill="auto"/>
          <w:vAlign w:val="center"/>
        </w:tcPr>
        <w:p w14:paraId="2EA43E26"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770F8EE" w14:textId="6DF0F41F"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140A671B"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EB76FF6" w14:textId="77777777" w:rsidR="00EC3196" w:rsidRDefault="00EC3196"/>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22DB4258" w14:textId="77777777" w:rsidTr="00DC4617">
      <w:tc>
        <w:tcPr>
          <w:tcW w:w="4747" w:type="pct"/>
          <w:shd w:val="clear" w:color="auto" w:fill="auto"/>
          <w:vAlign w:val="center"/>
        </w:tcPr>
        <w:p w14:paraId="19EE2982"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8FC9F29" w14:textId="60BB0DC8"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4E72BD7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08CE1B7" w14:textId="77777777" w:rsidR="00EC3196" w:rsidRDefault="00EC3196"/>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754C659" w14:textId="77777777" w:rsidTr="00DC4617">
      <w:tc>
        <w:tcPr>
          <w:tcW w:w="4747" w:type="pct"/>
          <w:shd w:val="clear" w:color="auto" w:fill="auto"/>
          <w:vAlign w:val="center"/>
        </w:tcPr>
        <w:p w14:paraId="71F7EC38"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8D12357" w14:textId="4F2E0FC3"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7A458037"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6A4A34A6" w14:textId="77777777" w:rsidR="00EC3196" w:rsidRDefault="00EC319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Look w:val="04A0" w:firstRow="1" w:lastRow="0" w:firstColumn="1" w:lastColumn="0" w:noHBand="0" w:noVBand="1"/>
    </w:tblPr>
    <w:tblGrid>
      <w:gridCol w:w="9493"/>
      <w:gridCol w:w="702"/>
    </w:tblGrid>
    <w:tr w:rsidR="00EC3196" w14:paraId="7C68DA98" w14:textId="77777777" w:rsidTr="00974FA4">
      <w:tc>
        <w:tcPr>
          <w:tcW w:w="9493" w:type="dxa"/>
          <w:shd w:val="clear" w:color="auto" w:fill="auto"/>
          <w:vAlign w:val="center"/>
        </w:tcPr>
        <w:p w14:paraId="7A63D055"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95DEE22" w14:textId="623C4271"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702" w:type="dxa"/>
          <w:shd w:val="clear" w:color="auto" w:fill="auto"/>
          <w:vAlign w:val="center"/>
        </w:tcPr>
        <w:p w14:paraId="1385505E" w14:textId="77777777" w:rsidR="00EC3196" w:rsidRPr="008D6A4D" w:rsidRDefault="00EC3196" w:rsidP="00974FA4">
          <w:pPr>
            <w:jc w:val="center"/>
          </w:pPr>
        </w:p>
      </w:tc>
    </w:tr>
  </w:tbl>
  <w:p w14:paraId="5D96FF1D" w14:textId="77777777" w:rsidR="00EC3196" w:rsidRDefault="00EC3196" w:rsidP="00974FA4"/>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42A0" w14:textId="77777777" w:rsidR="00EC3196" w:rsidRDefault="00EC3196">
    <w:pPr>
      <w:jc w:val="right"/>
    </w:pPr>
  </w:p>
  <w:p w14:paraId="10F8FC46" w14:textId="77777777" w:rsidR="00EC3196" w:rsidRDefault="00EC3196"/>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19A6D07" w14:textId="77777777" w:rsidTr="00DC4617">
      <w:tc>
        <w:tcPr>
          <w:tcW w:w="4747" w:type="pct"/>
          <w:shd w:val="clear" w:color="auto" w:fill="auto"/>
          <w:vAlign w:val="center"/>
        </w:tcPr>
        <w:p w14:paraId="78FCE754"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83E040D" w14:textId="19437F06"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5E2E4F0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C5562D6" w14:textId="77777777" w:rsidR="00EC3196" w:rsidRDefault="00EC3196"/>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77AB8B7" w14:textId="77777777" w:rsidTr="00DC4617">
      <w:tc>
        <w:tcPr>
          <w:tcW w:w="4747" w:type="pct"/>
          <w:shd w:val="clear" w:color="auto" w:fill="auto"/>
          <w:vAlign w:val="center"/>
        </w:tcPr>
        <w:p w14:paraId="42D9D70E"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EBB6774" w14:textId="3A1BFA85"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367CA961"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6A0D3372" w14:textId="77777777" w:rsidR="00EC3196" w:rsidRDefault="00EC3196"/>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7BB4B90" w14:textId="77777777" w:rsidTr="00DC4617">
      <w:tc>
        <w:tcPr>
          <w:tcW w:w="4747" w:type="pct"/>
          <w:shd w:val="clear" w:color="auto" w:fill="auto"/>
          <w:vAlign w:val="center"/>
        </w:tcPr>
        <w:p w14:paraId="46D2466A"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F63AC91" w14:textId="0BE4360A"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0DE00F6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174EC428" w14:textId="77777777" w:rsidR="00EC3196" w:rsidRDefault="00EC3196"/>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F8156B9" w14:textId="77777777" w:rsidTr="00DC4617">
      <w:tc>
        <w:tcPr>
          <w:tcW w:w="4747" w:type="pct"/>
          <w:shd w:val="clear" w:color="auto" w:fill="auto"/>
          <w:vAlign w:val="center"/>
        </w:tcPr>
        <w:p w14:paraId="11C7AC22"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EE50447" w14:textId="34234116"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72E1E7AA"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7FE8DBAF" w14:textId="77777777" w:rsidR="00EC3196" w:rsidRDefault="00EC3196"/>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7466B233" w14:textId="77777777" w:rsidTr="00DC4617">
      <w:tc>
        <w:tcPr>
          <w:tcW w:w="4747" w:type="pct"/>
          <w:shd w:val="clear" w:color="auto" w:fill="auto"/>
          <w:vAlign w:val="center"/>
        </w:tcPr>
        <w:p w14:paraId="4A29E188"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2F864ED" w14:textId="43BDEF67"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E447C71"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2CF3362" w14:textId="77777777" w:rsidR="00EC3196" w:rsidRDefault="00EC3196"/>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7C44C00" w14:textId="77777777" w:rsidTr="00DC4617">
      <w:tc>
        <w:tcPr>
          <w:tcW w:w="4747" w:type="pct"/>
          <w:shd w:val="clear" w:color="auto" w:fill="auto"/>
          <w:vAlign w:val="center"/>
        </w:tcPr>
        <w:p w14:paraId="6DBF0493"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BA313DB" w14:textId="541F7D67"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4A3D968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0A4741F" w14:textId="77777777" w:rsidR="00EC3196" w:rsidRDefault="00EC3196"/>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36F6D77" w14:textId="77777777" w:rsidTr="00DC4617">
      <w:tc>
        <w:tcPr>
          <w:tcW w:w="4747" w:type="pct"/>
          <w:shd w:val="clear" w:color="auto" w:fill="auto"/>
          <w:vAlign w:val="center"/>
        </w:tcPr>
        <w:p w14:paraId="166F28B2"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DA1FD77" w14:textId="4178F853"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2A85A09D"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4C7648B" w14:textId="77777777" w:rsidR="00EC3196" w:rsidRDefault="00EC3196"/>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5829BEA" w14:textId="77777777" w:rsidTr="00F5179D">
      <w:tc>
        <w:tcPr>
          <w:tcW w:w="4747" w:type="pct"/>
          <w:shd w:val="clear" w:color="auto" w:fill="auto"/>
          <w:vAlign w:val="center"/>
        </w:tcPr>
        <w:p w14:paraId="19100E10"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AFC7E2A" w14:textId="17F82BD8" w:rsidR="00EC3196"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7380F6A2"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6EA42B9C" w14:textId="77777777" w:rsidR="00EC3196" w:rsidRDefault="00EC3196"/>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2"/>
      <w:gridCol w:w="527"/>
    </w:tblGrid>
    <w:tr w:rsidR="00D24021" w14:paraId="42A8371C" w14:textId="77777777" w:rsidTr="00F5179D">
      <w:tc>
        <w:tcPr>
          <w:tcW w:w="4747" w:type="pct"/>
          <w:shd w:val="clear" w:color="auto" w:fill="auto"/>
          <w:vAlign w:val="center"/>
        </w:tcPr>
        <w:p w14:paraId="73172D99" w14:textId="77777777" w:rsidR="00D24021" w:rsidRPr="004D22ED" w:rsidRDefault="00D24021" w:rsidP="00D24021">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B3D2A4F" w14:textId="77777777" w:rsidR="00D24021" w:rsidRPr="00554AE6" w:rsidRDefault="00D24021" w:rsidP="00D24021">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548D0FE9" w14:textId="77777777" w:rsidR="00D24021" w:rsidRPr="008D6A4D" w:rsidRDefault="00D24021"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A57025D" w14:textId="77777777" w:rsidR="00D24021" w:rsidRDefault="00D240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Look w:val="04A0" w:firstRow="1" w:lastRow="0" w:firstColumn="1" w:lastColumn="0" w:noHBand="0" w:noVBand="1"/>
    </w:tblPr>
    <w:tblGrid>
      <w:gridCol w:w="9493"/>
      <w:gridCol w:w="702"/>
    </w:tblGrid>
    <w:tr w:rsidR="00EC3196" w14:paraId="6D2727F5" w14:textId="77777777" w:rsidTr="00F4372A">
      <w:tc>
        <w:tcPr>
          <w:tcW w:w="9493" w:type="dxa"/>
          <w:shd w:val="clear" w:color="auto" w:fill="auto"/>
          <w:vAlign w:val="center"/>
        </w:tcPr>
        <w:p w14:paraId="4D54DBEF" w14:textId="7FFEC22B" w:rsidR="00EC3196" w:rsidRPr="00554AE6" w:rsidRDefault="00EC3196" w:rsidP="002F59BF">
          <w:pPr>
            <w:pBdr>
              <w:top w:val="single" w:sz="4" w:space="1" w:color="D9D9D9"/>
            </w:pBdr>
            <w:jc w:val="center"/>
            <w:rPr>
              <w:rFonts w:ascii="Segoe UI" w:hAnsi="Segoe UI" w:cs="Segoe UI"/>
              <w:color w:val="D9D9D9"/>
            </w:rPr>
          </w:pPr>
          <w:r w:rsidRPr="00554AE6">
            <w:rPr>
              <w:rFonts w:ascii="Segoe UI" w:hAnsi="Segoe UI" w:cs="Segoe UI"/>
              <w:color w:val="D9D9D9"/>
            </w:rPr>
            <w:t>ООО "</w:t>
          </w:r>
          <w:r w:rsidR="00182A74">
            <w:rPr>
              <w:rFonts w:ascii="Segoe UI" w:hAnsi="Segoe UI" w:cs="Segoe UI"/>
              <w:color w:val="D9D9D9"/>
            </w:rPr>
            <w:t>ГАЗЛАЙТИНГ</w:t>
          </w:r>
          <w:r w:rsidRPr="00554AE6">
            <w:rPr>
              <w:rFonts w:ascii="Segoe UI" w:hAnsi="Segoe UI" w:cs="Segoe UI"/>
              <w:color w:val="D9D9D9"/>
            </w:rPr>
            <w:t xml:space="preserve">» </w:t>
          </w:r>
          <w:r w:rsidR="00182A74">
            <w:rPr>
              <w:rFonts w:ascii="Segoe UI" w:hAnsi="Segoe UI" w:cs="Segoe UI"/>
              <w:color w:val="D9D9D9"/>
            </w:rPr>
            <w:t>ИНН 4332006980 ОГРН 1174350001660</w:t>
          </w:r>
        </w:p>
        <w:p w14:paraId="4B863BFC" w14:textId="12018AFA" w:rsidR="00EC3196" w:rsidRPr="00554AE6" w:rsidRDefault="00182A74" w:rsidP="002F59BF">
          <w:pPr>
            <w:jc w:val="center"/>
            <w:rPr>
              <w:rFonts w:ascii="Segoe UI" w:hAnsi="Segoe UI" w:cs="Segoe UI"/>
              <w:color w:val="D9D9D9"/>
            </w:rPr>
          </w:pPr>
          <w:r>
            <w:rPr>
              <w:rFonts w:ascii="Segoe UI" w:hAnsi="Segoe UI" w:cs="Segoe UI"/>
              <w:color w:val="D9D9D9"/>
            </w:rPr>
            <w:t xml:space="preserve"> </w:t>
          </w:r>
        </w:p>
      </w:tc>
      <w:tc>
        <w:tcPr>
          <w:tcW w:w="702" w:type="dxa"/>
          <w:shd w:val="clear" w:color="auto" w:fill="auto"/>
          <w:vAlign w:val="center"/>
        </w:tcPr>
        <w:p w14:paraId="77B81C6B" w14:textId="77777777" w:rsidR="00EC3196" w:rsidRPr="008D6A4D" w:rsidRDefault="00EC3196" w:rsidP="002F59BF">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2C07BAA" w14:textId="77777777" w:rsidR="00EC3196" w:rsidRDefault="00EC3196" w:rsidP="002F59B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19C577C1" w14:textId="77777777" w:rsidTr="00DC4617">
      <w:tc>
        <w:tcPr>
          <w:tcW w:w="4747" w:type="pct"/>
          <w:shd w:val="clear" w:color="auto" w:fill="auto"/>
          <w:vAlign w:val="center"/>
        </w:tcPr>
        <w:p w14:paraId="12451211"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1CF8EDE" w14:textId="7ED2E0E0"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02A89E17"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78FDEB6" w14:textId="77777777" w:rsidR="00EC3196" w:rsidRDefault="00EC319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DE2FEF" w14:paraId="58019883" w14:textId="77777777" w:rsidTr="00DC4617">
      <w:tc>
        <w:tcPr>
          <w:tcW w:w="4747" w:type="pct"/>
          <w:shd w:val="clear" w:color="auto" w:fill="auto"/>
          <w:vAlign w:val="center"/>
        </w:tcPr>
        <w:p w14:paraId="3E7E02C9"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33DAA05" w14:textId="77777777" w:rsidR="00DE2FEF"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6FB042DA" w14:textId="77777777" w:rsidR="00DE2FEF" w:rsidRPr="008D6A4D" w:rsidRDefault="00DE2FEF"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044B8F9" w14:textId="77777777" w:rsidR="00DE2FEF" w:rsidRDefault="00DE2FE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DE2FEF" w14:paraId="456E74A3" w14:textId="77777777" w:rsidTr="00DC4617">
      <w:tc>
        <w:tcPr>
          <w:tcW w:w="4747" w:type="pct"/>
          <w:shd w:val="clear" w:color="auto" w:fill="auto"/>
          <w:vAlign w:val="center"/>
        </w:tcPr>
        <w:p w14:paraId="3466FB50"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DC3F3EB" w14:textId="77777777" w:rsidR="00DE2FEF"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11715FA2" w14:textId="77777777" w:rsidR="00DE2FEF" w:rsidRPr="008D6A4D" w:rsidRDefault="00DE2FEF"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397D6031" w14:textId="77777777" w:rsidR="00DE2FEF" w:rsidRDefault="00DE2FE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255F5175" w14:textId="77777777" w:rsidTr="00DC4617">
      <w:tc>
        <w:tcPr>
          <w:tcW w:w="4747" w:type="pct"/>
          <w:shd w:val="clear" w:color="auto" w:fill="auto"/>
          <w:vAlign w:val="center"/>
        </w:tcPr>
        <w:p w14:paraId="19DFFC83"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656937F" w14:textId="40E6F6B8"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182A74">
            <w:rPr>
              <w:rFonts w:ascii="Segoe UI" w:hAnsi="Segoe UI" w:cs="Segoe UI"/>
              <w:color w:val="D9D9D9"/>
            </w:rPr>
            <w:t xml:space="preserve"> </w:t>
          </w:r>
        </w:p>
      </w:tc>
      <w:tc>
        <w:tcPr>
          <w:tcW w:w="253" w:type="pct"/>
          <w:shd w:val="clear" w:color="auto" w:fill="auto"/>
          <w:vAlign w:val="center"/>
        </w:tcPr>
        <w:p w14:paraId="22655AF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4C4B0EC" w14:textId="77777777" w:rsidR="00EC3196" w:rsidRDefault="00EC319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AE697F0" w14:textId="77777777" w:rsidTr="00DC4617">
      <w:tc>
        <w:tcPr>
          <w:tcW w:w="4747" w:type="pct"/>
          <w:shd w:val="clear" w:color="auto" w:fill="auto"/>
          <w:vAlign w:val="center"/>
        </w:tcPr>
        <w:p w14:paraId="328C7970" w14:textId="77777777" w:rsidR="00DE2FEF" w:rsidRPr="004D22ED" w:rsidRDefault="00DE2FEF" w:rsidP="00DE2FEF">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4CC2485" w14:textId="521B96B4" w:rsidR="00EC3196" w:rsidRPr="00554AE6" w:rsidRDefault="00DE2FEF" w:rsidP="00DE2FEF">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6A1DEA2"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B5F96AC" w14:textId="77777777" w:rsidR="00EC3196" w:rsidRDefault="00EC31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3BF06" w14:textId="77777777" w:rsidR="00233197" w:rsidRDefault="00233197">
      <w:r>
        <w:separator/>
      </w:r>
    </w:p>
  </w:footnote>
  <w:footnote w:type="continuationSeparator" w:id="0">
    <w:p w14:paraId="7E9C2964" w14:textId="77777777" w:rsidR="00233197" w:rsidRDefault="00233197">
      <w:r>
        <w:continuationSeparator/>
      </w:r>
    </w:p>
  </w:footnote>
  <w:footnote w:type="continuationNotice" w:id="1">
    <w:p w14:paraId="6416A16D" w14:textId="77777777" w:rsidR="00233197" w:rsidRDefault="002331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83D7" w14:textId="77777777" w:rsidR="00DE2FEF" w:rsidRDefault="00DE2FEF">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C3FCA" w14:textId="77777777" w:rsidR="00DE2FEF" w:rsidRDefault="00DE2FEF">
    <w:pPr>
      <w:pStyle w:val="aff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8ACD" w14:textId="77777777" w:rsidR="00DE2FEF" w:rsidRDefault="00DE2FEF">
    <w:pPr>
      <w:pStyle w:val="aff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15:restartNumberingAfterBreak="0">
    <w:nsid w:val="07336AAB"/>
    <w:multiLevelType w:val="hybridMultilevel"/>
    <w:tmpl w:val="E5F6D57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146E43"/>
    <w:multiLevelType w:val="hybridMultilevel"/>
    <w:tmpl w:val="7E84215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B3BD1"/>
    <w:multiLevelType w:val="hybridMultilevel"/>
    <w:tmpl w:val="FC32D80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90AAA"/>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4A6551"/>
    <w:multiLevelType w:val="hybridMultilevel"/>
    <w:tmpl w:val="3A0E7E1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11A3F1F"/>
    <w:multiLevelType w:val="hybridMultilevel"/>
    <w:tmpl w:val="AC12E2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08029C"/>
    <w:multiLevelType w:val="hybridMultilevel"/>
    <w:tmpl w:val="A0602E4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F278D4"/>
    <w:multiLevelType w:val="hybridMultilevel"/>
    <w:tmpl w:val="4044F6D4"/>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790AEC"/>
    <w:multiLevelType w:val="hybridMultilevel"/>
    <w:tmpl w:val="64B039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EF3160"/>
    <w:multiLevelType w:val="hybridMultilevel"/>
    <w:tmpl w:val="B816B47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951F41"/>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4F7C2A"/>
    <w:multiLevelType w:val="hybridMultilevel"/>
    <w:tmpl w:val="3A960C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3E739F"/>
    <w:multiLevelType w:val="hybridMultilevel"/>
    <w:tmpl w:val="FA16BF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B7078E"/>
    <w:multiLevelType w:val="hybridMultilevel"/>
    <w:tmpl w:val="EB62CB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6A5F5B"/>
    <w:multiLevelType w:val="hybridMultilevel"/>
    <w:tmpl w:val="714AC118"/>
    <w:lvl w:ilvl="0" w:tplc="04190011">
      <w:start w:val="1"/>
      <w:numFmt w:val="decimal"/>
      <w:lvlText w:val="%1)"/>
      <w:lvlJc w:val="left"/>
      <w:pPr>
        <w:ind w:left="720" w:hanging="360"/>
      </w:pPr>
      <w:rPr>
        <w:rFonts w:hint="default"/>
      </w:rPr>
    </w:lvl>
    <w:lvl w:ilvl="1" w:tplc="43EC0CF4">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29011F"/>
    <w:multiLevelType w:val="hybridMultilevel"/>
    <w:tmpl w:val="679437D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D8205E"/>
    <w:multiLevelType w:val="hybridMultilevel"/>
    <w:tmpl w:val="E4F06E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525B84"/>
    <w:multiLevelType w:val="hybridMultilevel"/>
    <w:tmpl w:val="26F604F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782FA7"/>
    <w:multiLevelType w:val="hybridMultilevel"/>
    <w:tmpl w:val="A2204E2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7E18B9"/>
    <w:multiLevelType w:val="hybridMultilevel"/>
    <w:tmpl w:val="4D680EF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BC35BC"/>
    <w:multiLevelType w:val="hybridMultilevel"/>
    <w:tmpl w:val="3244BB4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89459D"/>
    <w:multiLevelType w:val="hybridMultilevel"/>
    <w:tmpl w:val="2CFE7A7C"/>
    <w:lvl w:ilvl="0" w:tplc="04FED1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5" w15:restartNumberingAfterBreak="0">
    <w:nsid w:val="40386587"/>
    <w:multiLevelType w:val="hybridMultilevel"/>
    <w:tmpl w:val="78E0A62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0DF7179"/>
    <w:multiLevelType w:val="hybridMultilevel"/>
    <w:tmpl w:val="16D8D09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0D29BC"/>
    <w:multiLevelType w:val="hybridMultilevel"/>
    <w:tmpl w:val="53E600E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AA232A"/>
    <w:multiLevelType w:val="hybridMultilevel"/>
    <w:tmpl w:val="65888A8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E75819"/>
    <w:multiLevelType w:val="hybridMultilevel"/>
    <w:tmpl w:val="0DAE47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136F57"/>
    <w:multiLevelType w:val="multilevel"/>
    <w:tmpl w:val="6D40D07A"/>
    <w:lvl w:ilvl="0">
      <w:start w:val="3"/>
      <w:numFmt w:val="decimal"/>
      <w:pStyle w:val="a"/>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1" w15:restartNumberingAfterBreak="0">
    <w:nsid w:val="443C0083"/>
    <w:multiLevelType w:val="hybridMultilevel"/>
    <w:tmpl w:val="8164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8DD13E4"/>
    <w:multiLevelType w:val="hybridMultilevel"/>
    <w:tmpl w:val="97D2D6E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A491F68"/>
    <w:multiLevelType w:val="hybridMultilevel"/>
    <w:tmpl w:val="1AF0D5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B5F4F3B"/>
    <w:multiLevelType w:val="hybridMultilevel"/>
    <w:tmpl w:val="B644FC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D765D23"/>
    <w:multiLevelType w:val="hybridMultilevel"/>
    <w:tmpl w:val="949830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7D7C7D"/>
    <w:multiLevelType w:val="hybridMultilevel"/>
    <w:tmpl w:val="69AE9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E543C0"/>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1B128C0"/>
    <w:multiLevelType w:val="multilevel"/>
    <w:tmpl w:val="04190025"/>
    <w:styleLink w:val="54"/>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23202A2"/>
    <w:multiLevelType w:val="hybridMultilevel"/>
    <w:tmpl w:val="6C2077A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15616D"/>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4D66580"/>
    <w:multiLevelType w:val="hybridMultilevel"/>
    <w:tmpl w:val="4044C8B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5015DA1"/>
    <w:multiLevelType w:val="hybridMultilevel"/>
    <w:tmpl w:val="4422492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5AB4E14"/>
    <w:multiLevelType w:val="hybridMultilevel"/>
    <w:tmpl w:val="19EE26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46B92"/>
    <w:multiLevelType w:val="hybridMultilevel"/>
    <w:tmpl w:val="09649D68"/>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9320EC0"/>
    <w:multiLevelType w:val="hybridMultilevel"/>
    <w:tmpl w:val="10EEE0B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A901D39"/>
    <w:multiLevelType w:val="multilevel"/>
    <w:tmpl w:val="2A6E2848"/>
    <w:lvl w:ilvl="0">
      <w:start w:val="1"/>
      <w:numFmt w:val="decimal"/>
      <w:pStyle w:val="a0"/>
      <w:suff w:val="space"/>
      <w:lvlText w:val="%1"/>
      <w:lvlJc w:val="left"/>
      <w:pPr>
        <w:ind w:left="360" w:hanging="360"/>
      </w:pPr>
      <w:rPr>
        <w:rFonts w:hint="default"/>
        <w:b/>
        <w:i w:val="0"/>
      </w:rPr>
    </w:lvl>
    <w:lvl w:ilvl="1">
      <w:start w:val="1"/>
      <w:numFmt w:val="decimal"/>
      <w:pStyle w:val="a1"/>
      <w:suff w:val="space"/>
      <w:lvlText w:val="%1.%2."/>
      <w:lvlJc w:val="left"/>
      <w:pPr>
        <w:ind w:left="858" w:hanging="432"/>
      </w:pPr>
      <w:rPr>
        <w:rFonts w:hint="default"/>
        <w:b/>
        <w:i w:val="0"/>
        <w:caps w:val="0"/>
      </w:rPr>
    </w:lvl>
    <w:lvl w:ilvl="2">
      <w:start w:val="1"/>
      <w:numFmt w:val="decimal"/>
      <w:pStyle w:val="a2"/>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BCC77C2"/>
    <w:multiLevelType w:val="hybridMultilevel"/>
    <w:tmpl w:val="62920D7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C515CC6"/>
    <w:multiLevelType w:val="hybridMultilevel"/>
    <w:tmpl w:val="D1B6DE1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D055BAD"/>
    <w:multiLevelType w:val="hybridMultilevel"/>
    <w:tmpl w:val="9E0498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083E63"/>
    <w:multiLevelType w:val="hybridMultilevel"/>
    <w:tmpl w:val="214A8B6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EB5075F"/>
    <w:multiLevelType w:val="hybridMultilevel"/>
    <w:tmpl w:val="1548B8E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0795F4E"/>
    <w:multiLevelType w:val="hybridMultilevel"/>
    <w:tmpl w:val="6012232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0FA2BD7"/>
    <w:multiLevelType w:val="hybridMultilevel"/>
    <w:tmpl w:val="0CC4127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2814269"/>
    <w:multiLevelType w:val="hybridMultilevel"/>
    <w:tmpl w:val="1136881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5CB7B3F"/>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CCD3EC2"/>
    <w:multiLevelType w:val="hybridMultilevel"/>
    <w:tmpl w:val="9F04DEC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E631C8A"/>
    <w:multiLevelType w:val="hybridMultilevel"/>
    <w:tmpl w:val="B1269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3E13EB6"/>
    <w:multiLevelType w:val="hybridMultilevel"/>
    <w:tmpl w:val="3EE40B40"/>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D72C2B"/>
    <w:multiLevelType w:val="hybridMultilevel"/>
    <w:tmpl w:val="7126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63362CB"/>
    <w:multiLevelType w:val="hybridMultilevel"/>
    <w:tmpl w:val="8940D2C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79A31A7"/>
    <w:multiLevelType w:val="hybridMultilevel"/>
    <w:tmpl w:val="D05A8AE8"/>
    <w:lvl w:ilvl="0" w:tplc="5CAA420A">
      <w:start w:val="1"/>
      <w:numFmt w:val="bullet"/>
      <w:pStyle w:val="a3"/>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78A70360"/>
    <w:multiLevelType w:val="hybridMultilevel"/>
    <w:tmpl w:val="62F23764"/>
    <w:lvl w:ilvl="0" w:tplc="CE3422B2">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3" w15:restartNumberingAfterBreak="0">
    <w:nsid w:val="7C7F77EE"/>
    <w:multiLevelType w:val="hybridMultilevel"/>
    <w:tmpl w:val="4D1A5146"/>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E4F7502"/>
    <w:multiLevelType w:val="hybridMultilevel"/>
    <w:tmpl w:val="4A5891E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412745">
    <w:abstractNumId w:val="46"/>
  </w:num>
  <w:num w:numId="2" w16cid:durableId="802190795">
    <w:abstractNumId w:val="42"/>
  </w:num>
  <w:num w:numId="3" w16cid:durableId="724179328">
    <w:abstractNumId w:val="21"/>
  </w:num>
  <w:num w:numId="4" w16cid:durableId="2092072579">
    <w:abstractNumId w:val="64"/>
  </w:num>
  <w:num w:numId="5" w16cid:durableId="1040664615">
    <w:abstractNumId w:val="1"/>
  </w:num>
  <w:num w:numId="6" w16cid:durableId="1918712788">
    <w:abstractNumId w:val="34"/>
  </w:num>
  <w:num w:numId="7" w16cid:durableId="248079487">
    <w:abstractNumId w:val="8"/>
  </w:num>
  <w:num w:numId="8" w16cid:durableId="1714771588">
    <w:abstractNumId w:val="2"/>
  </w:num>
  <w:num w:numId="9" w16cid:durableId="410978024">
    <w:abstractNumId w:val="52"/>
  </w:num>
  <w:num w:numId="10" w16cid:durableId="1206871655">
    <w:abstractNumId w:val="16"/>
  </w:num>
  <w:num w:numId="11" w16cid:durableId="248278428">
    <w:abstractNumId w:val="40"/>
  </w:num>
  <w:num w:numId="12" w16cid:durableId="1296838473">
    <w:abstractNumId w:val="55"/>
  </w:num>
  <w:num w:numId="13" w16cid:durableId="1865367194">
    <w:abstractNumId w:val="12"/>
  </w:num>
  <w:num w:numId="14" w16cid:durableId="112753478">
    <w:abstractNumId w:val="37"/>
  </w:num>
  <w:num w:numId="15" w16cid:durableId="1466387988">
    <w:abstractNumId w:val="4"/>
  </w:num>
  <w:num w:numId="16" w16cid:durableId="687876679">
    <w:abstractNumId w:val="32"/>
  </w:num>
  <w:num w:numId="17" w16cid:durableId="1594824924">
    <w:abstractNumId w:val="33"/>
  </w:num>
  <w:num w:numId="18" w16cid:durableId="837310339">
    <w:abstractNumId w:val="48"/>
  </w:num>
  <w:num w:numId="19" w16cid:durableId="809205271">
    <w:abstractNumId w:val="43"/>
  </w:num>
  <w:num w:numId="20" w16cid:durableId="1639846684">
    <w:abstractNumId w:val="60"/>
  </w:num>
  <w:num w:numId="21" w16cid:durableId="861482137">
    <w:abstractNumId w:val="5"/>
  </w:num>
  <w:num w:numId="22" w16cid:durableId="2068914651">
    <w:abstractNumId w:val="20"/>
  </w:num>
  <w:num w:numId="23" w16cid:durableId="950016494">
    <w:abstractNumId w:val="13"/>
  </w:num>
  <w:num w:numId="24" w16cid:durableId="347491193">
    <w:abstractNumId w:val="15"/>
  </w:num>
  <w:num w:numId="25" w16cid:durableId="1686636422">
    <w:abstractNumId w:val="47"/>
  </w:num>
  <w:num w:numId="26" w16cid:durableId="519515463">
    <w:abstractNumId w:val="29"/>
  </w:num>
  <w:num w:numId="27" w16cid:durableId="1163935273">
    <w:abstractNumId w:val="53"/>
  </w:num>
  <w:num w:numId="28" w16cid:durableId="1650474987">
    <w:abstractNumId w:val="51"/>
  </w:num>
  <w:num w:numId="29" w16cid:durableId="555049955">
    <w:abstractNumId w:val="49"/>
  </w:num>
  <w:num w:numId="30" w16cid:durableId="1628587807">
    <w:abstractNumId w:val="19"/>
  </w:num>
  <w:num w:numId="31" w16cid:durableId="1573540577">
    <w:abstractNumId w:val="50"/>
  </w:num>
  <w:num w:numId="32" w16cid:durableId="1645306180">
    <w:abstractNumId w:val="14"/>
  </w:num>
  <w:num w:numId="33" w16cid:durableId="1568343344">
    <w:abstractNumId w:val="35"/>
  </w:num>
  <w:num w:numId="34" w16cid:durableId="993223365">
    <w:abstractNumId w:val="3"/>
  </w:num>
  <w:num w:numId="35" w16cid:durableId="1794209618">
    <w:abstractNumId w:val="22"/>
  </w:num>
  <w:num w:numId="36" w16cid:durableId="1312321300">
    <w:abstractNumId w:val="25"/>
  </w:num>
  <w:num w:numId="37" w16cid:durableId="719981282">
    <w:abstractNumId w:val="56"/>
  </w:num>
  <w:num w:numId="38" w16cid:durableId="1735008898">
    <w:abstractNumId w:val="11"/>
  </w:num>
  <w:num w:numId="39" w16cid:durableId="165559532">
    <w:abstractNumId w:val="57"/>
  </w:num>
  <w:num w:numId="40" w16cid:durableId="978651421">
    <w:abstractNumId w:val="62"/>
  </w:num>
  <w:num w:numId="41" w16cid:durableId="1497763727">
    <w:abstractNumId w:val="23"/>
  </w:num>
  <w:num w:numId="42" w16cid:durableId="2027248618">
    <w:abstractNumId w:val="41"/>
  </w:num>
  <w:num w:numId="43" w16cid:durableId="2135099527">
    <w:abstractNumId w:val="27"/>
  </w:num>
  <w:num w:numId="44" w16cid:durableId="626157522">
    <w:abstractNumId w:val="36"/>
  </w:num>
  <w:num w:numId="45" w16cid:durableId="464659139">
    <w:abstractNumId w:val="17"/>
  </w:num>
  <w:num w:numId="46" w16cid:durableId="568033102">
    <w:abstractNumId w:val="10"/>
  </w:num>
  <w:num w:numId="47" w16cid:durableId="2106883158">
    <w:abstractNumId w:val="7"/>
  </w:num>
  <w:num w:numId="48" w16cid:durableId="258608282">
    <w:abstractNumId w:val="18"/>
  </w:num>
  <w:num w:numId="49" w16cid:durableId="1094328257">
    <w:abstractNumId w:val="6"/>
  </w:num>
  <w:num w:numId="50" w16cid:durableId="1555241159">
    <w:abstractNumId w:val="24"/>
  </w:num>
  <w:num w:numId="51" w16cid:durableId="596594640">
    <w:abstractNumId w:val="30"/>
  </w:num>
  <w:num w:numId="52" w16cid:durableId="2095738037">
    <w:abstractNumId w:val="61"/>
  </w:num>
  <w:num w:numId="53" w16cid:durableId="251403493">
    <w:abstractNumId w:val="38"/>
  </w:num>
  <w:num w:numId="54" w16cid:durableId="788008232">
    <w:abstractNumId w:val="59"/>
  </w:num>
  <w:num w:numId="55" w16cid:durableId="1943103523">
    <w:abstractNumId w:val="31"/>
  </w:num>
  <w:num w:numId="56" w16cid:durableId="1031567850">
    <w:abstractNumId w:val="44"/>
  </w:num>
  <w:num w:numId="57" w16cid:durableId="429854169">
    <w:abstractNumId w:val="54"/>
  </w:num>
  <w:num w:numId="58" w16cid:durableId="2028628420">
    <w:abstractNumId w:val="45"/>
  </w:num>
  <w:num w:numId="59" w16cid:durableId="1471093884">
    <w:abstractNumId w:val="58"/>
  </w:num>
  <w:num w:numId="60" w16cid:durableId="800609014">
    <w:abstractNumId w:val="63"/>
  </w:num>
  <w:num w:numId="61" w16cid:durableId="1369531670">
    <w:abstractNumId w:val="39"/>
  </w:num>
  <w:num w:numId="62" w16cid:durableId="1013148039">
    <w:abstractNumId w:val="26"/>
  </w:num>
  <w:num w:numId="63" w16cid:durableId="1071999184">
    <w:abstractNumId w:val="28"/>
  </w:num>
  <w:num w:numId="64" w16cid:durableId="262763217">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81E"/>
    <w:rsid w:val="00000E82"/>
    <w:rsid w:val="000019FE"/>
    <w:rsid w:val="000020C8"/>
    <w:rsid w:val="000021B9"/>
    <w:rsid w:val="0000293E"/>
    <w:rsid w:val="00004BB7"/>
    <w:rsid w:val="00004F1E"/>
    <w:rsid w:val="000055C8"/>
    <w:rsid w:val="000056AB"/>
    <w:rsid w:val="00005E90"/>
    <w:rsid w:val="00006E96"/>
    <w:rsid w:val="00010A90"/>
    <w:rsid w:val="00010C02"/>
    <w:rsid w:val="00010E76"/>
    <w:rsid w:val="0001113C"/>
    <w:rsid w:val="00011246"/>
    <w:rsid w:val="00011724"/>
    <w:rsid w:val="00011F03"/>
    <w:rsid w:val="000120E2"/>
    <w:rsid w:val="00012F45"/>
    <w:rsid w:val="00013B45"/>
    <w:rsid w:val="0001426C"/>
    <w:rsid w:val="000148AC"/>
    <w:rsid w:val="00014946"/>
    <w:rsid w:val="00014A37"/>
    <w:rsid w:val="00016400"/>
    <w:rsid w:val="000166B6"/>
    <w:rsid w:val="000173A8"/>
    <w:rsid w:val="000175CC"/>
    <w:rsid w:val="0002151B"/>
    <w:rsid w:val="00021AA1"/>
    <w:rsid w:val="00021CB1"/>
    <w:rsid w:val="00021E04"/>
    <w:rsid w:val="0002437D"/>
    <w:rsid w:val="00024BC9"/>
    <w:rsid w:val="0002610D"/>
    <w:rsid w:val="000263FA"/>
    <w:rsid w:val="00027782"/>
    <w:rsid w:val="00027BAE"/>
    <w:rsid w:val="000308C9"/>
    <w:rsid w:val="0003156F"/>
    <w:rsid w:val="0003266E"/>
    <w:rsid w:val="00032A2D"/>
    <w:rsid w:val="00033256"/>
    <w:rsid w:val="00034A39"/>
    <w:rsid w:val="00034DF7"/>
    <w:rsid w:val="000355A1"/>
    <w:rsid w:val="000361F5"/>
    <w:rsid w:val="00036DBD"/>
    <w:rsid w:val="00036ED8"/>
    <w:rsid w:val="000378D9"/>
    <w:rsid w:val="000379FA"/>
    <w:rsid w:val="0004016D"/>
    <w:rsid w:val="00041E78"/>
    <w:rsid w:val="00042A16"/>
    <w:rsid w:val="00043924"/>
    <w:rsid w:val="0004487D"/>
    <w:rsid w:val="00044BE0"/>
    <w:rsid w:val="00045160"/>
    <w:rsid w:val="00045BE0"/>
    <w:rsid w:val="000463D1"/>
    <w:rsid w:val="00047647"/>
    <w:rsid w:val="00047E7D"/>
    <w:rsid w:val="000511A1"/>
    <w:rsid w:val="000516E6"/>
    <w:rsid w:val="000517CA"/>
    <w:rsid w:val="00051A0F"/>
    <w:rsid w:val="00051F26"/>
    <w:rsid w:val="00052312"/>
    <w:rsid w:val="00053304"/>
    <w:rsid w:val="0005408F"/>
    <w:rsid w:val="00056709"/>
    <w:rsid w:val="0005686F"/>
    <w:rsid w:val="00056999"/>
    <w:rsid w:val="000569D5"/>
    <w:rsid w:val="00060594"/>
    <w:rsid w:val="0006129B"/>
    <w:rsid w:val="00061444"/>
    <w:rsid w:val="00061D3E"/>
    <w:rsid w:val="00064193"/>
    <w:rsid w:val="000642FE"/>
    <w:rsid w:val="00065688"/>
    <w:rsid w:val="00066508"/>
    <w:rsid w:val="000672DA"/>
    <w:rsid w:val="0006744C"/>
    <w:rsid w:val="00070327"/>
    <w:rsid w:val="0007046A"/>
    <w:rsid w:val="0007138F"/>
    <w:rsid w:val="00073341"/>
    <w:rsid w:val="00073AF6"/>
    <w:rsid w:val="00074D77"/>
    <w:rsid w:val="000757DE"/>
    <w:rsid w:val="00076690"/>
    <w:rsid w:val="00077F62"/>
    <w:rsid w:val="00080A00"/>
    <w:rsid w:val="00080C36"/>
    <w:rsid w:val="0008181F"/>
    <w:rsid w:val="00081F28"/>
    <w:rsid w:val="000820AA"/>
    <w:rsid w:val="00082938"/>
    <w:rsid w:val="00084260"/>
    <w:rsid w:val="00084DD8"/>
    <w:rsid w:val="00084DF7"/>
    <w:rsid w:val="00085163"/>
    <w:rsid w:val="00085B38"/>
    <w:rsid w:val="00086C2C"/>
    <w:rsid w:val="00087108"/>
    <w:rsid w:val="000873A0"/>
    <w:rsid w:val="00087607"/>
    <w:rsid w:val="00087A6C"/>
    <w:rsid w:val="00090A54"/>
    <w:rsid w:val="0009100D"/>
    <w:rsid w:val="0009178E"/>
    <w:rsid w:val="0009215B"/>
    <w:rsid w:val="0009232B"/>
    <w:rsid w:val="00092887"/>
    <w:rsid w:val="000929F0"/>
    <w:rsid w:val="00093EBE"/>
    <w:rsid w:val="00094CE9"/>
    <w:rsid w:val="000964F7"/>
    <w:rsid w:val="00097584"/>
    <w:rsid w:val="00097D1B"/>
    <w:rsid w:val="00097E6E"/>
    <w:rsid w:val="000A0007"/>
    <w:rsid w:val="000A164A"/>
    <w:rsid w:val="000A2CEF"/>
    <w:rsid w:val="000A31FC"/>
    <w:rsid w:val="000A4209"/>
    <w:rsid w:val="000A5247"/>
    <w:rsid w:val="000A53AD"/>
    <w:rsid w:val="000A5523"/>
    <w:rsid w:val="000A583B"/>
    <w:rsid w:val="000A5A43"/>
    <w:rsid w:val="000A799A"/>
    <w:rsid w:val="000B1BB5"/>
    <w:rsid w:val="000B1E53"/>
    <w:rsid w:val="000B23DB"/>
    <w:rsid w:val="000B2614"/>
    <w:rsid w:val="000B2636"/>
    <w:rsid w:val="000B2DC1"/>
    <w:rsid w:val="000B2DCD"/>
    <w:rsid w:val="000B2E1C"/>
    <w:rsid w:val="000B3101"/>
    <w:rsid w:val="000B35CE"/>
    <w:rsid w:val="000B3DDF"/>
    <w:rsid w:val="000B420C"/>
    <w:rsid w:val="000B4E51"/>
    <w:rsid w:val="000B5225"/>
    <w:rsid w:val="000B5965"/>
    <w:rsid w:val="000B67E7"/>
    <w:rsid w:val="000B7023"/>
    <w:rsid w:val="000B7BF7"/>
    <w:rsid w:val="000C21D3"/>
    <w:rsid w:val="000C4400"/>
    <w:rsid w:val="000C5402"/>
    <w:rsid w:val="000C5D13"/>
    <w:rsid w:val="000C65B0"/>
    <w:rsid w:val="000C686D"/>
    <w:rsid w:val="000C6F28"/>
    <w:rsid w:val="000C7413"/>
    <w:rsid w:val="000C7801"/>
    <w:rsid w:val="000C7C9D"/>
    <w:rsid w:val="000C7CFC"/>
    <w:rsid w:val="000D0219"/>
    <w:rsid w:val="000D03BC"/>
    <w:rsid w:val="000D1EAD"/>
    <w:rsid w:val="000D27A6"/>
    <w:rsid w:val="000D35EC"/>
    <w:rsid w:val="000D49F6"/>
    <w:rsid w:val="000D4A03"/>
    <w:rsid w:val="000D4A0F"/>
    <w:rsid w:val="000D4AF5"/>
    <w:rsid w:val="000D6CF6"/>
    <w:rsid w:val="000D78B7"/>
    <w:rsid w:val="000D7930"/>
    <w:rsid w:val="000D7A9E"/>
    <w:rsid w:val="000D7E73"/>
    <w:rsid w:val="000E0346"/>
    <w:rsid w:val="000E081F"/>
    <w:rsid w:val="000E0FB4"/>
    <w:rsid w:val="000E1031"/>
    <w:rsid w:val="000E1305"/>
    <w:rsid w:val="000E1F42"/>
    <w:rsid w:val="000E2303"/>
    <w:rsid w:val="000E2361"/>
    <w:rsid w:val="000E2449"/>
    <w:rsid w:val="000E2B9C"/>
    <w:rsid w:val="000E2D27"/>
    <w:rsid w:val="000E3373"/>
    <w:rsid w:val="000E34D3"/>
    <w:rsid w:val="000E594E"/>
    <w:rsid w:val="000E5AB6"/>
    <w:rsid w:val="000E66EF"/>
    <w:rsid w:val="000E7065"/>
    <w:rsid w:val="000E7219"/>
    <w:rsid w:val="000E7C60"/>
    <w:rsid w:val="000E7FA0"/>
    <w:rsid w:val="000F0AA7"/>
    <w:rsid w:val="000F17A5"/>
    <w:rsid w:val="000F290F"/>
    <w:rsid w:val="000F2B23"/>
    <w:rsid w:val="000F2D1E"/>
    <w:rsid w:val="000F34E7"/>
    <w:rsid w:val="000F3710"/>
    <w:rsid w:val="000F3F26"/>
    <w:rsid w:val="000F43D3"/>
    <w:rsid w:val="000F44E2"/>
    <w:rsid w:val="000F49FF"/>
    <w:rsid w:val="000F5173"/>
    <w:rsid w:val="000F53CC"/>
    <w:rsid w:val="000F5683"/>
    <w:rsid w:val="000F796D"/>
    <w:rsid w:val="000F7B2B"/>
    <w:rsid w:val="00100647"/>
    <w:rsid w:val="0010103B"/>
    <w:rsid w:val="0010158F"/>
    <w:rsid w:val="001019A2"/>
    <w:rsid w:val="00101D96"/>
    <w:rsid w:val="00102868"/>
    <w:rsid w:val="001030DA"/>
    <w:rsid w:val="00103133"/>
    <w:rsid w:val="0010345B"/>
    <w:rsid w:val="00103F7A"/>
    <w:rsid w:val="0010574B"/>
    <w:rsid w:val="00106CD7"/>
    <w:rsid w:val="00107433"/>
    <w:rsid w:val="001077A1"/>
    <w:rsid w:val="00107D6D"/>
    <w:rsid w:val="00107DB4"/>
    <w:rsid w:val="00111C0C"/>
    <w:rsid w:val="001125F4"/>
    <w:rsid w:val="00112EED"/>
    <w:rsid w:val="00113850"/>
    <w:rsid w:val="00113BC2"/>
    <w:rsid w:val="00113D61"/>
    <w:rsid w:val="00114195"/>
    <w:rsid w:val="00114626"/>
    <w:rsid w:val="00115250"/>
    <w:rsid w:val="00115AE1"/>
    <w:rsid w:val="00115CB3"/>
    <w:rsid w:val="0011750B"/>
    <w:rsid w:val="00117BBE"/>
    <w:rsid w:val="00117CDE"/>
    <w:rsid w:val="001209CB"/>
    <w:rsid w:val="00121826"/>
    <w:rsid w:val="00121D2A"/>
    <w:rsid w:val="00122D42"/>
    <w:rsid w:val="00123091"/>
    <w:rsid w:val="00123E30"/>
    <w:rsid w:val="0012467B"/>
    <w:rsid w:val="00124D87"/>
    <w:rsid w:val="00126439"/>
    <w:rsid w:val="00126792"/>
    <w:rsid w:val="00127490"/>
    <w:rsid w:val="00127AE0"/>
    <w:rsid w:val="00127D3A"/>
    <w:rsid w:val="001307AD"/>
    <w:rsid w:val="00130A00"/>
    <w:rsid w:val="00130EA0"/>
    <w:rsid w:val="001318D5"/>
    <w:rsid w:val="0013197C"/>
    <w:rsid w:val="00131C62"/>
    <w:rsid w:val="00131E1C"/>
    <w:rsid w:val="00131E5A"/>
    <w:rsid w:val="00132AA5"/>
    <w:rsid w:val="00133591"/>
    <w:rsid w:val="00133D7C"/>
    <w:rsid w:val="00134975"/>
    <w:rsid w:val="00134FC3"/>
    <w:rsid w:val="00136C5C"/>
    <w:rsid w:val="00137BBB"/>
    <w:rsid w:val="00140447"/>
    <w:rsid w:val="001408C9"/>
    <w:rsid w:val="00141A78"/>
    <w:rsid w:val="00141EAC"/>
    <w:rsid w:val="00143B02"/>
    <w:rsid w:val="001448D1"/>
    <w:rsid w:val="001451D3"/>
    <w:rsid w:val="00145336"/>
    <w:rsid w:val="0014555C"/>
    <w:rsid w:val="00145662"/>
    <w:rsid w:val="00145BBA"/>
    <w:rsid w:val="00146216"/>
    <w:rsid w:val="001467AA"/>
    <w:rsid w:val="00146AB9"/>
    <w:rsid w:val="00147295"/>
    <w:rsid w:val="0015014C"/>
    <w:rsid w:val="0015066B"/>
    <w:rsid w:val="001506F8"/>
    <w:rsid w:val="001509D9"/>
    <w:rsid w:val="00150BB8"/>
    <w:rsid w:val="00150FEB"/>
    <w:rsid w:val="001511DB"/>
    <w:rsid w:val="00153DEF"/>
    <w:rsid w:val="00153FD3"/>
    <w:rsid w:val="001540EC"/>
    <w:rsid w:val="001547BA"/>
    <w:rsid w:val="00155593"/>
    <w:rsid w:val="00155BC3"/>
    <w:rsid w:val="001566A2"/>
    <w:rsid w:val="00157010"/>
    <w:rsid w:val="0015715B"/>
    <w:rsid w:val="001574EA"/>
    <w:rsid w:val="00157A31"/>
    <w:rsid w:val="001606B4"/>
    <w:rsid w:val="001606FF"/>
    <w:rsid w:val="00162A40"/>
    <w:rsid w:val="001638C0"/>
    <w:rsid w:val="001639B0"/>
    <w:rsid w:val="00164578"/>
    <w:rsid w:val="0016466C"/>
    <w:rsid w:val="001649E6"/>
    <w:rsid w:val="00164A1E"/>
    <w:rsid w:val="001654A4"/>
    <w:rsid w:val="00165A06"/>
    <w:rsid w:val="00166347"/>
    <w:rsid w:val="00166D20"/>
    <w:rsid w:val="00167B53"/>
    <w:rsid w:val="00167B9E"/>
    <w:rsid w:val="001703E1"/>
    <w:rsid w:val="0017064F"/>
    <w:rsid w:val="00171784"/>
    <w:rsid w:val="001717AA"/>
    <w:rsid w:val="00172122"/>
    <w:rsid w:val="00172C0D"/>
    <w:rsid w:val="00173189"/>
    <w:rsid w:val="001740E5"/>
    <w:rsid w:val="00174325"/>
    <w:rsid w:val="0017461A"/>
    <w:rsid w:val="00174F4E"/>
    <w:rsid w:val="001756AC"/>
    <w:rsid w:val="001773E3"/>
    <w:rsid w:val="00177690"/>
    <w:rsid w:val="001777BC"/>
    <w:rsid w:val="00182A74"/>
    <w:rsid w:val="0018420B"/>
    <w:rsid w:val="001847E6"/>
    <w:rsid w:val="00185DF9"/>
    <w:rsid w:val="00185E20"/>
    <w:rsid w:val="00185F87"/>
    <w:rsid w:val="001860C7"/>
    <w:rsid w:val="00186614"/>
    <w:rsid w:val="00186917"/>
    <w:rsid w:val="00186F05"/>
    <w:rsid w:val="001870FD"/>
    <w:rsid w:val="00190A9D"/>
    <w:rsid w:val="00190F10"/>
    <w:rsid w:val="0019311F"/>
    <w:rsid w:val="0019357C"/>
    <w:rsid w:val="00194194"/>
    <w:rsid w:val="001946E3"/>
    <w:rsid w:val="0019500D"/>
    <w:rsid w:val="00195CCC"/>
    <w:rsid w:val="00195CD5"/>
    <w:rsid w:val="00195F85"/>
    <w:rsid w:val="00196C5B"/>
    <w:rsid w:val="00196E7A"/>
    <w:rsid w:val="001976BB"/>
    <w:rsid w:val="001979A5"/>
    <w:rsid w:val="00197B36"/>
    <w:rsid w:val="00197B54"/>
    <w:rsid w:val="001A274F"/>
    <w:rsid w:val="001A2B92"/>
    <w:rsid w:val="001A3253"/>
    <w:rsid w:val="001A3C37"/>
    <w:rsid w:val="001A3DCF"/>
    <w:rsid w:val="001A45B7"/>
    <w:rsid w:val="001A4BDE"/>
    <w:rsid w:val="001A5511"/>
    <w:rsid w:val="001A5DAB"/>
    <w:rsid w:val="001A655F"/>
    <w:rsid w:val="001B0250"/>
    <w:rsid w:val="001B0283"/>
    <w:rsid w:val="001B04B8"/>
    <w:rsid w:val="001B0873"/>
    <w:rsid w:val="001B1063"/>
    <w:rsid w:val="001B1553"/>
    <w:rsid w:val="001B1683"/>
    <w:rsid w:val="001B359C"/>
    <w:rsid w:val="001B4926"/>
    <w:rsid w:val="001B5D0A"/>
    <w:rsid w:val="001B6336"/>
    <w:rsid w:val="001B70BE"/>
    <w:rsid w:val="001B7629"/>
    <w:rsid w:val="001B7814"/>
    <w:rsid w:val="001B7CFA"/>
    <w:rsid w:val="001C0F40"/>
    <w:rsid w:val="001C17E7"/>
    <w:rsid w:val="001C1CD9"/>
    <w:rsid w:val="001C2227"/>
    <w:rsid w:val="001C2847"/>
    <w:rsid w:val="001C328B"/>
    <w:rsid w:val="001C3B2B"/>
    <w:rsid w:val="001C414A"/>
    <w:rsid w:val="001C4205"/>
    <w:rsid w:val="001C4478"/>
    <w:rsid w:val="001C461D"/>
    <w:rsid w:val="001C5831"/>
    <w:rsid w:val="001C5FCB"/>
    <w:rsid w:val="001C6A42"/>
    <w:rsid w:val="001D0ABA"/>
    <w:rsid w:val="001D22DC"/>
    <w:rsid w:val="001D23F1"/>
    <w:rsid w:val="001D29ED"/>
    <w:rsid w:val="001D30D2"/>
    <w:rsid w:val="001D481A"/>
    <w:rsid w:val="001D492B"/>
    <w:rsid w:val="001D51CE"/>
    <w:rsid w:val="001D63E3"/>
    <w:rsid w:val="001D6501"/>
    <w:rsid w:val="001D6E0E"/>
    <w:rsid w:val="001D77B9"/>
    <w:rsid w:val="001D7929"/>
    <w:rsid w:val="001E0359"/>
    <w:rsid w:val="001E0D29"/>
    <w:rsid w:val="001E1733"/>
    <w:rsid w:val="001E1AAA"/>
    <w:rsid w:val="001E2378"/>
    <w:rsid w:val="001E2531"/>
    <w:rsid w:val="001E412C"/>
    <w:rsid w:val="001E5468"/>
    <w:rsid w:val="001E5AAD"/>
    <w:rsid w:val="001E6038"/>
    <w:rsid w:val="001E67C6"/>
    <w:rsid w:val="001E696D"/>
    <w:rsid w:val="001E6DA8"/>
    <w:rsid w:val="001E6EE5"/>
    <w:rsid w:val="001E74CC"/>
    <w:rsid w:val="001E7697"/>
    <w:rsid w:val="001F02A2"/>
    <w:rsid w:val="001F03AA"/>
    <w:rsid w:val="001F0CC2"/>
    <w:rsid w:val="001F1E9D"/>
    <w:rsid w:val="001F1F1D"/>
    <w:rsid w:val="001F2DC5"/>
    <w:rsid w:val="001F3360"/>
    <w:rsid w:val="001F3AB0"/>
    <w:rsid w:val="001F4145"/>
    <w:rsid w:val="00200463"/>
    <w:rsid w:val="00201169"/>
    <w:rsid w:val="0020274D"/>
    <w:rsid w:val="00203726"/>
    <w:rsid w:val="00203F3E"/>
    <w:rsid w:val="002047BF"/>
    <w:rsid w:val="002062DC"/>
    <w:rsid w:val="00206C58"/>
    <w:rsid w:val="0020784F"/>
    <w:rsid w:val="00211153"/>
    <w:rsid w:val="00211732"/>
    <w:rsid w:val="00212142"/>
    <w:rsid w:val="00213987"/>
    <w:rsid w:val="00213A28"/>
    <w:rsid w:val="00213A8B"/>
    <w:rsid w:val="00215E80"/>
    <w:rsid w:val="0021616B"/>
    <w:rsid w:val="00216794"/>
    <w:rsid w:val="00216DF1"/>
    <w:rsid w:val="00217467"/>
    <w:rsid w:val="00217AF1"/>
    <w:rsid w:val="00220B15"/>
    <w:rsid w:val="00220B5D"/>
    <w:rsid w:val="002212D9"/>
    <w:rsid w:val="00221C62"/>
    <w:rsid w:val="00222AE0"/>
    <w:rsid w:val="00223164"/>
    <w:rsid w:val="002231A2"/>
    <w:rsid w:val="00223629"/>
    <w:rsid w:val="00223DAB"/>
    <w:rsid w:val="00224DEF"/>
    <w:rsid w:val="00226453"/>
    <w:rsid w:val="00226A67"/>
    <w:rsid w:val="00226C71"/>
    <w:rsid w:val="00226FEE"/>
    <w:rsid w:val="00227654"/>
    <w:rsid w:val="00230132"/>
    <w:rsid w:val="0023053C"/>
    <w:rsid w:val="00230756"/>
    <w:rsid w:val="00230E4C"/>
    <w:rsid w:val="00231152"/>
    <w:rsid w:val="0023181C"/>
    <w:rsid w:val="002321AC"/>
    <w:rsid w:val="00232336"/>
    <w:rsid w:val="00232C5A"/>
    <w:rsid w:val="0023308A"/>
    <w:rsid w:val="00233197"/>
    <w:rsid w:val="002345F0"/>
    <w:rsid w:val="00234830"/>
    <w:rsid w:val="002355D3"/>
    <w:rsid w:val="00235A59"/>
    <w:rsid w:val="00236549"/>
    <w:rsid w:val="00240F70"/>
    <w:rsid w:val="00242677"/>
    <w:rsid w:val="00242920"/>
    <w:rsid w:val="002432F7"/>
    <w:rsid w:val="002451F5"/>
    <w:rsid w:val="0024564D"/>
    <w:rsid w:val="00247084"/>
    <w:rsid w:val="00247379"/>
    <w:rsid w:val="002504E7"/>
    <w:rsid w:val="002504FF"/>
    <w:rsid w:val="00250686"/>
    <w:rsid w:val="0025148E"/>
    <w:rsid w:val="00251D04"/>
    <w:rsid w:val="002526EA"/>
    <w:rsid w:val="002529DB"/>
    <w:rsid w:val="00253112"/>
    <w:rsid w:val="00253709"/>
    <w:rsid w:val="002558A7"/>
    <w:rsid w:val="00255B36"/>
    <w:rsid w:val="00255B44"/>
    <w:rsid w:val="00256568"/>
    <w:rsid w:val="00256B48"/>
    <w:rsid w:val="0025726E"/>
    <w:rsid w:val="0025773C"/>
    <w:rsid w:val="00257885"/>
    <w:rsid w:val="00257D34"/>
    <w:rsid w:val="00260134"/>
    <w:rsid w:val="00260A48"/>
    <w:rsid w:val="0026115F"/>
    <w:rsid w:val="0026191D"/>
    <w:rsid w:val="00261A37"/>
    <w:rsid w:val="00261DE3"/>
    <w:rsid w:val="0026278C"/>
    <w:rsid w:val="00263C5A"/>
    <w:rsid w:val="00263EA2"/>
    <w:rsid w:val="00263F0D"/>
    <w:rsid w:val="00264472"/>
    <w:rsid w:val="002654BE"/>
    <w:rsid w:val="00265BDD"/>
    <w:rsid w:val="00265C8A"/>
    <w:rsid w:val="002664F2"/>
    <w:rsid w:val="00267238"/>
    <w:rsid w:val="002675B2"/>
    <w:rsid w:val="00267729"/>
    <w:rsid w:val="0027019D"/>
    <w:rsid w:val="00270392"/>
    <w:rsid w:val="00270BF9"/>
    <w:rsid w:val="0027150D"/>
    <w:rsid w:val="00271FC6"/>
    <w:rsid w:val="00273065"/>
    <w:rsid w:val="002734DE"/>
    <w:rsid w:val="00273626"/>
    <w:rsid w:val="00274271"/>
    <w:rsid w:val="002744CD"/>
    <w:rsid w:val="00274C31"/>
    <w:rsid w:val="002750DC"/>
    <w:rsid w:val="00275FDF"/>
    <w:rsid w:val="002766C4"/>
    <w:rsid w:val="00276A43"/>
    <w:rsid w:val="00276DE6"/>
    <w:rsid w:val="002805B6"/>
    <w:rsid w:val="002806A0"/>
    <w:rsid w:val="00280DBB"/>
    <w:rsid w:val="0028124C"/>
    <w:rsid w:val="00281997"/>
    <w:rsid w:val="00281C68"/>
    <w:rsid w:val="002821E7"/>
    <w:rsid w:val="00282D51"/>
    <w:rsid w:val="0028432A"/>
    <w:rsid w:val="00284D52"/>
    <w:rsid w:val="00286A1E"/>
    <w:rsid w:val="00286A54"/>
    <w:rsid w:val="00286E1D"/>
    <w:rsid w:val="002874E3"/>
    <w:rsid w:val="00287AC6"/>
    <w:rsid w:val="00287BF4"/>
    <w:rsid w:val="00290F68"/>
    <w:rsid w:val="002927B3"/>
    <w:rsid w:val="00292ED3"/>
    <w:rsid w:val="00293591"/>
    <w:rsid w:val="0029587A"/>
    <w:rsid w:val="002A07F2"/>
    <w:rsid w:val="002A1493"/>
    <w:rsid w:val="002A1CAF"/>
    <w:rsid w:val="002A250F"/>
    <w:rsid w:val="002A2E38"/>
    <w:rsid w:val="002A4209"/>
    <w:rsid w:val="002A4FDA"/>
    <w:rsid w:val="002A64E8"/>
    <w:rsid w:val="002A66BB"/>
    <w:rsid w:val="002A6E6E"/>
    <w:rsid w:val="002A7421"/>
    <w:rsid w:val="002A7B82"/>
    <w:rsid w:val="002B046D"/>
    <w:rsid w:val="002B1445"/>
    <w:rsid w:val="002B1A89"/>
    <w:rsid w:val="002B26DE"/>
    <w:rsid w:val="002B361D"/>
    <w:rsid w:val="002B40A8"/>
    <w:rsid w:val="002B459D"/>
    <w:rsid w:val="002B497C"/>
    <w:rsid w:val="002B508A"/>
    <w:rsid w:val="002B5129"/>
    <w:rsid w:val="002B6231"/>
    <w:rsid w:val="002B6485"/>
    <w:rsid w:val="002B6DA3"/>
    <w:rsid w:val="002B7616"/>
    <w:rsid w:val="002B77B1"/>
    <w:rsid w:val="002B7CFB"/>
    <w:rsid w:val="002B7D25"/>
    <w:rsid w:val="002C0426"/>
    <w:rsid w:val="002C0C77"/>
    <w:rsid w:val="002C178F"/>
    <w:rsid w:val="002C1A04"/>
    <w:rsid w:val="002C269D"/>
    <w:rsid w:val="002C2C4A"/>
    <w:rsid w:val="002C32ED"/>
    <w:rsid w:val="002C3784"/>
    <w:rsid w:val="002C3909"/>
    <w:rsid w:val="002C3CA5"/>
    <w:rsid w:val="002C3FE8"/>
    <w:rsid w:val="002C4067"/>
    <w:rsid w:val="002C480E"/>
    <w:rsid w:val="002C4873"/>
    <w:rsid w:val="002C5110"/>
    <w:rsid w:val="002C6232"/>
    <w:rsid w:val="002C6E28"/>
    <w:rsid w:val="002D056B"/>
    <w:rsid w:val="002D08C1"/>
    <w:rsid w:val="002D0D64"/>
    <w:rsid w:val="002D22F6"/>
    <w:rsid w:val="002D2528"/>
    <w:rsid w:val="002D25E1"/>
    <w:rsid w:val="002D2E40"/>
    <w:rsid w:val="002D3288"/>
    <w:rsid w:val="002D34EC"/>
    <w:rsid w:val="002D38C9"/>
    <w:rsid w:val="002D3AE5"/>
    <w:rsid w:val="002D3E4D"/>
    <w:rsid w:val="002D41C7"/>
    <w:rsid w:val="002D4584"/>
    <w:rsid w:val="002D48F2"/>
    <w:rsid w:val="002D496A"/>
    <w:rsid w:val="002D4D2D"/>
    <w:rsid w:val="002D572B"/>
    <w:rsid w:val="002D5835"/>
    <w:rsid w:val="002D721D"/>
    <w:rsid w:val="002E16C5"/>
    <w:rsid w:val="002E4457"/>
    <w:rsid w:val="002E4537"/>
    <w:rsid w:val="002E57A7"/>
    <w:rsid w:val="002E6537"/>
    <w:rsid w:val="002E6D35"/>
    <w:rsid w:val="002F023E"/>
    <w:rsid w:val="002F0387"/>
    <w:rsid w:val="002F0497"/>
    <w:rsid w:val="002F0EBC"/>
    <w:rsid w:val="002F15FD"/>
    <w:rsid w:val="002F1C58"/>
    <w:rsid w:val="002F1F38"/>
    <w:rsid w:val="002F2C4A"/>
    <w:rsid w:val="002F32A3"/>
    <w:rsid w:val="002F4224"/>
    <w:rsid w:val="002F4AE4"/>
    <w:rsid w:val="002F4F47"/>
    <w:rsid w:val="002F5504"/>
    <w:rsid w:val="002F559F"/>
    <w:rsid w:val="002F59BF"/>
    <w:rsid w:val="002F5DCC"/>
    <w:rsid w:val="002F6C9F"/>
    <w:rsid w:val="002F7753"/>
    <w:rsid w:val="002F7B3E"/>
    <w:rsid w:val="002F7EC3"/>
    <w:rsid w:val="00300518"/>
    <w:rsid w:val="0030210C"/>
    <w:rsid w:val="0030224D"/>
    <w:rsid w:val="00302B66"/>
    <w:rsid w:val="00302C84"/>
    <w:rsid w:val="003060C2"/>
    <w:rsid w:val="00306264"/>
    <w:rsid w:val="00306457"/>
    <w:rsid w:val="003064F9"/>
    <w:rsid w:val="00306B4D"/>
    <w:rsid w:val="0030778E"/>
    <w:rsid w:val="003102AD"/>
    <w:rsid w:val="0031034B"/>
    <w:rsid w:val="003104E4"/>
    <w:rsid w:val="00310B69"/>
    <w:rsid w:val="003113FD"/>
    <w:rsid w:val="00311CCC"/>
    <w:rsid w:val="003125E4"/>
    <w:rsid w:val="00312630"/>
    <w:rsid w:val="003147A4"/>
    <w:rsid w:val="00315BBC"/>
    <w:rsid w:val="00315BCC"/>
    <w:rsid w:val="00316737"/>
    <w:rsid w:val="0031688D"/>
    <w:rsid w:val="00316AF3"/>
    <w:rsid w:val="00316BD6"/>
    <w:rsid w:val="00316DCD"/>
    <w:rsid w:val="00317078"/>
    <w:rsid w:val="0031709E"/>
    <w:rsid w:val="003174C8"/>
    <w:rsid w:val="00321DE3"/>
    <w:rsid w:val="00322153"/>
    <w:rsid w:val="00322656"/>
    <w:rsid w:val="00322881"/>
    <w:rsid w:val="003231FD"/>
    <w:rsid w:val="00323CF7"/>
    <w:rsid w:val="003248A5"/>
    <w:rsid w:val="00324B20"/>
    <w:rsid w:val="00325862"/>
    <w:rsid w:val="003261DF"/>
    <w:rsid w:val="00326EAF"/>
    <w:rsid w:val="0032742E"/>
    <w:rsid w:val="00327E06"/>
    <w:rsid w:val="003319C2"/>
    <w:rsid w:val="00333124"/>
    <w:rsid w:val="003331A8"/>
    <w:rsid w:val="00333B00"/>
    <w:rsid w:val="00333F3D"/>
    <w:rsid w:val="0033433D"/>
    <w:rsid w:val="00335C20"/>
    <w:rsid w:val="00336882"/>
    <w:rsid w:val="00336D2F"/>
    <w:rsid w:val="003376D5"/>
    <w:rsid w:val="00340B5B"/>
    <w:rsid w:val="00341137"/>
    <w:rsid w:val="0034116F"/>
    <w:rsid w:val="00341E68"/>
    <w:rsid w:val="003420D3"/>
    <w:rsid w:val="00342F20"/>
    <w:rsid w:val="00342FC5"/>
    <w:rsid w:val="003438EA"/>
    <w:rsid w:val="003438F1"/>
    <w:rsid w:val="00343B5C"/>
    <w:rsid w:val="00343E69"/>
    <w:rsid w:val="003442E9"/>
    <w:rsid w:val="003443CA"/>
    <w:rsid w:val="00345F6A"/>
    <w:rsid w:val="00346167"/>
    <w:rsid w:val="0034646C"/>
    <w:rsid w:val="00346BF2"/>
    <w:rsid w:val="003476D9"/>
    <w:rsid w:val="0035012E"/>
    <w:rsid w:val="00351141"/>
    <w:rsid w:val="00351624"/>
    <w:rsid w:val="00352BAB"/>
    <w:rsid w:val="00353413"/>
    <w:rsid w:val="00353414"/>
    <w:rsid w:val="00353F47"/>
    <w:rsid w:val="00354CB5"/>
    <w:rsid w:val="003552A2"/>
    <w:rsid w:val="00356395"/>
    <w:rsid w:val="003563EA"/>
    <w:rsid w:val="00356962"/>
    <w:rsid w:val="00356CF4"/>
    <w:rsid w:val="00357F49"/>
    <w:rsid w:val="00360AF0"/>
    <w:rsid w:val="00360FA3"/>
    <w:rsid w:val="003615C8"/>
    <w:rsid w:val="00362275"/>
    <w:rsid w:val="003632A5"/>
    <w:rsid w:val="003633BE"/>
    <w:rsid w:val="003635BF"/>
    <w:rsid w:val="00364717"/>
    <w:rsid w:val="00364D43"/>
    <w:rsid w:val="00365DBE"/>
    <w:rsid w:val="00365FB8"/>
    <w:rsid w:val="00365FC6"/>
    <w:rsid w:val="003663BB"/>
    <w:rsid w:val="00367594"/>
    <w:rsid w:val="00367657"/>
    <w:rsid w:val="00370AE0"/>
    <w:rsid w:val="00370FF7"/>
    <w:rsid w:val="003713C7"/>
    <w:rsid w:val="00371459"/>
    <w:rsid w:val="00372D10"/>
    <w:rsid w:val="003733A9"/>
    <w:rsid w:val="0037359F"/>
    <w:rsid w:val="003735A7"/>
    <w:rsid w:val="00373F7B"/>
    <w:rsid w:val="00374BFA"/>
    <w:rsid w:val="00374C2A"/>
    <w:rsid w:val="0037554C"/>
    <w:rsid w:val="00375F7E"/>
    <w:rsid w:val="003767F3"/>
    <w:rsid w:val="00377193"/>
    <w:rsid w:val="0038032A"/>
    <w:rsid w:val="00380AF7"/>
    <w:rsid w:val="00380B49"/>
    <w:rsid w:val="00380E00"/>
    <w:rsid w:val="00380F5A"/>
    <w:rsid w:val="003811BE"/>
    <w:rsid w:val="00381357"/>
    <w:rsid w:val="00381615"/>
    <w:rsid w:val="0038209B"/>
    <w:rsid w:val="00382961"/>
    <w:rsid w:val="00382C77"/>
    <w:rsid w:val="0038358A"/>
    <w:rsid w:val="0038531F"/>
    <w:rsid w:val="00385465"/>
    <w:rsid w:val="00385678"/>
    <w:rsid w:val="00385782"/>
    <w:rsid w:val="00386635"/>
    <w:rsid w:val="00386CE5"/>
    <w:rsid w:val="00387A55"/>
    <w:rsid w:val="003901D2"/>
    <w:rsid w:val="003913AD"/>
    <w:rsid w:val="00391E9A"/>
    <w:rsid w:val="003923F3"/>
    <w:rsid w:val="00393334"/>
    <w:rsid w:val="0039349B"/>
    <w:rsid w:val="0039390E"/>
    <w:rsid w:val="00393C7B"/>
    <w:rsid w:val="00394970"/>
    <w:rsid w:val="00394A93"/>
    <w:rsid w:val="00394DBA"/>
    <w:rsid w:val="00395E21"/>
    <w:rsid w:val="003965AF"/>
    <w:rsid w:val="00396A3D"/>
    <w:rsid w:val="00397BCF"/>
    <w:rsid w:val="003A1670"/>
    <w:rsid w:val="003A1A57"/>
    <w:rsid w:val="003A2D93"/>
    <w:rsid w:val="003A3855"/>
    <w:rsid w:val="003A39CB"/>
    <w:rsid w:val="003A3BED"/>
    <w:rsid w:val="003A44ED"/>
    <w:rsid w:val="003A54F7"/>
    <w:rsid w:val="003A5836"/>
    <w:rsid w:val="003A6591"/>
    <w:rsid w:val="003A6614"/>
    <w:rsid w:val="003A6830"/>
    <w:rsid w:val="003A6DC8"/>
    <w:rsid w:val="003A7479"/>
    <w:rsid w:val="003A7EA6"/>
    <w:rsid w:val="003B124A"/>
    <w:rsid w:val="003B17B4"/>
    <w:rsid w:val="003B20B6"/>
    <w:rsid w:val="003B2407"/>
    <w:rsid w:val="003B2971"/>
    <w:rsid w:val="003B2994"/>
    <w:rsid w:val="003B2B40"/>
    <w:rsid w:val="003B3044"/>
    <w:rsid w:val="003B3869"/>
    <w:rsid w:val="003B3B07"/>
    <w:rsid w:val="003B3CE2"/>
    <w:rsid w:val="003B3FDE"/>
    <w:rsid w:val="003B565C"/>
    <w:rsid w:val="003B5A8D"/>
    <w:rsid w:val="003B5D52"/>
    <w:rsid w:val="003B765F"/>
    <w:rsid w:val="003B773A"/>
    <w:rsid w:val="003C1396"/>
    <w:rsid w:val="003C360C"/>
    <w:rsid w:val="003C3780"/>
    <w:rsid w:val="003C3AD7"/>
    <w:rsid w:val="003C486D"/>
    <w:rsid w:val="003C4B8D"/>
    <w:rsid w:val="003C4C91"/>
    <w:rsid w:val="003C512D"/>
    <w:rsid w:val="003C53DA"/>
    <w:rsid w:val="003C5CA7"/>
    <w:rsid w:val="003C6D26"/>
    <w:rsid w:val="003C709E"/>
    <w:rsid w:val="003C728B"/>
    <w:rsid w:val="003C7464"/>
    <w:rsid w:val="003C7923"/>
    <w:rsid w:val="003C7AB1"/>
    <w:rsid w:val="003D1FD4"/>
    <w:rsid w:val="003D206D"/>
    <w:rsid w:val="003D2460"/>
    <w:rsid w:val="003D29D6"/>
    <w:rsid w:val="003D300D"/>
    <w:rsid w:val="003D39AA"/>
    <w:rsid w:val="003D5BF7"/>
    <w:rsid w:val="003D62D6"/>
    <w:rsid w:val="003D6459"/>
    <w:rsid w:val="003D6614"/>
    <w:rsid w:val="003D67A4"/>
    <w:rsid w:val="003D6D24"/>
    <w:rsid w:val="003D7216"/>
    <w:rsid w:val="003E1274"/>
    <w:rsid w:val="003E164E"/>
    <w:rsid w:val="003E1F07"/>
    <w:rsid w:val="003E2C0E"/>
    <w:rsid w:val="003E2CA2"/>
    <w:rsid w:val="003E443E"/>
    <w:rsid w:val="003E4474"/>
    <w:rsid w:val="003E6050"/>
    <w:rsid w:val="003E6614"/>
    <w:rsid w:val="003E674F"/>
    <w:rsid w:val="003E78CF"/>
    <w:rsid w:val="003E78D9"/>
    <w:rsid w:val="003F18A5"/>
    <w:rsid w:val="003F2EE2"/>
    <w:rsid w:val="003F365C"/>
    <w:rsid w:val="003F3B38"/>
    <w:rsid w:val="003F4381"/>
    <w:rsid w:val="003F4407"/>
    <w:rsid w:val="003F45FB"/>
    <w:rsid w:val="003F4627"/>
    <w:rsid w:val="003F5383"/>
    <w:rsid w:val="003F5ADC"/>
    <w:rsid w:val="003F5B9C"/>
    <w:rsid w:val="003F5BAF"/>
    <w:rsid w:val="003F6464"/>
    <w:rsid w:val="003F688F"/>
    <w:rsid w:val="003F68AA"/>
    <w:rsid w:val="0040001E"/>
    <w:rsid w:val="00401E8A"/>
    <w:rsid w:val="0040241C"/>
    <w:rsid w:val="00402CFF"/>
    <w:rsid w:val="00403FD6"/>
    <w:rsid w:val="004040A2"/>
    <w:rsid w:val="00404F56"/>
    <w:rsid w:val="00406649"/>
    <w:rsid w:val="0041097E"/>
    <w:rsid w:val="004116D4"/>
    <w:rsid w:val="0041175F"/>
    <w:rsid w:val="00411FB9"/>
    <w:rsid w:val="00412391"/>
    <w:rsid w:val="00412A13"/>
    <w:rsid w:val="00412DCE"/>
    <w:rsid w:val="004132C5"/>
    <w:rsid w:val="004134A6"/>
    <w:rsid w:val="00413BFB"/>
    <w:rsid w:val="00414134"/>
    <w:rsid w:val="00414BF6"/>
    <w:rsid w:val="00414E2C"/>
    <w:rsid w:val="00414FEA"/>
    <w:rsid w:val="00415FBD"/>
    <w:rsid w:val="004167AD"/>
    <w:rsid w:val="00416B76"/>
    <w:rsid w:val="004174C8"/>
    <w:rsid w:val="004206F2"/>
    <w:rsid w:val="0042153E"/>
    <w:rsid w:val="004222D3"/>
    <w:rsid w:val="00422C34"/>
    <w:rsid w:val="0042505B"/>
    <w:rsid w:val="004250F1"/>
    <w:rsid w:val="004255D3"/>
    <w:rsid w:val="004257CA"/>
    <w:rsid w:val="00426D24"/>
    <w:rsid w:val="00427644"/>
    <w:rsid w:val="004302AC"/>
    <w:rsid w:val="004304D5"/>
    <w:rsid w:val="00430B7D"/>
    <w:rsid w:val="00430C04"/>
    <w:rsid w:val="004327B2"/>
    <w:rsid w:val="00432811"/>
    <w:rsid w:val="00432F6A"/>
    <w:rsid w:val="004334F5"/>
    <w:rsid w:val="00433BCB"/>
    <w:rsid w:val="004356E0"/>
    <w:rsid w:val="00435C0F"/>
    <w:rsid w:val="004361A7"/>
    <w:rsid w:val="00436403"/>
    <w:rsid w:val="00442FA1"/>
    <w:rsid w:val="0044366D"/>
    <w:rsid w:val="00443E9D"/>
    <w:rsid w:val="00444AFD"/>
    <w:rsid w:val="00444D4B"/>
    <w:rsid w:val="004452C2"/>
    <w:rsid w:val="0044571E"/>
    <w:rsid w:val="00445BE5"/>
    <w:rsid w:val="00445DCF"/>
    <w:rsid w:val="00445E53"/>
    <w:rsid w:val="00445F87"/>
    <w:rsid w:val="00446E4E"/>
    <w:rsid w:val="00447C3C"/>
    <w:rsid w:val="004510E9"/>
    <w:rsid w:val="004515ED"/>
    <w:rsid w:val="00452768"/>
    <w:rsid w:val="00453581"/>
    <w:rsid w:val="004540C8"/>
    <w:rsid w:val="00454123"/>
    <w:rsid w:val="00454207"/>
    <w:rsid w:val="00454801"/>
    <w:rsid w:val="004552F8"/>
    <w:rsid w:val="0045696F"/>
    <w:rsid w:val="00460CF7"/>
    <w:rsid w:val="00463A28"/>
    <w:rsid w:val="00464F0A"/>
    <w:rsid w:val="00466317"/>
    <w:rsid w:val="00466830"/>
    <w:rsid w:val="00467F30"/>
    <w:rsid w:val="0047147E"/>
    <w:rsid w:val="00471997"/>
    <w:rsid w:val="00474058"/>
    <w:rsid w:val="00475DD8"/>
    <w:rsid w:val="00476B5B"/>
    <w:rsid w:val="00477F25"/>
    <w:rsid w:val="004803B6"/>
    <w:rsid w:val="004805A7"/>
    <w:rsid w:val="00483094"/>
    <w:rsid w:val="00483BDC"/>
    <w:rsid w:val="004845C9"/>
    <w:rsid w:val="00484B66"/>
    <w:rsid w:val="00484EAA"/>
    <w:rsid w:val="004858B5"/>
    <w:rsid w:val="004865B4"/>
    <w:rsid w:val="00486999"/>
    <w:rsid w:val="00487085"/>
    <w:rsid w:val="00487180"/>
    <w:rsid w:val="004907AB"/>
    <w:rsid w:val="004926FF"/>
    <w:rsid w:val="004927DF"/>
    <w:rsid w:val="004930A0"/>
    <w:rsid w:val="00495733"/>
    <w:rsid w:val="00495958"/>
    <w:rsid w:val="00495E2C"/>
    <w:rsid w:val="00496B51"/>
    <w:rsid w:val="00496D0E"/>
    <w:rsid w:val="00496D37"/>
    <w:rsid w:val="004975EB"/>
    <w:rsid w:val="004977A5"/>
    <w:rsid w:val="004A0655"/>
    <w:rsid w:val="004A25D4"/>
    <w:rsid w:val="004A2FDA"/>
    <w:rsid w:val="004A3338"/>
    <w:rsid w:val="004A3488"/>
    <w:rsid w:val="004A3FD2"/>
    <w:rsid w:val="004A4173"/>
    <w:rsid w:val="004A508A"/>
    <w:rsid w:val="004A540E"/>
    <w:rsid w:val="004A55E4"/>
    <w:rsid w:val="004A56B2"/>
    <w:rsid w:val="004A57D1"/>
    <w:rsid w:val="004A58D2"/>
    <w:rsid w:val="004A5C44"/>
    <w:rsid w:val="004A77C5"/>
    <w:rsid w:val="004B03FD"/>
    <w:rsid w:val="004B13F9"/>
    <w:rsid w:val="004B2614"/>
    <w:rsid w:val="004B2B90"/>
    <w:rsid w:val="004B2BC9"/>
    <w:rsid w:val="004B32ED"/>
    <w:rsid w:val="004B3BAB"/>
    <w:rsid w:val="004B4295"/>
    <w:rsid w:val="004B5490"/>
    <w:rsid w:val="004B5C14"/>
    <w:rsid w:val="004B7D97"/>
    <w:rsid w:val="004C00E6"/>
    <w:rsid w:val="004C13A4"/>
    <w:rsid w:val="004C2475"/>
    <w:rsid w:val="004C25B8"/>
    <w:rsid w:val="004C28F2"/>
    <w:rsid w:val="004C347C"/>
    <w:rsid w:val="004C35C3"/>
    <w:rsid w:val="004C3B62"/>
    <w:rsid w:val="004C4B3F"/>
    <w:rsid w:val="004C4B82"/>
    <w:rsid w:val="004C51F5"/>
    <w:rsid w:val="004C572F"/>
    <w:rsid w:val="004C5AB7"/>
    <w:rsid w:val="004C6530"/>
    <w:rsid w:val="004C7165"/>
    <w:rsid w:val="004C755C"/>
    <w:rsid w:val="004D257D"/>
    <w:rsid w:val="004D4D36"/>
    <w:rsid w:val="004D5104"/>
    <w:rsid w:val="004D620F"/>
    <w:rsid w:val="004D63E4"/>
    <w:rsid w:val="004D6962"/>
    <w:rsid w:val="004D6EBA"/>
    <w:rsid w:val="004D7B82"/>
    <w:rsid w:val="004E0522"/>
    <w:rsid w:val="004E0576"/>
    <w:rsid w:val="004E0BBF"/>
    <w:rsid w:val="004E12F8"/>
    <w:rsid w:val="004E1BE4"/>
    <w:rsid w:val="004E2E56"/>
    <w:rsid w:val="004E3267"/>
    <w:rsid w:val="004E3951"/>
    <w:rsid w:val="004E422E"/>
    <w:rsid w:val="004E46E8"/>
    <w:rsid w:val="004E4CEA"/>
    <w:rsid w:val="004E4FD0"/>
    <w:rsid w:val="004E513F"/>
    <w:rsid w:val="004E5708"/>
    <w:rsid w:val="004E60D3"/>
    <w:rsid w:val="004E6F6A"/>
    <w:rsid w:val="004E73D4"/>
    <w:rsid w:val="004E79D8"/>
    <w:rsid w:val="004F0688"/>
    <w:rsid w:val="004F2846"/>
    <w:rsid w:val="004F2CCE"/>
    <w:rsid w:val="004F3C56"/>
    <w:rsid w:val="004F477E"/>
    <w:rsid w:val="004F4A5F"/>
    <w:rsid w:val="004F59A8"/>
    <w:rsid w:val="004F602D"/>
    <w:rsid w:val="004F63D3"/>
    <w:rsid w:val="004F7125"/>
    <w:rsid w:val="004F75D3"/>
    <w:rsid w:val="0050041E"/>
    <w:rsid w:val="00500E99"/>
    <w:rsid w:val="005020E4"/>
    <w:rsid w:val="005025E8"/>
    <w:rsid w:val="005033C9"/>
    <w:rsid w:val="005034C1"/>
    <w:rsid w:val="00503B04"/>
    <w:rsid w:val="00504CAE"/>
    <w:rsid w:val="00504DF0"/>
    <w:rsid w:val="00505A23"/>
    <w:rsid w:val="0050636E"/>
    <w:rsid w:val="00506420"/>
    <w:rsid w:val="0050698B"/>
    <w:rsid w:val="00507858"/>
    <w:rsid w:val="00507A7C"/>
    <w:rsid w:val="005102BF"/>
    <w:rsid w:val="00510545"/>
    <w:rsid w:val="00510B5B"/>
    <w:rsid w:val="00510CEE"/>
    <w:rsid w:val="0051120F"/>
    <w:rsid w:val="0051126F"/>
    <w:rsid w:val="00511922"/>
    <w:rsid w:val="00512573"/>
    <w:rsid w:val="0051282F"/>
    <w:rsid w:val="0051298C"/>
    <w:rsid w:val="005137D5"/>
    <w:rsid w:val="00513ED7"/>
    <w:rsid w:val="0051459C"/>
    <w:rsid w:val="005148DF"/>
    <w:rsid w:val="0051493B"/>
    <w:rsid w:val="00515005"/>
    <w:rsid w:val="0051534E"/>
    <w:rsid w:val="005170D7"/>
    <w:rsid w:val="00517770"/>
    <w:rsid w:val="00517EF6"/>
    <w:rsid w:val="00517F8E"/>
    <w:rsid w:val="005209B1"/>
    <w:rsid w:val="00520A5A"/>
    <w:rsid w:val="00522E93"/>
    <w:rsid w:val="0052399D"/>
    <w:rsid w:val="00523BBF"/>
    <w:rsid w:val="00524194"/>
    <w:rsid w:val="00524707"/>
    <w:rsid w:val="00524968"/>
    <w:rsid w:val="00525D84"/>
    <w:rsid w:val="00526558"/>
    <w:rsid w:val="00527A53"/>
    <w:rsid w:val="00527F98"/>
    <w:rsid w:val="00530A12"/>
    <w:rsid w:val="00531302"/>
    <w:rsid w:val="0053142D"/>
    <w:rsid w:val="00532CE6"/>
    <w:rsid w:val="0053545E"/>
    <w:rsid w:val="00535E22"/>
    <w:rsid w:val="005367C1"/>
    <w:rsid w:val="0053696A"/>
    <w:rsid w:val="00537CDA"/>
    <w:rsid w:val="0054006D"/>
    <w:rsid w:val="005400C6"/>
    <w:rsid w:val="00540956"/>
    <w:rsid w:val="00540B63"/>
    <w:rsid w:val="00540C21"/>
    <w:rsid w:val="00540E0B"/>
    <w:rsid w:val="005413D0"/>
    <w:rsid w:val="00541739"/>
    <w:rsid w:val="00541DF5"/>
    <w:rsid w:val="00544264"/>
    <w:rsid w:val="005452AF"/>
    <w:rsid w:val="00545486"/>
    <w:rsid w:val="005461FE"/>
    <w:rsid w:val="00547BAF"/>
    <w:rsid w:val="0055093E"/>
    <w:rsid w:val="00550A25"/>
    <w:rsid w:val="005514A6"/>
    <w:rsid w:val="00551ABD"/>
    <w:rsid w:val="00552303"/>
    <w:rsid w:val="005530D5"/>
    <w:rsid w:val="00553247"/>
    <w:rsid w:val="0055396A"/>
    <w:rsid w:val="00554156"/>
    <w:rsid w:val="005554A5"/>
    <w:rsid w:val="0055695D"/>
    <w:rsid w:val="00557177"/>
    <w:rsid w:val="00557216"/>
    <w:rsid w:val="00562379"/>
    <w:rsid w:val="005646C5"/>
    <w:rsid w:val="00564AA8"/>
    <w:rsid w:val="00564BE5"/>
    <w:rsid w:val="00564ED9"/>
    <w:rsid w:val="005652CD"/>
    <w:rsid w:val="00566367"/>
    <w:rsid w:val="00566601"/>
    <w:rsid w:val="0056696F"/>
    <w:rsid w:val="005677AB"/>
    <w:rsid w:val="0057016F"/>
    <w:rsid w:val="00570703"/>
    <w:rsid w:val="00570C4F"/>
    <w:rsid w:val="00572BC1"/>
    <w:rsid w:val="005744A0"/>
    <w:rsid w:val="00574B88"/>
    <w:rsid w:val="0057590D"/>
    <w:rsid w:val="005768FF"/>
    <w:rsid w:val="00576B68"/>
    <w:rsid w:val="00576D8A"/>
    <w:rsid w:val="00577257"/>
    <w:rsid w:val="00577C59"/>
    <w:rsid w:val="005821B0"/>
    <w:rsid w:val="00582635"/>
    <w:rsid w:val="00582902"/>
    <w:rsid w:val="00583C2F"/>
    <w:rsid w:val="0058438A"/>
    <w:rsid w:val="0058472E"/>
    <w:rsid w:val="00584B2E"/>
    <w:rsid w:val="00584CB5"/>
    <w:rsid w:val="00585D03"/>
    <w:rsid w:val="00586F22"/>
    <w:rsid w:val="00586F7C"/>
    <w:rsid w:val="00587198"/>
    <w:rsid w:val="005875C0"/>
    <w:rsid w:val="00587BF5"/>
    <w:rsid w:val="00590630"/>
    <w:rsid w:val="0059102F"/>
    <w:rsid w:val="00592C9A"/>
    <w:rsid w:val="00593402"/>
    <w:rsid w:val="00593D7C"/>
    <w:rsid w:val="00594A99"/>
    <w:rsid w:val="00594FE1"/>
    <w:rsid w:val="00595295"/>
    <w:rsid w:val="00595A14"/>
    <w:rsid w:val="00595C14"/>
    <w:rsid w:val="005A2AF8"/>
    <w:rsid w:val="005A37B3"/>
    <w:rsid w:val="005A3E95"/>
    <w:rsid w:val="005A6185"/>
    <w:rsid w:val="005A7E69"/>
    <w:rsid w:val="005B047B"/>
    <w:rsid w:val="005B0ACE"/>
    <w:rsid w:val="005B0C8D"/>
    <w:rsid w:val="005B0D44"/>
    <w:rsid w:val="005B129F"/>
    <w:rsid w:val="005B1AB4"/>
    <w:rsid w:val="005B1BFC"/>
    <w:rsid w:val="005B255B"/>
    <w:rsid w:val="005B273F"/>
    <w:rsid w:val="005B2F54"/>
    <w:rsid w:val="005B3771"/>
    <w:rsid w:val="005B4C68"/>
    <w:rsid w:val="005B5024"/>
    <w:rsid w:val="005B6E79"/>
    <w:rsid w:val="005B6FC7"/>
    <w:rsid w:val="005B73F4"/>
    <w:rsid w:val="005C0517"/>
    <w:rsid w:val="005C07D3"/>
    <w:rsid w:val="005C0C18"/>
    <w:rsid w:val="005C0E3A"/>
    <w:rsid w:val="005C1A94"/>
    <w:rsid w:val="005C1B50"/>
    <w:rsid w:val="005C1B9D"/>
    <w:rsid w:val="005C3E1A"/>
    <w:rsid w:val="005C437C"/>
    <w:rsid w:val="005C475C"/>
    <w:rsid w:val="005C4E07"/>
    <w:rsid w:val="005C5156"/>
    <w:rsid w:val="005C55DC"/>
    <w:rsid w:val="005C58E5"/>
    <w:rsid w:val="005C78C9"/>
    <w:rsid w:val="005C79EF"/>
    <w:rsid w:val="005D0221"/>
    <w:rsid w:val="005D036C"/>
    <w:rsid w:val="005D0525"/>
    <w:rsid w:val="005D16D0"/>
    <w:rsid w:val="005D1772"/>
    <w:rsid w:val="005D17BC"/>
    <w:rsid w:val="005D1DEC"/>
    <w:rsid w:val="005D3625"/>
    <w:rsid w:val="005D4173"/>
    <w:rsid w:val="005D4352"/>
    <w:rsid w:val="005D4738"/>
    <w:rsid w:val="005D47BE"/>
    <w:rsid w:val="005D4E4C"/>
    <w:rsid w:val="005D5233"/>
    <w:rsid w:val="005D5807"/>
    <w:rsid w:val="005D5814"/>
    <w:rsid w:val="005D5A93"/>
    <w:rsid w:val="005D5B84"/>
    <w:rsid w:val="005D6481"/>
    <w:rsid w:val="005D64D7"/>
    <w:rsid w:val="005D6618"/>
    <w:rsid w:val="005D6D1F"/>
    <w:rsid w:val="005D6E3F"/>
    <w:rsid w:val="005D7B7C"/>
    <w:rsid w:val="005D7D5F"/>
    <w:rsid w:val="005E0AC2"/>
    <w:rsid w:val="005E0EA7"/>
    <w:rsid w:val="005E271C"/>
    <w:rsid w:val="005E3892"/>
    <w:rsid w:val="005E3A3E"/>
    <w:rsid w:val="005E3BF3"/>
    <w:rsid w:val="005E3E3F"/>
    <w:rsid w:val="005E3EDA"/>
    <w:rsid w:val="005E54C8"/>
    <w:rsid w:val="005E54DD"/>
    <w:rsid w:val="005E5A5E"/>
    <w:rsid w:val="005E5DE4"/>
    <w:rsid w:val="005E64D8"/>
    <w:rsid w:val="005E6DFE"/>
    <w:rsid w:val="005E7DCF"/>
    <w:rsid w:val="005F00EE"/>
    <w:rsid w:val="005F0986"/>
    <w:rsid w:val="005F0BA6"/>
    <w:rsid w:val="005F0D17"/>
    <w:rsid w:val="005F2194"/>
    <w:rsid w:val="005F38AA"/>
    <w:rsid w:val="005F390E"/>
    <w:rsid w:val="005F3ACF"/>
    <w:rsid w:val="005F3EC0"/>
    <w:rsid w:val="005F4138"/>
    <w:rsid w:val="005F4656"/>
    <w:rsid w:val="005F577E"/>
    <w:rsid w:val="005F5D63"/>
    <w:rsid w:val="005F64B1"/>
    <w:rsid w:val="005F699F"/>
    <w:rsid w:val="005F6DC9"/>
    <w:rsid w:val="006000F6"/>
    <w:rsid w:val="0060036D"/>
    <w:rsid w:val="00600E6A"/>
    <w:rsid w:val="0060164C"/>
    <w:rsid w:val="00601DF2"/>
    <w:rsid w:val="00601F86"/>
    <w:rsid w:val="006029DE"/>
    <w:rsid w:val="00605C92"/>
    <w:rsid w:val="00605E0B"/>
    <w:rsid w:val="00606183"/>
    <w:rsid w:val="00606F65"/>
    <w:rsid w:val="00607675"/>
    <w:rsid w:val="00607C5B"/>
    <w:rsid w:val="0061014C"/>
    <w:rsid w:val="00610912"/>
    <w:rsid w:val="00610925"/>
    <w:rsid w:val="0061237C"/>
    <w:rsid w:val="006128A6"/>
    <w:rsid w:val="00612965"/>
    <w:rsid w:val="006137A8"/>
    <w:rsid w:val="0061403F"/>
    <w:rsid w:val="00614739"/>
    <w:rsid w:val="00614B1C"/>
    <w:rsid w:val="00614E12"/>
    <w:rsid w:val="00615FAA"/>
    <w:rsid w:val="006164C6"/>
    <w:rsid w:val="00616886"/>
    <w:rsid w:val="00616998"/>
    <w:rsid w:val="0061699B"/>
    <w:rsid w:val="006227D9"/>
    <w:rsid w:val="0062286A"/>
    <w:rsid w:val="00625851"/>
    <w:rsid w:val="00625EDF"/>
    <w:rsid w:val="00625FDA"/>
    <w:rsid w:val="00626277"/>
    <w:rsid w:val="00627A9F"/>
    <w:rsid w:val="00627E98"/>
    <w:rsid w:val="006301FB"/>
    <w:rsid w:val="00630D1C"/>
    <w:rsid w:val="00631856"/>
    <w:rsid w:val="00632A22"/>
    <w:rsid w:val="00632CC0"/>
    <w:rsid w:val="006335EA"/>
    <w:rsid w:val="00634265"/>
    <w:rsid w:val="0063475A"/>
    <w:rsid w:val="00634F89"/>
    <w:rsid w:val="0063592C"/>
    <w:rsid w:val="00636650"/>
    <w:rsid w:val="00636BBA"/>
    <w:rsid w:val="00640EE4"/>
    <w:rsid w:val="0064118E"/>
    <w:rsid w:val="00641797"/>
    <w:rsid w:val="00642B9C"/>
    <w:rsid w:val="006434E5"/>
    <w:rsid w:val="00643580"/>
    <w:rsid w:val="00643E03"/>
    <w:rsid w:val="00645289"/>
    <w:rsid w:val="0064622D"/>
    <w:rsid w:val="00646A38"/>
    <w:rsid w:val="00647689"/>
    <w:rsid w:val="006476C3"/>
    <w:rsid w:val="00650F87"/>
    <w:rsid w:val="006514DD"/>
    <w:rsid w:val="00651755"/>
    <w:rsid w:val="00651C06"/>
    <w:rsid w:val="00652C10"/>
    <w:rsid w:val="00653784"/>
    <w:rsid w:val="00653F10"/>
    <w:rsid w:val="00654250"/>
    <w:rsid w:val="006551DC"/>
    <w:rsid w:val="006557DC"/>
    <w:rsid w:val="00655C93"/>
    <w:rsid w:val="00655CE6"/>
    <w:rsid w:val="00655E0C"/>
    <w:rsid w:val="006576F5"/>
    <w:rsid w:val="00657D97"/>
    <w:rsid w:val="006601A4"/>
    <w:rsid w:val="0066159C"/>
    <w:rsid w:val="00661713"/>
    <w:rsid w:val="00661844"/>
    <w:rsid w:val="00662941"/>
    <w:rsid w:val="00663763"/>
    <w:rsid w:val="00663777"/>
    <w:rsid w:val="00663D15"/>
    <w:rsid w:val="00666F2D"/>
    <w:rsid w:val="006678AC"/>
    <w:rsid w:val="00671D8A"/>
    <w:rsid w:val="00671DCE"/>
    <w:rsid w:val="00672191"/>
    <w:rsid w:val="00672C26"/>
    <w:rsid w:val="00672E41"/>
    <w:rsid w:val="006743D4"/>
    <w:rsid w:val="00675153"/>
    <w:rsid w:val="006759E0"/>
    <w:rsid w:val="00675B33"/>
    <w:rsid w:val="006760E6"/>
    <w:rsid w:val="00676C28"/>
    <w:rsid w:val="00677E99"/>
    <w:rsid w:val="0068087B"/>
    <w:rsid w:val="00681149"/>
    <w:rsid w:val="00681A3E"/>
    <w:rsid w:val="0068226A"/>
    <w:rsid w:val="00682789"/>
    <w:rsid w:val="00682F25"/>
    <w:rsid w:val="006837DA"/>
    <w:rsid w:val="006845A5"/>
    <w:rsid w:val="00684AB0"/>
    <w:rsid w:val="00684D99"/>
    <w:rsid w:val="006859E8"/>
    <w:rsid w:val="00685EC3"/>
    <w:rsid w:val="0068711B"/>
    <w:rsid w:val="006876FD"/>
    <w:rsid w:val="00687982"/>
    <w:rsid w:val="00687C34"/>
    <w:rsid w:val="0069058A"/>
    <w:rsid w:val="00690CCC"/>
    <w:rsid w:val="00691AF3"/>
    <w:rsid w:val="0069339D"/>
    <w:rsid w:val="006938CE"/>
    <w:rsid w:val="00694016"/>
    <w:rsid w:val="006942C0"/>
    <w:rsid w:val="006947C8"/>
    <w:rsid w:val="00694BBD"/>
    <w:rsid w:val="006958EA"/>
    <w:rsid w:val="00695925"/>
    <w:rsid w:val="00695FCB"/>
    <w:rsid w:val="006972A4"/>
    <w:rsid w:val="00697483"/>
    <w:rsid w:val="006A03F6"/>
    <w:rsid w:val="006A0C36"/>
    <w:rsid w:val="006A0CBA"/>
    <w:rsid w:val="006A1AEF"/>
    <w:rsid w:val="006A1DFB"/>
    <w:rsid w:val="006A3791"/>
    <w:rsid w:val="006A411C"/>
    <w:rsid w:val="006A4883"/>
    <w:rsid w:val="006A5815"/>
    <w:rsid w:val="006A5DFC"/>
    <w:rsid w:val="006A620C"/>
    <w:rsid w:val="006A7EB1"/>
    <w:rsid w:val="006B0AA0"/>
    <w:rsid w:val="006B12FA"/>
    <w:rsid w:val="006B2270"/>
    <w:rsid w:val="006B2534"/>
    <w:rsid w:val="006B2ADA"/>
    <w:rsid w:val="006B2BD1"/>
    <w:rsid w:val="006B368E"/>
    <w:rsid w:val="006B5E19"/>
    <w:rsid w:val="006B61BC"/>
    <w:rsid w:val="006B660B"/>
    <w:rsid w:val="006B664C"/>
    <w:rsid w:val="006B6CC3"/>
    <w:rsid w:val="006B6D90"/>
    <w:rsid w:val="006B7814"/>
    <w:rsid w:val="006B7BAF"/>
    <w:rsid w:val="006C0701"/>
    <w:rsid w:val="006C24A7"/>
    <w:rsid w:val="006C299A"/>
    <w:rsid w:val="006C2DD5"/>
    <w:rsid w:val="006C495F"/>
    <w:rsid w:val="006C4CE6"/>
    <w:rsid w:val="006C5147"/>
    <w:rsid w:val="006C530D"/>
    <w:rsid w:val="006C54B3"/>
    <w:rsid w:val="006C74E0"/>
    <w:rsid w:val="006C7ADF"/>
    <w:rsid w:val="006C7F31"/>
    <w:rsid w:val="006C7FE4"/>
    <w:rsid w:val="006D08F5"/>
    <w:rsid w:val="006D0B42"/>
    <w:rsid w:val="006D1047"/>
    <w:rsid w:val="006D262D"/>
    <w:rsid w:val="006D2B35"/>
    <w:rsid w:val="006D3234"/>
    <w:rsid w:val="006D3239"/>
    <w:rsid w:val="006D450F"/>
    <w:rsid w:val="006D6272"/>
    <w:rsid w:val="006D67D7"/>
    <w:rsid w:val="006D7553"/>
    <w:rsid w:val="006E0FB3"/>
    <w:rsid w:val="006E1278"/>
    <w:rsid w:val="006E15BA"/>
    <w:rsid w:val="006E1BBE"/>
    <w:rsid w:val="006E2463"/>
    <w:rsid w:val="006E2902"/>
    <w:rsid w:val="006E2E70"/>
    <w:rsid w:val="006E3568"/>
    <w:rsid w:val="006E379B"/>
    <w:rsid w:val="006E3E4A"/>
    <w:rsid w:val="006E3EC4"/>
    <w:rsid w:val="006E428E"/>
    <w:rsid w:val="006E4377"/>
    <w:rsid w:val="006E4B96"/>
    <w:rsid w:val="006E54D0"/>
    <w:rsid w:val="006E5B47"/>
    <w:rsid w:val="006F1505"/>
    <w:rsid w:val="006F1D98"/>
    <w:rsid w:val="006F26C7"/>
    <w:rsid w:val="006F2EB8"/>
    <w:rsid w:val="006F5977"/>
    <w:rsid w:val="006F66B5"/>
    <w:rsid w:val="006F73EF"/>
    <w:rsid w:val="006F799E"/>
    <w:rsid w:val="007010E8"/>
    <w:rsid w:val="00702D56"/>
    <w:rsid w:val="0070327B"/>
    <w:rsid w:val="00703FD8"/>
    <w:rsid w:val="00704205"/>
    <w:rsid w:val="007042CA"/>
    <w:rsid w:val="00704840"/>
    <w:rsid w:val="007048B0"/>
    <w:rsid w:val="007065CE"/>
    <w:rsid w:val="00706BCF"/>
    <w:rsid w:val="00706CAC"/>
    <w:rsid w:val="00707767"/>
    <w:rsid w:val="00707844"/>
    <w:rsid w:val="00707E57"/>
    <w:rsid w:val="0071119B"/>
    <w:rsid w:val="00711897"/>
    <w:rsid w:val="0071256A"/>
    <w:rsid w:val="00712824"/>
    <w:rsid w:val="00712932"/>
    <w:rsid w:val="00712B58"/>
    <w:rsid w:val="00713956"/>
    <w:rsid w:val="0071464F"/>
    <w:rsid w:val="0071506E"/>
    <w:rsid w:val="007164E6"/>
    <w:rsid w:val="007166F6"/>
    <w:rsid w:val="007171D6"/>
    <w:rsid w:val="00717246"/>
    <w:rsid w:val="00717872"/>
    <w:rsid w:val="007210B9"/>
    <w:rsid w:val="00721300"/>
    <w:rsid w:val="00722061"/>
    <w:rsid w:val="007225A3"/>
    <w:rsid w:val="007226DB"/>
    <w:rsid w:val="0072279C"/>
    <w:rsid w:val="00722A22"/>
    <w:rsid w:val="00722EB3"/>
    <w:rsid w:val="00723E76"/>
    <w:rsid w:val="00723EFD"/>
    <w:rsid w:val="007256EE"/>
    <w:rsid w:val="0072576C"/>
    <w:rsid w:val="00725906"/>
    <w:rsid w:val="00726F2F"/>
    <w:rsid w:val="0072763B"/>
    <w:rsid w:val="00730174"/>
    <w:rsid w:val="00731B8B"/>
    <w:rsid w:val="00732457"/>
    <w:rsid w:val="007337BF"/>
    <w:rsid w:val="00733C81"/>
    <w:rsid w:val="00733E72"/>
    <w:rsid w:val="00734487"/>
    <w:rsid w:val="0073454E"/>
    <w:rsid w:val="00734F81"/>
    <w:rsid w:val="00735052"/>
    <w:rsid w:val="007354F6"/>
    <w:rsid w:val="0073644C"/>
    <w:rsid w:val="007372DF"/>
    <w:rsid w:val="0073763C"/>
    <w:rsid w:val="00737A62"/>
    <w:rsid w:val="00737BFF"/>
    <w:rsid w:val="00740460"/>
    <w:rsid w:val="007407FB"/>
    <w:rsid w:val="0074264E"/>
    <w:rsid w:val="00743366"/>
    <w:rsid w:val="00743D58"/>
    <w:rsid w:val="007443B7"/>
    <w:rsid w:val="0074485D"/>
    <w:rsid w:val="00744A2C"/>
    <w:rsid w:val="007450E0"/>
    <w:rsid w:val="00745FB4"/>
    <w:rsid w:val="007463EB"/>
    <w:rsid w:val="007465CF"/>
    <w:rsid w:val="00747101"/>
    <w:rsid w:val="00747340"/>
    <w:rsid w:val="00747EBA"/>
    <w:rsid w:val="0075084C"/>
    <w:rsid w:val="00750CF6"/>
    <w:rsid w:val="00751E30"/>
    <w:rsid w:val="00752AA4"/>
    <w:rsid w:val="0075344B"/>
    <w:rsid w:val="0075422A"/>
    <w:rsid w:val="00754E84"/>
    <w:rsid w:val="00756C71"/>
    <w:rsid w:val="00757BF2"/>
    <w:rsid w:val="00757C2A"/>
    <w:rsid w:val="00757E58"/>
    <w:rsid w:val="0076173A"/>
    <w:rsid w:val="00761A14"/>
    <w:rsid w:val="007621B1"/>
    <w:rsid w:val="00762BA6"/>
    <w:rsid w:val="0076361E"/>
    <w:rsid w:val="007646CC"/>
    <w:rsid w:val="00764A13"/>
    <w:rsid w:val="00764D49"/>
    <w:rsid w:val="00765124"/>
    <w:rsid w:val="007651F9"/>
    <w:rsid w:val="007653E4"/>
    <w:rsid w:val="00766F3F"/>
    <w:rsid w:val="007675F3"/>
    <w:rsid w:val="0076786C"/>
    <w:rsid w:val="00767A21"/>
    <w:rsid w:val="00767F52"/>
    <w:rsid w:val="007700FB"/>
    <w:rsid w:val="00770D17"/>
    <w:rsid w:val="00770F59"/>
    <w:rsid w:val="007710B6"/>
    <w:rsid w:val="007712C8"/>
    <w:rsid w:val="00771AB9"/>
    <w:rsid w:val="0077210D"/>
    <w:rsid w:val="0077238B"/>
    <w:rsid w:val="0077242E"/>
    <w:rsid w:val="007748E5"/>
    <w:rsid w:val="00775731"/>
    <w:rsid w:val="007760B6"/>
    <w:rsid w:val="007775F3"/>
    <w:rsid w:val="00780224"/>
    <w:rsid w:val="00780721"/>
    <w:rsid w:val="00780802"/>
    <w:rsid w:val="007809D8"/>
    <w:rsid w:val="00781A29"/>
    <w:rsid w:val="00781C2A"/>
    <w:rsid w:val="00781F78"/>
    <w:rsid w:val="0078329C"/>
    <w:rsid w:val="00783C1C"/>
    <w:rsid w:val="00783F80"/>
    <w:rsid w:val="00784A25"/>
    <w:rsid w:val="00784DB5"/>
    <w:rsid w:val="007850D4"/>
    <w:rsid w:val="007855E2"/>
    <w:rsid w:val="007857A7"/>
    <w:rsid w:val="007858F4"/>
    <w:rsid w:val="00785BF4"/>
    <w:rsid w:val="007860FC"/>
    <w:rsid w:val="00786AA1"/>
    <w:rsid w:val="00787B99"/>
    <w:rsid w:val="00787F74"/>
    <w:rsid w:val="0079052A"/>
    <w:rsid w:val="00790D46"/>
    <w:rsid w:val="00790F1D"/>
    <w:rsid w:val="00793902"/>
    <w:rsid w:val="00793979"/>
    <w:rsid w:val="00794316"/>
    <w:rsid w:val="00794B75"/>
    <w:rsid w:val="00794DBA"/>
    <w:rsid w:val="00795C0B"/>
    <w:rsid w:val="007A0892"/>
    <w:rsid w:val="007A0B22"/>
    <w:rsid w:val="007A138C"/>
    <w:rsid w:val="007A1864"/>
    <w:rsid w:val="007A2C1F"/>
    <w:rsid w:val="007A3556"/>
    <w:rsid w:val="007A3716"/>
    <w:rsid w:val="007A384B"/>
    <w:rsid w:val="007A4A96"/>
    <w:rsid w:val="007A50DE"/>
    <w:rsid w:val="007A5396"/>
    <w:rsid w:val="007A633A"/>
    <w:rsid w:val="007A63D5"/>
    <w:rsid w:val="007A6669"/>
    <w:rsid w:val="007A6B8C"/>
    <w:rsid w:val="007A6CBE"/>
    <w:rsid w:val="007A7207"/>
    <w:rsid w:val="007B088C"/>
    <w:rsid w:val="007B1A46"/>
    <w:rsid w:val="007B1DCE"/>
    <w:rsid w:val="007B3369"/>
    <w:rsid w:val="007B3688"/>
    <w:rsid w:val="007B36A6"/>
    <w:rsid w:val="007B3845"/>
    <w:rsid w:val="007B38EB"/>
    <w:rsid w:val="007B4613"/>
    <w:rsid w:val="007B527E"/>
    <w:rsid w:val="007B56A6"/>
    <w:rsid w:val="007B5841"/>
    <w:rsid w:val="007B715A"/>
    <w:rsid w:val="007B7DFF"/>
    <w:rsid w:val="007C0763"/>
    <w:rsid w:val="007C07F3"/>
    <w:rsid w:val="007C237E"/>
    <w:rsid w:val="007C2C3C"/>
    <w:rsid w:val="007C5580"/>
    <w:rsid w:val="007C63F1"/>
    <w:rsid w:val="007C6C9E"/>
    <w:rsid w:val="007C7FBA"/>
    <w:rsid w:val="007D062A"/>
    <w:rsid w:val="007D0CAA"/>
    <w:rsid w:val="007D12AB"/>
    <w:rsid w:val="007D13A5"/>
    <w:rsid w:val="007D1BAA"/>
    <w:rsid w:val="007D377F"/>
    <w:rsid w:val="007D3D1A"/>
    <w:rsid w:val="007D5298"/>
    <w:rsid w:val="007D5D35"/>
    <w:rsid w:val="007D6448"/>
    <w:rsid w:val="007D7571"/>
    <w:rsid w:val="007E0D6F"/>
    <w:rsid w:val="007E0E7C"/>
    <w:rsid w:val="007E11AE"/>
    <w:rsid w:val="007E1C45"/>
    <w:rsid w:val="007E1FD3"/>
    <w:rsid w:val="007E2318"/>
    <w:rsid w:val="007E3807"/>
    <w:rsid w:val="007E3A86"/>
    <w:rsid w:val="007E471F"/>
    <w:rsid w:val="007E4FB6"/>
    <w:rsid w:val="007E6C12"/>
    <w:rsid w:val="007E6CAD"/>
    <w:rsid w:val="007E6F97"/>
    <w:rsid w:val="007E7181"/>
    <w:rsid w:val="007E7699"/>
    <w:rsid w:val="007F04BA"/>
    <w:rsid w:val="007F0EA3"/>
    <w:rsid w:val="007F0F60"/>
    <w:rsid w:val="007F14D8"/>
    <w:rsid w:val="007F1657"/>
    <w:rsid w:val="007F1863"/>
    <w:rsid w:val="007F193E"/>
    <w:rsid w:val="007F24A1"/>
    <w:rsid w:val="007F37A9"/>
    <w:rsid w:val="007F4555"/>
    <w:rsid w:val="007F4C93"/>
    <w:rsid w:val="007F4D0C"/>
    <w:rsid w:val="007F6153"/>
    <w:rsid w:val="00800DE9"/>
    <w:rsid w:val="008013ED"/>
    <w:rsid w:val="0080158A"/>
    <w:rsid w:val="00802512"/>
    <w:rsid w:val="008044FB"/>
    <w:rsid w:val="0080453F"/>
    <w:rsid w:val="00804622"/>
    <w:rsid w:val="008049D9"/>
    <w:rsid w:val="008052E7"/>
    <w:rsid w:val="0080571B"/>
    <w:rsid w:val="00805C8E"/>
    <w:rsid w:val="0080654B"/>
    <w:rsid w:val="00806B91"/>
    <w:rsid w:val="00806F02"/>
    <w:rsid w:val="0081008A"/>
    <w:rsid w:val="00810237"/>
    <w:rsid w:val="008111F9"/>
    <w:rsid w:val="0081141F"/>
    <w:rsid w:val="008122C5"/>
    <w:rsid w:val="00812B83"/>
    <w:rsid w:val="0081348C"/>
    <w:rsid w:val="00814188"/>
    <w:rsid w:val="00815927"/>
    <w:rsid w:val="00815EB7"/>
    <w:rsid w:val="00815EB9"/>
    <w:rsid w:val="0081681A"/>
    <w:rsid w:val="00816865"/>
    <w:rsid w:val="00817EED"/>
    <w:rsid w:val="00817FE5"/>
    <w:rsid w:val="008202AC"/>
    <w:rsid w:val="008207A0"/>
    <w:rsid w:val="00820B95"/>
    <w:rsid w:val="00820CEC"/>
    <w:rsid w:val="00821338"/>
    <w:rsid w:val="00821340"/>
    <w:rsid w:val="008213AE"/>
    <w:rsid w:val="00822252"/>
    <w:rsid w:val="008226BC"/>
    <w:rsid w:val="00823360"/>
    <w:rsid w:val="00823726"/>
    <w:rsid w:val="00823E31"/>
    <w:rsid w:val="008247B5"/>
    <w:rsid w:val="0082481F"/>
    <w:rsid w:val="00825EF6"/>
    <w:rsid w:val="00826072"/>
    <w:rsid w:val="00827225"/>
    <w:rsid w:val="00831A3A"/>
    <w:rsid w:val="008326E6"/>
    <w:rsid w:val="00834241"/>
    <w:rsid w:val="0083479F"/>
    <w:rsid w:val="00834B18"/>
    <w:rsid w:val="00835349"/>
    <w:rsid w:val="00835495"/>
    <w:rsid w:val="00835BDE"/>
    <w:rsid w:val="0083686E"/>
    <w:rsid w:val="00836F64"/>
    <w:rsid w:val="00841830"/>
    <w:rsid w:val="00841DF8"/>
    <w:rsid w:val="00841FD3"/>
    <w:rsid w:val="00844C28"/>
    <w:rsid w:val="00846B21"/>
    <w:rsid w:val="00851204"/>
    <w:rsid w:val="00851C39"/>
    <w:rsid w:val="0085309B"/>
    <w:rsid w:val="00853231"/>
    <w:rsid w:val="00853713"/>
    <w:rsid w:val="00854425"/>
    <w:rsid w:val="00854C00"/>
    <w:rsid w:val="00854F2E"/>
    <w:rsid w:val="00855930"/>
    <w:rsid w:val="00855D84"/>
    <w:rsid w:val="00855DC1"/>
    <w:rsid w:val="008561B8"/>
    <w:rsid w:val="00856A42"/>
    <w:rsid w:val="00856A55"/>
    <w:rsid w:val="00856FE5"/>
    <w:rsid w:val="00857615"/>
    <w:rsid w:val="00857EC2"/>
    <w:rsid w:val="008615CD"/>
    <w:rsid w:val="008617FD"/>
    <w:rsid w:val="008618F3"/>
    <w:rsid w:val="00862210"/>
    <w:rsid w:val="00863D84"/>
    <w:rsid w:val="008646C1"/>
    <w:rsid w:val="00864954"/>
    <w:rsid w:val="00864A18"/>
    <w:rsid w:val="008652C1"/>
    <w:rsid w:val="008656F9"/>
    <w:rsid w:val="00865D0E"/>
    <w:rsid w:val="00865FED"/>
    <w:rsid w:val="00866290"/>
    <w:rsid w:val="00866DD0"/>
    <w:rsid w:val="008700CE"/>
    <w:rsid w:val="0087053F"/>
    <w:rsid w:val="0087095D"/>
    <w:rsid w:val="00871548"/>
    <w:rsid w:val="0087192E"/>
    <w:rsid w:val="00871B61"/>
    <w:rsid w:val="008722CF"/>
    <w:rsid w:val="00872E0B"/>
    <w:rsid w:val="00873E0D"/>
    <w:rsid w:val="00873F84"/>
    <w:rsid w:val="00874A13"/>
    <w:rsid w:val="00874FEF"/>
    <w:rsid w:val="008764FF"/>
    <w:rsid w:val="00876998"/>
    <w:rsid w:val="008769FC"/>
    <w:rsid w:val="00876DE1"/>
    <w:rsid w:val="00877395"/>
    <w:rsid w:val="008803A3"/>
    <w:rsid w:val="008804DD"/>
    <w:rsid w:val="008807FE"/>
    <w:rsid w:val="00880A42"/>
    <w:rsid w:val="00880C53"/>
    <w:rsid w:val="00882A55"/>
    <w:rsid w:val="00882F76"/>
    <w:rsid w:val="00883509"/>
    <w:rsid w:val="00883B35"/>
    <w:rsid w:val="00884008"/>
    <w:rsid w:val="00884492"/>
    <w:rsid w:val="008848EC"/>
    <w:rsid w:val="00884AA5"/>
    <w:rsid w:val="008850C1"/>
    <w:rsid w:val="0088612B"/>
    <w:rsid w:val="008878FD"/>
    <w:rsid w:val="00887FB8"/>
    <w:rsid w:val="0089026E"/>
    <w:rsid w:val="00890542"/>
    <w:rsid w:val="00890669"/>
    <w:rsid w:val="00892EAC"/>
    <w:rsid w:val="00892F68"/>
    <w:rsid w:val="00893175"/>
    <w:rsid w:val="00895103"/>
    <w:rsid w:val="00895273"/>
    <w:rsid w:val="0089722B"/>
    <w:rsid w:val="008A068B"/>
    <w:rsid w:val="008A0D57"/>
    <w:rsid w:val="008A179A"/>
    <w:rsid w:val="008A1F0A"/>
    <w:rsid w:val="008A2203"/>
    <w:rsid w:val="008A269E"/>
    <w:rsid w:val="008A3BAC"/>
    <w:rsid w:val="008A3CE6"/>
    <w:rsid w:val="008A3F6F"/>
    <w:rsid w:val="008A451F"/>
    <w:rsid w:val="008A52D5"/>
    <w:rsid w:val="008A5650"/>
    <w:rsid w:val="008A6E73"/>
    <w:rsid w:val="008B1049"/>
    <w:rsid w:val="008B1361"/>
    <w:rsid w:val="008B16F4"/>
    <w:rsid w:val="008B1DF4"/>
    <w:rsid w:val="008B2FA6"/>
    <w:rsid w:val="008B4B8E"/>
    <w:rsid w:val="008B4E4F"/>
    <w:rsid w:val="008B4EE3"/>
    <w:rsid w:val="008B5093"/>
    <w:rsid w:val="008B5341"/>
    <w:rsid w:val="008B55F6"/>
    <w:rsid w:val="008B5BB5"/>
    <w:rsid w:val="008C007B"/>
    <w:rsid w:val="008C00BB"/>
    <w:rsid w:val="008C0A95"/>
    <w:rsid w:val="008C0C27"/>
    <w:rsid w:val="008C0DD5"/>
    <w:rsid w:val="008C194F"/>
    <w:rsid w:val="008C1C2C"/>
    <w:rsid w:val="008C1C51"/>
    <w:rsid w:val="008C1CBF"/>
    <w:rsid w:val="008C2CEC"/>
    <w:rsid w:val="008C2D59"/>
    <w:rsid w:val="008C4EE1"/>
    <w:rsid w:val="008C6A04"/>
    <w:rsid w:val="008C6C29"/>
    <w:rsid w:val="008C6F2A"/>
    <w:rsid w:val="008C71E8"/>
    <w:rsid w:val="008C7C0D"/>
    <w:rsid w:val="008D16B8"/>
    <w:rsid w:val="008D3CA9"/>
    <w:rsid w:val="008D40BD"/>
    <w:rsid w:val="008D47CF"/>
    <w:rsid w:val="008D4817"/>
    <w:rsid w:val="008D4F32"/>
    <w:rsid w:val="008D5609"/>
    <w:rsid w:val="008D5863"/>
    <w:rsid w:val="008D6449"/>
    <w:rsid w:val="008D6F68"/>
    <w:rsid w:val="008D776A"/>
    <w:rsid w:val="008E01AF"/>
    <w:rsid w:val="008E0837"/>
    <w:rsid w:val="008E0DAD"/>
    <w:rsid w:val="008E0FF0"/>
    <w:rsid w:val="008E14A4"/>
    <w:rsid w:val="008E16D6"/>
    <w:rsid w:val="008E2B03"/>
    <w:rsid w:val="008E3963"/>
    <w:rsid w:val="008E3F6C"/>
    <w:rsid w:val="008E4EBE"/>
    <w:rsid w:val="008E55FB"/>
    <w:rsid w:val="008E5FA0"/>
    <w:rsid w:val="008E6F20"/>
    <w:rsid w:val="008E7436"/>
    <w:rsid w:val="008E74F5"/>
    <w:rsid w:val="008E76C0"/>
    <w:rsid w:val="008E7A5F"/>
    <w:rsid w:val="008E7B8D"/>
    <w:rsid w:val="008E7F72"/>
    <w:rsid w:val="008F1A8E"/>
    <w:rsid w:val="008F1D53"/>
    <w:rsid w:val="008F2462"/>
    <w:rsid w:val="008F4661"/>
    <w:rsid w:val="008F50E2"/>
    <w:rsid w:val="008F5D12"/>
    <w:rsid w:val="008F671B"/>
    <w:rsid w:val="008F7325"/>
    <w:rsid w:val="008F79E4"/>
    <w:rsid w:val="008F7A0C"/>
    <w:rsid w:val="008F7D8F"/>
    <w:rsid w:val="008F7ED6"/>
    <w:rsid w:val="00900E2D"/>
    <w:rsid w:val="00900F52"/>
    <w:rsid w:val="009011BF"/>
    <w:rsid w:val="00901BD7"/>
    <w:rsid w:val="00901FA5"/>
    <w:rsid w:val="0090307C"/>
    <w:rsid w:val="009069B6"/>
    <w:rsid w:val="009069D8"/>
    <w:rsid w:val="00912C04"/>
    <w:rsid w:val="009134D9"/>
    <w:rsid w:val="00913504"/>
    <w:rsid w:val="009138F6"/>
    <w:rsid w:val="00913C25"/>
    <w:rsid w:val="00914E53"/>
    <w:rsid w:val="00915707"/>
    <w:rsid w:val="00915A06"/>
    <w:rsid w:val="00915E2B"/>
    <w:rsid w:val="00916D09"/>
    <w:rsid w:val="009176E5"/>
    <w:rsid w:val="00920D86"/>
    <w:rsid w:val="00921389"/>
    <w:rsid w:val="00921A58"/>
    <w:rsid w:val="00921F25"/>
    <w:rsid w:val="0092209D"/>
    <w:rsid w:val="00922110"/>
    <w:rsid w:val="00922410"/>
    <w:rsid w:val="00922C93"/>
    <w:rsid w:val="00922FB8"/>
    <w:rsid w:val="009277B4"/>
    <w:rsid w:val="00927C31"/>
    <w:rsid w:val="00931547"/>
    <w:rsid w:val="00931984"/>
    <w:rsid w:val="009319BE"/>
    <w:rsid w:val="009320C1"/>
    <w:rsid w:val="00932502"/>
    <w:rsid w:val="00932D4A"/>
    <w:rsid w:val="00933018"/>
    <w:rsid w:val="00933B4F"/>
    <w:rsid w:val="00933F08"/>
    <w:rsid w:val="00933FBD"/>
    <w:rsid w:val="0093467D"/>
    <w:rsid w:val="00934933"/>
    <w:rsid w:val="009354D5"/>
    <w:rsid w:val="00935E97"/>
    <w:rsid w:val="00936290"/>
    <w:rsid w:val="00936F04"/>
    <w:rsid w:val="009405F2"/>
    <w:rsid w:val="0094081B"/>
    <w:rsid w:val="0094195C"/>
    <w:rsid w:val="00941D3A"/>
    <w:rsid w:val="00942863"/>
    <w:rsid w:val="00942A39"/>
    <w:rsid w:val="00942E84"/>
    <w:rsid w:val="009430A7"/>
    <w:rsid w:val="0094485C"/>
    <w:rsid w:val="0094496D"/>
    <w:rsid w:val="00944E77"/>
    <w:rsid w:val="00945BFF"/>
    <w:rsid w:val="00945C18"/>
    <w:rsid w:val="0094797C"/>
    <w:rsid w:val="00947AF9"/>
    <w:rsid w:val="00950A8B"/>
    <w:rsid w:val="00950EF9"/>
    <w:rsid w:val="009517F2"/>
    <w:rsid w:val="00951AE4"/>
    <w:rsid w:val="00956D2E"/>
    <w:rsid w:val="00957B3A"/>
    <w:rsid w:val="00960D35"/>
    <w:rsid w:val="00961143"/>
    <w:rsid w:val="009614F2"/>
    <w:rsid w:val="009616C4"/>
    <w:rsid w:val="00961DBA"/>
    <w:rsid w:val="00963822"/>
    <w:rsid w:val="00963C29"/>
    <w:rsid w:val="0096419C"/>
    <w:rsid w:val="00964571"/>
    <w:rsid w:val="00965191"/>
    <w:rsid w:val="00965C4F"/>
    <w:rsid w:val="00966DF9"/>
    <w:rsid w:val="00966E6F"/>
    <w:rsid w:val="009671A4"/>
    <w:rsid w:val="00967306"/>
    <w:rsid w:val="00967E0F"/>
    <w:rsid w:val="0097161D"/>
    <w:rsid w:val="009719C4"/>
    <w:rsid w:val="009724DA"/>
    <w:rsid w:val="009734AC"/>
    <w:rsid w:val="00973B19"/>
    <w:rsid w:val="00974302"/>
    <w:rsid w:val="009746D5"/>
    <w:rsid w:val="0097488B"/>
    <w:rsid w:val="00974FA4"/>
    <w:rsid w:val="00977135"/>
    <w:rsid w:val="0098034E"/>
    <w:rsid w:val="00980ABE"/>
    <w:rsid w:val="00981421"/>
    <w:rsid w:val="00982E55"/>
    <w:rsid w:val="0098408C"/>
    <w:rsid w:val="00984562"/>
    <w:rsid w:val="009848AC"/>
    <w:rsid w:val="00984963"/>
    <w:rsid w:val="00984C21"/>
    <w:rsid w:val="009856C4"/>
    <w:rsid w:val="00985B9F"/>
    <w:rsid w:val="00986C52"/>
    <w:rsid w:val="00987E98"/>
    <w:rsid w:val="009903D9"/>
    <w:rsid w:val="00991BED"/>
    <w:rsid w:val="00991E12"/>
    <w:rsid w:val="00991E5A"/>
    <w:rsid w:val="00993950"/>
    <w:rsid w:val="009950DD"/>
    <w:rsid w:val="0099599F"/>
    <w:rsid w:val="00995CF8"/>
    <w:rsid w:val="009962EB"/>
    <w:rsid w:val="00996662"/>
    <w:rsid w:val="00996EF7"/>
    <w:rsid w:val="00997865"/>
    <w:rsid w:val="00997C9E"/>
    <w:rsid w:val="00997FB7"/>
    <w:rsid w:val="009A06A9"/>
    <w:rsid w:val="009A06B3"/>
    <w:rsid w:val="009A0752"/>
    <w:rsid w:val="009A0B33"/>
    <w:rsid w:val="009A1872"/>
    <w:rsid w:val="009A2B17"/>
    <w:rsid w:val="009A30B5"/>
    <w:rsid w:val="009A3B89"/>
    <w:rsid w:val="009A3EBC"/>
    <w:rsid w:val="009A3F3F"/>
    <w:rsid w:val="009A42DB"/>
    <w:rsid w:val="009A45A6"/>
    <w:rsid w:val="009A68B4"/>
    <w:rsid w:val="009A6EAF"/>
    <w:rsid w:val="009A6F8E"/>
    <w:rsid w:val="009A741B"/>
    <w:rsid w:val="009A7A7C"/>
    <w:rsid w:val="009B03A8"/>
    <w:rsid w:val="009B106F"/>
    <w:rsid w:val="009B11EF"/>
    <w:rsid w:val="009B2BEE"/>
    <w:rsid w:val="009B2C4D"/>
    <w:rsid w:val="009B361E"/>
    <w:rsid w:val="009B3DA5"/>
    <w:rsid w:val="009B5066"/>
    <w:rsid w:val="009B6851"/>
    <w:rsid w:val="009B6C4A"/>
    <w:rsid w:val="009B71DD"/>
    <w:rsid w:val="009B7D43"/>
    <w:rsid w:val="009C04B0"/>
    <w:rsid w:val="009C08F7"/>
    <w:rsid w:val="009C11F1"/>
    <w:rsid w:val="009C15F9"/>
    <w:rsid w:val="009C1CAE"/>
    <w:rsid w:val="009C229D"/>
    <w:rsid w:val="009C30A9"/>
    <w:rsid w:val="009C38E7"/>
    <w:rsid w:val="009C3ED8"/>
    <w:rsid w:val="009C3EF9"/>
    <w:rsid w:val="009C4D72"/>
    <w:rsid w:val="009C5369"/>
    <w:rsid w:val="009C55F6"/>
    <w:rsid w:val="009C57BB"/>
    <w:rsid w:val="009C6451"/>
    <w:rsid w:val="009C6685"/>
    <w:rsid w:val="009C698A"/>
    <w:rsid w:val="009C6E51"/>
    <w:rsid w:val="009C741E"/>
    <w:rsid w:val="009C75AD"/>
    <w:rsid w:val="009C7C94"/>
    <w:rsid w:val="009C7D92"/>
    <w:rsid w:val="009C7E6A"/>
    <w:rsid w:val="009D037A"/>
    <w:rsid w:val="009D042D"/>
    <w:rsid w:val="009D058F"/>
    <w:rsid w:val="009D05E3"/>
    <w:rsid w:val="009D087E"/>
    <w:rsid w:val="009D0A52"/>
    <w:rsid w:val="009D0E79"/>
    <w:rsid w:val="009D0F71"/>
    <w:rsid w:val="009D11F6"/>
    <w:rsid w:val="009D25A2"/>
    <w:rsid w:val="009D37DF"/>
    <w:rsid w:val="009D38D0"/>
    <w:rsid w:val="009D3B8E"/>
    <w:rsid w:val="009D4A3C"/>
    <w:rsid w:val="009D61FF"/>
    <w:rsid w:val="009D7CF0"/>
    <w:rsid w:val="009E2922"/>
    <w:rsid w:val="009E2945"/>
    <w:rsid w:val="009E2FDF"/>
    <w:rsid w:val="009E37D3"/>
    <w:rsid w:val="009E4127"/>
    <w:rsid w:val="009E49DC"/>
    <w:rsid w:val="009E589C"/>
    <w:rsid w:val="009E6DC0"/>
    <w:rsid w:val="009F03FD"/>
    <w:rsid w:val="009F0A5F"/>
    <w:rsid w:val="009F1057"/>
    <w:rsid w:val="009F18EB"/>
    <w:rsid w:val="009F1B13"/>
    <w:rsid w:val="009F1E04"/>
    <w:rsid w:val="009F200C"/>
    <w:rsid w:val="009F28D0"/>
    <w:rsid w:val="009F2B34"/>
    <w:rsid w:val="009F322A"/>
    <w:rsid w:val="009F42E9"/>
    <w:rsid w:val="009F459B"/>
    <w:rsid w:val="009F4EE4"/>
    <w:rsid w:val="009F5C3A"/>
    <w:rsid w:val="009F5F65"/>
    <w:rsid w:val="009F66B5"/>
    <w:rsid w:val="009F7458"/>
    <w:rsid w:val="00A006BF"/>
    <w:rsid w:val="00A01A07"/>
    <w:rsid w:val="00A02B3B"/>
    <w:rsid w:val="00A02D4D"/>
    <w:rsid w:val="00A04D3F"/>
    <w:rsid w:val="00A0632A"/>
    <w:rsid w:val="00A102E3"/>
    <w:rsid w:val="00A10357"/>
    <w:rsid w:val="00A1035D"/>
    <w:rsid w:val="00A114FA"/>
    <w:rsid w:val="00A12290"/>
    <w:rsid w:val="00A12586"/>
    <w:rsid w:val="00A12BBB"/>
    <w:rsid w:val="00A12EA9"/>
    <w:rsid w:val="00A1317D"/>
    <w:rsid w:val="00A136F1"/>
    <w:rsid w:val="00A14618"/>
    <w:rsid w:val="00A146A4"/>
    <w:rsid w:val="00A14FFE"/>
    <w:rsid w:val="00A15F08"/>
    <w:rsid w:val="00A1657E"/>
    <w:rsid w:val="00A1674C"/>
    <w:rsid w:val="00A16804"/>
    <w:rsid w:val="00A20581"/>
    <w:rsid w:val="00A21946"/>
    <w:rsid w:val="00A21E01"/>
    <w:rsid w:val="00A2301E"/>
    <w:rsid w:val="00A232E2"/>
    <w:rsid w:val="00A23CAA"/>
    <w:rsid w:val="00A23D1D"/>
    <w:rsid w:val="00A25D2D"/>
    <w:rsid w:val="00A3003B"/>
    <w:rsid w:val="00A304AA"/>
    <w:rsid w:val="00A3054B"/>
    <w:rsid w:val="00A31B31"/>
    <w:rsid w:val="00A31CEC"/>
    <w:rsid w:val="00A31D4A"/>
    <w:rsid w:val="00A32757"/>
    <w:rsid w:val="00A32AC6"/>
    <w:rsid w:val="00A32F4C"/>
    <w:rsid w:val="00A331C3"/>
    <w:rsid w:val="00A33426"/>
    <w:rsid w:val="00A33FD4"/>
    <w:rsid w:val="00A3450E"/>
    <w:rsid w:val="00A34A55"/>
    <w:rsid w:val="00A3536A"/>
    <w:rsid w:val="00A357B4"/>
    <w:rsid w:val="00A3733D"/>
    <w:rsid w:val="00A37AE0"/>
    <w:rsid w:val="00A37C4D"/>
    <w:rsid w:val="00A40130"/>
    <w:rsid w:val="00A41C66"/>
    <w:rsid w:val="00A4218F"/>
    <w:rsid w:val="00A428AF"/>
    <w:rsid w:val="00A431F0"/>
    <w:rsid w:val="00A43B82"/>
    <w:rsid w:val="00A44063"/>
    <w:rsid w:val="00A4407C"/>
    <w:rsid w:val="00A456E8"/>
    <w:rsid w:val="00A459AC"/>
    <w:rsid w:val="00A45A9C"/>
    <w:rsid w:val="00A47AC9"/>
    <w:rsid w:val="00A50154"/>
    <w:rsid w:val="00A506EC"/>
    <w:rsid w:val="00A50D91"/>
    <w:rsid w:val="00A52A46"/>
    <w:rsid w:val="00A53A08"/>
    <w:rsid w:val="00A555B6"/>
    <w:rsid w:val="00A55E2B"/>
    <w:rsid w:val="00A55FBA"/>
    <w:rsid w:val="00A561D5"/>
    <w:rsid w:val="00A56DEE"/>
    <w:rsid w:val="00A60FC3"/>
    <w:rsid w:val="00A61388"/>
    <w:rsid w:val="00A61665"/>
    <w:rsid w:val="00A61AA1"/>
    <w:rsid w:val="00A62536"/>
    <w:rsid w:val="00A64001"/>
    <w:rsid w:val="00A6466F"/>
    <w:rsid w:val="00A66169"/>
    <w:rsid w:val="00A662CE"/>
    <w:rsid w:val="00A67336"/>
    <w:rsid w:val="00A674D4"/>
    <w:rsid w:val="00A67E9A"/>
    <w:rsid w:val="00A7042F"/>
    <w:rsid w:val="00A7069A"/>
    <w:rsid w:val="00A70A98"/>
    <w:rsid w:val="00A7126C"/>
    <w:rsid w:val="00A715EE"/>
    <w:rsid w:val="00A717A8"/>
    <w:rsid w:val="00A72416"/>
    <w:rsid w:val="00A72789"/>
    <w:rsid w:val="00A7339B"/>
    <w:rsid w:val="00A734B1"/>
    <w:rsid w:val="00A7531E"/>
    <w:rsid w:val="00A75FC5"/>
    <w:rsid w:val="00A7641A"/>
    <w:rsid w:val="00A76A0B"/>
    <w:rsid w:val="00A76C97"/>
    <w:rsid w:val="00A776A4"/>
    <w:rsid w:val="00A807D7"/>
    <w:rsid w:val="00A81DEB"/>
    <w:rsid w:val="00A84008"/>
    <w:rsid w:val="00A851D1"/>
    <w:rsid w:val="00A86288"/>
    <w:rsid w:val="00A863BD"/>
    <w:rsid w:val="00A86BD3"/>
    <w:rsid w:val="00A8746A"/>
    <w:rsid w:val="00A876C3"/>
    <w:rsid w:val="00A90644"/>
    <w:rsid w:val="00A90C0C"/>
    <w:rsid w:val="00A90C26"/>
    <w:rsid w:val="00A91461"/>
    <w:rsid w:val="00A91DE0"/>
    <w:rsid w:val="00A92FB6"/>
    <w:rsid w:val="00A930DA"/>
    <w:rsid w:val="00A9341D"/>
    <w:rsid w:val="00A93639"/>
    <w:rsid w:val="00A939C1"/>
    <w:rsid w:val="00A93E3A"/>
    <w:rsid w:val="00A93FA4"/>
    <w:rsid w:val="00A94CC3"/>
    <w:rsid w:val="00A94DCB"/>
    <w:rsid w:val="00A95DF0"/>
    <w:rsid w:val="00A96857"/>
    <w:rsid w:val="00A97364"/>
    <w:rsid w:val="00A97C25"/>
    <w:rsid w:val="00AA0AC4"/>
    <w:rsid w:val="00AA0F23"/>
    <w:rsid w:val="00AA1189"/>
    <w:rsid w:val="00AA181A"/>
    <w:rsid w:val="00AA1925"/>
    <w:rsid w:val="00AA1F70"/>
    <w:rsid w:val="00AA3CBC"/>
    <w:rsid w:val="00AA3F14"/>
    <w:rsid w:val="00AA4B19"/>
    <w:rsid w:val="00AB0258"/>
    <w:rsid w:val="00AB0E83"/>
    <w:rsid w:val="00AB1977"/>
    <w:rsid w:val="00AB1F62"/>
    <w:rsid w:val="00AB2234"/>
    <w:rsid w:val="00AB2479"/>
    <w:rsid w:val="00AB2927"/>
    <w:rsid w:val="00AB2C15"/>
    <w:rsid w:val="00AB369B"/>
    <w:rsid w:val="00AB40F0"/>
    <w:rsid w:val="00AB49ED"/>
    <w:rsid w:val="00AB5006"/>
    <w:rsid w:val="00AB6C5E"/>
    <w:rsid w:val="00AB6EC8"/>
    <w:rsid w:val="00AB78BC"/>
    <w:rsid w:val="00AB7C4A"/>
    <w:rsid w:val="00AB7E06"/>
    <w:rsid w:val="00AC0134"/>
    <w:rsid w:val="00AC01BD"/>
    <w:rsid w:val="00AC1E4A"/>
    <w:rsid w:val="00AC3708"/>
    <w:rsid w:val="00AC37AF"/>
    <w:rsid w:val="00AC382E"/>
    <w:rsid w:val="00AC38C4"/>
    <w:rsid w:val="00AC3B0A"/>
    <w:rsid w:val="00AC42A9"/>
    <w:rsid w:val="00AC4D0A"/>
    <w:rsid w:val="00AC50B2"/>
    <w:rsid w:val="00AC5A76"/>
    <w:rsid w:val="00AC6842"/>
    <w:rsid w:val="00AD0F25"/>
    <w:rsid w:val="00AD1EA2"/>
    <w:rsid w:val="00AD2530"/>
    <w:rsid w:val="00AD3E88"/>
    <w:rsid w:val="00AD4128"/>
    <w:rsid w:val="00AD5E0A"/>
    <w:rsid w:val="00AD7C97"/>
    <w:rsid w:val="00AE0E2F"/>
    <w:rsid w:val="00AE10C2"/>
    <w:rsid w:val="00AE12A7"/>
    <w:rsid w:val="00AE1CF8"/>
    <w:rsid w:val="00AE207D"/>
    <w:rsid w:val="00AE24A9"/>
    <w:rsid w:val="00AE28B8"/>
    <w:rsid w:val="00AE3557"/>
    <w:rsid w:val="00AE6592"/>
    <w:rsid w:val="00AE703A"/>
    <w:rsid w:val="00AE72E8"/>
    <w:rsid w:val="00AE787F"/>
    <w:rsid w:val="00AE7F83"/>
    <w:rsid w:val="00AF1339"/>
    <w:rsid w:val="00AF24AB"/>
    <w:rsid w:val="00AF2B7A"/>
    <w:rsid w:val="00AF3615"/>
    <w:rsid w:val="00AF47BE"/>
    <w:rsid w:val="00AF4ABA"/>
    <w:rsid w:val="00AF4EC1"/>
    <w:rsid w:val="00AF5FF0"/>
    <w:rsid w:val="00AF6247"/>
    <w:rsid w:val="00AF6F0D"/>
    <w:rsid w:val="00AF7123"/>
    <w:rsid w:val="00AF778D"/>
    <w:rsid w:val="00AF7EA1"/>
    <w:rsid w:val="00B001B7"/>
    <w:rsid w:val="00B008DE"/>
    <w:rsid w:val="00B008EC"/>
    <w:rsid w:val="00B016E1"/>
    <w:rsid w:val="00B03ACD"/>
    <w:rsid w:val="00B0465B"/>
    <w:rsid w:val="00B05745"/>
    <w:rsid w:val="00B05F9F"/>
    <w:rsid w:val="00B068B4"/>
    <w:rsid w:val="00B06DFB"/>
    <w:rsid w:val="00B070DF"/>
    <w:rsid w:val="00B07105"/>
    <w:rsid w:val="00B0757F"/>
    <w:rsid w:val="00B114BE"/>
    <w:rsid w:val="00B11847"/>
    <w:rsid w:val="00B118BF"/>
    <w:rsid w:val="00B13CA2"/>
    <w:rsid w:val="00B13EAF"/>
    <w:rsid w:val="00B14707"/>
    <w:rsid w:val="00B14BCD"/>
    <w:rsid w:val="00B15602"/>
    <w:rsid w:val="00B175AD"/>
    <w:rsid w:val="00B17BD8"/>
    <w:rsid w:val="00B20159"/>
    <w:rsid w:val="00B208A3"/>
    <w:rsid w:val="00B2109D"/>
    <w:rsid w:val="00B2194A"/>
    <w:rsid w:val="00B222B7"/>
    <w:rsid w:val="00B2243C"/>
    <w:rsid w:val="00B225DA"/>
    <w:rsid w:val="00B2339D"/>
    <w:rsid w:val="00B23B78"/>
    <w:rsid w:val="00B24F74"/>
    <w:rsid w:val="00B2505E"/>
    <w:rsid w:val="00B2577E"/>
    <w:rsid w:val="00B26524"/>
    <w:rsid w:val="00B26EFE"/>
    <w:rsid w:val="00B27E8E"/>
    <w:rsid w:val="00B3002F"/>
    <w:rsid w:val="00B317FC"/>
    <w:rsid w:val="00B3208B"/>
    <w:rsid w:val="00B32B93"/>
    <w:rsid w:val="00B32D27"/>
    <w:rsid w:val="00B34241"/>
    <w:rsid w:val="00B35576"/>
    <w:rsid w:val="00B37548"/>
    <w:rsid w:val="00B375E8"/>
    <w:rsid w:val="00B37A6A"/>
    <w:rsid w:val="00B4008F"/>
    <w:rsid w:val="00B40477"/>
    <w:rsid w:val="00B413CF"/>
    <w:rsid w:val="00B4183F"/>
    <w:rsid w:val="00B41FCD"/>
    <w:rsid w:val="00B42360"/>
    <w:rsid w:val="00B4239B"/>
    <w:rsid w:val="00B42F30"/>
    <w:rsid w:val="00B4305D"/>
    <w:rsid w:val="00B436E0"/>
    <w:rsid w:val="00B44D36"/>
    <w:rsid w:val="00B45D9F"/>
    <w:rsid w:val="00B45F49"/>
    <w:rsid w:val="00B460D8"/>
    <w:rsid w:val="00B46719"/>
    <w:rsid w:val="00B46AA5"/>
    <w:rsid w:val="00B4713A"/>
    <w:rsid w:val="00B47292"/>
    <w:rsid w:val="00B518E3"/>
    <w:rsid w:val="00B5230A"/>
    <w:rsid w:val="00B54476"/>
    <w:rsid w:val="00B5642C"/>
    <w:rsid w:val="00B5675D"/>
    <w:rsid w:val="00B56D2C"/>
    <w:rsid w:val="00B574E2"/>
    <w:rsid w:val="00B57620"/>
    <w:rsid w:val="00B578CF"/>
    <w:rsid w:val="00B6059D"/>
    <w:rsid w:val="00B60D2A"/>
    <w:rsid w:val="00B627B4"/>
    <w:rsid w:val="00B62A6E"/>
    <w:rsid w:val="00B63925"/>
    <w:rsid w:val="00B63F75"/>
    <w:rsid w:val="00B6474D"/>
    <w:rsid w:val="00B655D6"/>
    <w:rsid w:val="00B71046"/>
    <w:rsid w:val="00B72EBD"/>
    <w:rsid w:val="00B738E5"/>
    <w:rsid w:val="00B742C6"/>
    <w:rsid w:val="00B749FA"/>
    <w:rsid w:val="00B75A4D"/>
    <w:rsid w:val="00B75B8D"/>
    <w:rsid w:val="00B76367"/>
    <w:rsid w:val="00B76927"/>
    <w:rsid w:val="00B76B6A"/>
    <w:rsid w:val="00B775EC"/>
    <w:rsid w:val="00B77E2A"/>
    <w:rsid w:val="00B815EF"/>
    <w:rsid w:val="00B81934"/>
    <w:rsid w:val="00B8211D"/>
    <w:rsid w:val="00B82F16"/>
    <w:rsid w:val="00B845E2"/>
    <w:rsid w:val="00B8537F"/>
    <w:rsid w:val="00B853AD"/>
    <w:rsid w:val="00B87234"/>
    <w:rsid w:val="00B87631"/>
    <w:rsid w:val="00B879DF"/>
    <w:rsid w:val="00B87AEC"/>
    <w:rsid w:val="00B87BF6"/>
    <w:rsid w:val="00B9143D"/>
    <w:rsid w:val="00B92896"/>
    <w:rsid w:val="00B92932"/>
    <w:rsid w:val="00B95A11"/>
    <w:rsid w:val="00B97259"/>
    <w:rsid w:val="00B97500"/>
    <w:rsid w:val="00B97745"/>
    <w:rsid w:val="00BA009E"/>
    <w:rsid w:val="00BA059E"/>
    <w:rsid w:val="00BA0E87"/>
    <w:rsid w:val="00BA1B68"/>
    <w:rsid w:val="00BA1FA4"/>
    <w:rsid w:val="00BA22A6"/>
    <w:rsid w:val="00BA35A9"/>
    <w:rsid w:val="00BA4089"/>
    <w:rsid w:val="00BA4263"/>
    <w:rsid w:val="00BA4CDB"/>
    <w:rsid w:val="00BA5214"/>
    <w:rsid w:val="00BA554E"/>
    <w:rsid w:val="00BA57E9"/>
    <w:rsid w:val="00BA5E24"/>
    <w:rsid w:val="00BA6CB9"/>
    <w:rsid w:val="00BA7555"/>
    <w:rsid w:val="00BB0469"/>
    <w:rsid w:val="00BB10A1"/>
    <w:rsid w:val="00BB1D9F"/>
    <w:rsid w:val="00BB1F82"/>
    <w:rsid w:val="00BB233C"/>
    <w:rsid w:val="00BB280D"/>
    <w:rsid w:val="00BB326E"/>
    <w:rsid w:val="00BB3425"/>
    <w:rsid w:val="00BB34D8"/>
    <w:rsid w:val="00BB3E60"/>
    <w:rsid w:val="00BB3F1F"/>
    <w:rsid w:val="00BB4350"/>
    <w:rsid w:val="00BB4A56"/>
    <w:rsid w:val="00BB7B26"/>
    <w:rsid w:val="00BB7F5F"/>
    <w:rsid w:val="00BC10F6"/>
    <w:rsid w:val="00BC2A69"/>
    <w:rsid w:val="00BC36B7"/>
    <w:rsid w:val="00BC36CB"/>
    <w:rsid w:val="00BC52BC"/>
    <w:rsid w:val="00BC5437"/>
    <w:rsid w:val="00BC55C3"/>
    <w:rsid w:val="00BC56CC"/>
    <w:rsid w:val="00BC5A60"/>
    <w:rsid w:val="00BC5B47"/>
    <w:rsid w:val="00BC6A14"/>
    <w:rsid w:val="00BC7226"/>
    <w:rsid w:val="00BC74F9"/>
    <w:rsid w:val="00BC7FF3"/>
    <w:rsid w:val="00BD0202"/>
    <w:rsid w:val="00BD2D81"/>
    <w:rsid w:val="00BD2E61"/>
    <w:rsid w:val="00BD2F1A"/>
    <w:rsid w:val="00BD3D42"/>
    <w:rsid w:val="00BD4C43"/>
    <w:rsid w:val="00BD4D39"/>
    <w:rsid w:val="00BD56AC"/>
    <w:rsid w:val="00BD615A"/>
    <w:rsid w:val="00BD6A4D"/>
    <w:rsid w:val="00BD6BE9"/>
    <w:rsid w:val="00BE03BB"/>
    <w:rsid w:val="00BE15AF"/>
    <w:rsid w:val="00BE16D1"/>
    <w:rsid w:val="00BE437F"/>
    <w:rsid w:val="00BE4C9C"/>
    <w:rsid w:val="00BE62FF"/>
    <w:rsid w:val="00BE79C6"/>
    <w:rsid w:val="00BF0263"/>
    <w:rsid w:val="00BF03F7"/>
    <w:rsid w:val="00BF12B5"/>
    <w:rsid w:val="00BF12E6"/>
    <w:rsid w:val="00BF1751"/>
    <w:rsid w:val="00BF1843"/>
    <w:rsid w:val="00BF1952"/>
    <w:rsid w:val="00BF2698"/>
    <w:rsid w:val="00BF338C"/>
    <w:rsid w:val="00BF542E"/>
    <w:rsid w:val="00BF5716"/>
    <w:rsid w:val="00BF580E"/>
    <w:rsid w:val="00C009E9"/>
    <w:rsid w:val="00C00D33"/>
    <w:rsid w:val="00C011DF"/>
    <w:rsid w:val="00C01582"/>
    <w:rsid w:val="00C041AA"/>
    <w:rsid w:val="00C05011"/>
    <w:rsid w:val="00C05884"/>
    <w:rsid w:val="00C05F70"/>
    <w:rsid w:val="00C060A8"/>
    <w:rsid w:val="00C06287"/>
    <w:rsid w:val="00C066EE"/>
    <w:rsid w:val="00C07C4D"/>
    <w:rsid w:val="00C118D0"/>
    <w:rsid w:val="00C11A42"/>
    <w:rsid w:val="00C11D25"/>
    <w:rsid w:val="00C12533"/>
    <w:rsid w:val="00C126D0"/>
    <w:rsid w:val="00C12AB2"/>
    <w:rsid w:val="00C13DC3"/>
    <w:rsid w:val="00C13F95"/>
    <w:rsid w:val="00C14307"/>
    <w:rsid w:val="00C16756"/>
    <w:rsid w:val="00C21840"/>
    <w:rsid w:val="00C23CC2"/>
    <w:rsid w:val="00C244CE"/>
    <w:rsid w:val="00C2655B"/>
    <w:rsid w:val="00C27B41"/>
    <w:rsid w:val="00C3028C"/>
    <w:rsid w:val="00C30A21"/>
    <w:rsid w:val="00C30C8F"/>
    <w:rsid w:val="00C30CF8"/>
    <w:rsid w:val="00C30D5C"/>
    <w:rsid w:val="00C30D7A"/>
    <w:rsid w:val="00C317A5"/>
    <w:rsid w:val="00C317A6"/>
    <w:rsid w:val="00C3197A"/>
    <w:rsid w:val="00C32FDC"/>
    <w:rsid w:val="00C333CF"/>
    <w:rsid w:val="00C33CDB"/>
    <w:rsid w:val="00C35858"/>
    <w:rsid w:val="00C366FF"/>
    <w:rsid w:val="00C40146"/>
    <w:rsid w:val="00C401C6"/>
    <w:rsid w:val="00C40748"/>
    <w:rsid w:val="00C407F1"/>
    <w:rsid w:val="00C43AB2"/>
    <w:rsid w:val="00C43EA9"/>
    <w:rsid w:val="00C45C8D"/>
    <w:rsid w:val="00C4699B"/>
    <w:rsid w:val="00C508C4"/>
    <w:rsid w:val="00C517F8"/>
    <w:rsid w:val="00C53384"/>
    <w:rsid w:val="00C53DED"/>
    <w:rsid w:val="00C54620"/>
    <w:rsid w:val="00C5510D"/>
    <w:rsid w:val="00C55FA8"/>
    <w:rsid w:val="00C60C31"/>
    <w:rsid w:val="00C6158B"/>
    <w:rsid w:val="00C61E5B"/>
    <w:rsid w:val="00C62329"/>
    <w:rsid w:val="00C62408"/>
    <w:rsid w:val="00C63955"/>
    <w:rsid w:val="00C643F4"/>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E97"/>
    <w:rsid w:val="00C760B0"/>
    <w:rsid w:val="00C767E0"/>
    <w:rsid w:val="00C76E32"/>
    <w:rsid w:val="00C76FF6"/>
    <w:rsid w:val="00C77225"/>
    <w:rsid w:val="00C77A89"/>
    <w:rsid w:val="00C82271"/>
    <w:rsid w:val="00C82B2A"/>
    <w:rsid w:val="00C83B07"/>
    <w:rsid w:val="00C84906"/>
    <w:rsid w:val="00C8509E"/>
    <w:rsid w:val="00C850EF"/>
    <w:rsid w:val="00C8513F"/>
    <w:rsid w:val="00C866C5"/>
    <w:rsid w:val="00C86AF1"/>
    <w:rsid w:val="00C8712D"/>
    <w:rsid w:val="00C87365"/>
    <w:rsid w:val="00C8770D"/>
    <w:rsid w:val="00C879D3"/>
    <w:rsid w:val="00C900B2"/>
    <w:rsid w:val="00C907CA"/>
    <w:rsid w:val="00C90956"/>
    <w:rsid w:val="00C9115A"/>
    <w:rsid w:val="00C9190F"/>
    <w:rsid w:val="00C92AB6"/>
    <w:rsid w:val="00C92D81"/>
    <w:rsid w:val="00C9343D"/>
    <w:rsid w:val="00C93502"/>
    <w:rsid w:val="00C9357E"/>
    <w:rsid w:val="00C94400"/>
    <w:rsid w:val="00C94BC5"/>
    <w:rsid w:val="00C94EE4"/>
    <w:rsid w:val="00C9601A"/>
    <w:rsid w:val="00C961EB"/>
    <w:rsid w:val="00C9729C"/>
    <w:rsid w:val="00C97376"/>
    <w:rsid w:val="00C97C83"/>
    <w:rsid w:val="00C97EB9"/>
    <w:rsid w:val="00CA0CDE"/>
    <w:rsid w:val="00CA0FD9"/>
    <w:rsid w:val="00CA191E"/>
    <w:rsid w:val="00CA3D2A"/>
    <w:rsid w:val="00CA413C"/>
    <w:rsid w:val="00CA595E"/>
    <w:rsid w:val="00CA5A22"/>
    <w:rsid w:val="00CA5D44"/>
    <w:rsid w:val="00CA5EBA"/>
    <w:rsid w:val="00CA77BC"/>
    <w:rsid w:val="00CA7A71"/>
    <w:rsid w:val="00CA7EA2"/>
    <w:rsid w:val="00CB03AE"/>
    <w:rsid w:val="00CB0895"/>
    <w:rsid w:val="00CB08CB"/>
    <w:rsid w:val="00CB123D"/>
    <w:rsid w:val="00CB1405"/>
    <w:rsid w:val="00CB159D"/>
    <w:rsid w:val="00CB16ED"/>
    <w:rsid w:val="00CB17F0"/>
    <w:rsid w:val="00CB19F4"/>
    <w:rsid w:val="00CB26AB"/>
    <w:rsid w:val="00CB32CF"/>
    <w:rsid w:val="00CB3874"/>
    <w:rsid w:val="00CB388A"/>
    <w:rsid w:val="00CB453F"/>
    <w:rsid w:val="00CB6CF6"/>
    <w:rsid w:val="00CB6DBF"/>
    <w:rsid w:val="00CB7381"/>
    <w:rsid w:val="00CB7E36"/>
    <w:rsid w:val="00CC10B6"/>
    <w:rsid w:val="00CC10CD"/>
    <w:rsid w:val="00CC156C"/>
    <w:rsid w:val="00CC2503"/>
    <w:rsid w:val="00CC2674"/>
    <w:rsid w:val="00CC284C"/>
    <w:rsid w:val="00CC3685"/>
    <w:rsid w:val="00CC3717"/>
    <w:rsid w:val="00CC39FA"/>
    <w:rsid w:val="00CC4DE5"/>
    <w:rsid w:val="00CC521F"/>
    <w:rsid w:val="00CC5592"/>
    <w:rsid w:val="00CC739D"/>
    <w:rsid w:val="00CC79AC"/>
    <w:rsid w:val="00CD000A"/>
    <w:rsid w:val="00CD1318"/>
    <w:rsid w:val="00CD3663"/>
    <w:rsid w:val="00CD3D2F"/>
    <w:rsid w:val="00CD4A93"/>
    <w:rsid w:val="00CD56C2"/>
    <w:rsid w:val="00CD697E"/>
    <w:rsid w:val="00CE167F"/>
    <w:rsid w:val="00CE22C8"/>
    <w:rsid w:val="00CE24AB"/>
    <w:rsid w:val="00CE359A"/>
    <w:rsid w:val="00CE4145"/>
    <w:rsid w:val="00CE502D"/>
    <w:rsid w:val="00CE50A3"/>
    <w:rsid w:val="00CE5C22"/>
    <w:rsid w:val="00CE6763"/>
    <w:rsid w:val="00CE6DC5"/>
    <w:rsid w:val="00CF18CE"/>
    <w:rsid w:val="00CF1E8F"/>
    <w:rsid w:val="00CF21D5"/>
    <w:rsid w:val="00CF2490"/>
    <w:rsid w:val="00CF26EC"/>
    <w:rsid w:val="00CF3234"/>
    <w:rsid w:val="00CF35EA"/>
    <w:rsid w:val="00CF3923"/>
    <w:rsid w:val="00CF3D36"/>
    <w:rsid w:val="00CF3DBD"/>
    <w:rsid w:val="00CF457B"/>
    <w:rsid w:val="00CF4AF5"/>
    <w:rsid w:val="00CF4C68"/>
    <w:rsid w:val="00CF565C"/>
    <w:rsid w:val="00CF5C1F"/>
    <w:rsid w:val="00CF6A53"/>
    <w:rsid w:val="00CF6C22"/>
    <w:rsid w:val="00CF7238"/>
    <w:rsid w:val="00CF7314"/>
    <w:rsid w:val="00CF776E"/>
    <w:rsid w:val="00CF77E7"/>
    <w:rsid w:val="00CF7E7A"/>
    <w:rsid w:val="00D00F33"/>
    <w:rsid w:val="00D01392"/>
    <w:rsid w:val="00D01D25"/>
    <w:rsid w:val="00D02121"/>
    <w:rsid w:val="00D023B5"/>
    <w:rsid w:val="00D02827"/>
    <w:rsid w:val="00D028D5"/>
    <w:rsid w:val="00D02B1C"/>
    <w:rsid w:val="00D02C34"/>
    <w:rsid w:val="00D02D82"/>
    <w:rsid w:val="00D049B2"/>
    <w:rsid w:val="00D050C3"/>
    <w:rsid w:val="00D05B1F"/>
    <w:rsid w:val="00D060B9"/>
    <w:rsid w:val="00D077BD"/>
    <w:rsid w:val="00D07C2A"/>
    <w:rsid w:val="00D102E6"/>
    <w:rsid w:val="00D1098C"/>
    <w:rsid w:val="00D10CB7"/>
    <w:rsid w:val="00D11F58"/>
    <w:rsid w:val="00D128CC"/>
    <w:rsid w:val="00D12B06"/>
    <w:rsid w:val="00D12F84"/>
    <w:rsid w:val="00D13141"/>
    <w:rsid w:val="00D136A6"/>
    <w:rsid w:val="00D14E31"/>
    <w:rsid w:val="00D17D97"/>
    <w:rsid w:val="00D2072D"/>
    <w:rsid w:val="00D224E5"/>
    <w:rsid w:val="00D22918"/>
    <w:rsid w:val="00D22D91"/>
    <w:rsid w:val="00D23445"/>
    <w:rsid w:val="00D2353C"/>
    <w:rsid w:val="00D24021"/>
    <w:rsid w:val="00D241C0"/>
    <w:rsid w:val="00D246FA"/>
    <w:rsid w:val="00D24FD4"/>
    <w:rsid w:val="00D259CE"/>
    <w:rsid w:val="00D26335"/>
    <w:rsid w:val="00D2651F"/>
    <w:rsid w:val="00D27007"/>
    <w:rsid w:val="00D27406"/>
    <w:rsid w:val="00D30E38"/>
    <w:rsid w:val="00D31737"/>
    <w:rsid w:val="00D31A0D"/>
    <w:rsid w:val="00D329E2"/>
    <w:rsid w:val="00D339E8"/>
    <w:rsid w:val="00D34CBD"/>
    <w:rsid w:val="00D351BA"/>
    <w:rsid w:val="00D3557E"/>
    <w:rsid w:val="00D35C4B"/>
    <w:rsid w:val="00D406BF"/>
    <w:rsid w:val="00D406F3"/>
    <w:rsid w:val="00D4076B"/>
    <w:rsid w:val="00D40D4C"/>
    <w:rsid w:val="00D40EE2"/>
    <w:rsid w:val="00D41130"/>
    <w:rsid w:val="00D42DA6"/>
    <w:rsid w:val="00D43EFB"/>
    <w:rsid w:val="00D44C30"/>
    <w:rsid w:val="00D45369"/>
    <w:rsid w:val="00D458C1"/>
    <w:rsid w:val="00D460EF"/>
    <w:rsid w:val="00D4676D"/>
    <w:rsid w:val="00D46D1B"/>
    <w:rsid w:val="00D47980"/>
    <w:rsid w:val="00D50E71"/>
    <w:rsid w:val="00D527EC"/>
    <w:rsid w:val="00D53D1F"/>
    <w:rsid w:val="00D543B9"/>
    <w:rsid w:val="00D548D2"/>
    <w:rsid w:val="00D55934"/>
    <w:rsid w:val="00D55AAD"/>
    <w:rsid w:val="00D55E99"/>
    <w:rsid w:val="00D55EFE"/>
    <w:rsid w:val="00D57755"/>
    <w:rsid w:val="00D57D25"/>
    <w:rsid w:val="00D60195"/>
    <w:rsid w:val="00D6084A"/>
    <w:rsid w:val="00D6217C"/>
    <w:rsid w:val="00D62457"/>
    <w:rsid w:val="00D62A30"/>
    <w:rsid w:val="00D631F4"/>
    <w:rsid w:val="00D656F3"/>
    <w:rsid w:val="00D659B8"/>
    <w:rsid w:val="00D677AF"/>
    <w:rsid w:val="00D7005E"/>
    <w:rsid w:val="00D709EE"/>
    <w:rsid w:val="00D70DE9"/>
    <w:rsid w:val="00D71A70"/>
    <w:rsid w:val="00D73662"/>
    <w:rsid w:val="00D747D9"/>
    <w:rsid w:val="00D76441"/>
    <w:rsid w:val="00D767B6"/>
    <w:rsid w:val="00D76D0C"/>
    <w:rsid w:val="00D76F9C"/>
    <w:rsid w:val="00D80208"/>
    <w:rsid w:val="00D832B2"/>
    <w:rsid w:val="00D832CB"/>
    <w:rsid w:val="00D83538"/>
    <w:rsid w:val="00D83A7D"/>
    <w:rsid w:val="00D8443A"/>
    <w:rsid w:val="00D85A95"/>
    <w:rsid w:val="00D8644B"/>
    <w:rsid w:val="00D90362"/>
    <w:rsid w:val="00D903F8"/>
    <w:rsid w:val="00D921B3"/>
    <w:rsid w:val="00D92202"/>
    <w:rsid w:val="00D92276"/>
    <w:rsid w:val="00D92C5D"/>
    <w:rsid w:val="00D92DBB"/>
    <w:rsid w:val="00D930EA"/>
    <w:rsid w:val="00D94032"/>
    <w:rsid w:val="00D9498B"/>
    <w:rsid w:val="00D94A25"/>
    <w:rsid w:val="00D951B6"/>
    <w:rsid w:val="00D9559A"/>
    <w:rsid w:val="00D95C9A"/>
    <w:rsid w:val="00D970EC"/>
    <w:rsid w:val="00D97107"/>
    <w:rsid w:val="00D97178"/>
    <w:rsid w:val="00D973D6"/>
    <w:rsid w:val="00D9767E"/>
    <w:rsid w:val="00DA0201"/>
    <w:rsid w:val="00DA0493"/>
    <w:rsid w:val="00DA087E"/>
    <w:rsid w:val="00DA08AD"/>
    <w:rsid w:val="00DA0F1F"/>
    <w:rsid w:val="00DA17CF"/>
    <w:rsid w:val="00DA1B21"/>
    <w:rsid w:val="00DA2000"/>
    <w:rsid w:val="00DA252E"/>
    <w:rsid w:val="00DA4A49"/>
    <w:rsid w:val="00DA5F82"/>
    <w:rsid w:val="00DA625F"/>
    <w:rsid w:val="00DA629F"/>
    <w:rsid w:val="00DA64B6"/>
    <w:rsid w:val="00DA70FA"/>
    <w:rsid w:val="00DA74DE"/>
    <w:rsid w:val="00DB025A"/>
    <w:rsid w:val="00DB212D"/>
    <w:rsid w:val="00DB2537"/>
    <w:rsid w:val="00DB2742"/>
    <w:rsid w:val="00DB3801"/>
    <w:rsid w:val="00DB3855"/>
    <w:rsid w:val="00DC0493"/>
    <w:rsid w:val="00DC08CB"/>
    <w:rsid w:val="00DC0B18"/>
    <w:rsid w:val="00DC1298"/>
    <w:rsid w:val="00DC2E82"/>
    <w:rsid w:val="00DC36C2"/>
    <w:rsid w:val="00DC4358"/>
    <w:rsid w:val="00DC4617"/>
    <w:rsid w:val="00DC47A9"/>
    <w:rsid w:val="00DC506E"/>
    <w:rsid w:val="00DC57FB"/>
    <w:rsid w:val="00DC6781"/>
    <w:rsid w:val="00DC6C41"/>
    <w:rsid w:val="00DC6DD0"/>
    <w:rsid w:val="00DC744B"/>
    <w:rsid w:val="00DC78B2"/>
    <w:rsid w:val="00DD0300"/>
    <w:rsid w:val="00DD0BFB"/>
    <w:rsid w:val="00DD1D60"/>
    <w:rsid w:val="00DD236D"/>
    <w:rsid w:val="00DD247D"/>
    <w:rsid w:val="00DD2731"/>
    <w:rsid w:val="00DD2C52"/>
    <w:rsid w:val="00DD4D6A"/>
    <w:rsid w:val="00DD4EB0"/>
    <w:rsid w:val="00DD513E"/>
    <w:rsid w:val="00DD57A1"/>
    <w:rsid w:val="00DD664A"/>
    <w:rsid w:val="00DD6E11"/>
    <w:rsid w:val="00DE0305"/>
    <w:rsid w:val="00DE075B"/>
    <w:rsid w:val="00DE09FA"/>
    <w:rsid w:val="00DE137F"/>
    <w:rsid w:val="00DE29A5"/>
    <w:rsid w:val="00DE2FEF"/>
    <w:rsid w:val="00DE3EC5"/>
    <w:rsid w:val="00DE4526"/>
    <w:rsid w:val="00DE4725"/>
    <w:rsid w:val="00DE5379"/>
    <w:rsid w:val="00DE53C9"/>
    <w:rsid w:val="00DE55A1"/>
    <w:rsid w:val="00DE5AD3"/>
    <w:rsid w:val="00DE6574"/>
    <w:rsid w:val="00DF083C"/>
    <w:rsid w:val="00DF0989"/>
    <w:rsid w:val="00DF0C5D"/>
    <w:rsid w:val="00DF17A1"/>
    <w:rsid w:val="00DF26EC"/>
    <w:rsid w:val="00DF28B3"/>
    <w:rsid w:val="00DF3858"/>
    <w:rsid w:val="00DF3E27"/>
    <w:rsid w:val="00DF41F5"/>
    <w:rsid w:val="00DF509C"/>
    <w:rsid w:val="00DF5E60"/>
    <w:rsid w:val="00DF664A"/>
    <w:rsid w:val="00DF700F"/>
    <w:rsid w:val="00DF71A1"/>
    <w:rsid w:val="00DF74D0"/>
    <w:rsid w:val="00E00D0A"/>
    <w:rsid w:val="00E025F8"/>
    <w:rsid w:val="00E03193"/>
    <w:rsid w:val="00E033F2"/>
    <w:rsid w:val="00E03AB2"/>
    <w:rsid w:val="00E04075"/>
    <w:rsid w:val="00E0489A"/>
    <w:rsid w:val="00E05FDE"/>
    <w:rsid w:val="00E07093"/>
    <w:rsid w:val="00E072C2"/>
    <w:rsid w:val="00E075B2"/>
    <w:rsid w:val="00E076CF"/>
    <w:rsid w:val="00E07727"/>
    <w:rsid w:val="00E10829"/>
    <w:rsid w:val="00E10985"/>
    <w:rsid w:val="00E10EE5"/>
    <w:rsid w:val="00E1170F"/>
    <w:rsid w:val="00E11844"/>
    <w:rsid w:val="00E1197C"/>
    <w:rsid w:val="00E11B7B"/>
    <w:rsid w:val="00E12D4F"/>
    <w:rsid w:val="00E12EC0"/>
    <w:rsid w:val="00E13774"/>
    <w:rsid w:val="00E14386"/>
    <w:rsid w:val="00E143B4"/>
    <w:rsid w:val="00E1490F"/>
    <w:rsid w:val="00E15079"/>
    <w:rsid w:val="00E15F43"/>
    <w:rsid w:val="00E17604"/>
    <w:rsid w:val="00E20BDB"/>
    <w:rsid w:val="00E21F51"/>
    <w:rsid w:val="00E2238E"/>
    <w:rsid w:val="00E22907"/>
    <w:rsid w:val="00E23450"/>
    <w:rsid w:val="00E24ADD"/>
    <w:rsid w:val="00E25775"/>
    <w:rsid w:val="00E25FA4"/>
    <w:rsid w:val="00E26978"/>
    <w:rsid w:val="00E2702C"/>
    <w:rsid w:val="00E270BB"/>
    <w:rsid w:val="00E30AC9"/>
    <w:rsid w:val="00E3107E"/>
    <w:rsid w:val="00E320FF"/>
    <w:rsid w:val="00E3281E"/>
    <w:rsid w:val="00E32897"/>
    <w:rsid w:val="00E32AC6"/>
    <w:rsid w:val="00E33490"/>
    <w:rsid w:val="00E334DC"/>
    <w:rsid w:val="00E33738"/>
    <w:rsid w:val="00E34AEA"/>
    <w:rsid w:val="00E3570D"/>
    <w:rsid w:val="00E35777"/>
    <w:rsid w:val="00E35DB8"/>
    <w:rsid w:val="00E36F8F"/>
    <w:rsid w:val="00E37BE8"/>
    <w:rsid w:val="00E40247"/>
    <w:rsid w:val="00E41600"/>
    <w:rsid w:val="00E41F6F"/>
    <w:rsid w:val="00E41FF2"/>
    <w:rsid w:val="00E42A0F"/>
    <w:rsid w:val="00E42AB5"/>
    <w:rsid w:val="00E43616"/>
    <w:rsid w:val="00E43A98"/>
    <w:rsid w:val="00E44D80"/>
    <w:rsid w:val="00E46637"/>
    <w:rsid w:val="00E46B2D"/>
    <w:rsid w:val="00E472E0"/>
    <w:rsid w:val="00E47B94"/>
    <w:rsid w:val="00E50004"/>
    <w:rsid w:val="00E5007A"/>
    <w:rsid w:val="00E50C45"/>
    <w:rsid w:val="00E51AFA"/>
    <w:rsid w:val="00E51C30"/>
    <w:rsid w:val="00E536B0"/>
    <w:rsid w:val="00E54DAB"/>
    <w:rsid w:val="00E55438"/>
    <w:rsid w:val="00E55BCF"/>
    <w:rsid w:val="00E55DB0"/>
    <w:rsid w:val="00E56344"/>
    <w:rsid w:val="00E57783"/>
    <w:rsid w:val="00E57A68"/>
    <w:rsid w:val="00E57D05"/>
    <w:rsid w:val="00E60244"/>
    <w:rsid w:val="00E60366"/>
    <w:rsid w:val="00E6047E"/>
    <w:rsid w:val="00E6048F"/>
    <w:rsid w:val="00E615B9"/>
    <w:rsid w:val="00E61AB7"/>
    <w:rsid w:val="00E63F14"/>
    <w:rsid w:val="00E643C3"/>
    <w:rsid w:val="00E65384"/>
    <w:rsid w:val="00E664B3"/>
    <w:rsid w:val="00E675E6"/>
    <w:rsid w:val="00E67A46"/>
    <w:rsid w:val="00E67A61"/>
    <w:rsid w:val="00E700DF"/>
    <w:rsid w:val="00E70320"/>
    <w:rsid w:val="00E70806"/>
    <w:rsid w:val="00E71595"/>
    <w:rsid w:val="00E71929"/>
    <w:rsid w:val="00E72600"/>
    <w:rsid w:val="00E72983"/>
    <w:rsid w:val="00E72C17"/>
    <w:rsid w:val="00E73F41"/>
    <w:rsid w:val="00E74765"/>
    <w:rsid w:val="00E747F3"/>
    <w:rsid w:val="00E74FB5"/>
    <w:rsid w:val="00E7535D"/>
    <w:rsid w:val="00E75F26"/>
    <w:rsid w:val="00E762C3"/>
    <w:rsid w:val="00E800F8"/>
    <w:rsid w:val="00E815A4"/>
    <w:rsid w:val="00E84716"/>
    <w:rsid w:val="00E847A2"/>
    <w:rsid w:val="00E847F5"/>
    <w:rsid w:val="00E85364"/>
    <w:rsid w:val="00E87432"/>
    <w:rsid w:val="00E91E5B"/>
    <w:rsid w:val="00E925A2"/>
    <w:rsid w:val="00E927D1"/>
    <w:rsid w:val="00E9428E"/>
    <w:rsid w:val="00E957C7"/>
    <w:rsid w:val="00E966AE"/>
    <w:rsid w:val="00E97D07"/>
    <w:rsid w:val="00EA044F"/>
    <w:rsid w:val="00EA0D24"/>
    <w:rsid w:val="00EA138A"/>
    <w:rsid w:val="00EA185F"/>
    <w:rsid w:val="00EA1AEE"/>
    <w:rsid w:val="00EA38E0"/>
    <w:rsid w:val="00EA4AF9"/>
    <w:rsid w:val="00EA4E13"/>
    <w:rsid w:val="00EA522D"/>
    <w:rsid w:val="00EA645E"/>
    <w:rsid w:val="00EB08E6"/>
    <w:rsid w:val="00EB0AEE"/>
    <w:rsid w:val="00EB0C45"/>
    <w:rsid w:val="00EB2BF4"/>
    <w:rsid w:val="00EB32D4"/>
    <w:rsid w:val="00EB3B2E"/>
    <w:rsid w:val="00EB498F"/>
    <w:rsid w:val="00EB4F76"/>
    <w:rsid w:val="00EB57AC"/>
    <w:rsid w:val="00EB5F4E"/>
    <w:rsid w:val="00EB618D"/>
    <w:rsid w:val="00EB6547"/>
    <w:rsid w:val="00EB6635"/>
    <w:rsid w:val="00EB6D1B"/>
    <w:rsid w:val="00EC0359"/>
    <w:rsid w:val="00EC0368"/>
    <w:rsid w:val="00EC08A7"/>
    <w:rsid w:val="00EC11E3"/>
    <w:rsid w:val="00EC122E"/>
    <w:rsid w:val="00EC161B"/>
    <w:rsid w:val="00EC1846"/>
    <w:rsid w:val="00EC2118"/>
    <w:rsid w:val="00EC223C"/>
    <w:rsid w:val="00EC3196"/>
    <w:rsid w:val="00EC32F8"/>
    <w:rsid w:val="00EC32FA"/>
    <w:rsid w:val="00EC3DD9"/>
    <w:rsid w:val="00EC4277"/>
    <w:rsid w:val="00EC5DD5"/>
    <w:rsid w:val="00EC5FAC"/>
    <w:rsid w:val="00EC6593"/>
    <w:rsid w:val="00EC6C21"/>
    <w:rsid w:val="00EC6F9C"/>
    <w:rsid w:val="00EC723B"/>
    <w:rsid w:val="00EC77DA"/>
    <w:rsid w:val="00EC7988"/>
    <w:rsid w:val="00ED2299"/>
    <w:rsid w:val="00ED2749"/>
    <w:rsid w:val="00ED2D81"/>
    <w:rsid w:val="00ED2FE9"/>
    <w:rsid w:val="00ED36C4"/>
    <w:rsid w:val="00ED3F31"/>
    <w:rsid w:val="00ED3FB8"/>
    <w:rsid w:val="00ED517A"/>
    <w:rsid w:val="00ED5AF3"/>
    <w:rsid w:val="00ED69F4"/>
    <w:rsid w:val="00ED72F7"/>
    <w:rsid w:val="00ED730E"/>
    <w:rsid w:val="00ED797B"/>
    <w:rsid w:val="00EE09B9"/>
    <w:rsid w:val="00EE0FAC"/>
    <w:rsid w:val="00EE0FD0"/>
    <w:rsid w:val="00EE1079"/>
    <w:rsid w:val="00EE15C9"/>
    <w:rsid w:val="00EE1962"/>
    <w:rsid w:val="00EE1FE5"/>
    <w:rsid w:val="00EE5079"/>
    <w:rsid w:val="00EE57D5"/>
    <w:rsid w:val="00EE691D"/>
    <w:rsid w:val="00EE7313"/>
    <w:rsid w:val="00EE7467"/>
    <w:rsid w:val="00EE78DC"/>
    <w:rsid w:val="00EF19F4"/>
    <w:rsid w:val="00EF1C32"/>
    <w:rsid w:val="00EF2C19"/>
    <w:rsid w:val="00EF3FE7"/>
    <w:rsid w:val="00EF3FEF"/>
    <w:rsid w:val="00EF659C"/>
    <w:rsid w:val="00EF65A8"/>
    <w:rsid w:val="00EF6A30"/>
    <w:rsid w:val="00EF6B87"/>
    <w:rsid w:val="00EF74C7"/>
    <w:rsid w:val="00F01136"/>
    <w:rsid w:val="00F01A5C"/>
    <w:rsid w:val="00F01B05"/>
    <w:rsid w:val="00F01F6E"/>
    <w:rsid w:val="00F02052"/>
    <w:rsid w:val="00F023BA"/>
    <w:rsid w:val="00F02C44"/>
    <w:rsid w:val="00F0314C"/>
    <w:rsid w:val="00F03211"/>
    <w:rsid w:val="00F03226"/>
    <w:rsid w:val="00F04017"/>
    <w:rsid w:val="00F04593"/>
    <w:rsid w:val="00F0526D"/>
    <w:rsid w:val="00F054DC"/>
    <w:rsid w:val="00F05635"/>
    <w:rsid w:val="00F0634E"/>
    <w:rsid w:val="00F068FA"/>
    <w:rsid w:val="00F07B2D"/>
    <w:rsid w:val="00F07E9B"/>
    <w:rsid w:val="00F11337"/>
    <w:rsid w:val="00F1242E"/>
    <w:rsid w:val="00F126FD"/>
    <w:rsid w:val="00F12EB8"/>
    <w:rsid w:val="00F147BA"/>
    <w:rsid w:val="00F14BD3"/>
    <w:rsid w:val="00F15782"/>
    <w:rsid w:val="00F164EF"/>
    <w:rsid w:val="00F20084"/>
    <w:rsid w:val="00F20B6F"/>
    <w:rsid w:val="00F218E3"/>
    <w:rsid w:val="00F21B2C"/>
    <w:rsid w:val="00F22A0D"/>
    <w:rsid w:val="00F25338"/>
    <w:rsid w:val="00F26452"/>
    <w:rsid w:val="00F266F4"/>
    <w:rsid w:val="00F27BAD"/>
    <w:rsid w:val="00F30C46"/>
    <w:rsid w:val="00F31467"/>
    <w:rsid w:val="00F32E1F"/>
    <w:rsid w:val="00F32E4E"/>
    <w:rsid w:val="00F339BB"/>
    <w:rsid w:val="00F33CD1"/>
    <w:rsid w:val="00F33E9C"/>
    <w:rsid w:val="00F34023"/>
    <w:rsid w:val="00F34FB6"/>
    <w:rsid w:val="00F36295"/>
    <w:rsid w:val="00F37E7B"/>
    <w:rsid w:val="00F400C7"/>
    <w:rsid w:val="00F408F2"/>
    <w:rsid w:val="00F40E61"/>
    <w:rsid w:val="00F4199A"/>
    <w:rsid w:val="00F4372A"/>
    <w:rsid w:val="00F458F4"/>
    <w:rsid w:val="00F4664A"/>
    <w:rsid w:val="00F4670B"/>
    <w:rsid w:val="00F5179D"/>
    <w:rsid w:val="00F51DE3"/>
    <w:rsid w:val="00F52264"/>
    <w:rsid w:val="00F5363A"/>
    <w:rsid w:val="00F53679"/>
    <w:rsid w:val="00F540B7"/>
    <w:rsid w:val="00F5452D"/>
    <w:rsid w:val="00F54CCE"/>
    <w:rsid w:val="00F54FC2"/>
    <w:rsid w:val="00F56C26"/>
    <w:rsid w:val="00F57D7A"/>
    <w:rsid w:val="00F604A5"/>
    <w:rsid w:val="00F60A22"/>
    <w:rsid w:val="00F61DDF"/>
    <w:rsid w:val="00F61EE4"/>
    <w:rsid w:val="00F63118"/>
    <w:rsid w:val="00F638B4"/>
    <w:rsid w:val="00F63CDD"/>
    <w:rsid w:val="00F6424E"/>
    <w:rsid w:val="00F647D8"/>
    <w:rsid w:val="00F649CA"/>
    <w:rsid w:val="00F64C15"/>
    <w:rsid w:val="00F65D5E"/>
    <w:rsid w:val="00F65D80"/>
    <w:rsid w:val="00F66056"/>
    <w:rsid w:val="00F665CA"/>
    <w:rsid w:val="00F6699C"/>
    <w:rsid w:val="00F66D08"/>
    <w:rsid w:val="00F66FB2"/>
    <w:rsid w:val="00F67DED"/>
    <w:rsid w:val="00F71CD2"/>
    <w:rsid w:val="00F71F3D"/>
    <w:rsid w:val="00F7215F"/>
    <w:rsid w:val="00F72C5F"/>
    <w:rsid w:val="00F739BD"/>
    <w:rsid w:val="00F741F7"/>
    <w:rsid w:val="00F753C5"/>
    <w:rsid w:val="00F753E9"/>
    <w:rsid w:val="00F75D0B"/>
    <w:rsid w:val="00F76676"/>
    <w:rsid w:val="00F80290"/>
    <w:rsid w:val="00F80FD4"/>
    <w:rsid w:val="00F8118E"/>
    <w:rsid w:val="00F8193E"/>
    <w:rsid w:val="00F81F2A"/>
    <w:rsid w:val="00F823F2"/>
    <w:rsid w:val="00F825A9"/>
    <w:rsid w:val="00F82854"/>
    <w:rsid w:val="00F8300F"/>
    <w:rsid w:val="00F84461"/>
    <w:rsid w:val="00F84DE5"/>
    <w:rsid w:val="00F858B6"/>
    <w:rsid w:val="00F85D32"/>
    <w:rsid w:val="00F85E1D"/>
    <w:rsid w:val="00F86DD0"/>
    <w:rsid w:val="00F874E6"/>
    <w:rsid w:val="00F879DD"/>
    <w:rsid w:val="00F87CD0"/>
    <w:rsid w:val="00F87E7C"/>
    <w:rsid w:val="00F907FD"/>
    <w:rsid w:val="00F91F54"/>
    <w:rsid w:val="00F9285A"/>
    <w:rsid w:val="00F92B16"/>
    <w:rsid w:val="00F92FD0"/>
    <w:rsid w:val="00F945AA"/>
    <w:rsid w:val="00F95BCD"/>
    <w:rsid w:val="00F96237"/>
    <w:rsid w:val="00F96434"/>
    <w:rsid w:val="00FA1505"/>
    <w:rsid w:val="00FA1C46"/>
    <w:rsid w:val="00FA20E5"/>
    <w:rsid w:val="00FA3785"/>
    <w:rsid w:val="00FA4B3B"/>
    <w:rsid w:val="00FA5B6B"/>
    <w:rsid w:val="00FA67E8"/>
    <w:rsid w:val="00FB0073"/>
    <w:rsid w:val="00FB063C"/>
    <w:rsid w:val="00FB074D"/>
    <w:rsid w:val="00FB0E09"/>
    <w:rsid w:val="00FB1185"/>
    <w:rsid w:val="00FB1322"/>
    <w:rsid w:val="00FB1716"/>
    <w:rsid w:val="00FB1DE1"/>
    <w:rsid w:val="00FB26EE"/>
    <w:rsid w:val="00FB2944"/>
    <w:rsid w:val="00FB3DF5"/>
    <w:rsid w:val="00FB3E36"/>
    <w:rsid w:val="00FB4461"/>
    <w:rsid w:val="00FB4AA2"/>
    <w:rsid w:val="00FB4CDE"/>
    <w:rsid w:val="00FB5439"/>
    <w:rsid w:val="00FB60AE"/>
    <w:rsid w:val="00FB7F9E"/>
    <w:rsid w:val="00FC0CD1"/>
    <w:rsid w:val="00FC18A7"/>
    <w:rsid w:val="00FC1C46"/>
    <w:rsid w:val="00FC2231"/>
    <w:rsid w:val="00FC31BF"/>
    <w:rsid w:val="00FC387B"/>
    <w:rsid w:val="00FC4021"/>
    <w:rsid w:val="00FC423B"/>
    <w:rsid w:val="00FC44B3"/>
    <w:rsid w:val="00FC4F26"/>
    <w:rsid w:val="00FC65BC"/>
    <w:rsid w:val="00FC6B7E"/>
    <w:rsid w:val="00FC7623"/>
    <w:rsid w:val="00FC7763"/>
    <w:rsid w:val="00FC79DC"/>
    <w:rsid w:val="00FC7DCE"/>
    <w:rsid w:val="00FD14A0"/>
    <w:rsid w:val="00FD15E4"/>
    <w:rsid w:val="00FD1956"/>
    <w:rsid w:val="00FD25AB"/>
    <w:rsid w:val="00FD2808"/>
    <w:rsid w:val="00FD2B6A"/>
    <w:rsid w:val="00FD2ECA"/>
    <w:rsid w:val="00FD2F40"/>
    <w:rsid w:val="00FD2F9B"/>
    <w:rsid w:val="00FD314A"/>
    <w:rsid w:val="00FD33EB"/>
    <w:rsid w:val="00FD4DF3"/>
    <w:rsid w:val="00FD6194"/>
    <w:rsid w:val="00FD6734"/>
    <w:rsid w:val="00FD7825"/>
    <w:rsid w:val="00FE0953"/>
    <w:rsid w:val="00FE1E27"/>
    <w:rsid w:val="00FE26AC"/>
    <w:rsid w:val="00FE30A5"/>
    <w:rsid w:val="00FE3E48"/>
    <w:rsid w:val="00FE4F3A"/>
    <w:rsid w:val="00FE530C"/>
    <w:rsid w:val="00FE54E4"/>
    <w:rsid w:val="00FE5546"/>
    <w:rsid w:val="00FE6195"/>
    <w:rsid w:val="00FF0A7B"/>
    <w:rsid w:val="00FF13D2"/>
    <w:rsid w:val="00FF17A9"/>
    <w:rsid w:val="00FF1CF5"/>
    <w:rsid w:val="00FF22EE"/>
    <w:rsid w:val="00FF31CB"/>
    <w:rsid w:val="00FF3921"/>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4EAEA"/>
  <w15:docId w15:val="{1D2A29DD-07DE-490F-82EF-4DF5C1A6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aliases w:val="Таблицы"/>
    <w:rsid w:val="004845C9"/>
    <w:pPr>
      <w:jc w:val="both"/>
    </w:pPr>
    <w:rPr>
      <w:rFonts w:ascii="Times New Roman" w:hAnsi="Times New Roman"/>
      <w:sz w:val="24"/>
      <w:szCs w:val="22"/>
      <w:lang w:eastAsia="en-US"/>
    </w:rPr>
  </w:style>
  <w:style w:type="paragraph" w:styleId="1">
    <w:name w:val="heading 1"/>
    <w:aliases w:val="Пункт общий,Заголовок 1 Знак Знак,Заголовок 1 Знак Знак Знак,Heading_eng 1,Head 1,H1,1,Naglowek 1,Naglowek 11,Naglówek 1,Naglówek 11,Heading 1 Char,Heading 1 Char2 Char,Heading 1 Char1 Char1 Char,Heading 1 Char Char Char1 Char,Title,Заг 1"/>
    <w:basedOn w:val="a4"/>
    <w:next w:val="a4"/>
    <w:link w:val="10"/>
    <w:uiPriority w:val="9"/>
    <w:qFormat/>
    <w:rsid w:val="00333124"/>
    <w:pPr>
      <w:keepNext/>
      <w:keepLines/>
      <w:spacing w:after="120"/>
      <w:jc w:val="center"/>
      <w:outlineLvl w:val="0"/>
    </w:pPr>
    <w:rPr>
      <w:rFonts w:eastAsia="Times New Roman"/>
      <w:b/>
      <w:bCs/>
      <w:caps/>
      <w:szCs w:val="28"/>
    </w:rPr>
  </w:style>
  <w:style w:type="paragraph" w:styleId="2">
    <w:name w:val="heading 2"/>
    <w:aliases w:val="H2,h2, Знак2, Знак Знак Знак"/>
    <w:basedOn w:val="a4"/>
    <w:next w:val="a4"/>
    <w:link w:val="20"/>
    <w:qFormat/>
    <w:rsid w:val="00A96857"/>
    <w:pPr>
      <w:keepNext/>
      <w:keepLines/>
      <w:spacing w:before="240" w:line="276" w:lineRule="auto"/>
      <w:ind w:firstLine="709"/>
      <w:outlineLvl w:val="1"/>
    </w:pPr>
    <w:rPr>
      <w:rFonts w:eastAsia="Times New Roman"/>
      <w:b/>
      <w:bCs/>
      <w:szCs w:val="26"/>
    </w:rPr>
  </w:style>
  <w:style w:type="paragraph" w:styleId="3">
    <w:name w:val="heading 3"/>
    <w:aliases w:val="H3,h3, Знак, Знак3"/>
    <w:basedOn w:val="a4"/>
    <w:next w:val="a4"/>
    <w:link w:val="30"/>
    <w:qFormat/>
    <w:rsid w:val="005148DF"/>
    <w:pPr>
      <w:keepNext/>
      <w:spacing w:before="60" w:line="276" w:lineRule="auto"/>
      <w:ind w:firstLine="567"/>
      <w:outlineLvl w:val="2"/>
    </w:pPr>
    <w:rPr>
      <w:rFonts w:eastAsia="Times New Roman"/>
      <w:b/>
      <w:bCs/>
      <w:szCs w:val="26"/>
    </w:rPr>
  </w:style>
  <w:style w:type="paragraph" w:styleId="4">
    <w:name w:val="heading 4"/>
    <w:aliases w:val="Таб,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4"/>
    <w:next w:val="a4"/>
    <w:link w:val="40"/>
    <w:qFormat/>
    <w:rsid w:val="00085B38"/>
    <w:pPr>
      <w:keepNext/>
      <w:spacing w:before="240" w:after="60"/>
      <w:outlineLvl w:val="3"/>
    </w:pPr>
    <w:rPr>
      <w:rFonts w:ascii="Calibri" w:eastAsia="Times New Roman" w:hAnsi="Calibri"/>
      <w:b/>
      <w:bCs/>
      <w:sz w:val="28"/>
      <w:szCs w:val="28"/>
    </w:rPr>
  </w:style>
  <w:style w:type="paragraph" w:styleId="5">
    <w:name w:val="heading 5"/>
    <w:aliases w:val="H5,Edf Titre 5,Underline"/>
    <w:basedOn w:val="a4"/>
    <w:next w:val="a4"/>
    <w:link w:val="50"/>
    <w:qFormat/>
    <w:rsid w:val="00C729A4"/>
    <w:pPr>
      <w:keepNext/>
      <w:keepLines/>
      <w:spacing w:before="200"/>
      <w:ind w:left="1008" w:hanging="1008"/>
      <w:outlineLvl w:val="4"/>
    </w:pPr>
    <w:rPr>
      <w:rFonts w:ascii="Cambria" w:eastAsia="Times New Roman" w:hAnsi="Cambria"/>
      <w:color w:val="243F60"/>
      <w:szCs w:val="24"/>
    </w:rPr>
  </w:style>
  <w:style w:type="paragraph" w:styleId="6">
    <w:name w:val="heading 6"/>
    <w:aliases w:val="Заголовок таб.,H6,Edf Titre 6"/>
    <w:basedOn w:val="a4"/>
    <w:next w:val="a4"/>
    <w:link w:val="60"/>
    <w:qFormat/>
    <w:rsid w:val="00C729A4"/>
    <w:pPr>
      <w:keepNext/>
      <w:keepLines/>
      <w:spacing w:before="200"/>
      <w:ind w:left="1152" w:hanging="1152"/>
      <w:outlineLvl w:val="5"/>
    </w:pPr>
    <w:rPr>
      <w:rFonts w:ascii="Cambria" w:eastAsia="Times New Roman" w:hAnsi="Cambria"/>
      <w:i/>
      <w:iCs/>
      <w:color w:val="243F60"/>
      <w:szCs w:val="24"/>
    </w:rPr>
  </w:style>
  <w:style w:type="paragraph" w:styleId="7">
    <w:name w:val="heading 7"/>
    <w:aliases w:val="H7"/>
    <w:basedOn w:val="a4"/>
    <w:next w:val="a4"/>
    <w:link w:val="70"/>
    <w:qFormat/>
    <w:rsid w:val="00E3281E"/>
    <w:pPr>
      <w:spacing w:after="120" w:line="252" w:lineRule="auto"/>
      <w:jc w:val="center"/>
      <w:outlineLvl w:val="6"/>
    </w:pPr>
    <w:rPr>
      <w:rFonts w:ascii="Cambria" w:eastAsia="Times New Roman" w:hAnsi="Cambria"/>
      <w:i/>
      <w:iCs/>
      <w:caps/>
      <w:color w:val="943634"/>
      <w:spacing w:val="10"/>
      <w:sz w:val="20"/>
      <w:szCs w:val="20"/>
      <w:lang w:val="en-US"/>
    </w:rPr>
  </w:style>
  <w:style w:type="paragraph" w:styleId="8">
    <w:name w:val="heading 8"/>
    <w:aliases w:val="ОС8,H8"/>
    <w:basedOn w:val="a4"/>
    <w:next w:val="a4"/>
    <w:link w:val="80"/>
    <w:qFormat/>
    <w:rsid w:val="00C729A4"/>
    <w:pPr>
      <w:keepNext/>
      <w:keepLines/>
      <w:spacing w:before="200"/>
      <w:ind w:left="1440" w:hanging="1440"/>
      <w:outlineLvl w:val="7"/>
    </w:pPr>
    <w:rPr>
      <w:rFonts w:ascii="Cambria" w:eastAsia="Times New Roman" w:hAnsi="Cambria"/>
      <w:color w:val="404040"/>
      <w:sz w:val="20"/>
      <w:szCs w:val="20"/>
    </w:rPr>
  </w:style>
  <w:style w:type="paragraph" w:styleId="9">
    <w:name w:val="heading 9"/>
    <w:aliases w:val="ОС9,H9"/>
    <w:basedOn w:val="a4"/>
    <w:next w:val="a4"/>
    <w:link w:val="90"/>
    <w:qFormat/>
    <w:rsid w:val="00C729A4"/>
    <w:pPr>
      <w:keepNext/>
      <w:keepLines/>
      <w:spacing w:before="200"/>
      <w:ind w:left="1584" w:hanging="1584"/>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Пункт общий Знак,Заголовок 1 Знак Знак Знак1,Заголовок 1 Знак Знак Знак Знак,Heading_eng 1 Знак,Head 1 Знак,H1 Знак,1 Знак,Naglowek 1 Знак,Naglowek 11 Знак,Naglówek 1 Знак,Naglówek 11 Знак,Heading 1 Char Знак,Heading 1 Char2 Char Знак"/>
    <w:link w:val="1"/>
    <w:uiPriority w:val="9"/>
    <w:qFormat/>
    <w:rsid w:val="00333124"/>
    <w:rPr>
      <w:rFonts w:ascii="Times New Roman" w:eastAsia="Times New Roman" w:hAnsi="Times New Roman"/>
      <w:b/>
      <w:bCs/>
      <w:caps/>
      <w:sz w:val="24"/>
      <w:szCs w:val="28"/>
      <w:lang w:eastAsia="en-US"/>
    </w:rPr>
  </w:style>
  <w:style w:type="character" w:customStyle="1" w:styleId="20">
    <w:name w:val="Заголовок 2 Знак"/>
    <w:aliases w:val="H2 Знак,h2 Знак, Знак2 Знак, Знак Знак Знак Знак"/>
    <w:link w:val="2"/>
    <w:rsid w:val="00A96857"/>
    <w:rPr>
      <w:rFonts w:ascii="Times New Roman" w:eastAsia="Times New Roman" w:hAnsi="Times New Roman"/>
      <w:b/>
      <w:bCs/>
      <w:sz w:val="24"/>
      <w:szCs w:val="26"/>
      <w:lang w:eastAsia="en-US"/>
    </w:rPr>
  </w:style>
  <w:style w:type="character" w:customStyle="1" w:styleId="30">
    <w:name w:val="Заголовок 3 Знак"/>
    <w:aliases w:val="H3 Знак,h3 Знак, Знак Знак, Знак3 Знак"/>
    <w:link w:val="3"/>
    <w:rsid w:val="005148DF"/>
    <w:rPr>
      <w:rFonts w:ascii="Times New Roman" w:eastAsia="Times New Roman" w:hAnsi="Times New Roman"/>
      <w:b/>
      <w:bCs/>
      <w:sz w:val="24"/>
      <w:szCs w:val="26"/>
      <w:lang w:eastAsia="en-US"/>
    </w:rPr>
  </w:style>
  <w:style w:type="character" w:customStyle="1" w:styleId="40">
    <w:name w:val="Заголовок 4 Знак"/>
    <w:aliases w:val="Таб Знак,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link w:val="4"/>
    <w:rsid w:val="00085B38"/>
    <w:rPr>
      <w:rFonts w:ascii="Calibri" w:eastAsia="Times New Roman" w:hAnsi="Calibri" w:cs="Times New Roman"/>
      <w:b/>
      <w:bCs/>
      <w:sz w:val="28"/>
      <w:szCs w:val="28"/>
      <w:lang w:eastAsia="en-US"/>
    </w:rPr>
  </w:style>
  <w:style w:type="character" w:customStyle="1" w:styleId="50">
    <w:name w:val="Заголовок 5 Знак"/>
    <w:aliases w:val="H5 Знак,Edf Titre 5 Знак,Underline Знак"/>
    <w:link w:val="5"/>
    <w:rsid w:val="00C729A4"/>
    <w:rPr>
      <w:rFonts w:ascii="Cambria" w:eastAsia="Times New Roman" w:hAnsi="Cambria"/>
      <w:color w:val="243F60"/>
      <w:sz w:val="24"/>
      <w:szCs w:val="24"/>
    </w:rPr>
  </w:style>
  <w:style w:type="character" w:customStyle="1" w:styleId="60">
    <w:name w:val="Заголовок 6 Знак"/>
    <w:aliases w:val="Заголовок таб. Знак,H6 Знак,Edf Titre 6 Знак"/>
    <w:link w:val="6"/>
    <w:rsid w:val="00C729A4"/>
    <w:rPr>
      <w:rFonts w:ascii="Cambria" w:eastAsia="Times New Roman" w:hAnsi="Cambria"/>
      <w:i/>
      <w:iCs/>
      <w:color w:val="243F60"/>
      <w:sz w:val="24"/>
      <w:szCs w:val="24"/>
    </w:rPr>
  </w:style>
  <w:style w:type="character" w:customStyle="1" w:styleId="70">
    <w:name w:val="Заголовок 7 Знак"/>
    <w:aliases w:val="H7 Знак"/>
    <w:link w:val="7"/>
    <w:rsid w:val="00E3281E"/>
    <w:rPr>
      <w:rFonts w:ascii="Cambria" w:eastAsia="Times New Roman" w:hAnsi="Cambria" w:cs="Times New Roman"/>
      <w:i/>
      <w:iCs/>
      <w:caps/>
      <w:color w:val="943634"/>
      <w:spacing w:val="10"/>
      <w:lang w:val="en-US"/>
    </w:rPr>
  </w:style>
  <w:style w:type="character" w:customStyle="1" w:styleId="80">
    <w:name w:val="Заголовок 8 Знак"/>
    <w:aliases w:val="ОС8 Знак,H8 Знак"/>
    <w:link w:val="8"/>
    <w:rsid w:val="00C729A4"/>
    <w:rPr>
      <w:rFonts w:ascii="Cambria" w:eastAsia="Times New Roman" w:hAnsi="Cambria"/>
      <w:color w:val="404040"/>
    </w:rPr>
  </w:style>
  <w:style w:type="character" w:customStyle="1" w:styleId="90">
    <w:name w:val="Заголовок 9 Знак"/>
    <w:aliases w:val="ОС9 Знак,H9 Знак"/>
    <w:link w:val="9"/>
    <w:rsid w:val="00C729A4"/>
    <w:rPr>
      <w:rFonts w:ascii="Cambria" w:eastAsia="Times New Roman" w:hAnsi="Cambria"/>
      <w:i/>
      <w:iCs/>
      <w:color w:val="404040"/>
    </w:rPr>
  </w:style>
  <w:style w:type="paragraph" w:styleId="a8">
    <w:name w:val="Revision"/>
    <w:hidden/>
    <w:uiPriority w:val="99"/>
    <w:semiHidden/>
    <w:rsid w:val="00C729A4"/>
    <w:rPr>
      <w:rFonts w:eastAsia="Times New Roman"/>
      <w:sz w:val="22"/>
      <w:szCs w:val="22"/>
    </w:rPr>
  </w:style>
  <w:style w:type="paragraph" w:styleId="11">
    <w:name w:val="toc 1"/>
    <w:basedOn w:val="a4"/>
    <w:next w:val="a4"/>
    <w:autoRedefine/>
    <w:uiPriority w:val="39"/>
    <w:unhideWhenUsed/>
    <w:qFormat/>
    <w:rsid w:val="009A06B3"/>
    <w:pPr>
      <w:spacing w:after="100"/>
    </w:p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paragraph" w:styleId="a9">
    <w:name w:val="No Spacing"/>
    <w:link w:val="aa"/>
    <w:uiPriority w:val="1"/>
    <w:qFormat/>
    <w:rsid w:val="002A7B82"/>
    <w:pPr>
      <w:jc w:val="both"/>
    </w:pPr>
    <w:rPr>
      <w:rFonts w:ascii="Times New Roman" w:hAnsi="Times New Roman"/>
      <w:sz w:val="24"/>
      <w:szCs w:val="22"/>
      <w:lang w:eastAsia="en-US"/>
    </w:rPr>
  </w:style>
  <w:style w:type="paragraph" w:styleId="21">
    <w:name w:val="toc 2"/>
    <w:basedOn w:val="a4"/>
    <w:next w:val="a4"/>
    <w:autoRedefine/>
    <w:uiPriority w:val="39"/>
    <w:unhideWhenUsed/>
    <w:qFormat/>
    <w:rsid w:val="009A06B3"/>
    <w:pPr>
      <w:spacing w:after="100"/>
      <w:ind w:left="240"/>
    </w:pPr>
  </w:style>
  <w:style w:type="paragraph" w:styleId="31">
    <w:name w:val="toc 3"/>
    <w:basedOn w:val="a4"/>
    <w:next w:val="a4"/>
    <w:link w:val="32"/>
    <w:autoRedefine/>
    <w:uiPriority w:val="39"/>
    <w:unhideWhenUsed/>
    <w:qFormat/>
    <w:rsid w:val="009A06B3"/>
    <w:pPr>
      <w:spacing w:after="100"/>
      <w:ind w:left="480"/>
    </w:p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paragraph" w:styleId="41">
    <w:name w:val="toc 4"/>
    <w:basedOn w:val="a4"/>
    <w:next w:val="a4"/>
    <w:autoRedefine/>
    <w:uiPriority w:val="39"/>
    <w:unhideWhenUsed/>
    <w:qFormat/>
    <w:rsid w:val="009A06B3"/>
    <w:pPr>
      <w:spacing w:after="100" w:line="259" w:lineRule="auto"/>
      <w:ind w:left="660"/>
      <w:jc w:val="left"/>
    </w:pPr>
    <w:rPr>
      <w:rFonts w:asciiTheme="minorHAnsi" w:eastAsiaTheme="minorEastAsia" w:hAnsiTheme="minorHAnsi" w:cstheme="minorBidi"/>
      <w:sz w:val="22"/>
      <w:lang w:eastAsia="ru-RU"/>
    </w:rPr>
  </w:style>
  <w:style w:type="paragraph" w:customStyle="1" w:styleId="ab">
    <w:name w:val="!!СНОСКА"/>
    <w:basedOn w:val="a4"/>
    <w:link w:val="ac"/>
    <w:autoRedefine/>
    <w:qFormat/>
    <w:rsid w:val="00430B7D"/>
    <w:pPr>
      <w:keepNext/>
      <w:keepLines/>
      <w:spacing w:after="240"/>
      <w:ind w:firstLine="709"/>
      <w:contextualSpacing/>
    </w:pPr>
    <w:rPr>
      <w:rFonts w:ascii="Segoe UI" w:eastAsiaTheme="minorHAnsi" w:hAnsi="Segoe UI"/>
      <w:noProof/>
      <w:sz w:val="18"/>
      <w:szCs w:val="24"/>
    </w:rPr>
  </w:style>
  <w:style w:type="character" w:customStyle="1" w:styleId="ac">
    <w:name w:val="!!СНОСКА Знак"/>
    <w:basedOn w:val="a5"/>
    <w:link w:val="ab"/>
    <w:rsid w:val="00430B7D"/>
    <w:rPr>
      <w:rFonts w:ascii="Segoe UI" w:eastAsiaTheme="minorHAnsi" w:hAnsi="Segoe UI"/>
      <w:noProof/>
      <w:sz w:val="18"/>
      <w:szCs w:val="24"/>
      <w:lang w:eastAsia="en-US"/>
    </w:rPr>
  </w:style>
  <w:style w:type="paragraph" w:customStyle="1" w:styleId="ad">
    <w:name w:val="!ВНУТРИ ТАБЛИЦЫ"/>
    <w:basedOn w:val="a4"/>
    <w:link w:val="ae"/>
    <w:qFormat/>
    <w:rsid w:val="004C7165"/>
    <w:pPr>
      <w:spacing w:before="60" w:after="60"/>
      <w:jc w:val="center"/>
    </w:pPr>
    <w:rPr>
      <w:rFonts w:ascii="Segoe UI" w:eastAsiaTheme="minorHAnsi" w:hAnsi="Segoe UI"/>
      <w:sz w:val="22"/>
      <w:szCs w:val="24"/>
    </w:rPr>
  </w:style>
  <w:style w:type="character" w:customStyle="1" w:styleId="ae">
    <w:name w:val="!ВНУТРИ ТАБЛИЦЫ Знак"/>
    <w:basedOn w:val="a5"/>
    <w:link w:val="ad"/>
    <w:rsid w:val="004C7165"/>
    <w:rPr>
      <w:rFonts w:ascii="Segoe UI" w:eastAsiaTheme="minorHAnsi" w:hAnsi="Segoe UI"/>
      <w:sz w:val="22"/>
      <w:szCs w:val="24"/>
      <w:lang w:eastAsia="en-US"/>
    </w:rPr>
  </w:style>
  <w:style w:type="paragraph" w:customStyle="1" w:styleId="a2">
    <w:name w:val="!ПОДПУНКТ"/>
    <w:basedOn w:val="a4"/>
    <w:link w:val="af"/>
    <w:autoRedefine/>
    <w:qFormat/>
    <w:rsid w:val="00D4676D"/>
    <w:pPr>
      <w:numPr>
        <w:ilvl w:val="2"/>
        <w:numId w:val="1"/>
      </w:numPr>
      <w:spacing w:before="240" w:after="120" w:line="264" w:lineRule="auto"/>
    </w:pPr>
    <w:rPr>
      <w:rFonts w:ascii="Segoe UI" w:eastAsiaTheme="minorHAnsi" w:hAnsi="Segoe UI"/>
      <w:b/>
      <w:szCs w:val="24"/>
    </w:rPr>
  </w:style>
  <w:style w:type="character" w:customStyle="1" w:styleId="af">
    <w:name w:val="!ПОДПУНКТ Знак"/>
    <w:basedOn w:val="a5"/>
    <w:link w:val="a2"/>
    <w:rsid w:val="00D4676D"/>
    <w:rPr>
      <w:rFonts w:ascii="Segoe UI" w:eastAsiaTheme="minorHAnsi" w:hAnsi="Segoe UI"/>
      <w:b/>
      <w:sz w:val="24"/>
      <w:szCs w:val="24"/>
      <w:lang w:eastAsia="en-US"/>
    </w:rPr>
  </w:style>
  <w:style w:type="paragraph" w:customStyle="1" w:styleId="a1">
    <w:name w:val="!ПУНКТ"/>
    <w:link w:val="af0"/>
    <w:qFormat/>
    <w:rsid w:val="004C7165"/>
    <w:pPr>
      <w:numPr>
        <w:ilvl w:val="1"/>
        <w:numId w:val="1"/>
      </w:numPr>
      <w:spacing w:before="240" w:after="120" w:line="264" w:lineRule="auto"/>
      <w:jc w:val="both"/>
    </w:pPr>
    <w:rPr>
      <w:rFonts w:ascii="Segoe UI" w:eastAsiaTheme="minorHAnsi" w:hAnsi="Segoe UI"/>
      <w:b/>
      <w:sz w:val="24"/>
      <w:szCs w:val="24"/>
      <w:lang w:eastAsia="en-US"/>
    </w:rPr>
  </w:style>
  <w:style w:type="character" w:customStyle="1" w:styleId="af0">
    <w:name w:val="!ПУНКТ Знак"/>
    <w:basedOn w:val="a5"/>
    <w:link w:val="a1"/>
    <w:rsid w:val="004C7165"/>
    <w:rPr>
      <w:rFonts w:ascii="Segoe UI" w:eastAsiaTheme="minorHAnsi" w:hAnsi="Segoe UI"/>
      <w:b/>
      <w:sz w:val="24"/>
      <w:szCs w:val="24"/>
      <w:lang w:eastAsia="en-US"/>
    </w:rPr>
  </w:style>
  <w:style w:type="paragraph" w:customStyle="1" w:styleId="a0">
    <w:name w:val="!РАЗДЕЛ"/>
    <w:basedOn w:val="a4"/>
    <w:next w:val="a1"/>
    <w:link w:val="af1"/>
    <w:autoRedefine/>
    <w:qFormat/>
    <w:rsid w:val="00B749FA"/>
    <w:pPr>
      <w:numPr>
        <w:numId w:val="1"/>
      </w:numPr>
      <w:spacing w:after="240"/>
      <w:jc w:val="left"/>
    </w:pPr>
    <w:rPr>
      <w:rFonts w:ascii="Segoe UI" w:eastAsiaTheme="minorHAnsi" w:hAnsi="Segoe UI"/>
      <w:b/>
      <w:caps/>
      <w:sz w:val="28"/>
      <w:szCs w:val="24"/>
    </w:rPr>
  </w:style>
  <w:style w:type="character" w:customStyle="1" w:styleId="af1">
    <w:name w:val="!РАЗДЕЛ Знак"/>
    <w:basedOn w:val="a5"/>
    <w:link w:val="a0"/>
    <w:rsid w:val="00B749FA"/>
    <w:rPr>
      <w:rFonts w:ascii="Segoe UI" w:eastAsiaTheme="minorHAnsi" w:hAnsi="Segoe UI"/>
      <w:b/>
      <w:caps/>
      <w:sz w:val="28"/>
      <w:szCs w:val="24"/>
      <w:lang w:eastAsia="en-US"/>
    </w:rPr>
  </w:style>
  <w:style w:type="paragraph" w:customStyle="1" w:styleId="af2">
    <w:name w:val="!РИСУНОК"/>
    <w:basedOn w:val="a4"/>
    <w:link w:val="af3"/>
    <w:qFormat/>
    <w:rsid w:val="004C7165"/>
    <w:pPr>
      <w:spacing w:before="120" w:after="160"/>
      <w:jc w:val="center"/>
    </w:pPr>
    <w:rPr>
      <w:rFonts w:ascii="Segoe UI" w:eastAsiaTheme="minorHAnsi" w:hAnsi="Segoe UI"/>
      <w:sz w:val="22"/>
      <w:szCs w:val="24"/>
    </w:rPr>
  </w:style>
  <w:style w:type="character" w:customStyle="1" w:styleId="af3">
    <w:name w:val="!РИСУНОК Знак"/>
    <w:basedOn w:val="a5"/>
    <w:link w:val="af2"/>
    <w:rsid w:val="004C7165"/>
    <w:rPr>
      <w:rFonts w:ascii="Segoe UI" w:eastAsiaTheme="minorHAnsi" w:hAnsi="Segoe UI"/>
      <w:sz w:val="22"/>
      <w:szCs w:val="24"/>
      <w:lang w:eastAsia="en-US"/>
    </w:rPr>
  </w:style>
  <w:style w:type="paragraph" w:customStyle="1" w:styleId="af4">
    <w:name w:val="!СПИСОК"/>
    <w:basedOn w:val="a4"/>
    <w:link w:val="af5"/>
    <w:qFormat/>
    <w:rsid w:val="004C7165"/>
    <w:pPr>
      <w:spacing w:before="120" w:after="120" w:line="288" w:lineRule="auto"/>
      <w:contextualSpacing/>
    </w:pPr>
    <w:rPr>
      <w:rFonts w:ascii="Segoe UI" w:eastAsiaTheme="minorHAnsi" w:hAnsi="Segoe UI"/>
      <w:sz w:val="22"/>
      <w:szCs w:val="24"/>
    </w:rPr>
  </w:style>
  <w:style w:type="character" w:customStyle="1" w:styleId="af5">
    <w:name w:val="!СПИСОК Знак"/>
    <w:basedOn w:val="a5"/>
    <w:link w:val="af4"/>
    <w:rsid w:val="004C7165"/>
    <w:rPr>
      <w:rFonts w:ascii="Segoe UI" w:eastAsiaTheme="minorHAnsi" w:hAnsi="Segoe UI"/>
      <w:sz w:val="22"/>
      <w:szCs w:val="24"/>
      <w:lang w:eastAsia="en-US"/>
    </w:rPr>
  </w:style>
  <w:style w:type="paragraph" w:customStyle="1" w:styleId="af6">
    <w:name w:val="!ТАБЛИЦА"/>
    <w:basedOn w:val="a4"/>
    <w:link w:val="af7"/>
    <w:qFormat/>
    <w:rsid w:val="004C7165"/>
    <w:pPr>
      <w:spacing w:before="120" w:after="120"/>
      <w:jc w:val="left"/>
    </w:pPr>
    <w:rPr>
      <w:rFonts w:ascii="Segoe UI" w:eastAsiaTheme="minorHAnsi" w:hAnsi="Segoe UI"/>
      <w:sz w:val="22"/>
      <w:szCs w:val="24"/>
    </w:rPr>
  </w:style>
  <w:style w:type="character" w:customStyle="1" w:styleId="af7">
    <w:name w:val="!ТАБЛИЦА Знак"/>
    <w:basedOn w:val="a5"/>
    <w:link w:val="af6"/>
    <w:rsid w:val="004C7165"/>
    <w:rPr>
      <w:rFonts w:ascii="Segoe UI" w:eastAsiaTheme="minorHAnsi" w:hAnsi="Segoe UI"/>
      <w:sz w:val="22"/>
      <w:szCs w:val="24"/>
      <w:lang w:eastAsia="en-US"/>
    </w:rPr>
  </w:style>
  <w:style w:type="paragraph" w:customStyle="1" w:styleId="af8">
    <w:name w:val="!ТЕКСТ"/>
    <w:basedOn w:val="a4"/>
    <w:link w:val="af9"/>
    <w:qFormat/>
    <w:rsid w:val="004C7165"/>
    <w:pPr>
      <w:spacing w:before="120" w:after="120" w:line="288" w:lineRule="auto"/>
      <w:ind w:firstLine="709"/>
      <w:contextualSpacing/>
    </w:pPr>
    <w:rPr>
      <w:rFonts w:ascii="Segoe UI" w:eastAsiaTheme="minorHAnsi" w:hAnsi="Segoe UI"/>
      <w:sz w:val="22"/>
      <w:szCs w:val="24"/>
    </w:rPr>
  </w:style>
  <w:style w:type="character" w:customStyle="1" w:styleId="af9">
    <w:name w:val="!ТЕКСТ Знак"/>
    <w:basedOn w:val="a5"/>
    <w:link w:val="af8"/>
    <w:rsid w:val="004C7165"/>
    <w:rPr>
      <w:rFonts w:ascii="Segoe UI" w:eastAsiaTheme="minorHAnsi" w:hAnsi="Segoe UI"/>
      <w:sz w:val="22"/>
      <w:szCs w:val="24"/>
      <w:lang w:eastAsia="en-US"/>
    </w:rPr>
  </w:style>
  <w:style w:type="paragraph" w:styleId="51">
    <w:name w:val="toc 5"/>
    <w:basedOn w:val="a4"/>
    <w:next w:val="a4"/>
    <w:autoRedefine/>
    <w:uiPriority w:val="39"/>
    <w:unhideWhenUsed/>
    <w:qFormat/>
    <w:rsid w:val="009A06B3"/>
    <w:pPr>
      <w:spacing w:after="100" w:line="259" w:lineRule="auto"/>
      <w:ind w:left="880"/>
      <w:jc w:val="left"/>
    </w:pPr>
    <w:rPr>
      <w:rFonts w:asciiTheme="minorHAnsi" w:eastAsiaTheme="minorEastAsia" w:hAnsiTheme="minorHAnsi" w:cstheme="minorBidi"/>
      <w:sz w:val="22"/>
      <w:lang w:eastAsia="ru-RU"/>
    </w:rPr>
  </w:style>
  <w:style w:type="paragraph" w:styleId="61">
    <w:name w:val="toc 6"/>
    <w:basedOn w:val="a4"/>
    <w:next w:val="a4"/>
    <w:autoRedefine/>
    <w:uiPriority w:val="39"/>
    <w:unhideWhenUsed/>
    <w:rsid w:val="009A06B3"/>
    <w:pPr>
      <w:spacing w:after="100" w:line="259" w:lineRule="auto"/>
      <w:ind w:left="1100"/>
      <w:jc w:val="left"/>
    </w:pPr>
    <w:rPr>
      <w:rFonts w:asciiTheme="minorHAnsi" w:eastAsiaTheme="minorEastAsia" w:hAnsiTheme="minorHAnsi" w:cstheme="minorBidi"/>
      <w:sz w:val="22"/>
      <w:lang w:eastAsia="ru-RU"/>
    </w:rPr>
  </w:style>
  <w:style w:type="paragraph" w:styleId="71">
    <w:name w:val="toc 7"/>
    <w:basedOn w:val="a4"/>
    <w:next w:val="a4"/>
    <w:autoRedefine/>
    <w:uiPriority w:val="39"/>
    <w:unhideWhenUsed/>
    <w:rsid w:val="009A06B3"/>
    <w:pPr>
      <w:spacing w:after="100" w:line="259" w:lineRule="auto"/>
      <w:ind w:left="1320"/>
      <w:jc w:val="left"/>
    </w:pPr>
    <w:rPr>
      <w:rFonts w:asciiTheme="minorHAnsi" w:eastAsiaTheme="minorEastAsia" w:hAnsiTheme="minorHAnsi" w:cstheme="minorBidi"/>
      <w:sz w:val="22"/>
      <w:lang w:eastAsia="ru-RU"/>
    </w:rPr>
  </w:style>
  <w:style w:type="paragraph" w:styleId="81">
    <w:name w:val="toc 8"/>
    <w:basedOn w:val="a4"/>
    <w:next w:val="a4"/>
    <w:autoRedefine/>
    <w:uiPriority w:val="39"/>
    <w:unhideWhenUsed/>
    <w:rsid w:val="009A06B3"/>
    <w:pPr>
      <w:spacing w:after="100" w:line="259" w:lineRule="auto"/>
      <w:ind w:left="1540"/>
      <w:jc w:val="left"/>
    </w:pPr>
    <w:rPr>
      <w:rFonts w:asciiTheme="minorHAnsi" w:eastAsiaTheme="minorEastAsia" w:hAnsiTheme="minorHAnsi" w:cstheme="minorBidi"/>
      <w:sz w:val="22"/>
      <w:lang w:eastAsia="ru-RU"/>
    </w:rPr>
  </w:style>
  <w:style w:type="paragraph" w:styleId="91">
    <w:name w:val="toc 9"/>
    <w:basedOn w:val="a4"/>
    <w:next w:val="a4"/>
    <w:autoRedefine/>
    <w:uiPriority w:val="39"/>
    <w:unhideWhenUsed/>
    <w:rsid w:val="009A06B3"/>
    <w:pPr>
      <w:spacing w:after="100" w:line="259" w:lineRule="auto"/>
      <w:ind w:left="1760"/>
      <w:jc w:val="left"/>
    </w:pPr>
    <w:rPr>
      <w:rFonts w:asciiTheme="minorHAnsi" w:eastAsiaTheme="minorEastAsia" w:hAnsiTheme="minorHAnsi" w:cstheme="minorBidi"/>
      <w:sz w:val="22"/>
      <w:lang w:eastAsia="ru-RU"/>
    </w:rPr>
  </w:style>
  <w:style w:type="character" w:styleId="afa">
    <w:name w:val="Hyperlink"/>
    <w:basedOn w:val="a5"/>
    <w:uiPriority w:val="99"/>
    <w:unhideWhenUsed/>
    <w:rsid w:val="009A06B3"/>
    <w:rPr>
      <w:color w:val="0000FF" w:themeColor="hyperlink"/>
      <w:u w:val="single"/>
    </w:rPr>
  </w:style>
  <w:style w:type="character" w:styleId="afb">
    <w:name w:val="Unresolved Mention"/>
    <w:basedOn w:val="a5"/>
    <w:uiPriority w:val="99"/>
    <w:semiHidden/>
    <w:unhideWhenUsed/>
    <w:rsid w:val="009A06B3"/>
    <w:rPr>
      <w:color w:val="605E5C"/>
      <w:shd w:val="clear" w:color="auto" w:fill="E1DFDD"/>
    </w:rPr>
  </w:style>
  <w:style w:type="paragraph" w:styleId="afc">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обычн"/>
    <w:basedOn w:val="a4"/>
    <w:link w:val="afd"/>
    <w:uiPriority w:val="34"/>
    <w:qFormat/>
    <w:rsid w:val="002B40A8"/>
    <w:pPr>
      <w:contextualSpacing/>
    </w:pPr>
    <w:rPr>
      <w:rFonts w:eastAsia="Times New Roman"/>
      <w:szCs w:val="20"/>
      <w:lang w:eastAsia="ru-RU"/>
    </w:rPr>
  </w:style>
  <w:style w:type="character" w:customStyle="1" w:styleId="afd">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fc"/>
    <w:uiPriority w:val="1"/>
    <w:qFormat/>
    <w:locked/>
    <w:rsid w:val="002B40A8"/>
    <w:rPr>
      <w:rFonts w:ascii="Times New Roman" w:eastAsia="Times New Roman" w:hAnsi="Times New Roman"/>
      <w:sz w:val="24"/>
    </w:rPr>
  </w:style>
  <w:style w:type="character" w:customStyle="1" w:styleId="afe">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f"/>
    <w:uiPriority w:val="35"/>
    <w:qFormat/>
    <w:locked/>
    <w:rsid w:val="002B40A8"/>
    <w:rPr>
      <w:rFonts w:ascii="Times New Roman" w:eastAsia="Microsoft YaHei" w:hAnsi="Times New Roman"/>
      <w:bCs/>
      <w:spacing w:val="-5"/>
      <w:sz w:val="24"/>
      <w:szCs w:val="18"/>
      <w:lang w:eastAsia="en-US"/>
    </w:rPr>
  </w:style>
  <w:style w:type="paragraph" w:styleId="aff">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4"/>
    <w:next w:val="a4"/>
    <w:link w:val="afe"/>
    <w:uiPriority w:val="35"/>
    <w:qFormat/>
    <w:rsid w:val="002B40A8"/>
    <w:pPr>
      <w:widowControl w:val="0"/>
      <w:adjustRightInd w:val="0"/>
      <w:spacing w:line="276" w:lineRule="auto"/>
      <w:textAlignment w:val="baseline"/>
    </w:pPr>
    <w:rPr>
      <w:rFonts w:eastAsia="Microsoft YaHei"/>
      <w:bCs/>
      <w:spacing w:val="-5"/>
      <w:szCs w:val="18"/>
    </w:rPr>
  </w:style>
  <w:style w:type="paragraph" w:styleId="aff0">
    <w:name w:val="Body Text"/>
    <w:basedOn w:val="a4"/>
    <w:link w:val="aff1"/>
    <w:uiPriority w:val="1"/>
    <w:unhideWhenUsed/>
    <w:qFormat/>
    <w:rsid w:val="00914E53"/>
    <w:pPr>
      <w:widowControl w:val="0"/>
      <w:autoSpaceDE w:val="0"/>
      <w:autoSpaceDN w:val="0"/>
      <w:jc w:val="left"/>
    </w:pPr>
    <w:rPr>
      <w:rFonts w:eastAsia="Times New Roman"/>
      <w:szCs w:val="24"/>
      <w:lang w:val="en-US"/>
    </w:rPr>
  </w:style>
  <w:style w:type="character" w:customStyle="1" w:styleId="aff1">
    <w:name w:val="Основной текст Знак"/>
    <w:basedOn w:val="a5"/>
    <w:link w:val="aff0"/>
    <w:uiPriority w:val="1"/>
    <w:rsid w:val="00914E53"/>
    <w:rPr>
      <w:rFonts w:ascii="Times New Roman" w:eastAsia="Times New Roman" w:hAnsi="Times New Roman"/>
      <w:sz w:val="24"/>
      <w:szCs w:val="24"/>
      <w:lang w:val="en-US" w:eastAsia="en-US"/>
    </w:rPr>
  </w:style>
  <w:style w:type="paragraph" w:customStyle="1" w:styleId="Aff2">
    <w:name w:val="Aобычный текст"/>
    <w:basedOn w:val="a4"/>
    <w:link w:val="Aff3"/>
    <w:qFormat/>
    <w:rsid w:val="0013197C"/>
    <w:pPr>
      <w:ind w:firstLine="567"/>
      <w:contextualSpacing/>
    </w:pPr>
    <w:rPr>
      <w:rFonts w:eastAsia="Times New Roman"/>
      <w:szCs w:val="28"/>
      <w:lang w:eastAsia="ru-RU"/>
    </w:rPr>
  </w:style>
  <w:style w:type="character" w:customStyle="1" w:styleId="Aff3">
    <w:name w:val="Aобычный текст Знак"/>
    <w:link w:val="Aff2"/>
    <w:qFormat/>
    <w:rsid w:val="0013197C"/>
    <w:rPr>
      <w:rFonts w:ascii="Times New Roman" w:eastAsia="Times New Roman" w:hAnsi="Times New Roman"/>
      <w:sz w:val="24"/>
      <w:szCs w:val="28"/>
    </w:rPr>
  </w:style>
  <w:style w:type="paragraph" w:customStyle="1" w:styleId="TableParagraph">
    <w:name w:val="Table Paragraph"/>
    <w:basedOn w:val="a4"/>
    <w:uiPriority w:val="1"/>
    <w:qFormat/>
    <w:rsid w:val="000B1BB5"/>
    <w:pPr>
      <w:widowControl w:val="0"/>
      <w:autoSpaceDE w:val="0"/>
      <w:autoSpaceDN w:val="0"/>
      <w:spacing w:before="75"/>
      <w:jc w:val="center"/>
    </w:pPr>
    <w:rPr>
      <w:rFonts w:eastAsia="Times New Roman"/>
      <w:sz w:val="22"/>
      <w:lang w:val="en-US"/>
    </w:rPr>
  </w:style>
  <w:style w:type="table" w:customStyle="1" w:styleId="TableNormal">
    <w:name w:val="Table Normal"/>
    <w:uiPriority w:val="2"/>
    <w:semiHidden/>
    <w:qFormat/>
    <w:rsid w:val="000B1BB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headertext">
    <w:name w:val="headertext"/>
    <w:basedOn w:val="a4"/>
    <w:rsid w:val="000569D5"/>
    <w:pPr>
      <w:spacing w:before="100" w:beforeAutospacing="1" w:after="100" w:afterAutospacing="1"/>
      <w:jc w:val="left"/>
    </w:pPr>
    <w:rPr>
      <w:rFonts w:eastAsia="Times New Roman"/>
      <w:szCs w:val="24"/>
      <w:lang w:eastAsia="ru-RU"/>
    </w:rPr>
  </w:style>
  <w:style w:type="paragraph" w:customStyle="1" w:styleId="formattext">
    <w:name w:val="formattext"/>
    <w:basedOn w:val="a4"/>
    <w:rsid w:val="000569D5"/>
    <w:pPr>
      <w:spacing w:before="100" w:beforeAutospacing="1" w:after="100" w:afterAutospacing="1"/>
      <w:jc w:val="left"/>
    </w:pPr>
    <w:rPr>
      <w:rFonts w:eastAsia="Times New Roman"/>
      <w:szCs w:val="24"/>
      <w:lang w:eastAsia="ru-RU"/>
    </w:rPr>
  </w:style>
  <w:style w:type="character" w:customStyle="1" w:styleId="aff4">
    <w:name w:val="Другое_"/>
    <w:basedOn w:val="a5"/>
    <w:link w:val="aff5"/>
    <w:rsid w:val="00606183"/>
    <w:rPr>
      <w:rFonts w:ascii="Times New Roman" w:hAnsi="Times New Roman"/>
    </w:rPr>
  </w:style>
  <w:style w:type="paragraph" w:customStyle="1" w:styleId="aff5">
    <w:name w:val="Другое"/>
    <w:basedOn w:val="a4"/>
    <w:link w:val="aff4"/>
    <w:rsid w:val="00606183"/>
    <w:pPr>
      <w:jc w:val="center"/>
    </w:pPr>
    <w:rPr>
      <w:sz w:val="20"/>
      <w:szCs w:val="20"/>
      <w:lang w:eastAsia="ru-RU"/>
    </w:rPr>
  </w:style>
  <w:style w:type="table" w:styleId="aff6">
    <w:name w:val="Table Grid"/>
    <w:aliases w:val="Таблица ОРГРЭС1"/>
    <w:basedOn w:val="a6"/>
    <w:uiPriority w:val="39"/>
    <w:rsid w:val="00E67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Раздел"/>
    <w:basedOn w:val="a4"/>
    <w:link w:val="aff8"/>
    <w:qFormat/>
    <w:rsid w:val="00487085"/>
    <w:pPr>
      <w:jc w:val="center"/>
    </w:pPr>
    <w:rPr>
      <w:rFonts w:eastAsia="Times New Roman"/>
      <w:b/>
      <w:szCs w:val="24"/>
      <w:lang w:eastAsia="ru-RU"/>
    </w:rPr>
  </w:style>
  <w:style w:type="character" w:customStyle="1" w:styleId="aff8">
    <w:name w:val="Раздел Знак"/>
    <w:link w:val="aff7"/>
    <w:locked/>
    <w:rsid w:val="00487085"/>
    <w:rPr>
      <w:rFonts w:ascii="Times New Roman" w:eastAsia="Times New Roman" w:hAnsi="Times New Roman"/>
      <w:b/>
      <w:sz w:val="24"/>
      <w:szCs w:val="24"/>
    </w:rPr>
  </w:style>
  <w:style w:type="paragraph" w:customStyle="1" w:styleId="aff9">
    <w:name w:val="Глава"/>
    <w:basedOn w:val="afc"/>
    <w:link w:val="affa"/>
    <w:uiPriority w:val="99"/>
    <w:qFormat/>
    <w:rsid w:val="00487085"/>
    <w:pPr>
      <w:ind w:right="-21"/>
    </w:pPr>
    <w:rPr>
      <w:b/>
      <w:szCs w:val="24"/>
    </w:rPr>
  </w:style>
  <w:style w:type="character" w:customStyle="1" w:styleId="affa">
    <w:name w:val="Глава Знак"/>
    <w:link w:val="aff9"/>
    <w:uiPriority w:val="99"/>
    <w:locked/>
    <w:rsid w:val="00487085"/>
    <w:rPr>
      <w:rFonts w:ascii="Times New Roman" w:eastAsia="Times New Roman" w:hAnsi="Times New Roman"/>
      <w:b/>
      <w:sz w:val="24"/>
      <w:szCs w:val="24"/>
    </w:rPr>
  </w:style>
  <w:style w:type="character" w:styleId="affb">
    <w:name w:val="Strong"/>
    <w:aliases w:val="Оглавление_1"/>
    <w:uiPriority w:val="22"/>
    <w:qFormat/>
    <w:rsid w:val="00487085"/>
    <w:rPr>
      <w:rFonts w:cs="Times New Roman"/>
      <w:b/>
      <w:bC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w:basedOn w:val="a4"/>
    <w:link w:val="affd"/>
    <w:uiPriority w:val="99"/>
    <w:qFormat/>
    <w:rsid w:val="00487085"/>
    <w:pPr>
      <w:suppressAutoHyphens/>
      <w:spacing w:before="280" w:after="280"/>
      <w:jc w:val="center"/>
    </w:pPr>
    <w:rPr>
      <w:rFonts w:eastAsia="Times New Roman"/>
      <w:szCs w:val="24"/>
      <w:lang w:eastAsia="ar-SA"/>
    </w:rPr>
  </w:style>
  <w:style w:type="paragraph" w:customStyle="1" w:styleId="affe">
    <w:name w:val="ОснТекст"/>
    <w:basedOn w:val="a4"/>
    <w:link w:val="afff"/>
    <w:qFormat/>
    <w:rsid w:val="00487085"/>
    <w:pPr>
      <w:suppressAutoHyphens/>
      <w:ind w:firstLine="540"/>
    </w:pPr>
    <w:rPr>
      <w:rFonts w:eastAsia="Times New Roman"/>
      <w:szCs w:val="24"/>
      <w:lang w:eastAsia="ar-SA"/>
    </w:rPr>
  </w:style>
  <w:style w:type="paragraph" w:styleId="afff0">
    <w:name w:val="Title"/>
    <w:aliases w:val="Рис."/>
    <w:basedOn w:val="a4"/>
    <w:next w:val="a4"/>
    <w:link w:val="afff1"/>
    <w:uiPriority w:val="1"/>
    <w:qFormat/>
    <w:rsid w:val="00487085"/>
    <w:pPr>
      <w:spacing w:before="240" w:after="60"/>
      <w:jc w:val="center"/>
      <w:outlineLvl w:val="0"/>
    </w:pPr>
    <w:rPr>
      <w:rFonts w:ascii="Cambria" w:eastAsia="Times New Roman" w:hAnsi="Cambria"/>
      <w:b/>
      <w:bCs/>
      <w:kern w:val="28"/>
      <w:sz w:val="32"/>
      <w:szCs w:val="32"/>
      <w:lang w:eastAsia="ru-RU"/>
    </w:rPr>
  </w:style>
  <w:style w:type="character" w:customStyle="1" w:styleId="afff1">
    <w:name w:val="Заголовок Знак"/>
    <w:aliases w:val="Рис. Знак"/>
    <w:basedOn w:val="a5"/>
    <w:link w:val="afff0"/>
    <w:uiPriority w:val="1"/>
    <w:rsid w:val="00487085"/>
    <w:rPr>
      <w:rFonts w:ascii="Cambria" w:eastAsia="Times New Roman" w:hAnsi="Cambria"/>
      <w:b/>
      <w:bCs/>
      <w:kern w:val="28"/>
      <w:sz w:val="32"/>
      <w:szCs w:val="32"/>
    </w:rPr>
  </w:style>
  <w:style w:type="character" w:customStyle="1" w:styleId="docbody">
    <w:name w:val="docbody"/>
    <w:uiPriority w:val="99"/>
    <w:rsid w:val="00487085"/>
    <w:rPr>
      <w:rFonts w:cs="Times New Roman"/>
    </w:rPr>
  </w:style>
  <w:style w:type="character" w:customStyle="1" w:styleId="FontStyle13">
    <w:name w:val="Font Style13"/>
    <w:uiPriority w:val="99"/>
    <w:rsid w:val="00487085"/>
    <w:rPr>
      <w:rFonts w:ascii="Times New Roman" w:hAnsi="Times New Roman" w:cs="Times New Roman"/>
      <w:sz w:val="26"/>
      <w:szCs w:val="26"/>
    </w:rPr>
  </w:style>
  <w:style w:type="character" w:customStyle="1" w:styleId="afff">
    <w:name w:val="ОснТекст Знак"/>
    <w:link w:val="affe"/>
    <w:rsid w:val="00487085"/>
    <w:rPr>
      <w:rFonts w:ascii="Times New Roman" w:eastAsia="Times New Roman" w:hAnsi="Times New Roman"/>
      <w:sz w:val="24"/>
      <w:szCs w:val="24"/>
      <w:lang w:eastAsia="ar-SA"/>
    </w:rPr>
  </w:style>
  <w:style w:type="character" w:customStyle="1" w:styleId="aa">
    <w:name w:val="Без интервала Знак"/>
    <w:link w:val="a9"/>
    <w:uiPriority w:val="1"/>
    <w:rsid w:val="00487085"/>
    <w:rPr>
      <w:rFonts w:ascii="Times New Roman" w:hAnsi="Times New Roman"/>
      <w:sz w:val="24"/>
      <w:szCs w:val="22"/>
      <w:lang w:eastAsia="en-US"/>
    </w:rPr>
  </w:style>
  <w:style w:type="paragraph" w:customStyle="1" w:styleId="ConsPlusNormal">
    <w:name w:val="ConsPlusNormal"/>
    <w:rsid w:val="00487085"/>
    <w:pPr>
      <w:widowControl w:val="0"/>
      <w:autoSpaceDE w:val="0"/>
      <w:autoSpaceDN w:val="0"/>
      <w:adjustRightInd w:val="0"/>
      <w:ind w:firstLine="720"/>
    </w:pPr>
    <w:rPr>
      <w:rFonts w:ascii="Arial" w:eastAsia="Times New Roman" w:hAnsi="Arial" w:cs="Arial"/>
    </w:rPr>
  </w:style>
  <w:style w:type="paragraph" w:customStyle="1" w:styleId="13">
    <w:name w:val="стиль13"/>
    <w:basedOn w:val="a4"/>
    <w:rsid w:val="00487085"/>
    <w:pPr>
      <w:spacing w:before="100" w:beforeAutospacing="1" w:after="100" w:afterAutospacing="1"/>
    </w:pPr>
    <w:rPr>
      <w:rFonts w:eastAsia="Times New Roman"/>
      <w:szCs w:val="24"/>
      <w:lang w:eastAsia="ru-RU"/>
    </w:rPr>
  </w:style>
  <w:style w:type="paragraph" w:styleId="afff2">
    <w:name w:val="Balloon Text"/>
    <w:basedOn w:val="a4"/>
    <w:link w:val="afff3"/>
    <w:uiPriority w:val="99"/>
    <w:unhideWhenUsed/>
    <w:rsid w:val="00487085"/>
    <w:rPr>
      <w:rFonts w:ascii="Tahoma" w:eastAsia="Times New Roman" w:hAnsi="Tahoma"/>
      <w:sz w:val="16"/>
      <w:szCs w:val="16"/>
      <w:lang w:eastAsia="ru-RU"/>
    </w:rPr>
  </w:style>
  <w:style w:type="character" w:customStyle="1" w:styleId="afff3">
    <w:name w:val="Текст выноски Знак"/>
    <w:basedOn w:val="a5"/>
    <w:link w:val="afff2"/>
    <w:uiPriority w:val="99"/>
    <w:rsid w:val="00487085"/>
    <w:rPr>
      <w:rFonts w:ascii="Tahoma" w:eastAsia="Times New Roman" w:hAnsi="Tahoma"/>
      <w:sz w:val="16"/>
      <w:szCs w:val="16"/>
    </w:rPr>
  </w:style>
  <w:style w:type="character" w:customStyle="1" w:styleId="apple-converted-space">
    <w:name w:val="apple-converted-space"/>
    <w:rsid w:val="00487085"/>
  </w:style>
  <w:style w:type="paragraph" w:customStyle="1" w:styleId="12">
    <w:name w:val="Абзац списка1"/>
    <w:basedOn w:val="a4"/>
    <w:link w:val="ListParagraphChar1"/>
    <w:uiPriority w:val="99"/>
    <w:rsid w:val="00487085"/>
    <w:pPr>
      <w:ind w:left="720"/>
      <w:contextualSpacing/>
      <w:jc w:val="center"/>
    </w:pPr>
    <w:rPr>
      <w:rFonts w:ascii="Calibri" w:eastAsia="Times New Roman" w:hAnsi="Calibri"/>
      <w:sz w:val="20"/>
      <w:szCs w:val="20"/>
      <w:lang w:eastAsia="ru-RU"/>
    </w:rPr>
  </w:style>
  <w:style w:type="character" w:customStyle="1" w:styleId="ListParagraphChar1">
    <w:name w:val="List Paragraph Char1"/>
    <w:link w:val="12"/>
    <w:uiPriority w:val="99"/>
    <w:locked/>
    <w:rsid w:val="00487085"/>
    <w:rPr>
      <w:rFonts w:eastAsia="Times New Roman"/>
    </w:rPr>
  </w:style>
  <w:style w:type="paragraph" w:customStyle="1" w:styleId="afff4">
    <w:name w:val="ТАБЛИЦЫ"/>
    <w:basedOn w:val="a9"/>
    <w:link w:val="afff5"/>
    <w:qFormat/>
    <w:rsid w:val="00487085"/>
    <w:pPr>
      <w:jc w:val="center"/>
    </w:pPr>
    <w:rPr>
      <w:sz w:val="20"/>
      <w:szCs w:val="20"/>
      <w:lang w:eastAsia="ru-RU"/>
    </w:rPr>
  </w:style>
  <w:style w:type="character" w:customStyle="1" w:styleId="afff5">
    <w:name w:val="ТАБЛИЦЫ Знак"/>
    <w:link w:val="afff4"/>
    <w:rsid w:val="00487085"/>
    <w:rPr>
      <w:rFonts w:ascii="Times New Roman" w:hAnsi="Times New Roman"/>
    </w:rPr>
  </w:style>
  <w:style w:type="paragraph" w:customStyle="1" w:styleId="14">
    <w:name w:val="Без интервала1"/>
    <w:rsid w:val="00487085"/>
    <w:pPr>
      <w:jc w:val="center"/>
    </w:pPr>
    <w:rPr>
      <w:rFonts w:eastAsia="Times New Roman"/>
      <w:sz w:val="22"/>
      <w:szCs w:val="22"/>
      <w:lang w:eastAsia="en-US"/>
    </w:rPr>
  </w:style>
  <w:style w:type="paragraph" w:styleId="afff6">
    <w:name w:val="Body Text Indent"/>
    <w:basedOn w:val="a4"/>
    <w:link w:val="afff7"/>
    <w:unhideWhenUsed/>
    <w:rsid w:val="00487085"/>
    <w:pPr>
      <w:spacing w:after="120"/>
      <w:ind w:left="283"/>
    </w:pPr>
    <w:rPr>
      <w:rFonts w:ascii="Calibri" w:eastAsia="Times New Roman" w:hAnsi="Calibri"/>
      <w:sz w:val="20"/>
      <w:szCs w:val="20"/>
      <w:lang w:eastAsia="ru-RU"/>
    </w:rPr>
  </w:style>
  <w:style w:type="character" w:customStyle="1" w:styleId="afff7">
    <w:name w:val="Основной текст с отступом Знак"/>
    <w:basedOn w:val="a5"/>
    <w:link w:val="afff6"/>
    <w:rsid w:val="00487085"/>
    <w:rPr>
      <w:rFonts w:eastAsia="Times New Roman"/>
    </w:rPr>
  </w:style>
  <w:style w:type="paragraph" w:styleId="afff8">
    <w:name w:val="TOC Heading"/>
    <w:basedOn w:val="1"/>
    <w:next w:val="a4"/>
    <w:uiPriority w:val="39"/>
    <w:qFormat/>
    <w:rsid w:val="00487085"/>
    <w:pPr>
      <w:outlineLvl w:val="9"/>
    </w:pPr>
    <w:rPr>
      <w:lang w:eastAsia="ru-RU"/>
    </w:rPr>
  </w:style>
  <w:style w:type="paragraph" w:styleId="afff9">
    <w:name w:val="header"/>
    <w:basedOn w:val="a4"/>
    <w:link w:val="afffa"/>
    <w:uiPriority w:val="99"/>
    <w:unhideWhenUsed/>
    <w:rsid w:val="00487085"/>
    <w:pPr>
      <w:tabs>
        <w:tab w:val="center" w:pos="4677"/>
        <w:tab w:val="right" w:pos="9355"/>
      </w:tabs>
    </w:pPr>
    <w:rPr>
      <w:rFonts w:ascii="Calibri" w:eastAsia="Times New Roman" w:hAnsi="Calibri"/>
      <w:sz w:val="20"/>
      <w:szCs w:val="20"/>
      <w:lang w:eastAsia="ru-RU"/>
    </w:rPr>
  </w:style>
  <w:style w:type="character" w:customStyle="1" w:styleId="afffa">
    <w:name w:val="Верхний колонтитул Знак"/>
    <w:basedOn w:val="a5"/>
    <w:link w:val="afff9"/>
    <w:uiPriority w:val="99"/>
    <w:rsid w:val="00487085"/>
    <w:rPr>
      <w:rFonts w:eastAsia="Times New Roman"/>
    </w:rPr>
  </w:style>
  <w:style w:type="paragraph" w:styleId="afffb">
    <w:name w:val="footer"/>
    <w:aliases w:val=" Знак6, Знак14,Знак6"/>
    <w:basedOn w:val="a4"/>
    <w:link w:val="afffc"/>
    <w:unhideWhenUsed/>
    <w:qFormat/>
    <w:rsid w:val="00487085"/>
    <w:pPr>
      <w:tabs>
        <w:tab w:val="center" w:pos="4677"/>
        <w:tab w:val="right" w:pos="9355"/>
      </w:tabs>
    </w:pPr>
    <w:rPr>
      <w:rFonts w:ascii="Calibri" w:eastAsia="Times New Roman" w:hAnsi="Calibri"/>
      <w:sz w:val="20"/>
      <w:szCs w:val="20"/>
      <w:lang w:eastAsia="ru-RU"/>
    </w:rPr>
  </w:style>
  <w:style w:type="character" w:customStyle="1" w:styleId="afffc">
    <w:name w:val="Нижний колонтитул Знак"/>
    <w:aliases w:val=" Знак6 Знак, Знак14 Знак,Знак6 Знак"/>
    <w:basedOn w:val="a5"/>
    <w:link w:val="afffb"/>
    <w:rsid w:val="00487085"/>
    <w:rPr>
      <w:rFonts w:eastAsia="Times New Roman"/>
    </w:rPr>
  </w:style>
  <w:style w:type="paragraph" w:customStyle="1" w:styleId="afffd">
    <w:name w:val="Современный"/>
    <w:link w:val="afffe"/>
    <w:rsid w:val="00487085"/>
    <w:pPr>
      <w:jc w:val="center"/>
    </w:pPr>
    <w:rPr>
      <w:rFonts w:ascii="Times New Roman" w:eastAsia="Times New Roman" w:hAnsi="Times New Roman"/>
      <w:b/>
      <w:sz w:val="24"/>
      <w:lang w:eastAsia="ja-JP"/>
    </w:rPr>
  </w:style>
  <w:style w:type="character" w:customStyle="1" w:styleId="afffe">
    <w:name w:val="Современный Знак"/>
    <w:link w:val="afffd"/>
    <w:rsid w:val="00487085"/>
    <w:rPr>
      <w:rFonts w:ascii="Times New Roman" w:eastAsia="Times New Roman" w:hAnsi="Times New Roman"/>
      <w:b/>
      <w:sz w:val="24"/>
      <w:lang w:eastAsia="ja-JP"/>
    </w:rPr>
  </w:style>
  <w:style w:type="paragraph" w:customStyle="1" w:styleId="33">
    <w:name w:val="Абзац списка3"/>
    <w:basedOn w:val="a4"/>
    <w:rsid w:val="00487085"/>
    <w:pPr>
      <w:ind w:left="720"/>
      <w:contextualSpacing/>
    </w:pPr>
    <w:rPr>
      <w:rFonts w:eastAsia="Times New Roman"/>
      <w:szCs w:val="24"/>
      <w:lang w:eastAsia="ru-RU"/>
    </w:rPr>
  </w:style>
  <w:style w:type="paragraph" w:customStyle="1" w:styleId="Default">
    <w:name w:val="Default"/>
    <w:rsid w:val="00487085"/>
    <w:pPr>
      <w:autoSpaceDE w:val="0"/>
      <w:autoSpaceDN w:val="0"/>
      <w:adjustRightInd w:val="0"/>
    </w:pPr>
    <w:rPr>
      <w:rFonts w:ascii="Times New Roman" w:hAnsi="Times New Roman"/>
      <w:color w:val="000000"/>
      <w:sz w:val="24"/>
      <w:szCs w:val="24"/>
      <w:lang w:eastAsia="en-US"/>
    </w:rPr>
  </w:style>
  <w:style w:type="numbering" w:customStyle="1" w:styleId="15">
    <w:name w:val="Нет списка1"/>
    <w:next w:val="a7"/>
    <w:uiPriority w:val="99"/>
    <w:semiHidden/>
    <w:unhideWhenUsed/>
    <w:rsid w:val="00487085"/>
  </w:style>
  <w:style w:type="table" w:customStyle="1" w:styleId="16">
    <w:name w:val="Сетка таблицы1"/>
    <w:basedOn w:val="a6"/>
    <w:next w:val="aff6"/>
    <w:uiPriority w:val="99"/>
    <w:rsid w:val="00487085"/>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
    <w:name w:val="Book Title"/>
    <w:uiPriority w:val="33"/>
    <w:qFormat/>
    <w:rsid w:val="00487085"/>
    <w:rPr>
      <w:b/>
      <w:bCs/>
      <w:smallCaps/>
      <w:spacing w:val="5"/>
    </w:rPr>
  </w:style>
  <w:style w:type="paragraph" w:customStyle="1" w:styleId="17">
    <w:name w:val="Для таблицы (приложения 1)"/>
    <w:basedOn w:val="a4"/>
    <w:uiPriority w:val="99"/>
    <w:rsid w:val="00487085"/>
    <w:pPr>
      <w:widowControl w:val="0"/>
      <w:adjustRightInd w:val="0"/>
      <w:spacing w:line="240" w:lineRule="atLeast"/>
      <w:textAlignment w:val="baseline"/>
    </w:pPr>
    <w:rPr>
      <w:rFonts w:eastAsia="Times New Roman"/>
      <w:bCs/>
      <w:color w:val="000000"/>
      <w:spacing w:val="-5"/>
      <w:sz w:val="18"/>
      <w:szCs w:val="24"/>
      <w:lang w:eastAsia="ru-RU"/>
    </w:rPr>
  </w:style>
  <w:style w:type="table" w:customStyle="1" w:styleId="34">
    <w:name w:val="Сетка таблицы3"/>
    <w:basedOn w:val="a6"/>
    <w:next w:val="aff6"/>
    <w:uiPriority w:val="59"/>
    <w:rsid w:val="00487085"/>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affff0">
    <w:name w:val="Цветовое выделение"/>
    <w:uiPriority w:val="99"/>
    <w:rsid w:val="00487085"/>
    <w:rPr>
      <w:b/>
      <w:bCs/>
      <w:color w:val="26282F"/>
      <w:sz w:val="26"/>
      <w:szCs w:val="26"/>
    </w:rPr>
  </w:style>
  <w:style w:type="paragraph" w:customStyle="1" w:styleId="affff1">
    <w:name w:val="Нормальный (таблица)"/>
    <w:basedOn w:val="a4"/>
    <w:next w:val="a4"/>
    <w:uiPriority w:val="99"/>
    <w:rsid w:val="00487085"/>
    <w:pPr>
      <w:widowControl w:val="0"/>
      <w:autoSpaceDE w:val="0"/>
      <w:autoSpaceDN w:val="0"/>
      <w:adjustRightInd w:val="0"/>
    </w:pPr>
    <w:rPr>
      <w:rFonts w:ascii="Arial" w:eastAsia="Times New Roman" w:hAnsi="Arial" w:cs="Arial"/>
      <w:szCs w:val="24"/>
      <w:lang w:eastAsia="ru-RU"/>
    </w:rPr>
  </w:style>
  <w:style w:type="paragraph" w:customStyle="1" w:styleId="affff2">
    <w:name w:val="Прижатый влево"/>
    <w:basedOn w:val="a4"/>
    <w:next w:val="a4"/>
    <w:uiPriority w:val="99"/>
    <w:rsid w:val="00487085"/>
    <w:pPr>
      <w:widowControl w:val="0"/>
      <w:autoSpaceDE w:val="0"/>
      <w:autoSpaceDN w:val="0"/>
      <w:adjustRightInd w:val="0"/>
    </w:pPr>
    <w:rPr>
      <w:rFonts w:ascii="Arial" w:eastAsia="Times New Roman" w:hAnsi="Arial" w:cs="Arial"/>
      <w:szCs w:val="24"/>
      <w:lang w:eastAsia="ru-RU"/>
    </w:rPr>
  </w:style>
  <w:style w:type="character" w:customStyle="1" w:styleId="affff3">
    <w:name w:val="Гипертекстовая ссылка"/>
    <w:uiPriority w:val="99"/>
    <w:rsid w:val="00487085"/>
    <w:rPr>
      <w:b/>
      <w:bCs/>
      <w:color w:val="106BBE"/>
      <w:sz w:val="26"/>
      <w:szCs w:val="26"/>
    </w:rPr>
  </w:style>
  <w:style w:type="character" w:customStyle="1" w:styleId="headeraff6">
    <w:name w:val="header_aff6"/>
    <w:rsid w:val="00487085"/>
  </w:style>
  <w:style w:type="character" w:customStyle="1" w:styleId="headerafff0">
    <w:name w:val="header_afff0"/>
    <w:rsid w:val="00487085"/>
  </w:style>
  <w:style w:type="paragraph" w:customStyle="1" w:styleId="1312761">
    <w:name w:val="Стиль 13 пт По ширине Первая строка:  127 см Перед:  6 пт1"/>
    <w:basedOn w:val="a4"/>
    <w:link w:val="13127610"/>
    <w:autoRedefine/>
    <w:rsid w:val="00487085"/>
    <w:pPr>
      <w:suppressAutoHyphens/>
      <w:snapToGrid w:val="0"/>
      <w:spacing w:before="120"/>
      <w:ind w:firstLine="709"/>
    </w:pPr>
    <w:rPr>
      <w:rFonts w:eastAsia="Times New Roman"/>
      <w:sz w:val="26"/>
      <w:szCs w:val="20"/>
      <w:lang w:eastAsia="ru-RU"/>
    </w:rPr>
  </w:style>
  <w:style w:type="character" w:customStyle="1" w:styleId="13127610">
    <w:name w:val="Стиль 13 пт По ширине Первая строка:  127 см Перед:  6 пт1 Знак"/>
    <w:link w:val="1312761"/>
    <w:rsid w:val="00487085"/>
    <w:rPr>
      <w:rFonts w:ascii="Times New Roman" w:eastAsia="Times New Roman" w:hAnsi="Times New Roman"/>
      <w:sz w:val="26"/>
    </w:rPr>
  </w:style>
  <w:style w:type="paragraph" w:customStyle="1" w:styleId="ConsPlusNonformat">
    <w:name w:val="ConsPlusNonformat"/>
    <w:uiPriority w:val="99"/>
    <w:rsid w:val="00487085"/>
    <w:pPr>
      <w:widowControl w:val="0"/>
      <w:autoSpaceDE w:val="0"/>
      <w:autoSpaceDN w:val="0"/>
    </w:pPr>
    <w:rPr>
      <w:rFonts w:ascii="Courier New" w:eastAsia="Times New Roman" w:hAnsi="Courier New" w:cs="Courier New"/>
    </w:rPr>
  </w:style>
  <w:style w:type="paragraph" w:customStyle="1" w:styleId="ConsPlusTitle">
    <w:name w:val="ConsPlusTitle"/>
    <w:rsid w:val="00487085"/>
    <w:pPr>
      <w:widowControl w:val="0"/>
      <w:autoSpaceDE w:val="0"/>
      <w:autoSpaceDN w:val="0"/>
    </w:pPr>
    <w:rPr>
      <w:rFonts w:eastAsia="Times New Roman" w:cs="Calibri"/>
      <w:b/>
      <w:sz w:val="22"/>
    </w:rPr>
  </w:style>
  <w:style w:type="paragraph" w:customStyle="1" w:styleId="ConsPlusCell">
    <w:name w:val="ConsPlusCell"/>
    <w:rsid w:val="00487085"/>
    <w:pPr>
      <w:widowControl w:val="0"/>
      <w:autoSpaceDE w:val="0"/>
      <w:autoSpaceDN w:val="0"/>
    </w:pPr>
    <w:rPr>
      <w:rFonts w:ascii="Courier New" w:eastAsia="Times New Roman" w:hAnsi="Courier New" w:cs="Courier New"/>
    </w:rPr>
  </w:style>
  <w:style w:type="paragraph" w:customStyle="1" w:styleId="ConsPlusDocList">
    <w:name w:val="ConsPlusDocList"/>
    <w:rsid w:val="00487085"/>
    <w:pPr>
      <w:widowControl w:val="0"/>
      <w:autoSpaceDE w:val="0"/>
      <w:autoSpaceDN w:val="0"/>
    </w:pPr>
    <w:rPr>
      <w:rFonts w:ascii="Courier New" w:eastAsia="Times New Roman" w:hAnsi="Courier New" w:cs="Courier New"/>
    </w:rPr>
  </w:style>
  <w:style w:type="paragraph" w:customStyle="1" w:styleId="ConsPlusTitlePage">
    <w:name w:val="ConsPlusTitlePage"/>
    <w:rsid w:val="00487085"/>
    <w:pPr>
      <w:widowControl w:val="0"/>
      <w:autoSpaceDE w:val="0"/>
      <w:autoSpaceDN w:val="0"/>
    </w:pPr>
    <w:rPr>
      <w:rFonts w:ascii="Tahoma" w:eastAsia="Times New Roman" w:hAnsi="Tahoma" w:cs="Tahoma"/>
    </w:rPr>
  </w:style>
  <w:style w:type="paragraph" w:customStyle="1" w:styleId="ConsPlusJurTerm">
    <w:name w:val="ConsPlusJurTerm"/>
    <w:rsid w:val="00487085"/>
    <w:pPr>
      <w:widowControl w:val="0"/>
      <w:autoSpaceDE w:val="0"/>
      <w:autoSpaceDN w:val="0"/>
    </w:pPr>
    <w:rPr>
      <w:rFonts w:ascii="Tahoma" w:eastAsia="Times New Roman" w:hAnsi="Tahoma" w:cs="Tahoma"/>
      <w:sz w:val="22"/>
    </w:rPr>
  </w:style>
  <w:style w:type="paragraph" w:customStyle="1" w:styleId="ConsPlusTextList">
    <w:name w:val="ConsPlusTextList"/>
    <w:rsid w:val="00487085"/>
    <w:pPr>
      <w:widowControl w:val="0"/>
      <w:autoSpaceDE w:val="0"/>
      <w:autoSpaceDN w:val="0"/>
    </w:pPr>
    <w:rPr>
      <w:rFonts w:ascii="Arial" w:eastAsia="Times New Roman" w:hAnsi="Arial" w:cs="Arial"/>
    </w:rPr>
  </w:style>
  <w:style w:type="paragraph" w:customStyle="1" w:styleId="Standard">
    <w:name w:val="Standard"/>
    <w:rsid w:val="0048708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f4">
    <w:name w:val="Emphasis"/>
    <w:uiPriority w:val="20"/>
    <w:qFormat/>
    <w:rsid w:val="00487085"/>
    <w:rPr>
      <w:i/>
      <w:iCs/>
    </w:rPr>
  </w:style>
  <w:style w:type="character" w:customStyle="1" w:styleId="affff5">
    <w:name w:val="Текст примечания Знак"/>
    <w:link w:val="affff6"/>
    <w:uiPriority w:val="99"/>
    <w:rsid w:val="00487085"/>
  </w:style>
  <w:style w:type="paragraph" w:styleId="affff6">
    <w:name w:val="annotation text"/>
    <w:basedOn w:val="a4"/>
    <w:link w:val="affff5"/>
    <w:uiPriority w:val="99"/>
    <w:unhideWhenUsed/>
    <w:rsid w:val="00487085"/>
    <w:pPr>
      <w:spacing w:after="200"/>
    </w:pPr>
    <w:rPr>
      <w:rFonts w:ascii="Calibri" w:hAnsi="Calibri"/>
      <w:sz w:val="20"/>
      <w:szCs w:val="20"/>
      <w:lang w:eastAsia="ru-RU"/>
    </w:rPr>
  </w:style>
  <w:style w:type="character" w:customStyle="1" w:styleId="18">
    <w:name w:val="Текст примечания Знак1"/>
    <w:basedOn w:val="a5"/>
    <w:uiPriority w:val="99"/>
    <w:semiHidden/>
    <w:rsid w:val="00487085"/>
    <w:rPr>
      <w:rFonts w:ascii="Times New Roman" w:hAnsi="Times New Roman"/>
      <w:lang w:eastAsia="en-US"/>
    </w:rPr>
  </w:style>
  <w:style w:type="character" w:customStyle="1" w:styleId="affff7">
    <w:name w:val="Тема примечания Знак"/>
    <w:link w:val="affff8"/>
    <w:uiPriority w:val="99"/>
    <w:semiHidden/>
    <w:rsid w:val="00487085"/>
    <w:rPr>
      <w:b/>
      <w:bCs/>
    </w:rPr>
  </w:style>
  <w:style w:type="paragraph" w:styleId="affff8">
    <w:name w:val="annotation subject"/>
    <w:basedOn w:val="affff6"/>
    <w:next w:val="affff6"/>
    <w:link w:val="affff7"/>
    <w:uiPriority w:val="99"/>
    <w:semiHidden/>
    <w:unhideWhenUsed/>
    <w:rsid w:val="00487085"/>
    <w:rPr>
      <w:b/>
      <w:bCs/>
    </w:rPr>
  </w:style>
  <w:style w:type="character" w:customStyle="1" w:styleId="19">
    <w:name w:val="Тема примечания Знак1"/>
    <w:basedOn w:val="18"/>
    <w:uiPriority w:val="99"/>
    <w:semiHidden/>
    <w:rsid w:val="00487085"/>
    <w:rPr>
      <w:rFonts w:ascii="Times New Roman" w:hAnsi="Times New Roman"/>
      <w:b/>
      <w:bCs/>
      <w:lang w:eastAsia="en-US"/>
    </w:rPr>
  </w:style>
  <w:style w:type="paragraph" w:customStyle="1" w:styleId="font5">
    <w:name w:val="font5"/>
    <w:basedOn w:val="a4"/>
    <w:rsid w:val="00487085"/>
    <w:pPr>
      <w:spacing w:before="100" w:beforeAutospacing="1" w:after="100" w:afterAutospacing="1"/>
    </w:pPr>
    <w:rPr>
      <w:rFonts w:eastAsia="Times New Roman"/>
      <w:color w:val="000000"/>
      <w:szCs w:val="24"/>
      <w:lang w:eastAsia="ru-RU"/>
    </w:rPr>
  </w:style>
  <w:style w:type="paragraph" w:customStyle="1" w:styleId="font6">
    <w:name w:val="font6"/>
    <w:basedOn w:val="a4"/>
    <w:rsid w:val="00487085"/>
    <w:pPr>
      <w:spacing w:before="100" w:beforeAutospacing="1" w:after="100" w:afterAutospacing="1"/>
    </w:pPr>
    <w:rPr>
      <w:rFonts w:eastAsia="Times New Roman"/>
      <w:color w:val="000000"/>
      <w:sz w:val="22"/>
      <w:szCs w:val="24"/>
      <w:lang w:eastAsia="ru-RU"/>
    </w:rPr>
  </w:style>
  <w:style w:type="paragraph" w:customStyle="1" w:styleId="xl63">
    <w:name w:val="xl6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64">
    <w:name w:val="xl6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Cs w:val="24"/>
      <w:lang w:eastAsia="ru-RU"/>
    </w:rPr>
  </w:style>
  <w:style w:type="paragraph" w:customStyle="1" w:styleId="xl65">
    <w:name w:val="xl6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66">
    <w:name w:val="xl6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67">
    <w:name w:val="xl6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68">
    <w:name w:val="xl6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69">
    <w:name w:val="xl6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0">
    <w:name w:val="xl7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1">
    <w:name w:val="xl7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Cs w:val="24"/>
      <w:lang w:eastAsia="ru-RU"/>
    </w:rPr>
  </w:style>
  <w:style w:type="paragraph" w:customStyle="1" w:styleId="xl72">
    <w:name w:val="xl7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73">
    <w:name w:val="xl7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4">
    <w:name w:val="xl7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5">
    <w:name w:val="xl7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6">
    <w:name w:val="xl7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7">
    <w:name w:val="xl7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8">
    <w:name w:val="xl7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9">
    <w:name w:val="xl7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80">
    <w:name w:val="xl8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1">
    <w:name w:val="xl8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2">
    <w:name w:val="xl8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3">
    <w:name w:val="xl8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84">
    <w:name w:val="xl8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5">
    <w:name w:val="xl8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western">
    <w:name w:val="western"/>
    <w:basedOn w:val="a4"/>
    <w:rsid w:val="00487085"/>
    <w:pPr>
      <w:spacing w:before="100" w:beforeAutospacing="1" w:after="100" w:afterAutospacing="1"/>
    </w:pPr>
    <w:rPr>
      <w:rFonts w:eastAsia="Times New Roman"/>
      <w:szCs w:val="24"/>
      <w:lang w:eastAsia="ru-RU"/>
    </w:rPr>
  </w:style>
  <w:style w:type="paragraph" w:styleId="22">
    <w:name w:val="Body Text Indent 2"/>
    <w:basedOn w:val="a4"/>
    <w:link w:val="23"/>
    <w:rsid w:val="00487085"/>
    <w:pPr>
      <w:ind w:firstLine="709"/>
    </w:pPr>
    <w:rPr>
      <w:rFonts w:eastAsia="Times New Roman"/>
      <w:b/>
      <w:bCs/>
      <w:sz w:val="28"/>
      <w:szCs w:val="24"/>
      <w:lang w:eastAsia="ru-RU"/>
    </w:rPr>
  </w:style>
  <w:style w:type="character" w:customStyle="1" w:styleId="23">
    <w:name w:val="Основной текст с отступом 2 Знак"/>
    <w:basedOn w:val="a5"/>
    <w:link w:val="22"/>
    <w:rsid w:val="00487085"/>
    <w:rPr>
      <w:rFonts w:ascii="Times New Roman" w:eastAsia="Times New Roman" w:hAnsi="Times New Roman"/>
      <w:b/>
      <w:bCs/>
      <w:sz w:val="28"/>
      <w:szCs w:val="24"/>
    </w:rPr>
  </w:style>
  <w:style w:type="paragraph" w:customStyle="1" w:styleId="bodytext4">
    <w:name w:val="bodytext4"/>
    <w:basedOn w:val="a4"/>
    <w:uiPriority w:val="99"/>
    <w:rsid w:val="00487085"/>
    <w:pPr>
      <w:spacing w:before="100" w:beforeAutospacing="1" w:after="150"/>
    </w:pPr>
    <w:rPr>
      <w:rFonts w:eastAsia="Times New Roman"/>
      <w:color w:val="949494"/>
      <w:szCs w:val="24"/>
      <w:lang w:eastAsia="ru-RU"/>
    </w:rPr>
  </w:style>
  <w:style w:type="paragraph" w:customStyle="1" w:styleId="1a">
    <w:name w:val="Знак Знак Знак1 Знак Знак Знак"/>
    <w:basedOn w:val="a4"/>
    <w:uiPriority w:val="99"/>
    <w:rsid w:val="00487085"/>
    <w:rPr>
      <w:rFonts w:ascii="Verdana" w:eastAsia="Times New Roman" w:hAnsi="Verdana" w:cs="Verdana"/>
      <w:sz w:val="20"/>
      <w:szCs w:val="20"/>
      <w:lang w:val="en-US" w:eastAsia="ru-RU"/>
    </w:rPr>
  </w:style>
  <w:style w:type="paragraph" w:customStyle="1" w:styleId="110">
    <w:name w:val="Знак Знак Знак1 Знак Знак Знак1"/>
    <w:basedOn w:val="a4"/>
    <w:uiPriority w:val="99"/>
    <w:rsid w:val="00487085"/>
    <w:rPr>
      <w:rFonts w:ascii="Verdana" w:eastAsia="Times New Roman" w:hAnsi="Verdana" w:cs="Verdana"/>
      <w:sz w:val="20"/>
      <w:szCs w:val="20"/>
      <w:lang w:val="en-US" w:eastAsia="ru-RU"/>
    </w:rPr>
  </w:style>
  <w:style w:type="paragraph" w:customStyle="1" w:styleId="1b">
    <w:name w:val="Верхний колонтитул1"/>
    <w:basedOn w:val="a4"/>
    <w:next w:val="afff9"/>
    <w:uiPriority w:val="99"/>
    <w:rsid w:val="00487085"/>
    <w:pPr>
      <w:tabs>
        <w:tab w:val="center" w:pos="4677"/>
        <w:tab w:val="right" w:pos="9355"/>
      </w:tabs>
    </w:pPr>
    <w:rPr>
      <w:rFonts w:ascii="Calibri" w:eastAsia="Times New Roman" w:hAnsi="Calibri"/>
      <w:sz w:val="22"/>
      <w:szCs w:val="24"/>
      <w:lang w:eastAsia="ru-RU"/>
    </w:rPr>
  </w:style>
  <w:style w:type="character" w:customStyle="1" w:styleId="1c">
    <w:name w:val="Верхний колонтитул Знак1"/>
    <w:rsid w:val="00487085"/>
    <w:rPr>
      <w:rFonts w:ascii="Times New Roman" w:eastAsia="Times New Roman" w:hAnsi="Times New Roman" w:cs="Times New Roman"/>
      <w:sz w:val="24"/>
      <w:szCs w:val="24"/>
      <w:lang w:eastAsia="ru-RU"/>
    </w:rPr>
  </w:style>
  <w:style w:type="paragraph" w:customStyle="1" w:styleId="1d">
    <w:name w:val="Нижний колонтитул1"/>
    <w:basedOn w:val="a4"/>
    <w:next w:val="afffb"/>
    <w:uiPriority w:val="99"/>
    <w:rsid w:val="00487085"/>
    <w:pPr>
      <w:tabs>
        <w:tab w:val="center" w:pos="4677"/>
        <w:tab w:val="right" w:pos="9355"/>
      </w:tabs>
    </w:pPr>
    <w:rPr>
      <w:rFonts w:ascii="Calibri" w:eastAsia="Times New Roman" w:hAnsi="Calibri"/>
      <w:sz w:val="22"/>
      <w:szCs w:val="24"/>
      <w:lang w:eastAsia="ru-RU"/>
    </w:rPr>
  </w:style>
  <w:style w:type="character" w:customStyle="1" w:styleId="1e">
    <w:name w:val="Нижний колонтитул Знак1"/>
    <w:uiPriority w:val="99"/>
    <w:rsid w:val="00487085"/>
    <w:rPr>
      <w:rFonts w:ascii="Times New Roman" w:eastAsia="Times New Roman" w:hAnsi="Times New Roman" w:cs="Times New Roman"/>
      <w:sz w:val="24"/>
      <w:szCs w:val="24"/>
      <w:lang w:eastAsia="ru-RU"/>
    </w:rPr>
  </w:style>
  <w:style w:type="character" w:customStyle="1" w:styleId="24">
    <w:name w:val="Основной текст 2 Знак"/>
    <w:link w:val="25"/>
    <w:locked/>
    <w:rsid w:val="00487085"/>
    <w:rPr>
      <w:rFonts w:eastAsia="Times New Roman"/>
    </w:rPr>
  </w:style>
  <w:style w:type="paragraph" w:styleId="25">
    <w:name w:val="Body Text 2"/>
    <w:basedOn w:val="a4"/>
    <w:link w:val="24"/>
    <w:rsid w:val="00487085"/>
    <w:pPr>
      <w:spacing w:before="120" w:after="120" w:line="480" w:lineRule="auto"/>
    </w:pPr>
    <w:rPr>
      <w:rFonts w:ascii="Calibri" w:eastAsia="Times New Roman" w:hAnsi="Calibri"/>
      <w:sz w:val="20"/>
      <w:szCs w:val="20"/>
      <w:lang w:eastAsia="ru-RU"/>
    </w:rPr>
  </w:style>
  <w:style w:type="character" w:customStyle="1" w:styleId="210">
    <w:name w:val="Основной текст 2 Знак1"/>
    <w:basedOn w:val="a5"/>
    <w:uiPriority w:val="99"/>
    <w:rsid w:val="00487085"/>
    <w:rPr>
      <w:rFonts w:ascii="Times New Roman" w:hAnsi="Times New Roman"/>
      <w:sz w:val="24"/>
      <w:szCs w:val="22"/>
      <w:lang w:eastAsia="en-US"/>
    </w:rPr>
  </w:style>
  <w:style w:type="table" w:styleId="-5">
    <w:name w:val="Light Shading Accent 5"/>
    <w:basedOn w:val="a6"/>
    <w:uiPriority w:val="99"/>
    <w:rsid w:val="00487085"/>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f9">
    <w:name w:val="page number"/>
    <w:rsid w:val="00487085"/>
    <w:rPr>
      <w:rFonts w:cs="Times New Roman"/>
    </w:rPr>
  </w:style>
  <w:style w:type="paragraph" w:customStyle="1" w:styleId="1f">
    <w:name w:val="Схема документа1"/>
    <w:basedOn w:val="a4"/>
    <w:next w:val="affffa"/>
    <w:link w:val="affffb"/>
    <w:uiPriority w:val="99"/>
    <w:semiHidden/>
    <w:unhideWhenUsed/>
    <w:rsid w:val="00487085"/>
    <w:rPr>
      <w:rFonts w:ascii="Tahoma" w:eastAsia="Times New Roman" w:hAnsi="Tahoma"/>
      <w:sz w:val="16"/>
      <w:szCs w:val="16"/>
      <w:lang w:eastAsia="ru-RU"/>
    </w:rPr>
  </w:style>
  <w:style w:type="character" w:customStyle="1" w:styleId="affffb">
    <w:name w:val="Схема документа Знак"/>
    <w:link w:val="1f"/>
    <w:uiPriority w:val="99"/>
    <w:semiHidden/>
    <w:rsid w:val="00487085"/>
    <w:rPr>
      <w:rFonts w:ascii="Tahoma" w:eastAsia="Times New Roman" w:hAnsi="Tahoma"/>
      <w:sz w:val="16"/>
      <w:szCs w:val="16"/>
    </w:rPr>
  </w:style>
  <w:style w:type="paragraph" w:customStyle="1" w:styleId="1f0">
    <w:name w:val="Заголовок оглавления1"/>
    <w:basedOn w:val="1"/>
    <w:next w:val="a4"/>
    <w:unhideWhenUsed/>
    <w:qFormat/>
    <w:rsid w:val="00487085"/>
    <w:pPr>
      <w:spacing w:before="480" w:after="0"/>
      <w:jc w:val="left"/>
      <w:outlineLvl w:val="9"/>
    </w:pPr>
    <w:rPr>
      <w:caps w:val="0"/>
      <w:color w:val="365F91"/>
      <w:sz w:val="28"/>
      <w:lang w:eastAsia="ru-RU"/>
    </w:rPr>
  </w:style>
  <w:style w:type="paragraph" w:customStyle="1" w:styleId="1f1">
    <w:name w:val="Название объекта1"/>
    <w:basedOn w:val="a4"/>
    <w:next w:val="a4"/>
    <w:uiPriority w:val="35"/>
    <w:unhideWhenUsed/>
    <w:qFormat/>
    <w:rsid w:val="00487085"/>
    <w:pPr>
      <w:spacing w:after="200"/>
    </w:pPr>
    <w:rPr>
      <w:rFonts w:eastAsia="Times New Roman"/>
      <w:b/>
      <w:bCs/>
      <w:color w:val="4F81BD"/>
      <w:sz w:val="18"/>
      <w:szCs w:val="18"/>
      <w:lang w:eastAsia="ru-RU"/>
    </w:rPr>
  </w:style>
  <w:style w:type="paragraph" w:customStyle="1" w:styleId="410">
    <w:name w:val="Оглавление 41"/>
    <w:basedOn w:val="a4"/>
    <w:next w:val="a4"/>
    <w:autoRedefine/>
    <w:uiPriority w:val="39"/>
    <w:unhideWhenUsed/>
    <w:rsid w:val="00487085"/>
    <w:pPr>
      <w:spacing w:after="100"/>
      <w:ind w:left="660"/>
    </w:pPr>
    <w:rPr>
      <w:rFonts w:ascii="Calibri" w:eastAsia="Times New Roman" w:hAnsi="Calibri"/>
      <w:sz w:val="22"/>
      <w:szCs w:val="24"/>
      <w:lang w:eastAsia="ru-RU"/>
    </w:rPr>
  </w:style>
  <w:style w:type="paragraph" w:customStyle="1" w:styleId="510">
    <w:name w:val="Оглавление 51"/>
    <w:basedOn w:val="a4"/>
    <w:next w:val="a4"/>
    <w:autoRedefine/>
    <w:uiPriority w:val="39"/>
    <w:unhideWhenUsed/>
    <w:rsid w:val="00487085"/>
    <w:pPr>
      <w:spacing w:after="100"/>
      <w:ind w:left="880"/>
    </w:pPr>
    <w:rPr>
      <w:rFonts w:ascii="Calibri" w:eastAsia="Times New Roman" w:hAnsi="Calibri"/>
      <w:sz w:val="22"/>
      <w:szCs w:val="24"/>
      <w:lang w:eastAsia="ru-RU"/>
    </w:rPr>
  </w:style>
  <w:style w:type="paragraph" w:customStyle="1" w:styleId="610">
    <w:name w:val="Оглавление 61"/>
    <w:basedOn w:val="a4"/>
    <w:next w:val="a4"/>
    <w:autoRedefine/>
    <w:uiPriority w:val="39"/>
    <w:unhideWhenUsed/>
    <w:rsid w:val="00487085"/>
    <w:pPr>
      <w:spacing w:after="100"/>
      <w:ind w:left="1100"/>
    </w:pPr>
    <w:rPr>
      <w:rFonts w:ascii="Calibri" w:eastAsia="Times New Roman" w:hAnsi="Calibri"/>
      <w:sz w:val="22"/>
      <w:szCs w:val="24"/>
      <w:lang w:eastAsia="ru-RU"/>
    </w:rPr>
  </w:style>
  <w:style w:type="paragraph" w:customStyle="1" w:styleId="710">
    <w:name w:val="Оглавление 71"/>
    <w:basedOn w:val="a4"/>
    <w:next w:val="a4"/>
    <w:autoRedefine/>
    <w:uiPriority w:val="39"/>
    <w:unhideWhenUsed/>
    <w:rsid w:val="00487085"/>
    <w:pPr>
      <w:spacing w:after="100"/>
      <w:ind w:left="1320"/>
    </w:pPr>
    <w:rPr>
      <w:rFonts w:ascii="Calibri" w:eastAsia="Times New Roman" w:hAnsi="Calibri"/>
      <w:sz w:val="22"/>
      <w:szCs w:val="24"/>
      <w:lang w:eastAsia="ru-RU"/>
    </w:rPr>
  </w:style>
  <w:style w:type="paragraph" w:customStyle="1" w:styleId="810">
    <w:name w:val="Оглавление 81"/>
    <w:basedOn w:val="a4"/>
    <w:next w:val="a4"/>
    <w:autoRedefine/>
    <w:uiPriority w:val="39"/>
    <w:unhideWhenUsed/>
    <w:rsid w:val="00487085"/>
    <w:pPr>
      <w:spacing w:after="100"/>
      <w:ind w:left="1540"/>
    </w:pPr>
    <w:rPr>
      <w:rFonts w:ascii="Calibri" w:eastAsia="Times New Roman" w:hAnsi="Calibri"/>
      <w:sz w:val="22"/>
      <w:szCs w:val="24"/>
      <w:lang w:eastAsia="ru-RU"/>
    </w:rPr>
  </w:style>
  <w:style w:type="paragraph" w:customStyle="1" w:styleId="910">
    <w:name w:val="Оглавление 91"/>
    <w:basedOn w:val="a4"/>
    <w:next w:val="a4"/>
    <w:autoRedefine/>
    <w:uiPriority w:val="39"/>
    <w:unhideWhenUsed/>
    <w:rsid w:val="00487085"/>
    <w:pPr>
      <w:spacing w:after="100"/>
      <w:ind w:left="1760"/>
    </w:pPr>
    <w:rPr>
      <w:rFonts w:ascii="Calibri" w:eastAsia="Times New Roman" w:hAnsi="Calibri"/>
      <w:sz w:val="22"/>
      <w:szCs w:val="24"/>
      <w:lang w:eastAsia="ru-RU"/>
    </w:rPr>
  </w:style>
  <w:style w:type="paragraph" w:customStyle="1" w:styleId="xl60">
    <w:name w:val="xl60"/>
    <w:basedOn w:val="a4"/>
    <w:uiPriority w:val="99"/>
    <w:rsid w:val="00487085"/>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eastAsia="Times New Roman" w:hAnsi="Arial" w:cs="Arial"/>
      <w:b/>
      <w:bCs/>
      <w:sz w:val="20"/>
      <w:szCs w:val="20"/>
      <w:lang w:eastAsia="ru-RU"/>
    </w:rPr>
  </w:style>
  <w:style w:type="paragraph" w:customStyle="1" w:styleId="xl61">
    <w:name w:val="xl61"/>
    <w:basedOn w:val="a4"/>
    <w:uiPriority w:val="99"/>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62">
    <w:name w:val="xl62"/>
    <w:basedOn w:val="a4"/>
    <w:uiPriority w:val="99"/>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styleId="affffc">
    <w:name w:val="footnote text"/>
    <w:basedOn w:val="a4"/>
    <w:link w:val="affffd"/>
    <w:unhideWhenUsed/>
    <w:rsid w:val="00487085"/>
    <w:rPr>
      <w:rFonts w:eastAsia="Times New Roman"/>
      <w:sz w:val="20"/>
      <w:szCs w:val="20"/>
      <w:lang w:eastAsia="ru-RU"/>
    </w:rPr>
  </w:style>
  <w:style w:type="character" w:customStyle="1" w:styleId="affffd">
    <w:name w:val="Текст сноски Знак"/>
    <w:basedOn w:val="a5"/>
    <w:link w:val="affffc"/>
    <w:rsid w:val="00487085"/>
    <w:rPr>
      <w:rFonts w:ascii="Times New Roman" w:eastAsia="Times New Roman" w:hAnsi="Times New Roman"/>
    </w:rPr>
  </w:style>
  <w:style w:type="character" w:styleId="affffe">
    <w:name w:val="footnote reference"/>
    <w:unhideWhenUsed/>
    <w:rsid w:val="00487085"/>
    <w:rPr>
      <w:vertAlign w:val="superscript"/>
    </w:rPr>
  </w:style>
  <w:style w:type="character" w:styleId="afffff">
    <w:name w:val="FollowedHyperlink"/>
    <w:uiPriority w:val="99"/>
    <w:unhideWhenUsed/>
    <w:rsid w:val="00487085"/>
    <w:rPr>
      <w:color w:val="800080"/>
      <w:u w:val="single"/>
    </w:rPr>
  </w:style>
  <w:style w:type="character" w:customStyle="1" w:styleId="26">
    <w:name w:val="Верхний колонтитул Знак2"/>
    <w:uiPriority w:val="99"/>
    <w:semiHidden/>
    <w:rsid w:val="00487085"/>
  </w:style>
  <w:style w:type="character" w:customStyle="1" w:styleId="27">
    <w:name w:val="Нижний колонтитул Знак2"/>
    <w:uiPriority w:val="99"/>
    <w:semiHidden/>
    <w:rsid w:val="00487085"/>
  </w:style>
  <w:style w:type="paragraph" w:styleId="affffa">
    <w:name w:val="Document Map"/>
    <w:basedOn w:val="a4"/>
    <w:link w:val="1f2"/>
    <w:uiPriority w:val="99"/>
    <w:unhideWhenUsed/>
    <w:rsid w:val="00487085"/>
    <w:rPr>
      <w:rFonts w:ascii="Tahoma" w:eastAsia="Times New Roman" w:hAnsi="Tahoma"/>
      <w:sz w:val="16"/>
      <w:szCs w:val="16"/>
      <w:lang w:eastAsia="ru-RU"/>
    </w:rPr>
  </w:style>
  <w:style w:type="character" w:customStyle="1" w:styleId="1f2">
    <w:name w:val="Схема документа Знак1"/>
    <w:basedOn w:val="a5"/>
    <w:link w:val="affffa"/>
    <w:uiPriority w:val="99"/>
    <w:rsid w:val="00487085"/>
    <w:rPr>
      <w:rFonts w:ascii="Tahoma" w:eastAsia="Times New Roman" w:hAnsi="Tahoma"/>
      <w:sz w:val="16"/>
      <w:szCs w:val="16"/>
    </w:rPr>
  </w:style>
  <w:style w:type="table" w:customStyle="1" w:styleId="-51">
    <w:name w:val="Светлая заливка - Акцент 51"/>
    <w:basedOn w:val="a6"/>
    <w:next w:val="-5"/>
    <w:uiPriority w:val="99"/>
    <w:rsid w:val="00487085"/>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487085"/>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487085"/>
  </w:style>
  <w:style w:type="paragraph" w:customStyle="1" w:styleId="afffff0">
    <w:name w:val="Стандартный"/>
    <w:basedOn w:val="a4"/>
    <w:rsid w:val="00487085"/>
    <w:pPr>
      <w:suppressAutoHyphens/>
      <w:ind w:firstLine="851"/>
    </w:pPr>
    <w:rPr>
      <w:rFonts w:eastAsia="Times New Roman"/>
      <w:sz w:val="26"/>
      <w:szCs w:val="24"/>
      <w:lang w:eastAsia="ar-SA"/>
    </w:rPr>
  </w:style>
  <w:style w:type="paragraph" w:customStyle="1" w:styleId="1f3">
    <w:name w:val="заголовок 1"/>
    <w:basedOn w:val="a4"/>
    <w:next w:val="a4"/>
    <w:rsid w:val="00487085"/>
    <w:pPr>
      <w:keepNext/>
      <w:suppressAutoHyphens/>
    </w:pPr>
    <w:rPr>
      <w:rFonts w:eastAsia="Times New Roman"/>
      <w:szCs w:val="20"/>
      <w:lang w:eastAsia="ar-SA"/>
    </w:rPr>
  </w:style>
  <w:style w:type="character" w:customStyle="1" w:styleId="WW8Num2z1">
    <w:name w:val="WW8Num2z1"/>
    <w:rsid w:val="00487085"/>
    <w:rPr>
      <w:rFonts w:ascii="OpenSymbol" w:hAnsi="OpenSymbol" w:cs="OpenSymbol"/>
    </w:rPr>
  </w:style>
  <w:style w:type="paragraph" w:customStyle="1" w:styleId="xl86">
    <w:name w:val="xl86"/>
    <w:basedOn w:val="a4"/>
    <w:rsid w:val="00487085"/>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87">
    <w:name w:val="xl87"/>
    <w:basedOn w:val="a4"/>
    <w:rsid w:val="00487085"/>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8">
    <w:name w:val="xl88"/>
    <w:basedOn w:val="a4"/>
    <w:rsid w:val="00487085"/>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9">
    <w:name w:val="xl89"/>
    <w:basedOn w:val="a4"/>
    <w:rsid w:val="00487085"/>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0">
    <w:name w:val="xl90"/>
    <w:basedOn w:val="a4"/>
    <w:rsid w:val="00487085"/>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1">
    <w:name w:val="xl91"/>
    <w:basedOn w:val="a4"/>
    <w:rsid w:val="0048708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2">
    <w:name w:val="xl92"/>
    <w:basedOn w:val="a4"/>
    <w:rsid w:val="00487085"/>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3">
    <w:name w:val="xl93"/>
    <w:basedOn w:val="a4"/>
    <w:rsid w:val="00487085"/>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4">
    <w:name w:val="xl94"/>
    <w:basedOn w:val="a4"/>
    <w:rsid w:val="00487085"/>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font7">
    <w:name w:val="font7"/>
    <w:basedOn w:val="a4"/>
    <w:rsid w:val="00487085"/>
    <w:pPr>
      <w:spacing w:before="100" w:beforeAutospacing="1" w:after="100" w:afterAutospacing="1"/>
    </w:pPr>
    <w:rPr>
      <w:rFonts w:eastAsia="Times New Roman"/>
      <w:sz w:val="16"/>
      <w:szCs w:val="16"/>
      <w:lang w:eastAsia="ru-RU"/>
    </w:rPr>
  </w:style>
  <w:style w:type="paragraph" w:customStyle="1" w:styleId="font8">
    <w:name w:val="font8"/>
    <w:basedOn w:val="a4"/>
    <w:rsid w:val="00487085"/>
    <w:pPr>
      <w:spacing w:before="100" w:beforeAutospacing="1" w:after="100" w:afterAutospacing="1"/>
    </w:pPr>
    <w:rPr>
      <w:rFonts w:eastAsia="Times New Roman"/>
      <w:sz w:val="16"/>
      <w:szCs w:val="16"/>
      <w:lang w:eastAsia="ru-RU"/>
    </w:rPr>
  </w:style>
  <w:style w:type="paragraph" w:customStyle="1" w:styleId="font9">
    <w:name w:val="font9"/>
    <w:basedOn w:val="a4"/>
    <w:rsid w:val="00487085"/>
    <w:pPr>
      <w:spacing w:before="100" w:beforeAutospacing="1" w:after="100" w:afterAutospacing="1"/>
    </w:pPr>
    <w:rPr>
      <w:rFonts w:ascii="Arial" w:eastAsia="Times New Roman" w:hAnsi="Arial" w:cs="Arial"/>
      <w:b/>
      <w:bCs/>
      <w:sz w:val="20"/>
      <w:szCs w:val="20"/>
      <w:lang w:eastAsia="ru-RU"/>
    </w:rPr>
  </w:style>
  <w:style w:type="paragraph" w:customStyle="1" w:styleId="xl95">
    <w:name w:val="xl9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6">
    <w:name w:val="xl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7">
    <w:name w:val="xl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8">
    <w:name w:val="xl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9">
    <w:name w:val="xl9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100">
    <w:name w:val="xl100"/>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101">
    <w:name w:val="xl101"/>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2">
    <w:name w:val="xl102"/>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3">
    <w:name w:val="xl103"/>
    <w:basedOn w:val="a4"/>
    <w:rsid w:val="00487085"/>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4">
    <w:name w:val="xl104"/>
    <w:basedOn w:val="a4"/>
    <w:rsid w:val="00487085"/>
    <w:pPr>
      <w:pBdr>
        <w:top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5">
    <w:name w:val="xl105"/>
    <w:basedOn w:val="a4"/>
    <w:rsid w:val="00487085"/>
    <w:pPr>
      <w:pBdr>
        <w:top w:val="single" w:sz="4" w:space="0" w:color="auto"/>
        <w:bottom w:val="single" w:sz="4" w:space="0" w:color="auto"/>
      </w:pBdr>
      <w:spacing w:before="100" w:beforeAutospacing="1" w:after="100" w:afterAutospacing="1"/>
    </w:pPr>
    <w:rPr>
      <w:rFonts w:eastAsia="Times New Roman"/>
      <w:b/>
      <w:bCs/>
      <w:color w:val="000000"/>
      <w:szCs w:val="24"/>
      <w:lang w:eastAsia="ru-RU"/>
    </w:rPr>
  </w:style>
  <w:style w:type="paragraph" w:customStyle="1" w:styleId="xl106">
    <w:name w:val="xl106"/>
    <w:basedOn w:val="a4"/>
    <w:rsid w:val="00487085"/>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Cs w:val="24"/>
      <w:lang w:eastAsia="ru-RU"/>
    </w:rPr>
  </w:style>
  <w:style w:type="numbering" w:customStyle="1" w:styleId="28">
    <w:name w:val="Нет списка2"/>
    <w:next w:val="a7"/>
    <w:uiPriority w:val="99"/>
    <w:semiHidden/>
    <w:unhideWhenUsed/>
    <w:rsid w:val="00487085"/>
  </w:style>
  <w:style w:type="numbering" w:customStyle="1" w:styleId="35">
    <w:name w:val="Нет списка3"/>
    <w:next w:val="a7"/>
    <w:uiPriority w:val="99"/>
    <w:semiHidden/>
    <w:unhideWhenUsed/>
    <w:rsid w:val="00487085"/>
  </w:style>
  <w:style w:type="table" w:customStyle="1" w:styleId="29">
    <w:name w:val="Сетка таблицы2"/>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7"/>
    <w:uiPriority w:val="99"/>
    <w:semiHidden/>
    <w:unhideWhenUsed/>
    <w:rsid w:val="00487085"/>
  </w:style>
  <w:style w:type="paragraph" w:customStyle="1" w:styleId="xl129">
    <w:name w:val="xl129"/>
    <w:basedOn w:val="a4"/>
    <w:rsid w:val="00487085"/>
    <w:pPr>
      <w:spacing w:before="100" w:beforeAutospacing="1" w:after="100" w:afterAutospacing="1"/>
    </w:pPr>
    <w:rPr>
      <w:rFonts w:eastAsia="Times New Roman"/>
      <w:szCs w:val="24"/>
      <w:lang w:eastAsia="ru-RU"/>
    </w:rPr>
  </w:style>
  <w:style w:type="paragraph" w:customStyle="1" w:styleId="xl130">
    <w:name w:val="xl130"/>
    <w:basedOn w:val="a4"/>
    <w:rsid w:val="00487085"/>
    <w:pPr>
      <w:spacing w:before="100" w:beforeAutospacing="1" w:after="100" w:afterAutospacing="1"/>
      <w:jc w:val="center"/>
    </w:pPr>
    <w:rPr>
      <w:rFonts w:eastAsia="Times New Roman"/>
      <w:szCs w:val="24"/>
      <w:lang w:eastAsia="ru-RU"/>
    </w:rPr>
  </w:style>
  <w:style w:type="paragraph" w:customStyle="1" w:styleId="xl131">
    <w:name w:val="xl131"/>
    <w:basedOn w:val="a4"/>
    <w:rsid w:val="00487085"/>
    <w:pPr>
      <w:spacing w:before="100" w:beforeAutospacing="1" w:after="100" w:afterAutospacing="1"/>
    </w:pPr>
    <w:rPr>
      <w:rFonts w:eastAsia="Times New Roman"/>
      <w:szCs w:val="24"/>
      <w:lang w:eastAsia="ru-RU"/>
    </w:rPr>
  </w:style>
  <w:style w:type="paragraph" w:customStyle="1" w:styleId="xl132">
    <w:name w:val="xl132"/>
    <w:basedOn w:val="a4"/>
    <w:rsid w:val="00487085"/>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3">
    <w:name w:val="xl133"/>
    <w:basedOn w:val="a4"/>
    <w:rsid w:val="00487085"/>
    <w:pPr>
      <w:pBdr>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34">
    <w:name w:val="xl134"/>
    <w:basedOn w:val="a4"/>
    <w:rsid w:val="00487085"/>
    <w:pPr>
      <w:pBdr>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5">
    <w:name w:val="xl135"/>
    <w:basedOn w:val="a4"/>
    <w:rsid w:val="0048708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6">
    <w:name w:val="xl13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u w:val="single"/>
      <w:lang w:eastAsia="ru-RU"/>
    </w:rPr>
  </w:style>
  <w:style w:type="paragraph" w:customStyle="1" w:styleId="xl137">
    <w:name w:val="xl137"/>
    <w:basedOn w:val="a4"/>
    <w:rsid w:val="00487085"/>
    <w:pPr>
      <w:pBdr>
        <w:right w:val="single" w:sz="8" w:space="0" w:color="auto"/>
      </w:pBdr>
      <w:spacing w:before="100" w:beforeAutospacing="1" w:after="100" w:afterAutospacing="1"/>
    </w:pPr>
    <w:rPr>
      <w:rFonts w:eastAsia="Times New Roman"/>
      <w:szCs w:val="24"/>
      <w:lang w:eastAsia="ru-RU"/>
    </w:rPr>
  </w:style>
  <w:style w:type="paragraph" w:customStyle="1" w:styleId="xl138">
    <w:name w:val="xl13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9">
    <w:name w:val="xl13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0">
    <w:name w:val="xl140"/>
    <w:basedOn w:val="a4"/>
    <w:rsid w:val="0048708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1">
    <w:name w:val="xl141"/>
    <w:basedOn w:val="a4"/>
    <w:rsid w:val="00487085"/>
    <w:pPr>
      <w:pBdr>
        <w:top w:val="single" w:sz="4" w:space="0" w:color="auto"/>
        <w:left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2">
    <w:name w:val="xl142"/>
    <w:basedOn w:val="a4"/>
    <w:rsid w:val="00487085"/>
    <w:pPr>
      <w:pBdr>
        <w:top w:val="single" w:sz="4" w:space="0" w:color="auto"/>
        <w:left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43">
    <w:name w:val="xl143"/>
    <w:basedOn w:val="a4"/>
    <w:rsid w:val="00487085"/>
    <w:pPr>
      <w:pBdr>
        <w:top w:val="single" w:sz="4" w:space="0" w:color="auto"/>
        <w:left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4">
    <w:name w:val="xl144"/>
    <w:basedOn w:val="a4"/>
    <w:rsid w:val="00487085"/>
    <w:pPr>
      <w:pBdr>
        <w:top w:val="single" w:sz="4" w:space="0" w:color="auto"/>
        <w:left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5">
    <w:name w:val="xl145"/>
    <w:basedOn w:val="a4"/>
    <w:rsid w:val="00487085"/>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6">
    <w:name w:val="xl146"/>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7">
    <w:name w:val="xl147"/>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8">
    <w:name w:val="xl148"/>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49">
    <w:name w:val="xl149"/>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50">
    <w:name w:val="xl150"/>
    <w:basedOn w:val="a4"/>
    <w:rsid w:val="00487085"/>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151">
    <w:name w:val="xl151"/>
    <w:basedOn w:val="a4"/>
    <w:rsid w:val="00487085"/>
    <w:pPr>
      <w:pBdr>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52">
    <w:name w:val="xl152"/>
    <w:basedOn w:val="a4"/>
    <w:rsid w:val="00487085"/>
    <w:pPr>
      <w:shd w:val="clear" w:color="000000" w:fill="FFFF99"/>
      <w:spacing w:before="100" w:beforeAutospacing="1" w:after="100" w:afterAutospacing="1"/>
    </w:pPr>
    <w:rPr>
      <w:rFonts w:eastAsia="Times New Roman"/>
      <w:szCs w:val="24"/>
      <w:lang w:eastAsia="ru-RU"/>
    </w:rPr>
  </w:style>
  <w:style w:type="paragraph" w:customStyle="1" w:styleId="xl153">
    <w:name w:val="xl153"/>
    <w:basedOn w:val="a4"/>
    <w:rsid w:val="0048708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4">
    <w:name w:val="xl154"/>
    <w:basedOn w:val="a4"/>
    <w:rsid w:val="0048708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5">
    <w:name w:val="xl155"/>
    <w:basedOn w:val="a4"/>
    <w:rsid w:val="0048708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eastAsia="Times New Roman"/>
      <w:szCs w:val="24"/>
      <w:lang w:eastAsia="ru-RU"/>
    </w:rPr>
  </w:style>
  <w:style w:type="paragraph" w:customStyle="1" w:styleId="xl156">
    <w:name w:val="xl156"/>
    <w:basedOn w:val="a4"/>
    <w:rsid w:val="0048708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eastAsia="Times New Roman"/>
      <w:szCs w:val="24"/>
      <w:lang w:eastAsia="ru-RU"/>
    </w:rPr>
  </w:style>
  <w:style w:type="paragraph" w:customStyle="1" w:styleId="xl157">
    <w:name w:val="xl157"/>
    <w:basedOn w:val="a4"/>
    <w:rsid w:val="00487085"/>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8">
    <w:name w:val="xl158"/>
    <w:basedOn w:val="a4"/>
    <w:rsid w:val="00487085"/>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9">
    <w:name w:val="xl159"/>
    <w:basedOn w:val="a4"/>
    <w:rsid w:val="00487085"/>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0">
    <w:name w:val="xl160"/>
    <w:basedOn w:val="a4"/>
    <w:rsid w:val="00487085"/>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1">
    <w:name w:val="xl161"/>
    <w:basedOn w:val="a4"/>
    <w:rsid w:val="00487085"/>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2">
    <w:name w:val="xl162"/>
    <w:basedOn w:val="a4"/>
    <w:rsid w:val="00487085"/>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3">
    <w:name w:val="xl163"/>
    <w:basedOn w:val="a4"/>
    <w:rsid w:val="0048708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4">
    <w:name w:val="xl164"/>
    <w:basedOn w:val="a4"/>
    <w:rsid w:val="00487085"/>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5">
    <w:name w:val="xl165"/>
    <w:basedOn w:val="a4"/>
    <w:rsid w:val="00487085"/>
    <w:pPr>
      <w:pBdr>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6">
    <w:name w:val="xl166"/>
    <w:basedOn w:val="a4"/>
    <w:rsid w:val="00487085"/>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7">
    <w:name w:val="xl167"/>
    <w:basedOn w:val="a4"/>
    <w:rsid w:val="00487085"/>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8">
    <w:name w:val="xl168"/>
    <w:basedOn w:val="a4"/>
    <w:rsid w:val="00487085"/>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9">
    <w:name w:val="xl169"/>
    <w:basedOn w:val="a4"/>
    <w:rsid w:val="00487085"/>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character" w:customStyle="1" w:styleId="2a">
    <w:name w:val="Основной текст2"/>
    <w:rsid w:val="00487085"/>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f1">
    <w:name w:val="Основной текст_"/>
    <w:link w:val="72"/>
    <w:rsid w:val="00487085"/>
    <w:rPr>
      <w:rFonts w:ascii="Arial Unicode MS" w:eastAsia="Arial Unicode MS" w:hAnsi="Arial Unicode MS" w:cs="Arial Unicode MS"/>
      <w:sz w:val="23"/>
      <w:szCs w:val="23"/>
      <w:shd w:val="clear" w:color="auto" w:fill="FFFFFF"/>
    </w:rPr>
  </w:style>
  <w:style w:type="paragraph" w:customStyle="1" w:styleId="72">
    <w:name w:val="Основной текст7"/>
    <w:basedOn w:val="a4"/>
    <w:link w:val="afffff1"/>
    <w:rsid w:val="00487085"/>
    <w:pPr>
      <w:widowControl w:val="0"/>
      <w:shd w:val="clear" w:color="auto" w:fill="FFFFFF"/>
      <w:spacing w:after="1920" w:line="274" w:lineRule="exact"/>
      <w:ind w:hanging="360"/>
      <w:jc w:val="right"/>
    </w:pPr>
    <w:rPr>
      <w:rFonts w:ascii="Arial Unicode MS" w:eastAsia="Arial Unicode MS" w:hAnsi="Arial Unicode MS" w:cs="Arial Unicode MS"/>
      <w:sz w:val="23"/>
      <w:szCs w:val="23"/>
      <w:lang w:eastAsia="ru-RU"/>
    </w:rPr>
  </w:style>
  <w:style w:type="character" w:customStyle="1" w:styleId="290">
    <w:name w:val="Основной текст (29)_"/>
    <w:link w:val="291"/>
    <w:locked/>
    <w:rsid w:val="00487085"/>
    <w:rPr>
      <w:sz w:val="19"/>
      <w:szCs w:val="19"/>
      <w:shd w:val="clear" w:color="auto" w:fill="FFFFFF"/>
    </w:rPr>
  </w:style>
  <w:style w:type="paragraph" w:customStyle="1" w:styleId="291">
    <w:name w:val="Основной текст (29)"/>
    <w:basedOn w:val="a4"/>
    <w:link w:val="290"/>
    <w:rsid w:val="00487085"/>
    <w:pPr>
      <w:shd w:val="clear" w:color="auto" w:fill="FFFFFF"/>
      <w:spacing w:line="240" w:lineRule="atLeast"/>
    </w:pPr>
    <w:rPr>
      <w:rFonts w:ascii="Calibri" w:hAnsi="Calibri"/>
      <w:sz w:val="19"/>
      <w:szCs w:val="19"/>
      <w:shd w:val="clear" w:color="auto" w:fill="FFFFFF"/>
      <w:lang w:eastAsia="ru-RU"/>
    </w:rPr>
  </w:style>
  <w:style w:type="paragraph" w:customStyle="1" w:styleId="2b">
    <w:name w:val="Абзац списка2"/>
    <w:basedOn w:val="a4"/>
    <w:rsid w:val="00487085"/>
    <w:pPr>
      <w:widowControl w:val="0"/>
      <w:adjustRightInd w:val="0"/>
      <w:spacing w:before="120" w:after="120"/>
      <w:textAlignment w:val="baseline"/>
    </w:pPr>
    <w:rPr>
      <w:rFonts w:eastAsia="Times New Roman"/>
      <w:spacing w:val="-5"/>
      <w:sz w:val="28"/>
      <w:szCs w:val="24"/>
      <w:lang w:eastAsia="ru-RU"/>
    </w:rPr>
  </w:style>
  <w:style w:type="character" w:customStyle="1" w:styleId="afffff2">
    <w:name w:val="Колонтитул_"/>
    <w:link w:val="afffff3"/>
    <w:uiPriority w:val="99"/>
    <w:rsid w:val="00487085"/>
    <w:rPr>
      <w:rFonts w:ascii="Arial Narrow" w:eastAsia="Arial Narrow" w:hAnsi="Arial Narrow" w:cs="Arial Narrow"/>
      <w:b/>
      <w:bCs/>
      <w:sz w:val="15"/>
      <w:szCs w:val="15"/>
      <w:shd w:val="clear" w:color="auto" w:fill="FFFFFF"/>
    </w:rPr>
  </w:style>
  <w:style w:type="paragraph" w:customStyle="1" w:styleId="afffff3">
    <w:name w:val="Колонтитул"/>
    <w:basedOn w:val="a4"/>
    <w:link w:val="afffff2"/>
    <w:uiPriority w:val="99"/>
    <w:rsid w:val="00487085"/>
    <w:pPr>
      <w:widowControl w:val="0"/>
      <w:shd w:val="clear" w:color="auto" w:fill="FFFFFF"/>
      <w:spacing w:line="0" w:lineRule="atLeast"/>
    </w:pPr>
    <w:rPr>
      <w:rFonts w:ascii="Arial Narrow" w:eastAsia="Arial Narrow" w:hAnsi="Arial Narrow" w:cs="Arial Narrow"/>
      <w:b/>
      <w:bCs/>
      <w:sz w:val="15"/>
      <w:szCs w:val="15"/>
      <w:lang w:eastAsia="ru-RU"/>
    </w:rPr>
  </w:style>
  <w:style w:type="character" w:customStyle="1" w:styleId="afffff4">
    <w:name w:val="Подпись к таблице_"/>
    <w:link w:val="afffff5"/>
    <w:rsid w:val="00487085"/>
    <w:rPr>
      <w:rFonts w:ascii="Arial Narrow" w:eastAsia="Arial Narrow" w:hAnsi="Arial Narrow" w:cs="Arial Narrow"/>
      <w:b/>
      <w:bCs/>
      <w:sz w:val="17"/>
      <w:szCs w:val="17"/>
      <w:shd w:val="clear" w:color="auto" w:fill="FFFFFF"/>
    </w:rPr>
  </w:style>
  <w:style w:type="paragraph" w:customStyle="1" w:styleId="afffff5">
    <w:name w:val="Подпись к таблице"/>
    <w:basedOn w:val="a4"/>
    <w:link w:val="afffff4"/>
    <w:rsid w:val="00487085"/>
    <w:pPr>
      <w:widowControl w:val="0"/>
      <w:shd w:val="clear" w:color="auto" w:fill="FFFFFF"/>
      <w:spacing w:line="0" w:lineRule="atLeast"/>
    </w:pPr>
    <w:rPr>
      <w:rFonts w:ascii="Arial Narrow" w:eastAsia="Arial Narrow" w:hAnsi="Arial Narrow" w:cs="Arial Narrow"/>
      <w:b/>
      <w:bCs/>
      <w:sz w:val="17"/>
      <w:szCs w:val="17"/>
      <w:lang w:eastAsia="ru-RU"/>
    </w:rPr>
  </w:style>
  <w:style w:type="character" w:customStyle="1" w:styleId="8pt">
    <w:name w:val="Основной текст + 8 pt;Полужирный"/>
    <w:rsid w:val="00487085"/>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uiPriority w:val="99"/>
    <w:rsid w:val="00487085"/>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6">
    <w:name w:val="Основной текст3"/>
    <w:basedOn w:val="a4"/>
    <w:rsid w:val="00487085"/>
    <w:pPr>
      <w:widowControl w:val="0"/>
      <w:shd w:val="clear" w:color="auto" w:fill="FFFFFF"/>
      <w:spacing w:before="3060" w:line="0" w:lineRule="atLeast"/>
      <w:ind w:hanging="360"/>
      <w:jc w:val="center"/>
    </w:pPr>
    <w:rPr>
      <w:rFonts w:ascii="Arial" w:eastAsia="Arial" w:hAnsi="Arial" w:cs="Arial"/>
      <w:color w:val="000000"/>
      <w:sz w:val="22"/>
      <w:szCs w:val="24"/>
      <w:lang w:eastAsia="ru-RU" w:bidi="ru-RU"/>
    </w:rPr>
  </w:style>
  <w:style w:type="character" w:customStyle="1" w:styleId="43">
    <w:name w:val="Основной текст (4)_"/>
    <w:link w:val="44"/>
    <w:rsid w:val="00487085"/>
    <w:rPr>
      <w:rFonts w:ascii="Arial Narrow" w:eastAsia="Arial Narrow" w:hAnsi="Arial Narrow" w:cs="Arial Narrow"/>
      <w:b/>
      <w:bCs/>
      <w:sz w:val="15"/>
      <w:szCs w:val="15"/>
      <w:shd w:val="clear" w:color="auto" w:fill="FFFFFF"/>
    </w:rPr>
  </w:style>
  <w:style w:type="paragraph" w:customStyle="1" w:styleId="44">
    <w:name w:val="Основной текст (4)"/>
    <w:basedOn w:val="a4"/>
    <w:link w:val="43"/>
    <w:rsid w:val="00487085"/>
    <w:pPr>
      <w:widowControl w:val="0"/>
      <w:shd w:val="clear" w:color="auto" w:fill="FFFFFF"/>
      <w:spacing w:after="180" w:line="0" w:lineRule="atLeast"/>
      <w:jc w:val="center"/>
    </w:pPr>
    <w:rPr>
      <w:rFonts w:ascii="Arial Narrow" w:eastAsia="Arial Narrow" w:hAnsi="Arial Narrow" w:cs="Arial Narrow"/>
      <w:b/>
      <w:bCs/>
      <w:sz w:val="15"/>
      <w:szCs w:val="15"/>
      <w:lang w:eastAsia="ru-RU"/>
    </w:rPr>
  </w:style>
  <w:style w:type="paragraph" w:customStyle="1" w:styleId="1f4">
    <w:name w:val="Стиль1"/>
    <w:basedOn w:val="2"/>
    <w:link w:val="1f5"/>
    <w:qFormat/>
    <w:rsid w:val="00487085"/>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lang w:eastAsia="ru-RU"/>
    </w:rPr>
  </w:style>
  <w:style w:type="character" w:customStyle="1" w:styleId="2c">
    <w:name w:val="Основной текст (2)"/>
    <w:rsid w:val="00487085"/>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5">
    <w:name w:val="Стиль1 Знак"/>
    <w:link w:val="1f4"/>
    <w:rsid w:val="00487085"/>
    <w:rPr>
      <w:rFonts w:ascii="Times New Roman" w:eastAsia="Times New Roman" w:hAnsi="Times New Roman"/>
      <w:b/>
      <w:sz w:val="28"/>
      <w:szCs w:val="28"/>
    </w:rPr>
  </w:style>
  <w:style w:type="paragraph" w:customStyle="1" w:styleId="211">
    <w:name w:val="Абзац списка21"/>
    <w:basedOn w:val="a4"/>
    <w:rsid w:val="00487085"/>
    <w:pPr>
      <w:widowControl w:val="0"/>
      <w:adjustRightInd w:val="0"/>
      <w:spacing w:before="120" w:after="120"/>
      <w:textAlignment w:val="baseline"/>
    </w:pPr>
    <w:rPr>
      <w:rFonts w:eastAsia="Times New Roman"/>
      <w:spacing w:val="-5"/>
      <w:sz w:val="28"/>
      <w:szCs w:val="24"/>
      <w:lang w:eastAsia="ru-RU"/>
    </w:rPr>
  </w:style>
  <w:style w:type="character" w:customStyle="1" w:styleId="1f6">
    <w:name w:val="Основной текст1"/>
    <w:uiPriority w:val="99"/>
    <w:rsid w:val="00487085"/>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d">
    <w:name w:val="Основной текст (2)_"/>
    <w:rsid w:val="00487085"/>
    <w:rPr>
      <w:rFonts w:ascii="Arial" w:eastAsia="Arial" w:hAnsi="Arial" w:cs="Arial"/>
      <w:b/>
      <w:bCs/>
      <w:i w:val="0"/>
      <w:iCs w:val="0"/>
      <w:smallCaps w:val="0"/>
      <w:strike w:val="0"/>
      <w:sz w:val="21"/>
      <w:szCs w:val="21"/>
      <w:u w:val="none"/>
    </w:rPr>
  </w:style>
  <w:style w:type="paragraph" w:customStyle="1" w:styleId="45">
    <w:name w:val="Абзац списка4"/>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52">
    <w:name w:val="Абзац списка5"/>
    <w:basedOn w:val="a4"/>
    <w:rsid w:val="00487085"/>
    <w:pPr>
      <w:widowControl w:val="0"/>
      <w:adjustRightInd w:val="0"/>
      <w:spacing w:before="120" w:after="120"/>
    </w:pPr>
    <w:rPr>
      <w:rFonts w:eastAsia="Times New Roman"/>
      <w:spacing w:val="-5"/>
      <w:sz w:val="28"/>
      <w:szCs w:val="24"/>
      <w:lang w:eastAsia="ru-RU"/>
    </w:rPr>
  </w:style>
  <w:style w:type="paragraph" w:customStyle="1" w:styleId="xl107">
    <w:name w:val="xl107"/>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8">
    <w:name w:val="xl108"/>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9">
    <w:name w:val="xl109"/>
    <w:basedOn w:val="a4"/>
    <w:rsid w:val="0048708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0">
    <w:name w:val="xl110"/>
    <w:basedOn w:val="a4"/>
    <w:rsid w:val="0048708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1">
    <w:name w:val="xl111"/>
    <w:basedOn w:val="a4"/>
    <w:rsid w:val="00487085"/>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2">
    <w:name w:val="xl1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paragraph" w:customStyle="1" w:styleId="xl113">
    <w:name w:val="xl113"/>
    <w:basedOn w:val="a4"/>
    <w:rsid w:val="0048708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4">
    <w:name w:val="xl114"/>
    <w:basedOn w:val="a4"/>
    <w:rsid w:val="0048708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5">
    <w:name w:val="xl115"/>
    <w:basedOn w:val="a4"/>
    <w:rsid w:val="00487085"/>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6">
    <w:name w:val="xl1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character" w:customStyle="1" w:styleId="37">
    <w:name w:val="Подпись к таблице (3)_"/>
    <w:link w:val="310"/>
    <w:locked/>
    <w:rsid w:val="00487085"/>
    <w:rPr>
      <w:sz w:val="23"/>
      <w:szCs w:val="23"/>
      <w:shd w:val="clear" w:color="auto" w:fill="FFFFFF"/>
    </w:rPr>
  </w:style>
  <w:style w:type="paragraph" w:customStyle="1" w:styleId="310">
    <w:name w:val="Подпись к таблице (3)1"/>
    <w:basedOn w:val="a4"/>
    <w:link w:val="37"/>
    <w:rsid w:val="00487085"/>
    <w:pPr>
      <w:shd w:val="clear" w:color="auto" w:fill="FFFFFF"/>
      <w:spacing w:line="274" w:lineRule="exact"/>
    </w:pPr>
    <w:rPr>
      <w:rFonts w:ascii="Calibri" w:hAnsi="Calibri"/>
      <w:sz w:val="23"/>
      <w:szCs w:val="23"/>
      <w:shd w:val="clear" w:color="auto" w:fill="FFFFFF"/>
      <w:lang w:eastAsia="ru-RU"/>
    </w:rPr>
  </w:style>
  <w:style w:type="numbering" w:customStyle="1" w:styleId="53">
    <w:name w:val="Нет списка5"/>
    <w:next w:val="a7"/>
    <w:uiPriority w:val="99"/>
    <w:semiHidden/>
    <w:unhideWhenUsed/>
    <w:rsid w:val="00487085"/>
  </w:style>
  <w:style w:type="numbering" w:customStyle="1" w:styleId="111">
    <w:name w:val="Нет списка11"/>
    <w:next w:val="a7"/>
    <w:uiPriority w:val="99"/>
    <w:semiHidden/>
    <w:rsid w:val="00487085"/>
  </w:style>
  <w:style w:type="table" w:customStyle="1" w:styleId="46">
    <w:name w:val="Сетка таблицы4"/>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rsid w:val="00487085"/>
  </w:style>
  <w:style w:type="numbering" w:customStyle="1" w:styleId="311">
    <w:name w:val="Нет списка31"/>
    <w:next w:val="a7"/>
    <w:uiPriority w:val="99"/>
    <w:semiHidden/>
    <w:rsid w:val="00487085"/>
  </w:style>
  <w:style w:type="numbering" w:customStyle="1" w:styleId="411">
    <w:name w:val="Нет списка41"/>
    <w:next w:val="a7"/>
    <w:uiPriority w:val="99"/>
    <w:semiHidden/>
    <w:rsid w:val="00487085"/>
  </w:style>
  <w:style w:type="numbering" w:customStyle="1" w:styleId="511">
    <w:name w:val="Нет списка51"/>
    <w:next w:val="a7"/>
    <w:uiPriority w:val="99"/>
    <w:semiHidden/>
    <w:rsid w:val="00487085"/>
  </w:style>
  <w:style w:type="numbering" w:customStyle="1" w:styleId="62">
    <w:name w:val="Нет списка6"/>
    <w:next w:val="a7"/>
    <w:uiPriority w:val="99"/>
    <w:semiHidden/>
    <w:rsid w:val="00487085"/>
  </w:style>
  <w:style w:type="table" w:customStyle="1" w:styleId="112">
    <w:name w:val="Сетка таблицы11"/>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6"/>
    <w:next w:val="aff6"/>
    <w:uiPriority w:val="9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7"/>
    <w:uiPriority w:val="99"/>
    <w:semiHidden/>
    <w:unhideWhenUsed/>
    <w:rsid w:val="00487085"/>
  </w:style>
  <w:style w:type="numbering" w:customStyle="1" w:styleId="120">
    <w:name w:val="Нет списка12"/>
    <w:next w:val="a7"/>
    <w:uiPriority w:val="99"/>
    <w:semiHidden/>
    <w:rsid w:val="00487085"/>
  </w:style>
  <w:style w:type="table" w:customStyle="1" w:styleId="74">
    <w:name w:val="Сетка таблицы7"/>
    <w:basedOn w:val="a6"/>
    <w:next w:val="aff6"/>
    <w:uiPriority w:val="59"/>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rsid w:val="00487085"/>
  </w:style>
  <w:style w:type="numbering" w:customStyle="1" w:styleId="320">
    <w:name w:val="Нет списка32"/>
    <w:next w:val="a7"/>
    <w:semiHidden/>
    <w:rsid w:val="00487085"/>
  </w:style>
  <w:style w:type="numbering" w:customStyle="1" w:styleId="420">
    <w:name w:val="Нет списка42"/>
    <w:next w:val="a7"/>
    <w:semiHidden/>
    <w:rsid w:val="00487085"/>
  </w:style>
  <w:style w:type="numbering" w:customStyle="1" w:styleId="520">
    <w:name w:val="Нет списка52"/>
    <w:next w:val="a7"/>
    <w:semiHidden/>
    <w:rsid w:val="00487085"/>
  </w:style>
  <w:style w:type="numbering" w:customStyle="1" w:styleId="611">
    <w:name w:val="Нет списка61"/>
    <w:next w:val="a7"/>
    <w:semiHidden/>
    <w:rsid w:val="00487085"/>
  </w:style>
  <w:style w:type="table" w:customStyle="1" w:styleId="121">
    <w:name w:val="Сетка таблицы12"/>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7"/>
    <w:uiPriority w:val="99"/>
    <w:semiHidden/>
    <w:unhideWhenUsed/>
    <w:rsid w:val="00487085"/>
  </w:style>
  <w:style w:type="numbering" w:customStyle="1" w:styleId="130">
    <w:name w:val="Нет списка13"/>
    <w:next w:val="a7"/>
    <w:semiHidden/>
    <w:rsid w:val="00487085"/>
  </w:style>
  <w:style w:type="table" w:customStyle="1" w:styleId="83">
    <w:name w:val="Сетка таблицы8"/>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7"/>
    <w:semiHidden/>
    <w:rsid w:val="00487085"/>
  </w:style>
  <w:style w:type="numbering" w:customStyle="1" w:styleId="330">
    <w:name w:val="Нет списка33"/>
    <w:next w:val="a7"/>
    <w:semiHidden/>
    <w:rsid w:val="00487085"/>
  </w:style>
  <w:style w:type="numbering" w:customStyle="1" w:styleId="430">
    <w:name w:val="Нет списка43"/>
    <w:next w:val="a7"/>
    <w:semiHidden/>
    <w:rsid w:val="00487085"/>
  </w:style>
  <w:style w:type="numbering" w:customStyle="1" w:styleId="530">
    <w:name w:val="Нет списка53"/>
    <w:next w:val="a7"/>
    <w:semiHidden/>
    <w:rsid w:val="00487085"/>
  </w:style>
  <w:style w:type="numbering" w:customStyle="1" w:styleId="620">
    <w:name w:val="Нет списка62"/>
    <w:next w:val="a7"/>
    <w:semiHidden/>
    <w:rsid w:val="00487085"/>
  </w:style>
  <w:style w:type="table" w:customStyle="1" w:styleId="131">
    <w:name w:val="Сетка таблицы13"/>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
    <w:name w:val="Нет списка9"/>
    <w:next w:val="a7"/>
    <w:uiPriority w:val="99"/>
    <w:semiHidden/>
    <w:unhideWhenUsed/>
    <w:rsid w:val="00487085"/>
  </w:style>
  <w:style w:type="numbering" w:customStyle="1" w:styleId="140">
    <w:name w:val="Нет списка14"/>
    <w:next w:val="a7"/>
    <w:semiHidden/>
    <w:rsid w:val="00487085"/>
  </w:style>
  <w:style w:type="table" w:customStyle="1" w:styleId="93">
    <w:name w:val="Сетка таблицы9"/>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7"/>
    <w:semiHidden/>
    <w:rsid w:val="00487085"/>
  </w:style>
  <w:style w:type="numbering" w:customStyle="1" w:styleId="340">
    <w:name w:val="Нет списка34"/>
    <w:next w:val="a7"/>
    <w:semiHidden/>
    <w:rsid w:val="00487085"/>
  </w:style>
  <w:style w:type="numbering" w:customStyle="1" w:styleId="440">
    <w:name w:val="Нет списка44"/>
    <w:next w:val="a7"/>
    <w:semiHidden/>
    <w:rsid w:val="00487085"/>
  </w:style>
  <w:style w:type="numbering" w:customStyle="1" w:styleId="540">
    <w:name w:val="Нет списка54"/>
    <w:next w:val="a7"/>
    <w:semiHidden/>
    <w:rsid w:val="00487085"/>
  </w:style>
  <w:style w:type="numbering" w:customStyle="1" w:styleId="630">
    <w:name w:val="Нет списка63"/>
    <w:next w:val="a7"/>
    <w:semiHidden/>
    <w:rsid w:val="00487085"/>
  </w:style>
  <w:style w:type="table" w:customStyle="1" w:styleId="141">
    <w:name w:val="Сетка таблицы14"/>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7"/>
    <w:uiPriority w:val="99"/>
    <w:semiHidden/>
    <w:unhideWhenUsed/>
    <w:rsid w:val="00487085"/>
  </w:style>
  <w:style w:type="numbering" w:customStyle="1" w:styleId="150">
    <w:name w:val="Нет списка15"/>
    <w:next w:val="a7"/>
    <w:semiHidden/>
    <w:rsid w:val="00487085"/>
  </w:style>
  <w:style w:type="table" w:customStyle="1" w:styleId="101">
    <w:name w:val="Сетка таблицы10"/>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7"/>
    <w:semiHidden/>
    <w:rsid w:val="00487085"/>
  </w:style>
  <w:style w:type="numbering" w:customStyle="1" w:styleId="350">
    <w:name w:val="Нет списка35"/>
    <w:next w:val="a7"/>
    <w:semiHidden/>
    <w:rsid w:val="00487085"/>
  </w:style>
  <w:style w:type="numbering" w:customStyle="1" w:styleId="450">
    <w:name w:val="Нет списка45"/>
    <w:next w:val="a7"/>
    <w:semiHidden/>
    <w:rsid w:val="00487085"/>
  </w:style>
  <w:style w:type="numbering" w:customStyle="1" w:styleId="550">
    <w:name w:val="Нет списка55"/>
    <w:next w:val="a7"/>
    <w:semiHidden/>
    <w:rsid w:val="00487085"/>
  </w:style>
  <w:style w:type="numbering" w:customStyle="1" w:styleId="64">
    <w:name w:val="Нет списка64"/>
    <w:next w:val="a7"/>
    <w:semiHidden/>
    <w:rsid w:val="00487085"/>
  </w:style>
  <w:style w:type="table" w:customStyle="1" w:styleId="151">
    <w:name w:val="Сетка таблицы15"/>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7"/>
    <w:uiPriority w:val="99"/>
    <w:semiHidden/>
    <w:unhideWhenUsed/>
    <w:rsid w:val="00487085"/>
  </w:style>
  <w:style w:type="numbering" w:customStyle="1" w:styleId="170">
    <w:name w:val="Нет списка17"/>
    <w:next w:val="a7"/>
    <w:semiHidden/>
    <w:rsid w:val="00487085"/>
  </w:style>
  <w:style w:type="table" w:customStyle="1" w:styleId="161">
    <w:name w:val="Сетка таблицы16"/>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7"/>
    <w:semiHidden/>
    <w:rsid w:val="00487085"/>
  </w:style>
  <w:style w:type="numbering" w:customStyle="1" w:styleId="360">
    <w:name w:val="Нет списка36"/>
    <w:next w:val="a7"/>
    <w:semiHidden/>
    <w:rsid w:val="00487085"/>
  </w:style>
  <w:style w:type="numbering" w:customStyle="1" w:styleId="460">
    <w:name w:val="Нет списка46"/>
    <w:next w:val="a7"/>
    <w:semiHidden/>
    <w:rsid w:val="00487085"/>
  </w:style>
  <w:style w:type="numbering" w:customStyle="1" w:styleId="56">
    <w:name w:val="Нет списка56"/>
    <w:next w:val="a7"/>
    <w:semiHidden/>
    <w:rsid w:val="00487085"/>
  </w:style>
  <w:style w:type="numbering" w:customStyle="1" w:styleId="65">
    <w:name w:val="Нет списка65"/>
    <w:next w:val="a7"/>
    <w:semiHidden/>
    <w:rsid w:val="00487085"/>
  </w:style>
  <w:style w:type="table" w:customStyle="1" w:styleId="171">
    <w:name w:val="Сетка таблицы17"/>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7"/>
    <w:uiPriority w:val="99"/>
    <w:semiHidden/>
    <w:unhideWhenUsed/>
    <w:rsid w:val="00487085"/>
  </w:style>
  <w:style w:type="numbering" w:customStyle="1" w:styleId="190">
    <w:name w:val="Нет списка19"/>
    <w:next w:val="a7"/>
    <w:semiHidden/>
    <w:rsid w:val="00487085"/>
  </w:style>
  <w:style w:type="table" w:customStyle="1" w:styleId="191">
    <w:name w:val="Сетка таблицы19"/>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7"/>
    <w:semiHidden/>
    <w:rsid w:val="00487085"/>
  </w:style>
  <w:style w:type="numbering" w:customStyle="1" w:styleId="370">
    <w:name w:val="Нет списка37"/>
    <w:next w:val="a7"/>
    <w:semiHidden/>
    <w:rsid w:val="00487085"/>
  </w:style>
  <w:style w:type="numbering" w:customStyle="1" w:styleId="47">
    <w:name w:val="Нет списка47"/>
    <w:next w:val="a7"/>
    <w:semiHidden/>
    <w:rsid w:val="00487085"/>
  </w:style>
  <w:style w:type="numbering" w:customStyle="1" w:styleId="57">
    <w:name w:val="Нет списка57"/>
    <w:next w:val="a7"/>
    <w:semiHidden/>
    <w:rsid w:val="00487085"/>
  </w:style>
  <w:style w:type="numbering" w:customStyle="1" w:styleId="66">
    <w:name w:val="Нет списка66"/>
    <w:next w:val="a7"/>
    <w:semiHidden/>
    <w:rsid w:val="00487085"/>
  </w:style>
  <w:style w:type="table" w:customStyle="1" w:styleId="1100">
    <w:name w:val="Сетка таблицы110"/>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7"/>
    <w:uiPriority w:val="99"/>
    <w:semiHidden/>
    <w:unhideWhenUsed/>
    <w:rsid w:val="00487085"/>
  </w:style>
  <w:style w:type="numbering" w:customStyle="1" w:styleId="1101">
    <w:name w:val="Нет списка110"/>
    <w:next w:val="a7"/>
    <w:semiHidden/>
    <w:rsid w:val="00487085"/>
  </w:style>
  <w:style w:type="table" w:customStyle="1" w:styleId="201">
    <w:name w:val="Сетка таблицы20"/>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semiHidden/>
    <w:rsid w:val="00487085"/>
  </w:style>
  <w:style w:type="numbering" w:customStyle="1" w:styleId="38">
    <w:name w:val="Нет списка38"/>
    <w:next w:val="a7"/>
    <w:semiHidden/>
    <w:rsid w:val="00487085"/>
  </w:style>
  <w:style w:type="numbering" w:customStyle="1" w:styleId="48">
    <w:name w:val="Нет списка48"/>
    <w:next w:val="a7"/>
    <w:semiHidden/>
    <w:rsid w:val="00487085"/>
  </w:style>
  <w:style w:type="numbering" w:customStyle="1" w:styleId="58">
    <w:name w:val="Нет списка58"/>
    <w:next w:val="a7"/>
    <w:semiHidden/>
    <w:rsid w:val="00487085"/>
  </w:style>
  <w:style w:type="numbering" w:customStyle="1" w:styleId="67">
    <w:name w:val="Нет списка67"/>
    <w:next w:val="a7"/>
    <w:semiHidden/>
    <w:rsid w:val="00487085"/>
  </w:style>
  <w:style w:type="table" w:customStyle="1" w:styleId="1110">
    <w:name w:val="Сетка таблицы111"/>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7"/>
    <w:uiPriority w:val="99"/>
    <w:semiHidden/>
    <w:unhideWhenUsed/>
    <w:rsid w:val="00487085"/>
  </w:style>
  <w:style w:type="numbering" w:customStyle="1" w:styleId="1111">
    <w:name w:val="Нет списка111"/>
    <w:next w:val="a7"/>
    <w:uiPriority w:val="99"/>
    <w:semiHidden/>
    <w:rsid w:val="00487085"/>
  </w:style>
  <w:style w:type="table" w:customStyle="1" w:styleId="213">
    <w:name w:val="Сетка таблицы21"/>
    <w:basedOn w:val="a6"/>
    <w:next w:val="aff6"/>
    <w:uiPriority w:val="39"/>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7"/>
    <w:semiHidden/>
    <w:rsid w:val="00487085"/>
  </w:style>
  <w:style w:type="numbering" w:customStyle="1" w:styleId="39">
    <w:name w:val="Нет списка39"/>
    <w:next w:val="a7"/>
    <w:semiHidden/>
    <w:rsid w:val="00487085"/>
  </w:style>
  <w:style w:type="numbering" w:customStyle="1" w:styleId="49">
    <w:name w:val="Нет списка49"/>
    <w:next w:val="a7"/>
    <w:semiHidden/>
    <w:rsid w:val="00487085"/>
  </w:style>
  <w:style w:type="numbering" w:customStyle="1" w:styleId="59">
    <w:name w:val="Нет списка59"/>
    <w:next w:val="a7"/>
    <w:semiHidden/>
    <w:rsid w:val="00487085"/>
  </w:style>
  <w:style w:type="numbering" w:customStyle="1" w:styleId="68">
    <w:name w:val="Нет списка68"/>
    <w:next w:val="a7"/>
    <w:semiHidden/>
    <w:rsid w:val="00487085"/>
  </w:style>
  <w:style w:type="table" w:customStyle="1" w:styleId="1120">
    <w:name w:val="Сетка таблицы112"/>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6"/>
    <w:next w:val="aff6"/>
    <w:uiPriority w:val="59"/>
    <w:rsid w:val="0048708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link w:val="ListParagraph10"/>
    <w:qFormat/>
    <w:rsid w:val="00487085"/>
    <w:pPr>
      <w:widowControl w:val="0"/>
    </w:pPr>
    <w:rPr>
      <w:rFonts w:ascii="Calibri" w:eastAsia="Times New Roman" w:hAnsi="Calibri"/>
      <w:sz w:val="22"/>
      <w:szCs w:val="24"/>
      <w:lang w:val="en-US" w:eastAsia="ru-RU"/>
    </w:rPr>
  </w:style>
  <w:style w:type="character" w:styleId="afffff6">
    <w:name w:val="Placeholder Text"/>
    <w:uiPriority w:val="99"/>
    <w:semiHidden/>
    <w:rsid w:val="00487085"/>
    <w:rPr>
      <w:color w:val="808080"/>
    </w:rPr>
  </w:style>
  <w:style w:type="table" w:customStyle="1" w:styleId="221">
    <w:name w:val="Сетка таблицы22"/>
    <w:basedOn w:val="a6"/>
    <w:next w:val="aff6"/>
    <w:uiPriority w:val="39"/>
    <w:rsid w:val="0048708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0">
    <w:name w:val="Основной текст + 8;5 pt"/>
    <w:rsid w:val="00487085"/>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487085"/>
    <w:rPr>
      <w:rFonts w:ascii="Arial" w:eastAsia="Arial" w:hAnsi="Arial" w:cs="Arial"/>
      <w:b/>
      <w:bCs/>
      <w:sz w:val="23"/>
      <w:szCs w:val="23"/>
      <w:shd w:val="clear" w:color="auto" w:fill="FFFFFF"/>
    </w:rPr>
  </w:style>
  <w:style w:type="paragraph" w:customStyle="1" w:styleId="242">
    <w:name w:val="Основной текст (24)"/>
    <w:basedOn w:val="a4"/>
    <w:link w:val="241"/>
    <w:rsid w:val="00487085"/>
    <w:pPr>
      <w:widowControl w:val="0"/>
      <w:shd w:val="clear" w:color="auto" w:fill="FFFFFF"/>
      <w:spacing w:line="0" w:lineRule="atLeast"/>
      <w:ind w:hanging="360"/>
    </w:pPr>
    <w:rPr>
      <w:rFonts w:ascii="Arial" w:eastAsia="Arial" w:hAnsi="Arial" w:cs="Arial"/>
      <w:b/>
      <w:bCs/>
      <w:sz w:val="23"/>
      <w:szCs w:val="23"/>
      <w:lang w:eastAsia="ru-RU"/>
    </w:rPr>
  </w:style>
  <w:style w:type="character" w:customStyle="1" w:styleId="69">
    <w:name w:val="Основной текст (6)_"/>
    <w:link w:val="6a"/>
    <w:rsid w:val="00487085"/>
    <w:rPr>
      <w:rFonts w:ascii="Arial" w:eastAsia="Arial" w:hAnsi="Arial" w:cs="Arial"/>
      <w:b/>
      <w:bCs/>
      <w:shd w:val="clear" w:color="auto" w:fill="FFFFFF"/>
    </w:rPr>
  </w:style>
  <w:style w:type="paragraph" w:customStyle="1" w:styleId="6a">
    <w:name w:val="Основной текст (6)"/>
    <w:basedOn w:val="a4"/>
    <w:link w:val="69"/>
    <w:rsid w:val="00487085"/>
    <w:pPr>
      <w:widowControl w:val="0"/>
      <w:shd w:val="clear" w:color="auto" w:fill="FFFFFF"/>
      <w:spacing w:before="480" w:after="360" w:line="274" w:lineRule="exact"/>
      <w:ind w:hanging="1140"/>
    </w:pPr>
    <w:rPr>
      <w:rFonts w:ascii="Arial" w:eastAsia="Arial" w:hAnsi="Arial" w:cs="Arial"/>
      <w:b/>
      <w:bCs/>
      <w:sz w:val="20"/>
      <w:szCs w:val="20"/>
      <w:lang w:eastAsia="ru-RU"/>
    </w:rPr>
  </w:style>
  <w:style w:type="character" w:customStyle="1" w:styleId="85pt1">
    <w:name w:val="Основной текст + 8;5 pt;Полужирный"/>
    <w:rsid w:val="00487085"/>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487085"/>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e">
    <w:name w:val="Заголовок №2_"/>
    <w:link w:val="2f"/>
    <w:rsid w:val="00487085"/>
    <w:rPr>
      <w:rFonts w:ascii="Arial" w:eastAsia="Arial" w:hAnsi="Arial" w:cs="Arial"/>
      <w:b/>
      <w:bCs/>
      <w:sz w:val="23"/>
      <w:szCs w:val="23"/>
      <w:shd w:val="clear" w:color="auto" w:fill="FFFFFF"/>
    </w:rPr>
  </w:style>
  <w:style w:type="paragraph" w:customStyle="1" w:styleId="2f">
    <w:name w:val="Заголовок №2"/>
    <w:basedOn w:val="a4"/>
    <w:link w:val="2e"/>
    <w:rsid w:val="00487085"/>
    <w:pPr>
      <w:widowControl w:val="0"/>
      <w:shd w:val="clear" w:color="auto" w:fill="FFFFFF"/>
      <w:spacing w:after="540" w:line="0" w:lineRule="atLeast"/>
      <w:ind w:hanging="360"/>
      <w:outlineLvl w:val="1"/>
    </w:pPr>
    <w:rPr>
      <w:rFonts w:ascii="Arial" w:eastAsia="Arial" w:hAnsi="Arial" w:cs="Arial"/>
      <w:b/>
      <w:bCs/>
      <w:sz w:val="23"/>
      <w:szCs w:val="23"/>
      <w:lang w:eastAsia="ru-RU"/>
    </w:rPr>
  </w:style>
  <w:style w:type="numbering" w:customStyle="1" w:styleId="300">
    <w:name w:val="Нет списка30"/>
    <w:next w:val="a7"/>
    <w:uiPriority w:val="99"/>
    <w:semiHidden/>
    <w:unhideWhenUsed/>
    <w:rsid w:val="00487085"/>
  </w:style>
  <w:style w:type="table" w:customStyle="1" w:styleId="231">
    <w:name w:val="Сетка таблицы23"/>
    <w:basedOn w:val="a6"/>
    <w:next w:val="aff6"/>
    <w:uiPriority w:val="39"/>
    <w:rsid w:val="0048708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7"/>
    <w:uiPriority w:val="99"/>
    <w:semiHidden/>
    <w:unhideWhenUsed/>
    <w:rsid w:val="00487085"/>
  </w:style>
  <w:style w:type="table" w:customStyle="1" w:styleId="113">
    <w:name w:val="Сетка таблицы113"/>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7"/>
    <w:uiPriority w:val="99"/>
    <w:semiHidden/>
    <w:unhideWhenUsed/>
    <w:rsid w:val="00487085"/>
  </w:style>
  <w:style w:type="numbering" w:customStyle="1" w:styleId="3100">
    <w:name w:val="Нет списка310"/>
    <w:next w:val="a7"/>
    <w:uiPriority w:val="99"/>
    <w:semiHidden/>
    <w:unhideWhenUsed/>
    <w:rsid w:val="00487085"/>
  </w:style>
  <w:style w:type="numbering" w:customStyle="1" w:styleId="4100">
    <w:name w:val="Нет списка410"/>
    <w:next w:val="a7"/>
    <w:uiPriority w:val="99"/>
    <w:semiHidden/>
    <w:unhideWhenUsed/>
    <w:rsid w:val="00487085"/>
  </w:style>
  <w:style w:type="table" w:customStyle="1" w:styleId="312">
    <w:name w:val="Сетка таблицы31"/>
    <w:basedOn w:val="a6"/>
    <w:next w:val="aff6"/>
    <w:uiPriority w:val="3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Абзац списка7"/>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114">
    <w:name w:val="Абзац списка11"/>
    <w:basedOn w:val="a4"/>
    <w:rsid w:val="00487085"/>
    <w:pPr>
      <w:widowControl w:val="0"/>
      <w:adjustRightInd w:val="0"/>
      <w:spacing w:before="120" w:after="120"/>
    </w:pPr>
    <w:rPr>
      <w:rFonts w:eastAsia="Times New Roman"/>
      <w:spacing w:val="-5"/>
      <w:sz w:val="28"/>
      <w:szCs w:val="24"/>
      <w:lang w:eastAsia="ru-RU"/>
    </w:rPr>
  </w:style>
  <w:style w:type="paragraph" w:customStyle="1" w:styleId="6b">
    <w:name w:val="Абзац списка6"/>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84">
    <w:name w:val="Абзац списка8"/>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xl117">
    <w:name w:val="xl11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18">
    <w:name w:val="xl11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9">
    <w:name w:val="xl11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0">
    <w:name w:val="xl12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1">
    <w:name w:val="xl12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22">
    <w:name w:val="xl122"/>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3">
    <w:name w:val="xl12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4">
    <w:name w:val="xl12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5">
    <w:name w:val="xl125"/>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6">
    <w:name w:val="xl126"/>
    <w:basedOn w:val="a4"/>
    <w:rsid w:val="00487085"/>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b/>
      <w:bCs/>
      <w:szCs w:val="24"/>
      <w:lang w:eastAsia="ru-RU"/>
    </w:rPr>
  </w:style>
  <w:style w:type="paragraph" w:customStyle="1" w:styleId="xl127">
    <w:name w:val="xl127"/>
    <w:basedOn w:val="a4"/>
    <w:rsid w:val="00487085"/>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rPr>
      <w:rFonts w:eastAsia="Times New Roman"/>
      <w:szCs w:val="24"/>
      <w:lang w:eastAsia="ru-RU"/>
    </w:rPr>
  </w:style>
  <w:style w:type="paragraph" w:customStyle="1" w:styleId="xl128">
    <w:name w:val="xl128"/>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70">
    <w:name w:val="xl170"/>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1">
    <w:name w:val="xl171"/>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2">
    <w:name w:val="xl172"/>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3">
    <w:name w:val="xl173"/>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4">
    <w:name w:val="xl174"/>
    <w:basedOn w:val="a4"/>
    <w:rsid w:val="00487085"/>
    <w:pPr>
      <w:shd w:val="clear" w:color="000000" w:fill="D7E4BC"/>
      <w:spacing w:before="100" w:beforeAutospacing="1" w:after="100" w:afterAutospacing="1"/>
    </w:pPr>
    <w:rPr>
      <w:rFonts w:eastAsia="Times New Roman"/>
      <w:szCs w:val="24"/>
      <w:lang w:eastAsia="ru-RU"/>
    </w:rPr>
  </w:style>
  <w:style w:type="paragraph" w:customStyle="1" w:styleId="xl175">
    <w:name w:val="xl175"/>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76">
    <w:name w:val="xl176"/>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color w:val="969696"/>
      <w:szCs w:val="24"/>
      <w:lang w:eastAsia="ru-RU"/>
    </w:rPr>
  </w:style>
  <w:style w:type="paragraph" w:customStyle="1" w:styleId="xl177">
    <w:name w:val="xl177"/>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78">
    <w:name w:val="xl178"/>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79">
    <w:name w:val="xl179"/>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0">
    <w:name w:val="xl180"/>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1">
    <w:name w:val="xl181"/>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2">
    <w:name w:val="xl182"/>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3">
    <w:name w:val="xl183"/>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4">
    <w:name w:val="xl184"/>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5">
    <w:name w:val="xl185"/>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6">
    <w:name w:val="xl186"/>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7">
    <w:name w:val="xl187"/>
    <w:basedOn w:val="a4"/>
    <w:rsid w:val="00487085"/>
    <w:pPr>
      <w:shd w:val="clear" w:color="000000" w:fill="E6B9B8"/>
      <w:spacing w:before="100" w:beforeAutospacing="1" w:after="100" w:afterAutospacing="1"/>
    </w:pPr>
    <w:rPr>
      <w:rFonts w:eastAsia="Times New Roman"/>
      <w:szCs w:val="24"/>
      <w:lang w:eastAsia="ru-RU"/>
    </w:rPr>
  </w:style>
  <w:style w:type="paragraph" w:customStyle="1" w:styleId="xl188">
    <w:name w:val="xl188"/>
    <w:basedOn w:val="a4"/>
    <w:rsid w:val="00487085"/>
    <w:pPr>
      <w:shd w:val="clear" w:color="000000" w:fill="808080"/>
      <w:spacing w:before="100" w:beforeAutospacing="1" w:after="100" w:afterAutospacing="1"/>
    </w:pPr>
    <w:rPr>
      <w:rFonts w:eastAsia="Times New Roman"/>
      <w:szCs w:val="24"/>
      <w:lang w:eastAsia="ru-RU"/>
    </w:rPr>
  </w:style>
  <w:style w:type="paragraph" w:customStyle="1" w:styleId="xl189">
    <w:name w:val="xl189"/>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90">
    <w:name w:val="xl190"/>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color w:val="969696"/>
      <w:szCs w:val="24"/>
      <w:lang w:eastAsia="ru-RU"/>
    </w:rPr>
  </w:style>
  <w:style w:type="paragraph" w:customStyle="1" w:styleId="xl191">
    <w:name w:val="xl191"/>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2">
    <w:name w:val="xl192"/>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3">
    <w:name w:val="xl193"/>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4">
    <w:name w:val="xl194"/>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5">
    <w:name w:val="xl195"/>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6">
    <w:name w:val="xl196"/>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7">
    <w:name w:val="xl197"/>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8">
    <w:name w:val="xl198"/>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9">
    <w:name w:val="xl199"/>
    <w:basedOn w:val="a4"/>
    <w:rsid w:val="00487085"/>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rPr>
      <w:rFonts w:eastAsia="Times New Roman"/>
      <w:szCs w:val="24"/>
      <w:lang w:eastAsia="ru-RU"/>
    </w:rPr>
  </w:style>
  <w:style w:type="paragraph" w:customStyle="1" w:styleId="xl200">
    <w:name w:val="xl200"/>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1">
    <w:name w:val="xl201"/>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2">
    <w:name w:val="xl202"/>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3">
    <w:name w:val="xl203"/>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4">
    <w:name w:val="xl20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5">
    <w:name w:val="xl20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6">
    <w:name w:val="xl20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7">
    <w:name w:val="xl2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8">
    <w:name w:val="xl208"/>
    <w:basedOn w:val="a4"/>
    <w:rsid w:val="00487085"/>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rFonts w:eastAsia="Times New Roman"/>
      <w:szCs w:val="24"/>
      <w:lang w:eastAsia="ru-RU"/>
    </w:rPr>
  </w:style>
  <w:style w:type="paragraph" w:customStyle="1" w:styleId="xl209">
    <w:name w:val="xl209"/>
    <w:basedOn w:val="a4"/>
    <w:rsid w:val="00487085"/>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rFonts w:eastAsia="Times New Roman"/>
      <w:b/>
      <w:bCs/>
      <w:szCs w:val="24"/>
      <w:lang w:eastAsia="ru-RU"/>
    </w:rPr>
  </w:style>
  <w:style w:type="paragraph" w:customStyle="1" w:styleId="xl210">
    <w:name w:val="xl210"/>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rFonts w:eastAsia="Times New Roman"/>
      <w:b/>
      <w:bCs/>
      <w:szCs w:val="24"/>
      <w:lang w:eastAsia="ru-RU"/>
    </w:rPr>
  </w:style>
  <w:style w:type="paragraph" w:customStyle="1" w:styleId="xl211">
    <w:name w:val="xl211"/>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2">
    <w:name w:val="xl212"/>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3">
    <w:name w:val="xl213"/>
    <w:basedOn w:val="a4"/>
    <w:rsid w:val="00487085"/>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4">
    <w:name w:val="xl214"/>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eastAsia="Times New Roman"/>
      <w:szCs w:val="24"/>
      <w:lang w:eastAsia="ru-RU"/>
    </w:rPr>
  </w:style>
  <w:style w:type="paragraph" w:customStyle="1" w:styleId="xl215">
    <w:name w:val="xl215"/>
    <w:basedOn w:val="a4"/>
    <w:rsid w:val="00487085"/>
    <w:pPr>
      <w:shd w:val="clear" w:color="000000" w:fill="EAF1DD"/>
      <w:spacing w:before="100" w:beforeAutospacing="1" w:after="100" w:afterAutospacing="1"/>
    </w:pPr>
    <w:rPr>
      <w:rFonts w:eastAsia="Times New Roman"/>
      <w:szCs w:val="24"/>
      <w:lang w:eastAsia="ru-RU"/>
    </w:rPr>
  </w:style>
  <w:style w:type="paragraph" w:customStyle="1" w:styleId="xl216">
    <w:name w:val="xl2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7">
    <w:name w:val="xl21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8">
    <w:name w:val="xl21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table" w:customStyle="1" w:styleId="301">
    <w:name w:val="Сетка таблицы30"/>
    <w:basedOn w:val="a6"/>
    <w:next w:val="aff6"/>
    <w:uiPriority w:val="59"/>
    <w:rsid w:val="00487085"/>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Название объекта2"/>
    <w:basedOn w:val="a4"/>
    <w:next w:val="a4"/>
    <w:rsid w:val="00487085"/>
    <w:pPr>
      <w:suppressAutoHyphens/>
      <w:spacing w:after="200"/>
    </w:pPr>
    <w:rPr>
      <w:rFonts w:eastAsia="Times New Roman"/>
      <w:b/>
      <w:bCs/>
      <w:color w:val="4F81BD"/>
      <w:sz w:val="18"/>
      <w:szCs w:val="18"/>
      <w:lang w:eastAsia="zh-CN"/>
    </w:rPr>
  </w:style>
  <w:style w:type="paragraph" w:customStyle="1" w:styleId="1f7">
    <w:name w:val="Заголовок таблицы ссылок1"/>
    <w:basedOn w:val="1"/>
    <w:next w:val="a4"/>
    <w:rsid w:val="00487085"/>
    <w:pPr>
      <w:suppressAutoHyphens/>
      <w:spacing w:before="480" w:after="0"/>
      <w:jc w:val="left"/>
    </w:pPr>
    <w:rPr>
      <w:caps w:val="0"/>
      <w:sz w:val="28"/>
      <w:lang w:eastAsia="zh-CN"/>
    </w:rPr>
  </w:style>
  <w:style w:type="paragraph" w:customStyle="1" w:styleId="afffff7">
    <w:name w:val="Выделение внутри заголовка"/>
    <w:basedOn w:val="a4"/>
    <w:next w:val="a4"/>
    <w:qFormat/>
    <w:rsid w:val="00487085"/>
    <w:pPr>
      <w:spacing w:before="240" w:after="120" w:line="360" w:lineRule="auto"/>
      <w:ind w:firstLine="709"/>
    </w:pPr>
    <w:rPr>
      <w:rFonts w:eastAsia="Times New Roman"/>
      <w:b/>
      <w:sz w:val="26"/>
      <w:szCs w:val="24"/>
      <w:lang w:eastAsia="ru-RU"/>
    </w:rPr>
  </w:style>
  <w:style w:type="paragraph" w:customStyle="1" w:styleId="afffff8">
    <w:name w:val="Список марк."/>
    <w:basedOn w:val="a4"/>
    <w:autoRedefine/>
    <w:rsid w:val="00487085"/>
    <w:pPr>
      <w:widowControl w:val="0"/>
      <w:ind w:firstLine="709"/>
      <w:textAlignment w:val="baseline"/>
    </w:pPr>
    <w:rPr>
      <w:rFonts w:eastAsia="Times New Roman"/>
      <w:szCs w:val="24"/>
      <w:lang w:eastAsia="ru-RU"/>
    </w:rPr>
  </w:style>
  <w:style w:type="paragraph" w:customStyle="1" w:styleId="afffff9">
    <w:name w:val="АТаблицы"/>
    <w:basedOn w:val="aff"/>
    <w:link w:val="afffffa"/>
    <w:qFormat/>
    <w:rsid w:val="00487085"/>
    <w:pPr>
      <w:keepNext/>
      <w:spacing w:before="240" w:line="240" w:lineRule="auto"/>
      <w:ind w:firstLine="567"/>
    </w:pPr>
    <w:rPr>
      <w:i/>
      <w:szCs w:val="24"/>
      <w:lang w:eastAsia="ru-RU"/>
    </w:rPr>
  </w:style>
  <w:style w:type="character" w:customStyle="1" w:styleId="afffffa">
    <w:name w:val="АТаблицы Знак"/>
    <w:link w:val="afffff9"/>
    <w:rsid w:val="00487085"/>
    <w:rPr>
      <w:rFonts w:ascii="Times New Roman" w:eastAsia="Microsoft YaHei" w:hAnsi="Times New Roman"/>
      <w:bCs/>
      <w:i/>
      <w:spacing w:val="-5"/>
      <w:sz w:val="24"/>
      <w:szCs w:val="24"/>
    </w:rPr>
  </w:style>
  <w:style w:type="paragraph" w:customStyle="1" w:styleId="Preformat">
    <w:name w:val="Preformat"/>
    <w:rsid w:val="00487085"/>
    <w:pPr>
      <w:overflowPunct w:val="0"/>
      <w:autoSpaceDE w:val="0"/>
      <w:autoSpaceDN w:val="0"/>
      <w:adjustRightInd w:val="0"/>
    </w:pPr>
    <w:rPr>
      <w:rFonts w:ascii="Courier New" w:eastAsia="Times New Roman" w:hAnsi="Courier New"/>
    </w:rPr>
  </w:style>
  <w:style w:type="character" w:styleId="afffffb">
    <w:name w:val="annotation reference"/>
    <w:uiPriority w:val="99"/>
    <w:unhideWhenUsed/>
    <w:rsid w:val="00487085"/>
    <w:rPr>
      <w:sz w:val="16"/>
      <w:szCs w:val="16"/>
    </w:rPr>
  </w:style>
  <w:style w:type="paragraph" w:customStyle="1" w:styleId="afffffc">
    <w:name w:val="Приложение"/>
    <w:basedOn w:val="a4"/>
    <w:next w:val="a4"/>
    <w:qFormat/>
    <w:rsid w:val="00487085"/>
    <w:pPr>
      <w:ind w:firstLine="709"/>
      <w:jc w:val="center"/>
    </w:pPr>
    <w:rPr>
      <w:rFonts w:eastAsia="Times New Roman"/>
      <w:sz w:val="28"/>
      <w:szCs w:val="28"/>
      <w:lang w:eastAsia="ru-RU"/>
    </w:rPr>
  </w:style>
  <w:style w:type="paragraph" w:customStyle="1" w:styleId="afffffd">
    <w:name w:val="Тело таблицы_Наименование"/>
    <w:basedOn w:val="a4"/>
    <w:qFormat/>
    <w:rsid w:val="00487085"/>
    <w:pPr>
      <w:spacing w:line="360" w:lineRule="auto"/>
      <w:contextualSpacing/>
    </w:pPr>
    <w:rPr>
      <w:rFonts w:eastAsia="Times New Roman" w:cs="Arial"/>
      <w:sz w:val="16"/>
      <w:szCs w:val="16"/>
      <w:lang w:eastAsia="ru-RU"/>
    </w:rPr>
  </w:style>
  <w:style w:type="paragraph" w:customStyle="1" w:styleId="afffffe">
    <w:name w:val="Заголовок таблицы"/>
    <w:basedOn w:val="a4"/>
    <w:qFormat/>
    <w:rsid w:val="00487085"/>
    <w:pPr>
      <w:spacing w:line="360" w:lineRule="auto"/>
      <w:jc w:val="center"/>
    </w:pPr>
    <w:rPr>
      <w:rFonts w:eastAsia="Times New Roman"/>
      <w:b/>
      <w:bCs/>
      <w:color w:val="000000"/>
      <w:sz w:val="16"/>
      <w:szCs w:val="16"/>
      <w:lang w:eastAsia="ru-RU"/>
    </w:rPr>
  </w:style>
  <w:style w:type="character" w:customStyle="1" w:styleId="811">
    <w:name w:val="Заголовок 8 Знак1"/>
    <w:aliases w:val="ОС8 Знак1,H8 Знак1"/>
    <w:uiPriority w:val="99"/>
    <w:semiHidden/>
    <w:rsid w:val="00487085"/>
    <w:rPr>
      <w:rFonts w:ascii="Cambria" w:eastAsia="Times New Roman" w:hAnsi="Cambria" w:cs="Times New Roman"/>
      <w:color w:val="404040"/>
    </w:rPr>
  </w:style>
  <w:style w:type="character" w:customStyle="1" w:styleId="911">
    <w:name w:val="Заголовок 9 Знак1"/>
    <w:aliases w:val="ОС9 Знак1,H9 Знак1"/>
    <w:uiPriority w:val="99"/>
    <w:semiHidden/>
    <w:rsid w:val="00487085"/>
    <w:rPr>
      <w:rFonts w:ascii="Cambria" w:eastAsia="Times New Roman" w:hAnsi="Cambria" w:cs="Times New Roman"/>
      <w:i/>
      <w:iCs/>
      <w:color w:val="404040"/>
    </w:rPr>
  </w:style>
  <w:style w:type="character" w:customStyle="1" w:styleId="affffff">
    <w:name w:val="Маркированный список Знак"/>
    <w:link w:val="affffff0"/>
    <w:locked/>
    <w:rsid w:val="00487085"/>
    <w:rPr>
      <w:rFonts w:eastAsia="Times New Roman" w:hAnsi="Times New Roman"/>
      <w:color w:val="000000"/>
      <w:sz w:val="28"/>
    </w:rPr>
  </w:style>
  <w:style w:type="paragraph" w:styleId="affffff0">
    <w:name w:val="List Bullet"/>
    <w:basedOn w:val="a4"/>
    <w:link w:val="affffff"/>
    <w:unhideWhenUsed/>
    <w:qFormat/>
    <w:rsid w:val="00487085"/>
    <w:pPr>
      <w:tabs>
        <w:tab w:val="left" w:pos="851"/>
      </w:tabs>
      <w:ind w:firstLine="567"/>
      <w:contextualSpacing/>
    </w:pPr>
    <w:rPr>
      <w:rFonts w:ascii="Calibri" w:eastAsia="Times New Roman"/>
      <w:color w:val="000000"/>
      <w:sz w:val="28"/>
      <w:szCs w:val="20"/>
      <w:lang w:eastAsia="ru-RU"/>
    </w:rPr>
  </w:style>
  <w:style w:type="paragraph" w:styleId="affffff1">
    <w:name w:val="List Number"/>
    <w:basedOn w:val="a4"/>
    <w:unhideWhenUsed/>
    <w:rsid w:val="00487085"/>
    <w:pPr>
      <w:keepLines/>
      <w:tabs>
        <w:tab w:val="num" w:pos="562"/>
      </w:tabs>
      <w:suppressAutoHyphens/>
      <w:spacing w:line="280" w:lineRule="exact"/>
      <w:ind w:left="562" w:hanging="562"/>
    </w:pPr>
    <w:rPr>
      <w:rFonts w:ascii="Arial" w:eastAsia="Times New Roman" w:hAnsi="Arial"/>
      <w:sz w:val="28"/>
      <w:szCs w:val="28"/>
      <w:lang w:eastAsia="ru-RU"/>
    </w:rPr>
  </w:style>
  <w:style w:type="paragraph" w:styleId="2f1">
    <w:name w:val="List Bullet 2"/>
    <w:basedOn w:val="a4"/>
    <w:uiPriority w:val="99"/>
    <w:unhideWhenUsed/>
    <w:qFormat/>
    <w:rsid w:val="00487085"/>
    <w:pPr>
      <w:ind w:left="1429" w:hanging="360"/>
      <w:contextualSpacing/>
    </w:pPr>
    <w:rPr>
      <w:rFonts w:ascii="Calibri" w:eastAsia="Times New Roman" w:hAnsi="Calibri"/>
      <w:color w:val="000000"/>
      <w:sz w:val="20"/>
      <w:szCs w:val="20"/>
      <w:lang w:eastAsia="ru-RU"/>
    </w:rPr>
  </w:style>
  <w:style w:type="paragraph" w:styleId="3a">
    <w:name w:val="List Bullet 3"/>
    <w:basedOn w:val="a4"/>
    <w:uiPriority w:val="36"/>
    <w:unhideWhenUsed/>
    <w:qFormat/>
    <w:rsid w:val="00487085"/>
    <w:pPr>
      <w:ind w:firstLine="720"/>
      <w:contextualSpacing/>
    </w:pPr>
    <w:rPr>
      <w:rFonts w:eastAsia="Times New Roman"/>
      <w:color w:val="000000"/>
      <w:sz w:val="28"/>
      <w:szCs w:val="28"/>
      <w:lang w:eastAsia="ru-RU"/>
    </w:rPr>
  </w:style>
  <w:style w:type="paragraph" w:styleId="4a">
    <w:name w:val="List Bullet 4"/>
    <w:basedOn w:val="a4"/>
    <w:uiPriority w:val="36"/>
    <w:unhideWhenUsed/>
    <w:qFormat/>
    <w:rsid w:val="00487085"/>
    <w:pPr>
      <w:ind w:left="1440" w:hanging="360"/>
      <w:contextualSpacing/>
    </w:pPr>
    <w:rPr>
      <w:rFonts w:ascii="Calibri" w:eastAsia="Times New Roman" w:hAnsi="Calibri"/>
      <w:color w:val="000000"/>
      <w:sz w:val="20"/>
      <w:szCs w:val="20"/>
      <w:lang w:eastAsia="ru-RU"/>
    </w:rPr>
  </w:style>
  <w:style w:type="paragraph" w:styleId="5a">
    <w:name w:val="List Bullet 5"/>
    <w:basedOn w:val="a4"/>
    <w:uiPriority w:val="36"/>
    <w:unhideWhenUsed/>
    <w:qFormat/>
    <w:rsid w:val="00487085"/>
    <w:pPr>
      <w:ind w:left="720" w:hanging="360"/>
      <w:contextualSpacing/>
    </w:pPr>
    <w:rPr>
      <w:rFonts w:ascii="Calibri" w:eastAsia="Times New Roman" w:hAnsi="Calibri"/>
      <w:color w:val="000000"/>
      <w:sz w:val="20"/>
      <w:szCs w:val="20"/>
      <w:lang w:eastAsia="ru-RU"/>
    </w:rPr>
  </w:style>
  <w:style w:type="paragraph" w:styleId="2f2">
    <w:name w:val="List Number 2"/>
    <w:basedOn w:val="a4"/>
    <w:uiPriority w:val="99"/>
    <w:semiHidden/>
    <w:unhideWhenUsed/>
    <w:rsid w:val="00487085"/>
    <w:pPr>
      <w:tabs>
        <w:tab w:val="num" w:pos="643"/>
      </w:tabs>
      <w:spacing w:line="360" w:lineRule="auto"/>
      <w:ind w:left="643" w:hanging="360"/>
      <w:contextualSpacing/>
    </w:pPr>
    <w:rPr>
      <w:rFonts w:ascii="Arial" w:eastAsia="Times New Roman" w:hAnsi="Arial" w:cs="Arial"/>
      <w:sz w:val="28"/>
      <w:szCs w:val="28"/>
      <w:lang w:eastAsia="ru-RU"/>
    </w:rPr>
  </w:style>
  <w:style w:type="paragraph" w:styleId="affffff2">
    <w:name w:val="Block Text"/>
    <w:basedOn w:val="a4"/>
    <w:uiPriority w:val="99"/>
    <w:semiHidden/>
    <w:unhideWhenUsed/>
    <w:rsid w:val="00487085"/>
    <w:pPr>
      <w:spacing w:line="360" w:lineRule="auto"/>
      <w:ind w:left="285" w:right="-165"/>
      <w:jc w:val="center"/>
    </w:pPr>
    <w:rPr>
      <w:rFonts w:eastAsia="Times New Roman"/>
      <w:b/>
      <w:i/>
      <w:sz w:val="32"/>
      <w:szCs w:val="28"/>
      <w:lang w:eastAsia="ru-RU"/>
    </w:rPr>
  </w:style>
  <w:style w:type="paragraph" w:styleId="2f3">
    <w:name w:val="Quote"/>
    <w:basedOn w:val="a4"/>
    <w:next w:val="a4"/>
    <w:link w:val="2f4"/>
    <w:uiPriority w:val="29"/>
    <w:qFormat/>
    <w:rsid w:val="00487085"/>
    <w:pPr>
      <w:ind w:firstLine="709"/>
    </w:pPr>
    <w:rPr>
      <w:rFonts w:eastAsia="Times New Roman"/>
      <w:i/>
      <w:iCs/>
      <w:color w:val="000000"/>
      <w:sz w:val="28"/>
      <w:szCs w:val="28"/>
      <w:lang w:eastAsia="ru-RU"/>
    </w:rPr>
  </w:style>
  <w:style w:type="character" w:customStyle="1" w:styleId="2f4">
    <w:name w:val="Цитата 2 Знак"/>
    <w:basedOn w:val="a5"/>
    <w:link w:val="2f3"/>
    <w:uiPriority w:val="29"/>
    <w:rsid w:val="00487085"/>
    <w:rPr>
      <w:rFonts w:ascii="Times New Roman" w:eastAsia="Times New Roman" w:hAnsi="Times New Roman"/>
      <w:i/>
      <w:iCs/>
      <w:color w:val="000000"/>
      <w:sz w:val="28"/>
      <w:szCs w:val="28"/>
    </w:rPr>
  </w:style>
  <w:style w:type="paragraph" w:styleId="affffff3">
    <w:name w:val="Bibliography"/>
    <w:basedOn w:val="a4"/>
    <w:next w:val="a4"/>
    <w:uiPriority w:val="37"/>
    <w:semiHidden/>
    <w:unhideWhenUsed/>
    <w:rsid w:val="00487085"/>
    <w:pPr>
      <w:spacing w:line="360" w:lineRule="auto"/>
    </w:pPr>
    <w:rPr>
      <w:rFonts w:eastAsia="Times New Roman"/>
      <w:szCs w:val="28"/>
      <w:lang w:val="en-US" w:eastAsia="ru-RU"/>
    </w:rPr>
  </w:style>
  <w:style w:type="paragraph" w:customStyle="1" w:styleId="affffff4">
    <w:name w:val="Номер страниц"/>
    <w:basedOn w:val="a4"/>
    <w:next w:val="a4"/>
    <w:autoRedefine/>
    <w:qFormat/>
    <w:rsid w:val="00487085"/>
    <w:pPr>
      <w:ind w:firstLine="709"/>
      <w:jc w:val="center"/>
    </w:pPr>
    <w:rPr>
      <w:rFonts w:eastAsia="Times New Roman"/>
      <w:sz w:val="28"/>
      <w:szCs w:val="28"/>
      <w:lang w:eastAsia="ru-RU"/>
    </w:rPr>
  </w:style>
  <w:style w:type="character" w:customStyle="1" w:styleId="affffff5">
    <w:name w:val="Стиль таблица Знак"/>
    <w:link w:val="affffff6"/>
    <w:locked/>
    <w:rsid w:val="00487085"/>
    <w:rPr>
      <w:rFonts w:eastAsia="Times New Roman" w:hAnsi="Times New Roman"/>
      <w:color w:val="000000"/>
    </w:rPr>
  </w:style>
  <w:style w:type="paragraph" w:customStyle="1" w:styleId="affffff6">
    <w:name w:val="Стиль таблица"/>
    <w:basedOn w:val="a4"/>
    <w:link w:val="affffff5"/>
    <w:qFormat/>
    <w:rsid w:val="00487085"/>
    <w:pPr>
      <w:spacing w:line="360" w:lineRule="auto"/>
    </w:pPr>
    <w:rPr>
      <w:rFonts w:ascii="Calibri" w:eastAsia="Times New Roman"/>
      <w:color w:val="000000"/>
      <w:sz w:val="20"/>
      <w:szCs w:val="20"/>
      <w:lang w:eastAsia="ru-RU"/>
    </w:rPr>
  </w:style>
  <w:style w:type="paragraph" w:customStyle="1" w:styleId="PVN">
    <w:name w:val="Текст сноски_PVN"/>
    <w:basedOn w:val="a4"/>
    <w:qFormat/>
    <w:rsid w:val="00487085"/>
    <w:pPr>
      <w:ind w:firstLine="709"/>
    </w:pPr>
    <w:rPr>
      <w:rFonts w:eastAsia="Times New Roman"/>
      <w:sz w:val="18"/>
      <w:szCs w:val="28"/>
      <w:lang w:eastAsia="ru-RU"/>
    </w:rPr>
  </w:style>
  <w:style w:type="table" w:customStyle="1" w:styleId="-11">
    <w:name w:val="Светлая заливка - Акцент 11"/>
    <w:basedOn w:val="a6"/>
    <w:uiPriority w:val="60"/>
    <w:rsid w:val="00487085"/>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6"/>
    <w:rsid w:val="00487085"/>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semiHidden/>
    <w:unhideWhenUsed/>
    <w:rsid w:val="00487085"/>
    <w:pPr>
      <w:numPr>
        <w:numId w:val="49"/>
      </w:numPr>
    </w:pPr>
  </w:style>
  <w:style w:type="table" w:customStyle="1" w:styleId="321">
    <w:name w:val="Сетка таблицы32"/>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487085"/>
  </w:style>
  <w:style w:type="table" w:customStyle="1" w:styleId="2120">
    <w:name w:val="Сетка таблицы212"/>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Тело таблицы_едины измерения"/>
    <w:basedOn w:val="afffffd"/>
    <w:qFormat/>
    <w:rsid w:val="00487085"/>
    <w:pPr>
      <w:jc w:val="center"/>
    </w:pPr>
  </w:style>
  <w:style w:type="character" w:customStyle="1" w:styleId="FontStyle12">
    <w:name w:val="Font Style12"/>
    <w:uiPriority w:val="99"/>
    <w:rsid w:val="00487085"/>
    <w:rPr>
      <w:rFonts w:ascii="Times New Roman" w:hAnsi="Times New Roman"/>
      <w:b/>
      <w:sz w:val="20"/>
    </w:rPr>
  </w:style>
  <w:style w:type="paragraph" w:customStyle="1" w:styleId="FORMATTEXT0">
    <w:name w:val=".FORMATTEXT"/>
    <w:uiPriority w:val="99"/>
    <w:rsid w:val="00487085"/>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4"/>
    <w:rsid w:val="00487085"/>
    <w:pPr>
      <w:widowControl w:val="0"/>
      <w:autoSpaceDE w:val="0"/>
      <w:autoSpaceDN w:val="0"/>
      <w:adjustRightInd w:val="0"/>
    </w:pPr>
    <w:rPr>
      <w:rFonts w:eastAsia="Times New Roman"/>
      <w:szCs w:val="24"/>
      <w:lang w:eastAsia="ru-RU"/>
    </w:rPr>
  </w:style>
  <w:style w:type="paragraph" w:customStyle="1" w:styleId="Style2">
    <w:name w:val="Style2"/>
    <w:basedOn w:val="a4"/>
    <w:uiPriority w:val="99"/>
    <w:rsid w:val="00487085"/>
    <w:pPr>
      <w:widowControl w:val="0"/>
      <w:autoSpaceDE w:val="0"/>
      <w:autoSpaceDN w:val="0"/>
      <w:adjustRightInd w:val="0"/>
    </w:pPr>
    <w:rPr>
      <w:rFonts w:eastAsia="Times New Roman"/>
      <w:szCs w:val="24"/>
      <w:lang w:eastAsia="ru-RU"/>
    </w:rPr>
  </w:style>
  <w:style w:type="character" w:customStyle="1" w:styleId="FontStyle11">
    <w:name w:val="Font Style11"/>
    <w:uiPriority w:val="99"/>
    <w:rsid w:val="00487085"/>
    <w:rPr>
      <w:rFonts w:ascii="Times New Roman" w:hAnsi="Times New Roman"/>
      <w:sz w:val="18"/>
    </w:rPr>
  </w:style>
  <w:style w:type="character" w:customStyle="1" w:styleId="FontStyle21">
    <w:name w:val="Font Style21"/>
    <w:uiPriority w:val="99"/>
    <w:rsid w:val="00487085"/>
    <w:rPr>
      <w:rFonts w:ascii="Times New Roman" w:hAnsi="Times New Roman"/>
      <w:b/>
      <w:spacing w:val="-10"/>
      <w:sz w:val="16"/>
    </w:rPr>
  </w:style>
  <w:style w:type="character" w:customStyle="1" w:styleId="FontStyle19">
    <w:name w:val="Font Style19"/>
    <w:uiPriority w:val="99"/>
    <w:rsid w:val="00487085"/>
    <w:rPr>
      <w:rFonts w:ascii="Times New Roman" w:hAnsi="Times New Roman"/>
      <w:b/>
      <w:i/>
      <w:spacing w:val="10"/>
      <w:sz w:val="14"/>
    </w:rPr>
  </w:style>
  <w:style w:type="paragraph" w:customStyle="1" w:styleId="Style11">
    <w:name w:val="Style11"/>
    <w:basedOn w:val="a4"/>
    <w:uiPriority w:val="99"/>
    <w:rsid w:val="00487085"/>
    <w:pPr>
      <w:widowControl w:val="0"/>
      <w:autoSpaceDE w:val="0"/>
      <w:autoSpaceDN w:val="0"/>
      <w:adjustRightInd w:val="0"/>
    </w:pPr>
    <w:rPr>
      <w:rFonts w:eastAsia="Times New Roman"/>
      <w:szCs w:val="24"/>
      <w:lang w:eastAsia="ru-RU"/>
    </w:rPr>
  </w:style>
  <w:style w:type="character" w:customStyle="1" w:styleId="FontStyle14">
    <w:name w:val="Font Style14"/>
    <w:rsid w:val="00487085"/>
    <w:rPr>
      <w:rFonts w:ascii="Times New Roman" w:hAnsi="Times New Roman"/>
      <w:b/>
      <w:i/>
      <w:sz w:val="18"/>
    </w:rPr>
  </w:style>
  <w:style w:type="paragraph" w:customStyle="1" w:styleId="Style4">
    <w:name w:val="Style4"/>
    <w:basedOn w:val="a4"/>
    <w:rsid w:val="00487085"/>
    <w:pPr>
      <w:widowControl w:val="0"/>
      <w:autoSpaceDE w:val="0"/>
      <w:autoSpaceDN w:val="0"/>
      <w:adjustRightInd w:val="0"/>
    </w:pPr>
    <w:rPr>
      <w:rFonts w:eastAsia="Times New Roman"/>
      <w:szCs w:val="24"/>
      <w:lang w:eastAsia="ru-RU"/>
    </w:rPr>
  </w:style>
  <w:style w:type="paragraph" w:customStyle="1" w:styleId="Style3">
    <w:name w:val="Style3"/>
    <w:basedOn w:val="a4"/>
    <w:uiPriority w:val="99"/>
    <w:rsid w:val="00487085"/>
    <w:pPr>
      <w:widowControl w:val="0"/>
      <w:autoSpaceDE w:val="0"/>
      <w:autoSpaceDN w:val="0"/>
      <w:adjustRightInd w:val="0"/>
    </w:pPr>
    <w:rPr>
      <w:rFonts w:eastAsia="Times New Roman"/>
      <w:szCs w:val="24"/>
      <w:lang w:eastAsia="ru-RU"/>
    </w:rPr>
  </w:style>
  <w:style w:type="character" w:customStyle="1" w:styleId="1f8">
    <w:name w:val="Текст сноски Знак1"/>
    <w:uiPriority w:val="99"/>
    <w:semiHidden/>
    <w:rsid w:val="00487085"/>
    <w:rPr>
      <w:sz w:val="20"/>
      <w:szCs w:val="20"/>
    </w:rPr>
  </w:style>
  <w:style w:type="character" w:customStyle="1" w:styleId="match">
    <w:name w:val="match"/>
    <w:rsid w:val="00487085"/>
  </w:style>
  <w:style w:type="paragraph" w:customStyle="1" w:styleId="Style5">
    <w:name w:val="Style5"/>
    <w:basedOn w:val="a4"/>
    <w:rsid w:val="00487085"/>
    <w:pPr>
      <w:widowControl w:val="0"/>
      <w:autoSpaceDE w:val="0"/>
      <w:autoSpaceDN w:val="0"/>
      <w:adjustRightInd w:val="0"/>
      <w:ind w:firstLine="709"/>
    </w:pPr>
    <w:rPr>
      <w:rFonts w:eastAsia="Times New Roman"/>
      <w:szCs w:val="24"/>
      <w:lang w:eastAsia="ru-RU"/>
    </w:rPr>
  </w:style>
  <w:style w:type="paragraph" w:customStyle="1" w:styleId="Style6">
    <w:name w:val="Style6"/>
    <w:basedOn w:val="a4"/>
    <w:rsid w:val="00487085"/>
    <w:pPr>
      <w:widowControl w:val="0"/>
      <w:autoSpaceDE w:val="0"/>
      <w:autoSpaceDN w:val="0"/>
      <w:adjustRightInd w:val="0"/>
      <w:ind w:firstLine="709"/>
    </w:pPr>
    <w:rPr>
      <w:rFonts w:eastAsia="Times New Roman"/>
      <w:szCs w:val="24"/>
      <w:lang w:eastAsia="ru-RU"/>
    </w:rPr>
  </w:style>
  <w:style w:type="paragraph" w:customStyle="1" w:styleId="Style7">
    <w:name w:val="Style7"/>
    <w:basedOn w:val="a4"/>
    <w:uiPriority w:val="99"/>
    <w:rsid w:val="00487085"/>
    <w:pPr>
      <w:widowControl w:val="0"/>
      <w:autoSpaceDE w:val="0"/>
      <w:autoSpaceDN w:val="0"/>
      <w:adjustRightInd w:val="0"/>
      <w:spacing w:line="154" w:lineRule="exact"/>
      <w:ind w:firstLine="709"/>
    </w:pPr>
    <w:rPr>
      <w:rFonts w:eastAsia="Times New Roman"/>
      <w:szCs w:val="24"/>
      <w:lang w:eastAsia="ru-RU"/>
    </w:rPr>
  </w:style>
  <w:style w:type="paragraph" w:customStyle="1" w:styleId="Style8">
    <w:name w:val="Style8"/>
    <w:basedOn w:val="a4"/>
    <w:uiPriority w:val="99"/>
    <w:rsid w:val="00487085"/>
    <w:pPr>
      <w:widowControl w:val="0"/>
      <w:autoSpaceDE w:val="0"/>
      <w:autoSpaceDN w:val="0"/>
      <w:adjustRightInd w:val="0"/>
      <w:spacing w:line="204" w:lineRule="exact"/>
      <w:ind w:firstLine="166"/>
    </w:pPr>
    <w:rPr>
      <w:rFonts w:eastAsia="Times New Roman"/>
      <w:szCs w:val="24"/>
      <w:lang w:eastAsia="ru-RU"/>
    </w:rPr>
  </w:style>
  <w:style w:type="paragraph" w:customStyle="1" w:styleId="Style9">
    <w:name w:val="Style9"/>
    <w:basedOn w:val="a4"/>
    <w:uiPriority w:val="99"/>
    <w:rsid w:val="00487085"/>
    <w:pPr>
      <w:widowControl w:val="0"/>
      <w:autoSpaceDE w:val="0"/>
      <w:autoSpaceDN w:val="0"/>
      <w:adjustRightInd w:val="0"/>
      <w:spacing w:line="197" w:lineRule="exact"/>
      <w:ind w:firstLine="709"/>
    </w:pPr>
    <w:rPr>
      <w:rFonts w:eastAsia="Times New Roman"/>
      <w:szCs w:val="24"/>
      <w:lang w:eastAsia="ru-RU"/>
    </w:rPr>
  </w:style>
  <w:style w:type="paragraph" w:customStyle="1" w:styleId="Style10">
    <w:name w:val="Style10"/>
    <w:basedOn w:val="a4"/>
    <w:uiPriority w:val="99"/>
    <w:rsid w:val="00487085"/>
    <w:pPr>
      <w:widowControl w:val="0"/>
      <w:autoSpaceDE w:val="0"/>
      <w:autoSpaceDN w:val="0"/>
      <w:adjustRightInd w:val="0"/>
      <w:spacing w:line="199" w:lineRule="exact"/>
      <w:ind w:firstLine="709"/>
      <w:jc w:val="center"/>
    </w:pPr>
    <w:rPr>
      <w:rFonts w:eastAsia="Times New Roman"/>
      <w:szCs w:val="24"/>
      <w:lang w:eastAsia="ru-RU"/>
    </w:rPr>
  </w:style>
  <w:style w:type="character" w:customStyle="1" w:styleId="FontStyle15">
    <w:name w:val="Font Style15"/>
    <w:uiPriority w:val="99"/>
    <w:rsid w:val="00487085"/>
    <w:rPr>
      <w:rFonts w:ascii="Times New Roman" w:hAnsi="Times New Roman"/>
      <w:b/>
      <w:sz w:val="16"/>
    </w:rPr>
  </w:style>
  <w:style w:type="character" w:customStyle="1" w:styleId="FontStyle16">
    <w:name w:val="Font Style16"/>
    <w:uiPriority w:val="99"/>
    <w:rsid w:val="00487085"/>
    <w:rPr>
      <w:rFonts w:ascii="Times New Roman" w:hAnsi="Times New Roman"/>
      <w:b/>
      <w:sz w:val="14"/>
    </w:rPr>
  </w:style>
  <w:style w:type="character" w:customStyle="1" w:styleId="FontStyle17">
    <w:name w:val="Font Style17"/>
    <w:uiPriority w:val="99"/>
    <w:rsid w:val="00487085"/>
    <w:rPr>
      <w:rFonts w:ascii="Times New Roman" w:hAnsi="Times New Roman"/>
      <w:b/>
      <w:sz w:val="14"/>
    </w:rPr>
  </w:style>
  <w:style w:type="character" w:customStyle="1" w:styleId="FontStyle18">
    <w:name w:val="Font Style18"/>
    <w:uiPriority w:val="99"/>
    <w:rsid w:val="00487085"/>
    <w:rPr>
      <w:rFonts w:ascii="Times New Roman" w:hAnsi="Times New Roman"/>
      <w:b/>
      <w:sz w:val="22"/>
    </w:rPr>
  </w:style>
  <w:style w:type="character" w:customStyle="1" w:styleId="FontStyle20">
    <w:name w:val="Font Style20"/>
    <w:uiPriority w:val="99"/>
    <w:rsid w:val="00487085"/>
    <w:rPr>
      <w:rFonts w:ascii="Palatino Linotype" w:hAnsi="Palatino Linotype"/>
      <w:i/>
      <w:spacing w:val="-20"/>
      <w:sz w:val="18"/>
    </w:rPr>
  </w:style>
  <w:style w:type="character" w:customStyle="1" w:styleId="FontStyle22">
    <w:name w:val="Font Style22"/>
    <w:rsid w:val="00487085"/>
    <w:rPr>
      <w:rFonts w:ascii="Times New Roman" w:hAnsi="Times New Roman"/>
      <w:b/>
      <w:i/>
      <w:sz w:val="20"/>
    </w:rPr>
  </w:style>
  <w:style w:type="character" w:customStyle="1" w:styleId="FontStyle23">
    <w:name w:val="Font Style23"/>
    <w:uiPriority w:val="99"/>
    <w:rsid w:val="00487085"/>
    <w:rPr>
      <w:rFonts w:ascii="Times New Roman" w:hAnsi="Times New Roman"/>
      <w:i/>
      <w:sz w:val="20"/>
    </w:rPr>
  </w:style>
  <w:style w:type="character" w:customStyle="1" w:styleId="FontStyle125">
    <w:name w:val="Font Style125"/>
    <w:uiPriority w:val="99"/>
    <w:rsid w:val="00487085"/>
    <w:rPr>
      <w:rFonts w:ascii="Times New Roman" w:hAnsi="Times New Roman"/>
      <w:sz w:val="18"/>
    </w:rPr>
  </w:style>
  <w:style w:type="paragraph" w:customStyle="1" w:styleId="Style13">
    <w:name w:val="Style1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14">
    <w:name w:val="Style14"/>
    <w:basedOn w:val="a4"/>
    <w:uiPriority w:val="99"/>
    <w:rsid w:val="00487085"/>
    <w:pPr>
      <w:widowControl w:val="0"/>
      <w:autoSpaceDE w:val="0"/>
      <w:autoSpaceDN w:val="0"/>
      <w:adjustRightInd w:val="0"/>
      <w:spacing w:line="192" w:lineRule="exact"/>
      <w:ind w:firstLine="709"/>
      <w:jc w:val="center"/>
    </w:pPr>
    <w:rPr>
      <w:rFonts w:eastAsia="Times New Roman"/>
      <w:szCs w:val="24"/>
      <w:lang w:eastAsia="ru-RU"/>
    </w:rPr>
  </w:style>
  <w:style w:type="paragraph" w:customStyle="1" w:styleId="Style15">
    <w:name w:val="Style15"/>
    <w:basedOn w:val="a4"/>
    <w:uiPriority w:val="99"/>
    <w:rsid w:val="00487085"/>
    <w:pPr>
      <w:widowControl w:val="0"/>
      <w:autoSpaceDE w:val="0"/>
      <w:autoSpaceDN w:val="0"/>
      <w:adjustRightInd w:val="0"/>
      <w:spacing w:line="151" w:lineRule="exact"/>
      <w:ind w:firstLine="709"/>
      <w:jc w:val="center"/>
    </w:pPr>
    <w:rPr>
      <w:rFonts w:eastAsia="Times New Roman"/>
      <w:szCs w:val="24"/>
      <w:lang w:eastAsia="ru-RU"/>
    </w:rPr>
  </w:style>
  <w:style w:type="character" w:customStyle="1" w:styleId="FontStyle105">
    <w:name w:val="Font Style105"/>
    <w:uiPriority w:val="99"/>
    <w:rsid w:val="00487085"/>
    <w:rPr>
      <w:rFonts w:ascii="Times New Roman" w:hAnsi="Times New Roman"/>
      <w:b/>
      <w:sz w:val="10"/>
    </w:rPr>
  </w:style>
  <w:style w:type="character" w:customStyle="1" w:styleId="FontStyle106">
    <w:name w:val="Font Style106"/>
    <w:uiPriority w:val="99"/>
    <w:rsid w:val="00487085"/>
    <w:rPr>
      <w:rFonts w:ascii="Times New Roman" w:hAnsi="Times New Roman"/>
      <w:b/>
      <w:sz w:val="16"/>
    </w:rPr>
  </w:style>
  <w:style w:type="character" w:customStyle="1" w:styleId="FontStyle107">
    <w:name w:val="Font Style107"/>
    <w:uiPriority w:val="99"/>
    <w:rsid w:val="00487085"/>
    <w:rPr>
      <w:rFonts w:ascii="Lucida Sans Unicode" w:hAnsi="Lucida Sans Unicode"/>
      <w:sz w:val="10"/>
    </w:rPr>
  </w:style>
  <w:style w:type="character" w:customStyle="1" w:styleId="FontStyle108">
    <w:name w:val="Font Style108"/>
    <w:uiPriority w:val="99"/>
    <w:rsid w:val="00487085"/>
    <w:rPr>
      <w:rFonts w:ascii="Century Gothic" w:hAnsi="Century Gothic"/>
      <w:b/>
      <w:sz w:val="14"/>
    </w:rPr>
  </w:style>
  <w:style w:type="character" w:customStyle="1" w:styleId="FontStyle109">
    <w:name w:val="Font Style109"/>
    <w:uiPriority w:val="99"/>
    <w:rsid w:val="00487085"/>
    <w:rPr>
      <w:rFonts w:ascii="Century Gothic" w:hAnsi="Century Gothic"/>
      <w:b/>
      <w:sz w:val="14"/>
    </w:rPr>
  </w:style>
  <w:style w:type="character" w:customStyle="1" w:styleId="FontStyle110">
    <w:name w:val="Font Style110"/>
    <w:uiPriority w:val="99"/>
    <w:rsid w:val="00487085"/>
    <w:rPr>
      <w:rFonts w:ascii="Cambria" w:hAnsi="Cambria"/>
      <w:b/>
      <w:sz w:val="14"/>
    </w:rPr>
  </w:style>
  <w:style w:type="paragraph" w:customStyle="1" w:styleId="Style12">
    <w:name w:val="Style1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4">
    <w:name w:val="Font Style144"/>
    <w:uiPriority w:val="99"/>
    <w:rsid w:val="00487085"/>
    <w:rPr>
      <w:rFonts w:ascii="Times New Roman" w:hAnsi="Times New Roman"/>
      <w:b/>
      <w:sz w:val="14"/>
    </w:rPr>
  </w:style>
  <w:style w:type="character" w:customStyle="1" w:styleId="FontStyle170">
    <w:name w:val="Font Style170"/>
    <w:uiPriority w:val="99"/>
    <w:rsid w:val="00487085"/>
    <w:rPr>
      <w:rFonts w:ascii="Times New Roman" w:hAnsi="Times New Roman"/>
      <w:w w:val="10"/>
      <w:sz w:val="22"/>
    </w:rPr>
  </w:style>
  <w:style w:type="paragraph" w:customStyle="1" w:styleId="Style20">
    <w:name w:val="Style20"/>
    <w:basedOn w:val="a4"/>
    <w:uiPriority w:val="99"/>
    <w:rsid w:val="00487085"/>
    <w:pPr>
      <w:widowControl w:val="0"/>
      <w:autoSpaceDE w:val="0"/>
      <w:autoSpaceDN w:val="0"/>
      <w:adjustRightInd w:val="0"/>
      <w:spacing w:line="240" w:lineRule="exact"/>
      <w:ind w:firstLine="709"/>
    </w:pPr>
    <w:rPr>
      <w:rFonts w:eastAsia="Times New Roman"/>
      <w:szCs w:val="24"/>
      <w:lang w:eastAsia="ru-RU"/>
    </w:rPr>
  </w:style>
  <w:style w:type="character" w:customStyle="1" w:styleId="FontStyle113">
    <w:name w:val="Font Style113"/>
    <w:uiPriority w:val="99"/>
    <w:rsid w:val="00487085"/>
    <w:rPr>
      <w:rFonts w:ascii="Times New Roman" w:hAnsi="Times New Roman"/>
      <w:b/>
      <w:sz w:val="20"/>
    </w:rPr>
  </w:style>
  <w:style w:type="paragraph" w:customStyle="1" w:styleId="Style32">
    <w:name w:val="Style32"/>
    <w:basedOn w:val="a4"/>
    <w:uiPriority w:val="99"/>
    <w:rsid w:val="00487085"/>
    <w:pPr>
      <w:widowControl w:val="0"/>
      <w:autoSpaceDE w:val="0"/>
      <w:autoSpaceDN w:val="0"/>
      <w:adjustRightInd w:val="0"/>
      <w:ind w:firstLine="709"/>
      <w:jc w:val="right"/>
    </w:pPr>
    <w:rPr>
      <w:rFonts w:eastAsia="Times New Roman"/>
      <w:szCs w:val="24"/>
      <w:lang w:eastAsia="ru-RU"/>
    </w:rPr>
  </w:style>
  <w:style w:type="character" w:customStyle="1" w:styleId="FontStyle124">
    <w:name w:val="Font Style124"/>
    <w:uiPriority w:val="99"/>
    <w:rsid w:val="00487085"/>
    <w:rPr>
      <w:rFonts w:ascii="Times New Roman" w:hAnsi="Times New Roman"/>
      <w:b/>
      <w:i/>
      <w:sz w:val="16"/>
    </w:rPr>
  </w:style>
  <w:style w:type="paragraph" w:customStyle="1" w:styleId="Style42">
    <w:name w:val="Style4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3">
    <w:name w:val="Style4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3">
    <w:name w:val="Font Style133"/>
    <w:uiPriority w:val="99"/>
    <w:rsid w:val="00487085"/>
    <w:rPr>
      <w:rFonts w:ascii="Times New Roman" w:hAnsi="Times New Roman"/>
      <w:b/>
      <w:sz w:val="18"/>
    </w:rPr>
  </w:style>
  <w:style w:type="paragraph" w:customStyle="1" w:styleId="Style26">
    <w:name w:val="Style2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1">
    <w:name w:val="Style6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2">
    <w:name w:val="Style6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3">
    <w:name w:val="Style6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26">
    <w:name w:val="Font Style126"/>
    <w:uiPriority w:val="99"/>
    <w:rsid w:val="00487085"/>
    <w:rPr>
      <w:rFonts w:ascii="Century Gothic" w:hAnsi="Century Gothic"/>
      <w:b/>
      <w:sz w:val="14"/>
    </w:rPr>
  </w:style>
  <w:style w:type="character" w:customStyle="1" w:styleId="FontStyle127">
    <w:name w:val="Font Style127"/>
    <w:uiPriority w:val="99"/>
    <w:rsid w:val="00487085"/>
    <w:rPr>
      <w:rFonts w:ascii="Century Gothic" w:hAnsi="Century Gothic"/>
      <w:b/>
      <w:sz w:val="14"/>
    </w:rPr>
  </w:style>
  <w:style w:type="character" w:customStyle="1" w:styleId="FontStyle128">
    <w:name w:val="Font Style128"/>
    <w:uiPriority w:val="99"/>
    <w:rsid w:val="00487085"/>
    <w:rPr>
      <w:rFonts w:ascii="Times New Roman" w:hAnsi="Times New Roman"/>
      <w:b/>
      <w:sz w:val="16"/>
    </w:rPr>
  </w:style>
  <w:style w:type="paragraph" w:customStyle="1" w:styleId="Style66">
    <w:name w:val="Style66"/>
    <w:basedOn w:val="a4"/>
    <w:uiPriority w:val="99"/>
    <w:rsid w:val="00487085"/>
    <w:pPr>
      <w:widowControl w:val="0"/>
      <w:autoSpaceDE w:val="0"/>
      <w:autoSpaceDN w:val="0"/>
      <w:adjustRightInd w:val="0"/>
      <w:ind w:firstLine="709"/>
      <w:jc w:val="right"/>
    </w:pPr>
    <w:rPr>
      <w:rFonts w:eastAsia="Times New Roman"/>
      <w:szCs w:val="24"/>
      <w:lang w:eastAsia="ru-RU"/>
    </w:rPr>
  </w:style>
  <w:style w:type="paragraph" w:customStyle="1" w:styleId="Style67">
    <w:name w:val="Style67"/>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6">
    <w:name w:val="Style76"/>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29">
    <w:name w:val="Font Style129"/>
    <w:uiPriority w:val="99"/>
    <w:rsid w:val="00487085"/>
    <w:rPr>
      <w:rFonts w:ascii="Times New Roman" w:hAnsi="Times New Roman"/>
      <w:b/>
      <w:smallCaps/>
      <w:sz w:val="16"/>
    </w:rPr>
  </w:style>
  <w:style w:type="character" w:customStyle="1" w:styleId="FontStyle135">
    <w:name w:val="Font Style135"/>
    <w:uiPriority w:val="99"/>
    <w:rsid w:val="00487085"/>
    <w:rPr>
      <w:rFonts w:ascii="Times New Roman" w:hAnsi="Times New Roman"/>
      <w:b/>
      <w:sz w:val="14"/>
    </w:rPr>
  </w:style>
  <w:style w:type="paragraph" w:customStyle="1" w:styleId="Style79">
    <w:name w:val="Style79"/>
    <w:basedOn w:val="a4"/>
    <w:uiPriority w:val="99"/>
    <w:rsid w:val="00487085"/>
    <w:pPr>
      <w:widowControl w:val="0"/>
      <w:autoSpaceDE w:val="0"/>
      <w:autoSpaceDN w:val="0"/>
      <w:adjustRightInd w:val="0"/>
      <w:spacing w:line="156" w:lineRule="exact"/>
      <w:ind w:firstLine="709"/>
      <w:jc w:val="center"/>
    </w:pPr>
    <w:rPr>
      <w:rFonts w:eastAsia="Times New Roman"/>
      <w:szCs w:val="24"/>
      <w:lang w:eastAsia="ru-RU"/>
    </w:rPr>
  </w:style>
  <w:style w:type="paragraph" w:customStyle="1" w:styleId="Style84">
    <w:name w:val="Style8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6">
    <w:name w:val="Style8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2">
    <w:name w:val="Style8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6">
    <w:name w:val="Font Style136"/>
    <w:uiPriority w:val="99"/>
    <w:rsid w:val="00487085"/>
    <w:rPr>
      <w:rFonts w:ascii="Times New Roman" w:hAnsi="Times New Roman"/>
      <w:b/>
      <w:sz w:val="10"/>
    </w:rPr>
  </w:style>
  <w:style w:type="character" w:customStyle="1" w:styleId="FontStyle137">
    <w:name w:val="Font Style137"/>
    <w:uiPriority w:val="99"/>
    <w:rsid w:val="00487085"/>
    <w:rPr>
      <w:rFonts w:ascii="Arial Narrow" w:hAnsi="Arial Narrow"/>
      <w:sz w:val="30"/>
    </w:rPr>
  </w:style>
  <w:style w:type="paragraph" w:customStyle="1" w:styleId="Style60">
    <w:name w:val="Style60"/>
    <w:basedOn w:val="a4"/>
    <w:uiPriority w:val="99"/>
    <w:rsid w:val="00487085"/>
    <w:pPr>
      <w:widowControl w:val="0"/>
      <w:autoSpaceDE w:val="0"/>
      <w:autoSpaceDN w:val="0"/>
      <w:adjustRightInd w:val="0"/>
      <w:spacing w:line="250" w:lineRule="exact"/>
      <w:ind w:firstLine="396"/>
    </w:pPr>
    <w:rPr>
      <w:rFonts w:eastAsia="Times New Roman"/>
      <w:szCs w:val="24"/>
      <w:lang w:eastAsia="ru-RU"/>
    </w:rPr>
  </w:style>
  <w:style w:type="paragraph" w:customStyle="1" w:styleId="Style17">
    <w:name w:val="Style17"/>
    <w:basedOn w:val="a4"/>
    <w:uiPriority w:val="99"/>
    <w:rsid w:val="00487085"/>
    <w:pPr>
      <w:widowControl w:val="0"/>
      <w:autoSpaceDE w:val="0"/>
      <w:autoSpaceDN w:val="0"/>
      <w:adjustRightInd w:val="0"/>
      <w:ind w:firstLine="709"/>
      <w:jc w:val="center"/>
    </w:pPr>
    <w:rPr>
      <w:rFonts w:eastAsia="Times New Roman"/>
      <w:szCs w:val="24"/>
      <w:lang w:eastAsia="ru-RU"/>
    </w:rPr>
  </w:style>
  <w:style w:type="character" w:customStyle="1" w:styleId="FontStyle140">
    <w:name w:val="Font Style140"/>
    <w:uiPriority w:val="99"/>
    <w:rsid w:val="00487085"/>
    <w:rPr>
      <w:rFonts w:ascii="Times New Roman" w:hAnsi="Times New Roman"/>
      <w:w w:val="30"/>
      <w:sz w:val="44"/>
    </w:rPr>
  </w:style>
  <w:style w:type="character" w:customStyle="1" w:styleId="FontStyle178">
    <w:name w:val="Font Style178"/>
    <w:uiPriority w:val="99"/>
    <w:rsid w:val="00487085"/>
    <w:rPr>
      <w:rFonts w:ascii="Times New Roman" w:hAnsi="Times New Roman"/>
      <w:b/>
      <w:i/>
      <w:sz w:val="14"/>
    </w:rPr>
  </w:style>
  <w:style w:type="paragraph" w:customStyle="1" w:styleId="Style75">
    <w:name w:val="Style7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2">
    <w:name w:val="Font Style142"/>
    <w:uiPriority w:val="99"/>
    <w:rsid w:val="00487085"/>
    <w:rPr>
      <w:rFonts w:ascii="Times New Roman" w:hAnsi="Times New Roman"/>
      <w:b/>
      <w:spacing w:val="10"/>
      <w:w w:val="20"/>
      <w:sz w:val="26"/>
    </w:rPr>
  </w:style>
  <w:style w:type="character" w:customStyle="1" w:styleId="FontStyle143">
    <w:name w:val="Font Style143"/>
    <w:uiPriority w:val="99"/>
    <w:rsid w:val="00487085"/>
    <w:rPr>
      <w:rFonts w:ascii="Times New Roman" w:hAnsi="Times New Roman"/>
      <w:sz w:val="14"/>
    </w:rPr>
  </w:style>
  <w:style w:type="paragraph" w:customStyle="1" w:styleId="Style71">
    <w:name w:val="Style7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8">
    <w:name w:val="Font Style138"/>
    <w:uiPriority w:val="99"/>
    <w:rsid w:val="00487085"/>
    <w:rPr>
      <w:rFonts w:ascii="Book Antiqua" w:hAnsi="Book Antiqua"/>
      <w:sz w:val="20"/>
    </w:rPr>
  </w:style>
  <w:style w:type="paragraph" w:customStyle="1" w:styleId="Style46">
    <w:name w:val="Style46"/>
    <w:basedOn w:val="a4"/>
    <w:uiPriority w:val="99"/>
    <w:rsid w:val="00487085"/>
    <w:pPr>
      <w:widowControl w:val="0"/>
      <w:autoSpaceDE w:val="0"/>
      <w:autoSpaceDN w:val="0"/>
      <w:adjustRightInd w:val="0"/>
      <w:spacing w:line="151" w:lineRule="exact"/>
      <w:ind w:firstLine="389"/>
    </w:pPr>
    <w:rPr>
      <w:rFonts w:eastAsia="Times New Roman"/>
      <w:szCs w:val="24"/>
      <w:lang w:eastAsia="ru-RU"/>
    </w:rPr>
  </w:style>
  <w:style w:type="paragraph" w:customStyle="1" w:styleId="Style28">
    <w:name w:val="Style28"/>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9">
    <w:name w:val="Font Style139"/>
    <w:uiPriority w:val="99"/>
    <w:rsid w:val="00487085"/>
    <w:rPr>
      <w:rFonts w:ascii="Times New Roman" w:hAnsi="Times New Roman"/>
      <w:sz w:val="8"/>
    </w:rPr>
  </w:style>
  <w:style w:type="paragraph" w:customStyle="1" w:styleId="Style93">
    <w:name w:val="Style93"/>
    <w:basedOn w:val="a4"/>
    <w:uiPriority w:val="99"/>
    <w:rsid w:val="00487085"/>
    <w:pPr>
      <w:widowControl w:val="0"/>
      <w:autoSpaceDE w:val="0"/>
      <w:autoSpaceDN w:val="0"/>
      <w:adjustRightInd w:val="0"/>
      <w:spacing w:line="151" w:lineRule="exact"/>
      <w:ind w:firstLine="113"/>
    </w:pPr>
    <w:rPr>
      <w:rFonts w:eastAsia="Times New Roman"/>
      <w:szCs w:val="24"/>
      <w:lang w:eastAsia="ru-RU"/>
    </w:rPr>
  </w:style>
  <w:style w:type="character" w:customStyle="1" w:styleId="FontStyle141">
    <w:name w:val="Font Style141"/>
    <w:uiPriority w:val="99"/>
    <w:rsid w:val="00487085"/>
    <w:rPr>
      <w:rFonts w:ascii="Times New Roman" w:hAnsi="Times New Roman"/>
      <w:sz w:val="20"/>
    </w:rPr>
  </w:style>
  <w:style w:type="paragraph" w:customStyle="1" w:styleId="Style95">
    <w:name w:val="Style95"/>
    <w:basedOn w:val="a4"/>
    <w:uiPriority w:val="99"/>
    <w:rsid w:val="00487085"/>
    <w:pPr>
      <w:widowControl w:val="0"/>
      <w:autoSpaceDE w:val="0"/>
      <w:autoSpaceDN w:val="0"/>
      <w:adjustRightInd w:val="0"/>
      <w:spacing w:line="206" w:lineRule="exact"/>
      <w:ind w:hanging="132"/>
    </w:pPr>
    <w:rPr>
      <w:rFonts w:eastAsia="Times New Roman"/>
      <w:szCs w:val="24"/>
      <w:lang w:eastAsia="ru-RU"/>
    </w:rPr>
  </w:style>
  <w:style w:type="paragraph" w:customStyle="1" w:styleId="Style103">
    <w:name w:val="Style103"/>
    <w:basedOn w:val="a4"/>
    <w:uiPriority w:val="99"/>
    <w:rsid w:val="00487085"/>
    <w:pPr>
      <w:widowControl w:val="0"/>
      <w:autoSpaceDE w:val="0"/>
      <w:autoSpaceDN w:val="0"/>
      <w:adjustRightInd w:val="0"/>
      <w:spacing w:line="206" w:lineRule="exact"/>
      <w:ind w:hanging="204"/>
    </w:pPr>
    <w:rPr>
      <w:rFonts w:eastAsia="Times New Roman"/>
      <w:szCs w:val="24"/>
      <w:lang w:eastAsia="ru-RU"/>
    </w:rPr>
  </w:style>
  <w:style w:type="character" w:customStyle="1" w:styleId="FontStyle146">
    <w:name w:val="Font Style146"/>
    <w:uiPriority w:val="99"/>
    <w:rsid w:val="00487085"/>
    <w:rPr>
      <w:rFonts w:ascii="Times New Roman" w:hAnsi="Times New Roman"/>
      <w:b/>
      <w:sz w:val="16"/>
    </w:rPr>
  </w:style>
  <w:style w:type="paragraph" w:customStyle="1" w:styleId="Style70">
    <w:name w:val="Style70"/>
    <w:basedOn w:val="a4"/>
    <w:uiPriority w:val="99"/>
    <w:rsid w:val="00487085"/>
    <w:pPr>
      <w:widowControl w:val="0"/>
      <w:autoSpaceDE w:val="0"/>
      <w:autoSpaceDN w:val="0"/>
      <w:adjustRightInd w:val="0"/>
      <w:spacing w:line="221" w:lineRule="exact"/>
      <w:ind w:hanging="235"/>
    </w:pPr>
    <w:rPr>
      <w:rFonts w:eastAsia="Times New Roman"/>
      <w:szCs w:val="24"/>
      <w:lang w:eastAsia="ru-RU"/>
    </w:rPr>
  </w:style>
  <w:style w:type="paragraph" w:customStyle="1" w:styleId="Style74">
    <w:name w:val="Style7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4">
    <w:name w:val="Style94"/>
    <w:basedOn w:val="a4"/>
    <w:uiPriority w:val="99"/>
    <w:rsid w:val="00487085"/>
    <w:pPr>
      <w:widowControl w:val="0"/>
      <w:autoSpaceDE w:val="0"/>
      <w:autoSpaceDN w:val="0"/>
      <w:adjustRightInd w:val="0"/>
      <w:spacing w:line="228" w:lineRule="exact"/>
      <w:ind w:firstLine="709"/>
      <w:jc w:val="center"/>
    </w:pPr>
    <w:rPr>
      <w:rFonts w:eastAsia="Times New Roman"/>
      <w:szCs w:val="24"/>
      <w:lang w:eastAsia="ru-RU"/>
    </w:rPr>
  </w:style>
  <w:style w:type="paragraph" w:customStyle="1" w:styleId="Style59">
    <w:name w:val="Style5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6">
    <w:name w:val="Style5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0">
    <w:name w:val="Style4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2">
    <w:name w:val="Style7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2">
    <w:name w:val="Font Style152"/>
    <w:uiPriority w:val="99"/>
    <w:rsid w:val="00487085"/>
    <w:rPr>
      <w:rFonts w:ascii="Times New Roman" w:hAnsi="Times New Roman"/>
      <w:b/>
      <w:sz w:val="12"/>
    </w:rPr>
  </w:style>
  <w:style w:type="paragraph" w:customStyle="1" w:styleId="Style49">
    <w:name w:val="Style49"/>
    <w:basedOn w:val="a4"/>
    <w:uiPriority w:val="99"/>
    <w:rsid w:val="00487085"/>
    <w:pPr>
      <w:widowControl w:val="0"/>
      <w:autoSpaceDE w:val="0"/>
      <w:autoSpaceDN w:val="0"/>
      <w:adjustRightInd w:val="0"/>
      <w:spacing w:line="322" w:lineRule="exact"/>
      <w:ind w:firstLine="4178"/>
    </w:pPr>
    <w:rPr>
      <w:rFonts w:eastAsia="Times New Roman"/>
      <w:szCs w:val="24"/>
      <w:lang w:eastAsia="ru-RU"/>
    </w:rPr>
  </w:style>
  <w:style w:type="paragraph" w:customStyle="1" w:styleId="Style16">
    <w:name w:val="Style16"/>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1">
    <w:name w:val="Font Style111"/>
    <w:uiPriority w:val="99"/>
    <w:rsid w:val="00487085"/>
    <w:rPr>
      <w:rFonts w:ascii="Times New Roman" w:hAnsi="Times New Roman"/>
      <w:b/>
      <w:spacing w:val="30"/>
      <w:w w:val="10"/>
      <w:sz w:val="26"/>
    </w:rPr>
  </w:style>
  <w:style w:type="character" w:customStyle="1" w:styleId="FontStyle112">
    <w:name w:val="Font Style112"/>
    <w:uiPriority w:val="99"/>
    <w:rsid w:val="00487085"/>
    <w:rPr>
      <w:rFonts w:ascii="Times New Roman" w:hAnsi="Times New Roman"/>
      <w:b/>
      <w:i/>
      <w:spacing w:val="-10"/>
      <w:sz w:val="10"/>
    </w:rPr>
  </w:style>
  <w:style w:type="character" w:customStyle="1" w:styleId="FontStyle123">
    <w:name w:val="Font Style123"/>
    <w:uiPriority w:val="99"/>
    <w:rsid w:val="00487085"/>
    <w:rPr>
      <w:rFonts w:ascii="Times New Roman" w:hAnsi="Times New Roman"/>
      <w:i/>
      <w:sz w:val="18"/>
    </w:rPr>
  </w:style>
  <w:style w:type="paragraph" w:customStyle="1" w:styleId="Style25">
    <w:name w:val="Style2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0">
    <w:name w:val="Style30"/>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7">
    <w:name w:val="Font Style117"/>
    <w:uiPriority w:val="99"/>
    <w:rsid w:val="00487085"/>
    <w:rPr>
      <w:rFonts w:ascii="Times New Roman" w:hAnsi="Times New Roman"/>
      <w:b/>
      <w:sz w:val="14"/>
    </w:rPr>
  </w:style>
  <w:style w:type="character" w:customStyle="1" w:styleId="FontStyle120">
    <w:name w:val="Font Style120"/>
    <w:uiPriority w:val="99"/>
    <w:rsid w:val="00487085"/>
    <w:rPr>
      <w:rFonts w:ascii="Times New Roman" w:hAnsi="Times New Roman"/>
      <w:b/>
      <w:sz w:val="10"/>
    </w:rPr>
  </w:style>
  <w:style w:type="character" w:customStyle="1" w:styleId="FontStyle121">
    <w:name w:val="Font Style121"/>
    <w:uiPriority w:val="99"/>
    <w:rsid w:val="00487085"/>
    <w:rPr>
      <w:rFonts w:ascii="Times New Roman" w:hAnsi="Times New Roman"/>
      <w:b/>
      <w:w w:val="10"/>
      <w:sz w:val="20"/>
    </w:rPr>
  </w:style>
  <w:style w:type="character" w:customStyle="1" w:styleId="FontStyle122">
    <w:name w:val="Font Style122"/>
    <w:uiPriority w:val="99"/>
    <w:rsid w:val="00487085"/>
    <w:rPr>
      <w:rFonts w:ascii="Times New Roman" w:hAnsi="Times New Roman"/>
      <w:b/>
      <w:i/>
      <w:spacing w:val="-10"/>
      <w:sz w:val="10"/>
    </w:rPr>
  </w:style>
  <w:style w:type="character" w:customStyle="1" w:styleId="FontStyle172">
    <w:name w:val="Font Style172"/>
    <w:uiPriority w:val="99"/>
    <w:rsid w:val="00487085"/>
    <w:rPr>
      <w:rFonts w:ascii="Times New Roman" w:hAnsi="Times New Roman"/>
      <w:spacing w:val="120"/>
      <w:w w:val="20"/>
      <w:sz w:val="30"/>
    </w:rPr>
  </w:style>
  <w:style w:type="paragraph" w:customStyle="1" w:styleId="Style21">
    <w:name w:val="Style2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22">
    <w:name w:val="Style2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27">
    <w:name w:val="Style2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4">
    <w:name w:val="Font Style114"/>
    <w:uiPriority w:val="99"/>
    <w:rsid w:val="00487085"/>
    <w:rPr>
      <w:rFonts w:ascii="Times New Roman" w:hAnsi="Times New Roman"/>
      <w:b/>
      <w:w w:val="10"/>
      <w:sz w:val="26"/>
    </w:rPr>
  </w:style>
  <w:style w:type="character" w:customStyle="1" w:styleId="FontStyle115">
    <w:name w:val="Font Style115"/>
    <w:uiPriority w:val="99"/>
    <w:rsid w:val="00487085"/>
    <w:rPr>
      <w:rFonts w:ascii="Arial Narrow" w:hAnsi="Arial Narrow"/>
      <w:b/>
      <w:spacing w:val="-40"/>
      <w:sz w:val="50"/>
    </w:rPr>
  </w:style>
  <w:style w:type="character" w:customStyle="1" w:styleId="FontStyle116">
    <w:name w:val="Font Style116"/>
    <w:uiPriority w:val="99"/>
    <w:rsid w:val="00487085"/>
    <w:rPr>
      <w:rFonts w:ascii="Times New Roman" w:hAnsi="Times New Roman"/>
      <w:b/>
      <w:sz w:val="16"/>
    </w:rPr>
  </w:style>
  <w:style w:type="character" w:customStyle="1" w:styleId="FontStyle118">
    <w:name w:val="Font Style118"/>
    <w:uiPriority w:val="99"/>
    <w:rsid w:val="00487085"/>
    <w:rPr>
      <w:rFonts w:ascii="Times New Roman" w:hAnsi="Times New Roman"/>
      <w:b/>
      <w:sz w:val="8"/>
    </w:rPr>
  </w:style>
  <w:style w:type="character" w:customStyle="1" w:styleId="FontStyle119">
    <w:name w:val="Font Style119"/>
    <w:uiPriority w:val="99"/>
    <w:rsid w:val="00487085"/>
    <w:rPr>
      <w:rFonts w:ascii="Bookman Old Style" w:hAnsi="Bookman Old Style"/>
      <w:b/>
      <w:i/>
      <w:sz w:val="10"/>
    </w:rPr>
  </w:style>
  <w:style w:type="character" w:customStyle="1" w:styleId="FontStyle177">
    <w:name w:val="Font Style177"/>
    <w:uiPriority w:val="99"/>
    <w:rsid w:val="00487085"/>
    <w:rPr>
      <w:rFonts w:ascii="Times New Roman" w:hAnsi="Times New Roman"/>
      <w:b/>
      <w:i/>
      <w:sz w:val="14"/>
    </w:rPr>
  </w:style>
  <w:style w:type="paragraph" w:customStyle="1" w:styleId="Style68">
    <w:name w:val="Style68"/>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9">
    <w:name w:val="Style69"/>
    <w:basedOn w:val="a4"/>
    <w:uiPriority w:val="99"/>
    <w:rsid w:val="00487085"/>
    <w:pPr>
      <w:widowControl w:val="0"/>
      <w:autoSpaceDE w:val="0"/>
      <w:autoSpaceDN w:val="0"/>
      <w:adjustRightInd w:val="0"/>
      <w:spacing w:line="91" w:lineRule="exact"/>
      <w:ind w:firstLine="709"/>
      <w:jc w:val="right"/>
    </w:pPr>
    <w:rPr>
      <w:rFonts w:eastAsia="Times New Roman"/>
      <w:szCs w:val="24"/>
      <w:lang w:eastAsia="ru-RU"/>
    </w:rPr>
  </w:style>
  <w:style w:type="paragraph" w:customStyle="1" w:styleId="Style73">
    <w:name w:val="Style7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0">
    <w:name w:val="Font Style130"/>
    <w:uiPriority w:val="99"/>
    <w:rsid w:val="00487085"/>
    <w:rPr>
      <w:rFonts w:ascii="Times New Roman" w:hAnsi="Times New Roman"/>
      <w:b/>
      <w:w w:val="10"/>
      <w:sz w:val="14"/>
    </w:rPr>
  </w:style>
  <w:style w:type="paragraph" w:customStyle="1" w:styleId="Style85">
    <w:name w:val="Style8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1">
    <w:name w:val="Font Style131"/>
    <w:uiPriority w:val="99"/>
    <w:rsid w:val="00487085"/>
    <w:rPr>
      <w:rFonts w:ascii="Lucida Sans Unicode" w:hAnsi="Lucida Sans Unicode"/>
      <w:sz w:val="24"/>
    </w:rPr>
  </w:style>
  <w:style w:type="character" w:customStyle="1" w:styleId="FontStyle132">
    <w:name w:val="Font Style132"/>
    <w:uiPriority w:val="99"/>
    <w:rsid w:val="00487085"/>
    <w:rPr>
      <w:rFonts w:ascii="Times New Roman" w:hAnsi="Times New Roman"/>
      <w:b/>
      <w:w w:val="10"/>
      <w:sz w:val="14"/>
    </w:rPr>
  </w:style>
  <w:style w:type="character" w:customStyle="1" w:styleId="FontStyle134">
    <w:name w:val="Font Style134"/>
    <w:uiPriority w:val="99"/>
    <w:rsid w:val="00487085"/>
    <w:rPr>
      <w:rFonts w:ascii="Book Antiqua" w:hAnsi="Book Antiqua"/>
      <w:sz w:val="20"/>
    </w:rPr>
  </w:style>
  <w:style w:type="character" w:customStyle="1" w:styleId="FontStyle179">
    <w:name w:val="Font Style179"/>
    <w:uiPriority w:val="99"/>
    <w:rsid w:val="00487085"/>
    <w:rPr>
      <w:rFonts w:ascii="Times New Roman" w:hAnsi="Times New Roman"/>
      <w:smallCaps/>
      <w:spacing w:val="10"/>
      <w:sz w:val="8"/>
    </w:rPr>
  </w:style>
  <w:style w:type="paragraph" w:customStyle="1" w:styleId="Style52">
    <w:name w:val="Style5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5">
    <w:name w:val="Style4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0">
    <w:name w:val="Font Style150"/>
    <w:uiPriority w:val="99"/>
    <w:rsid w:val="00487085"/>
    <w:rPr>
      <w:rFonts w:ascii="Lucida Sans Unicode" w:hAnsi="Lucida Sans Unicode"/>
      <w:b/>
      <w:i/>
      <w:sz w:val="8"/>
    </w:rPr>
  </w:style>
  <w:style w:type="paragraph" w:customStyle="1" w:styleId="Style98">
    <w:name w:val="Style98"/>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5">
    <w:name w:val="Font Style145"/>
    <w:uiPriority w:val="99"/>
    <w:rsid w:val="00487085"/>
    <w:rPr>
      <w:rFonts w:ascii="Times New Roman" w:hAnsi="Times New Roman"/>
      <w:spacing w:val="10"/>
      <w:sz w:val="10"/>
    </w:rPr>
  </w:style>
  <w:style w:type="paragraph" w:customStyle="1" w:styleId="Style89">
    <w:name w:val="Style89"/>
    <w:basedOn w:val="a4"/>
    <w:uiPriority w:val="99"/>
    <w:rsid w:val="00487085"/>
    <w:pPr>
      <w:widowControl w:val="0"/>
      <w:autoSpaceDE w:val="0"/>
      <w:autoSpaceDN w:val="0"/>
      <w:adjustRightInd w:val="0"/>
      <w:spacing w:line="218" w:lineRule="exact"/>
      <w:ind w:hanging="2686"/>
    </w:pPr>
    <w:rPr>
      <w:rFonts w:eastAsia="Times New Roman"/>
      <w:szCs w:val="24"/>
      <w:lang w:eastAsia="ru-RU"/>
    </w:rPr>
  </w:style>
  <w:style w:type="paragraph" w:customStyle="1" w:styleId="Style37">
    <w:name w:val="Style3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7">
    <w:name w:val="Font Style147"/>
    <w:uiPriority w:val="99"/>
    <w:rsid w:val="00487085"/>
    <w:rPr>
      <w:rFonts w:ascii="Book Antiqua" w:hAnsi="Book Antiqua"/>
      <w:sz w:val="18"/>
    </w:rPr>
  </w:style>
  <w:style w:type="character" w:customStyle="1" w:styleId="FontStyle148">
    <w:name w:val="Font Style148"/>
    <w:uiPriority w:val="99"/>
    <w:rsid w:val="00487085"/>
    <w:rPr>
      <w:rFonts w:ascii="Times New Roman" w:hAnsi="Times New Roman"/>
      <w:spacing w:val="40"/>
      <w:sz w:val="12"/>
    </w:rPr>
  </w:style>
  <w:style w:type="character" w:customStyle="1" w:styleId="FontStyle149">
    <w:name w:val="Font Style149"/>
    <w:uiPriority w:val="99"/>
    <w:rsid w:val="00487085"/>
    <w:rPr>
      <w:rFonts w:ascii="Courier New" w:hAnsi="Courier New"/>
      <w:b/>
      <w:i/>
      <w:spacing w:val="-10"/>
      <w:sz w:val="10"/>
    </w:rPr>
  </w:style>
  <w:style w:type="paragraph" w:customStyle="1" w:styleId="Style19">
    <w:name w:val="Style1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3">
    <w:name w:val="Style3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5">
    <w:name w:val="Style3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6">
    <w:name w:val="Style3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9">
    <w:name w:val="Style3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1">
    <w:name w:val="Style4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0">
    <w:name w:val="Style5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1">
    <w:name w:val="Style5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3">
    <w:name w:val="Style5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5">
    <w:name w:val="Style6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0">
    <w:name w:val="Style8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3">
    <w:name w:val="Style8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0">
    <w:name w:val="Style9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101">
    <w:name w:val="Style10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3">
    <w:name w:val="Font Style153"/>
    <w:uiPriority w:val="99"/>
    <w:rsid w:val="00487085"/>
    <w:rPr>
      <w:rFonts w:ascii="Lucida Sans Unicode" w:hAnsi="Lucida Sans Unicode"/>
      <w:sz w:val="32"/>
    </w:rPr>
  </w:style>
  <w:style w:type="character" w:customStyle="1" w:styleId="FontStyle154">
    <w:name w:val="Font Style154"/>
    <w:uiPriority w:val="99"/>
    <w:rsid w:val="00487085"/>
    <w:rPr>
      <w:rFonts w:ascii="Lucida Sans Unicode" w:hAnsi="Lucida Sans Unicode"/>
      <w:sz w:val="32"/>
    </w:rPr>
  </w:style>
  <w:style w:type="character" w:customStyle="1" w:styleId="FontStyle155">
    <w:name w:val="Font Style155"/>
    <w:uiPriority w:val="99"/>
    <w:rsid w:val="00487085"/>
    <w:rPr>
      <w:rFonts w:ascii="Times New Roman" w:hAnsi="Times New Roman"/>
      <w:sz w:val="20"/>
    </w:rPr>
  </w:style>
  <w:style w:type="character" w:customStyle="1" w:styleId="FontStyle156">
    <w:name w:val="Font Style156"/>
    <w:uiPriority w:val="99"/>
    <w:rsid w:val="00487085"/>
    <w:rPr>
      <w:rFonts w:ascii="Arial Narrow" w:hAnsi="Arial Narrow"/>
      <w:b/>
      <w:sz w:val="18"/>
    </w:rPr>
  </w:style>
  <w:style w:type="character" w:customStyle="1" w:styleId="FontStyle157">
    <w:name w:val="Font Style157"/>
    <w:uiPriority w:val="99"/>
    <w:rsid w:val="00487085"/>
    <w:rPr>
      <w:rFonts w:ascii="Times New Roman" w:hAnsi="Times New Roman"/>
      <w:sz w:val="16"/>
    </w:rPr>
  </w:style>
  <w:style w:type="character" w:customStyle="1" w:styleId="FontStyle158">
    <w:name w:val="Font Style158"/>
    <w:uiPriority w:val="99"/>
    <w:rsid w:val="00487085"/>
    <w:rPr>
      <w:rFonts w:ascii="Times New Roman" w:hAnsi="Times New Roman"/>
      <w:sz w:val="20"/>
    </w:rPr>
  </w:style>
  <w:style w:type="character" w:customStyle="1" w:styleId="FontStyle159">
    <w:name w:val="Font Style159"/>
    <w:uiPriority w:val="99"/>
    <w:rsid w:val="00487085"/>
    <w:rPr>
      <w:rFonts w:ascii="Times New Roman" w:hAnsi="Times New Roman"/>
      <w:w w:val="40"/>
      <w:sz w:val="32"/>
    </w:rPr>
  </w:style>
  <w:style w:type="character" w:customStyle="1" w:styleId="FontStyle160">
    <w:name w:val="Font Style160"/>
    <w:uiPriority w:val="99"/>
    <w:rsid w:val="00487085"/>
    <w:rPr>
      <w:rFonts w:ascii="Times New Roman" w:hAnsi="Times New Roman"/>
      <w:sz w:val="20"/>
    </w:rPr>
  </w:style>
  <w:style w:type="character" w:customStyle="1" w:styleId="FontStyle161">
    <w:name w:val="Font Style161"/>
    <w:uiPriority w:val="99"/>
    <w:rsid w:val="00487085"/>
    <w:rPr>
      <w:rFonts w:ascii="Lucida Sans Unicode" w:hAnsi="Lucida Sans Unicode"/>
      <w:sz w:val="32"/>
    </w:rPr>
  </w:style>
  <w:style w:type="character" w:customStyle="1" w:styleId="FontStyle162">
    <w:name w:val="Font Style162"/>
    <w:uiPriority w:val="99"/>
    <w:rsid w:val="00487085"/>
    <w:rPr>
      <w:rFonts w:ascii="Times New Roman" w:hAnsi="Times New Roman"/>
      <w:sz w:val="20"/>
    </w:rPr>
  </w:style>
  <w:style w:type="character" w:customStyle="1" w:styleId="FontStyle163">
    <w:name w:val="Font Style163"/>
    <w:uiPriority w:val="99"/>
    <w:rsid w:val="00487085"/>
    <w:rPr>
      <w:rFonts w:ascii="Times New Roman" w:hAnsi="Times New Roman"/>
      <w:sz w:val="20"/>
    </w:rPr>
  </w:style>
  <w:style w:type="character" w:customStyle="1" w:styleId="FontStyle164">
    <w:name w:val="Font Style164"/>
    <w:uiPriority w:val="99"/>
    <w:rsid w:val="00487085"/>
    <w:rPr>
      <w:rFonts w:ascii="Times New Roman" w:hAnsi="Times New Roman"/>
      <w:sz w:val="16"/>
    </w:rPr>
  </w:style>
  <w:style w:type="paragraph" w:customStyle="1" w:styleId="Style24">
    <w:name w:val="Style24"/>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5">
    <w:name w:val="Font Style165"/>
    <w:uiPriority w:val="99"/>
    <w:rsid w:val="00487085"/>
    <w:rPr>
      <w:rFonts w:ascii="Times New Roman" w:hAnsi="Times New Roman"/>
      <w:b/>
      <w:i/>
      <w:sz w:val="18"/>
    </w:rPr>
  </w:style>
  <w:style w:type="paragraph" w:customStyle="1" w:styleId="Style31">
    <w:name w:val="Style31"/>
    <w:basedOn w:val="a4"/>
    <w:uiPriority w:val="99"/>
    <w:rsid w:val="00487085"/>
    <w:pPr>
      <w:widowControl w:val="0"/>
      <w:autoSpaceDE w:val="0"/>
      <w:autoSpaceDN w:val="0"/>
      <w:adjustRightInd w:val="0"/>
      <w:spacing w:line="235" w:lineRule="exact"/>
      <w:ind w:hanging="984"/>
    </w:pPr>
    <w:rPr>
      <w:rFonts w:eastAsia="Times New Roman"/>
      <w:szCs w:val="24"/>
      <w:lang w:eastAsia="ru-RU"/>
    </w:rPr>
  </w:style>
  <w:style w:type="paragraph" w:customStyle="1" w:styleId="Style34">
    <w:name w:val="Style34"/>
    <w:basedOn w:val="a4"/>
    <w:uiPriority w:val="99"/>
    <w:rsid w:val="00487085"/>
    <w:pPr>
      <w:widowControl w:val="0"/>
      <w:autoSpaceDE w:val="0"/>
      <w:autoSpaceDN w:val="0"/>
      <w:adjustRightInd w:val="0"/>
      <w:spacing w:line="266" w:lineRule="exact"/>
      <w:ind w:firstLine="403"/>
    </w:pPr>
    <w:rPr>
      <w:rFonts w:eastAsia="Times New Roman"/>
      <w:szCs w:val="24"/>
      <w:lang w:eastAsia="ru-RU"/>
    </w:rPr>
  </w:style>
  <w:style w:type="paragraph" w:customStyle="1" w:styleId="Style23">
    <w:name w:val="Style2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1">
    <w:name w:val="Style9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6">
    <w:name w:val="Font Style166"/>
    <w:uiPriority w:val="99"/>
    <w:rsid w:val="00487085"/>
    <w:rPr>
      <w:rFonts w:ascii="Times New Roman" w:hAnsi="Times New Roman"/>
      <w:b/>
      <w:i/>
      <w:sz w:val="8"/>
    </w:rPr>
  </w:style>
  <w:style w:type="character" w:customStyle="1" w:styleId="FontStyle167">
    <w:name w:val="Font Style167"/>
    <w:uiPriority w:val="99"/>
    <w:rsid w:val="00487085"/>
    <w:rPr>
      <w:rFonts w:ascii="Sylfaen" w:hAnsi="Sylfaen"/>
      <w:b/>
      <w:i/>
      <w:sz w:val="8"/>
    </w:rPr>
  </w:style>
  <w:style w:type="character" w:customStyle="1" w:styleId="FontStyle168">
    <w:name w:val="Font Style168"/>
    <w:uiPriority w:val="99"/>
    <w:rsid w:val="00487085"/>
    <w:rPr>
      <w:rFonts w:ascii="Times New Roman" w:hAnsi="Times New Roman"/>
      <w:b/>
      <w:w w:val="200"/>
      <w:sz w:val="8"/>
    </w:rPr>
  </w:style>
  <w:style w:type="paragraph" w:customStyle="1" w:styleId="Style29">
    <w:name w:val="Style2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8">
    <w:name w:val="Style48"/>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7">
    <w:name w:val="Style7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9">
    <w:name w:val="Font Style169"/>
    <w:uiPriority w:val="99"/>
    <w:rsid w:val="00487085"/>
    <w:rPr>
      <w:rFonts w:ascii="Franklin Gothic Medium" w:hAnsi="Franklin Gothic Medium"/>
      <w:b/>
      <w:spacing w:val="-50"/>
      <w:sz w:val="56"/>
    </w:rPr>
  </w:style>
  <w:style w:type="character" w:customStyle="1" w:styleId="FontStyle171">
    <w:name w:val="Font Style171"/>
    <w:uiPriority w:val="99"/>
    <w:rsid w:val="00487085"/>
    <w:rPr>
      <w:rFonts w:ascii="Times New Roman" w:hAnsi="Times New Roman"/>
      <w:b/>
      <w:sz w:val="16"/>
    </w:rPr>
  </w:style>
  <w:style w:type="paragraph" w:customStyle="1" w:styleId="Style92">
    <w:name w:val="Style92"/>
    <w:basedOn w:val="a4"/>
    <w:uiPriority w:val="99"/>
    <w:rsid w:val="00487085"/>
    <w:pPr>
      <w:widowControl w:val="0"/>
      <w:autoSpaceDE w:val="0"/>
      <w:autoSpaceDN w:val="0"/>
      <w:adjustRightInd w:val="0"/>
      <w:spacing w:line="244" w:lineRule="exact"/>
      <w:ind w:firstLine="709"/>
      <w:jc w:val="right"/>
    </w:pPr>
    <w:rPr>
      <w:rFonts w:eastAsia="Times New Roman"/>
      <w:szCs w:val="24"/>
      <w:lang w:eastAsia="ru-RU"/>
    </w:rPr>
  </w:style>
  <w:style w:type="paragraph" w:customStyle="1" w:styleId="Style44">
    <w:name w:val="Style4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7">
    <w:name w:val="Style47"/>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1">
    <w:name w:val="Style81"/>
    <w:basedOn w:val="a4"/>
    <w:uiPriority w:val="99"/>
    <w:rsid w:val="00487085"/>
    <w:pPr>
      <w:widowControl w:val="0"/>
      <w:autoSpaceDE w:val="0"/>
      <w:autoSpaceDN w:val="0"/>
      <w:adjustRightInd w:val="0"/>
      <w:spacing w:line="146" w:lineRule="exact"/>
      <w:ind w:hanging="46"/>
    </w:pPr>
    <w:rPr>
      <w:rFonts w:eastAsia="Times New Roman"/>
      <w:szCs w:val="24"/>
      <w:lang w:eastAsia="ru-RU"/>
    </w:rPr>
  </w:style>
  <w:style w:type="paragraph" w:customStyle="1" w:styleId="Style97">
    <w:name w:val="Style9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74">
    <w:name w:val="Font Style174"/>
    <w:uiPriority w:val="99"/>
    <w:rsid w:val="00487085"/>
    <w:rPr>
      <w:rFonts w:ascii="Times New Roman" w:hAnsi="Times New Roman"/>
      <w:b/>
      <w:sz w:val="104"/>
    </w:rPr>
  </w:style>
  <w:style w:type="character" w:customStyle="1" w:styleId="FontStyle175">
    <w:name w:val="Font Style175"/>
    <w:uiPriority w:val="99"/>
    <w:rsid w:val="00487085"/>
    <w:rPr>
      <w:rFonts w:ascii="Times New Roman" w:hAnsi="Times New Roman"/>
      <w:b/>
      <w:sz w:val="10"/>
    </w:rPr>
  </w:style>
  <w:style w:type="character" w:customStyle="1" w:styleId="FontStyle176">
    <w:name w:val="Font Style176"/>
    <w:uiPriority w:val="99"/>
    <w:rsid w:val="00487085"/>
    <w:rPr>
      <w:rFonts w:ascii="Consolas" w:hAnsi="Consolas"/>
      <w:b/>
      <w:sz w:val="72"/>
    </w:rPr>
  </w:style>
  <w:style w:type="paragraph" w:customStyle="1" w:styleId="Style102">
    <w:name w:val="Style10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73">
    <w:name w:val="Font Style173"/>
    <w:uiPriority w:val="99"/>
    <w:rsid w:val="00487085"/>
    <w:rPr>
      <w:rFonts w:ascii="Times New Roman" w:hAnsi="Times New Roman"/>
      <w:sz w:val="24"/>
    </w:rPr>
  </w:style>
  <w:style w:type="paragraph" w:customStyle="1" w:styleId="affffff8">
    <w:name w:val="Обычный (таблица)"/>
    <w:basedOn w:val="a4"/>
    <w:rsid w:val="00487085"/>
    <w:pPr>
      <w:ind w:firstLine="709"/>
    </w:pPr>
    <w:rPr>
      <w:rFonts w:ascii="Arial" w:eastAsia="Times New Roman" w:hAnsi="Arial" w:cs="Arial"/>
      <w:szCs w:val="24"/>
      <w:lang w:eastAsia="ru-RU"/>
    </w:rPr>
  </w:style>
  <w:style w:type="paragraph" w:customStyle="1" w:styleId="1f9">
    <w:name w:val="Заголовок 1 (без№)"/>
    <w:basedOn w:val="1"/>
    <w:link w:val="1fa"/>
    <w:rsid w:val="00487085"/>
    <w:pPr>
      <w:tabs>
        <w:tab w:val="left" w:pos="0"/>
      </w:tabs>
      <w:spacing w:after="240" w:line="360" w:lineRule="auto"/>
      <w:ind w:left="720" w:right="567" w:firstLine="709"/>
      <w:jc w:val="left"/>
    </w:pPr>
    <w:rPr>
      <w:rFonts w:ascii="Arial" w:hAnsi="Arial"/>
      <w:caps w:val="0"/>
      <w:sz w:val="28"/>
      <w:lang w:eastAsia="ru-RU"/>
    </w:rPr>
  </w:style>
  <w:style w:type="character" w:customStyle="1" w:styleId="1fa">
    <w:name w:val="Заголовок 1 (без№) Знак"/>
    <w:link w:val="1f9"/>
    <w:locked/>
    <w:rsid w:val="00487085"/>
    <w:rPr>
      <w:rFonts w:ascii="Arial" w:eastAsia="Times New Roman" w:hAnsi="Arial"/>
      <w:b/>
      <w:bCs/>
      <w:sz w:val="28"/>
      <w:szCs w:val="28"/>
    </w:rPr>
  </w:style>
  <w:style w:type="paragraph" w:styleId="affffff9">
    <w:name w:val="table of figures"/>
    <w:basedOn w:val="a4"/>
    <w:next w:val="a4"/>
    <w:uiPriority w:val="99"/>
    <w:unhideWhenUsed/>
    <w:rsid w:val="00487085"/>
    <w:rPr>
      <w:rFonts w:ascii="Calibri" w:eastAsia="Times New Roman" w:hAnsi="Calibri"/>
      <w:sz w:val="22"/>
      <w:szCs w:val="24"/>
      <w:lang w:eastAsia="ru-RU"/>
    </w:rPr>
  </w:style>
  <w:style w:type="paragraph" w:styleId="affffffa">
    <w:name w:val="endnote text"/>
    <w:basedOn w:val="a4"/>
    <w:link w:val="affffffb"/>
    <w:uiPriority w:val="99"/>
    <w:semiHidden/>
    <w:unhideWhenUsed/>
    <w:rsid w:val="00487085"/>
    <w:rPr>
      <w:rFonts w:ascii="Calibri" w:eastAsia="Times New Roman" w:hAnsi="Calibri"/>
      <w:sz w:val="20"/>
      <w:szCs w:val="20"/>
      <w:lang w:eastAsia="ru-RU"/>
    </w:rPr>
  </w:style>
  <w:style w:type="character" w:customStyle="1" w:styleId="affffffb">
    <w:name w:val="Текст концевой сноски Знак"/>
    <w:basedOn w:val="a5"/>
    <w:link w:val="affffffa"/>
    <w:uiPriority w:val="99"/>
    <w:semiHidden/>
    <w:rsid w:val="00487085"/>
    <w:rPr>
      <w:rFonts w:eastAsia="Times New Roman"/>
    </w:rPr>
  </w:style>
  <w:style w:type="character" w:styleId="affffffc">
    <w:name w:val="endnote reference"/>
    <w:uiPriority w:val="99"/>
    <w:semiHidden/>
    <w:unhideWhenUsed/>
    <w:rsid w:val="00487085"/>
    <w:rPr>
      <w:vertAlign w:val="superscript"/>
    </w:rPr>
  </w:style>
  <w:style w:type="character" w:customStyle="1" w:styleId="ed">
    <w:name w:val="ed"/>
    <w:basedOn w:val="a5"/>
    <w:qFormat/>
    <w:rsid w:val="00487085"/>
  </w:style>
  <w:style w:type="character" w:customStyle="1" w:styleId="mark">
    <w:name w:val="mark"/>
    <w:basedOn w:val="a5"/>
    <w:rsid w:val="00487085"/>
  </w:style>
  <w:style w:type="paragraph" w:customStyle="1" w:styleId="ConsCell">
    <w:name w:val="ConsCell"/>
    <w:uiPriority w:val="99"/>
    <w:rsid w:val="00487085"/>
    <w:pPr>
      <w:widowControl w:val="0"/>
      <w:autoSpaceDE w:val="0"/>
      <w:autoSpaceDN w:val="0"/>
      <w:adjustRightInd w:val="0"/>
      <w:ind w:right="19772"/>
    </w:pPr>
    <w:rPr>
      <w:rFonts w:ascii="Arial" w:eastAsia="Times New Roman" w:hAnsi="Arial" w:cs="Arial"/>
    </w:rPr>
  </w:style>
  <w:style w:type="character" w:customStyle="1" w:styleId="blk">
    <w:name w:val="blk"/>
    <w:rsid w:val="00487085"/>
  </w:style>
  <w:style w:type="character" w:customStyle="1" w:styleId="413">
    <w:name w:val="Заголовок 4 Знак1"/>
    <w:aliases w:val="Таб Знак1,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uiPriority w:val="99"/>
    <w:semiHidden/>
    <w:rsid w:val="00487085"/>
    <w:rPr>
      <w:rFonts w:ascii="Cambria" w:eastAsia="Times New Roman" w:hAnsi="Cambria" w:cs="Times New Roman"/>
      <w:b/>
      <w:bCs/>
      <w:i/>
      <w:iCs/>
      <w:color w:val="4F81BD"/>
      <w:sz w:val="26"/>
      <w:szCs w:val="22"/>
    </w:rPr>
  </w:style>
  <w:style w:type="character" w:customStyle="1" w:styleId="612">
    <w:name w:val="Заголовок 6 Знак1"/>
    <w:aliases w:val="Заголовок таб. Знак1,H6 Знак1,Edf Titre 6 Знак1"/>
    <w:uiPriority w:val="99"/>
    <w:semiHidden/>
    <w:rsid w:val="00487085"/>
    <w:rPr>
      <w:rFonts w:ascii="Cambria" w:eastAsia="Times New Roman" w:hAnsi="Cambria" w:cs="Times New Roman"/>
      <w:i/>
      <w:iCs/>
      <w:color w:val="243F60"/>
      <w:sz w:val="26"/>
      <w:szCs w:val="22"/>
    </w:rPr>
  </w:style>
  <w:style w:type="character" w:customStyle="1" w:styleId="1fb">
    <w:name w:val="Название Знак1"/>
    <w:aliases w:val="Рис. Знак1"/>
    <w:uiPriority w:val="10"/>
    <w:rsid w:val="00487085"/>
    <w:rPr>
      <w:rFonts w:ascii="Cambria" w:eastAsia="Times New Roman" w:hAnsi="Cambria" w:cs="Times New Roman"/>
      <w:color w:val="17365D"/>
      <w:spacing w:val="5"/>
      <w:kern w:val="28"/>
      <w:sz w:val="52"/>
      <w:szCs w:val="52"/>
      <w:lang w:eastAsia="en-US"/>
    </w:rPr>
  </w:style>
  <w:style w:type="character" w:customStyle="1" w:styleId="affffffd">
    <w:name w:val="Подзаголовок Знак"/>
    <w:aliases w:val="Таб. нал. Знак"/>
    <w:link w:val="affffffe"/>
    <w:uiPriority w:val="11"/>
    <w:locked/>
    <w:rsid w:val="00487085"/>
    <w:rPr>
      <w:rFonts w:ascii="Times New Roman" w:eastAsia="Times New Roman" w:hAnsi="Times New Roman"/>
      <w:sz w:val="26"/>
      <w:szCs w:val="24"/>
    </w:rPr>
  </w:style>
  <w:style w:type="paragraph" w:styleId="affffffe">
    <w:name w:val="Subtitle"/>
    <w:aliases w:val="Таб. нал."/>
    <w:basedOn w:val="a4"/>
    <w:next w:val="a4"/>
    <w:link w:val="affffffd"/>
    <w:uiPriority w:val="11"/>
    <w:qFormat/>
    <w:rsid w:val="00487085"/>
    <w:pPr>
      <w:spacing w:before="240" w:after="120"/>
      <w:ind w:firstLine="709"/>
      <w:jc w:val="center"/>
    </w:pPr>
    <w:rPr>
      <w:rFonts w:eastAsia="Times New Roman"/>
      <w:sz w:val="26"/>
      <w:szCs w:val="24"/>
      <w:lang w:eastAsia="ru-RU"/>
    </w:rPr>
  </w:style>
  <w:style w:type="character" w:customStyle="1" w:styleId="1fc">
    <w:name w:val="Подзаголовок Знак1"/>
    <w:aliases w:val="Таб. нал. Знак1"/>
    <w:basedOn w:val="a5"/>
    <w:uiPriority w:val="11"/>
    <w:rsid w:val="00487085"/>
    <w:rPr>
      <w:rFonts w:asciiTheme="minorHAnsi" w:eastAsiaTheme="minorEastAsia" w:hAnsiTheme="minorHAnsi" w:cstheme="minorBidi"/>
      <w:color w:val="5A5A5A" w:themeColor="text1" w:themeTint="A5"/>
      <w:spacing w:val="15"/>
      <w:sz w:val="22"/>
      <w:szCs w:val="22"/>
      <w:lang w:eastAsia="en-US"/>
    </w:rPr>
  </w:style>
  <w:style w:type="character" w:customStyle="1" w:styleId="afffffff">
    <w:name w:val="Текст Знак"/>
    <w:aliases w:val="Знак7 Знак"/>
    <w:link w:val="afffffff0"/>
    <w:uiPriority w:val="99"/>
    <w:locked/>
    <w:rsid w:val="00487085"/>
    <w:rPr>
      <w:rFonts w:ascii="Times New Roman" w:eastAsia="SimSun" w:hAnsi="Times New Roman"/>
      <w:sz w:val="28"/>
    </w:rPr>
  </w:style>
  <w:style w:type="paragraph" w:styleId="afffffff0">
    <w:name w:val="Plain Text"/>
    <w:aliases w:val="Знак7"/>
    <w:basedOn w:val="a4"/>
    <w:link w:val="afffffff"/>
    <w:uiPriority w:val="99"/>
    <w:unhideWhenUsed/>
    <w:rsid w:val="00487085"/>
    <w:pPr>
      <w:tabs>
        <w:tab w:val="left" w:pos="1701"/>
      </w:tabs>
      <w:spacing w:before="80" w:line="252" w:lineRule="auto"/>
      <w:ind w:firstLine="852"/>
    </w:pPr>
    <w:rPr>
      <w:rFonts w:eastAsia="SimSun"/>
      <w:sz w:val="28"/>
      <w:szCs w:val="20"/>
      <w:lang w:eastAsia="ru-RU"/>
    </w:rPr>
  </w:style>
  <w:style w:type="character" w:customStyle="1" w:styleId="1fd">
    <w:name w:val="Текст Знак1"/>
    <w:aliases w:val="Знак7 Знак1"/>
    <w:basedOn w:val="a5"/>
    <w:semiHidden/>
    <w:rsid w:val="00487085"/>
    <w:rPr>
      <w:rFonts w:ascii="Consolas" w:hAnsi="Consolas"/>
      <w:sz w:val="21"/>
      <w:szCs w:val="21"/>
      <w:lang w:eastAsia="en-US"/>
    </w:rPr>
  </w:style>
  <w:style w:type="character" w:customStyle="1" w:styleId="afffffff1">
    <w:name w:val="Абзац Знак"/>
    <w:link w:val="afffffff2"/>
    <w:qFormat/>
    <w:locked/>
    <w:rsid w:val="00487085"/>
    <w:rPr>
      <w:rFonts w:ascii="Times New Roman" w:eastAsia="Times New Roman" w:hAnsi="Times New Roman"/>
      <w:sz w:val="24"/>
      <w:szCs w:val="24"/>
    </w:rPr>
  </w:style>
  <w:style w:type="paragraph" w:customStyle="1" w:styleId="afffffff2">
    <w:name w:val="Абзац"/>
    <w:link w:val="afffffff1"/>
    <w:qFormat/>
    <w:rsid w:val="00487085"/>
    <w:pPr>
      <w:spacing w:before="120" w:after="60"/>
      <w:ind w:firstLine="567"/>
      <w:jc w:val="both"/>
    </w:pPr>
    <w:rPr>
      <w:rFonts w:ascii="Times New Roman" w:eastAsia="Times New Roman" w:hAnsi="Times New Roman"/>
      <w:sz w:val="24"/>
      <w:szCs w:val="24"/>
    </w:rPr>
  </w:style>
  <w:style w:type="paragraph" w:customStyle="1" w:styleId="PzOglav">
    <w:name w:val="PzOglav"/>
    <w:basedOn w:val="a4"/>
    <w:uiPriority w:val="99"/>
    <w:rsid w:val="00487085"/>
    <w:pPr>
      <w:tabs>
        <w:tab w:val="left" w:leader="dot" w:pos="8505"/>
      </w:tabs>
      <w:spacing w:before="240" w:after="120"/>
      <w:ind w:firstLine="567"/>
    </w:pPr>
    <w:rPr>
      <w:rFonts w:ascii="Arial" w:eastAsia="Times New Roman" w:hAnsi="Arial" w:cs="Arial"/>
      <w:sz w:val="20"/>
      <w:szCs w:val="20"/>
      <w:lang w:eastAsia="ru-RU"/>
    </w:rPr>
  </w:style>
  <w:style w:type="paragraph" w:customStyle="1" w:styleId="Heading">
    <w:name w:val="Heading"/>
    <w:uiPriority w:val="99"/>
    <w:rsid w:val="0048708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4"/>
    <w:uiPriority w:val="99"/>
    <w:rsid w:val="00487085"/>
    <w:pPr>
      <w:ind w:right="-10" w:firstLine="708"/>
    </w:pPr>
    <w:rPr>
      <w:rFonts w:eastAsia="Times New Roman"/>
      <w:sz w:val="28"/>
      <w:szCs w:val="28"/>
      <w:lang w:eastAsia="ru-RU"/>
    </w:rPr>
  </w:style>
  <w:style w:type="paragraph" w:customStyle="1" w:styleId="afffffff3">
    <w:name w:val="текст табл"/>
    <w:basedOn w:val="a4"/>
    <w:uiPriority w:val="99"/>
    <w:rsid w:val="00487085"/>
    <w:pPr>
      <w:keepNext/>
      <w:keepLines/>
      <w:suppressLineNumbers/>
      <w:tabs>
        <w:tab w:val="left" w:leader="dot" w:pos="9356"/>
      </w:tabs>
      <w:suppressAutoHyphens/>
      <w:spacing w:before="60" w:after="60"/>
    </w:pPr>
    <w:rPr>
      <w:rFonts w:eastAsia="Times New Roman"/>
      <w:szCs w:val="24"/>
      <w:lang w:eastAsia="ru-RU"/>
    </w:rPr>
  </w:style>
  <w:style w:type="paragraph" w:customStyle="1" w:styleId="133">
    <w:name w:val="Обычный 13 Знак3"/>
    <w:basedOn w:val="a4"/>
    <w:autoRedefine/>
    <w:uiPriority w:val="99"/>
    <w:rsid w:val="00487085"/>
    <w:pPr>
      <w:keepNext/>
      <w:keepLines/>
      <w:suppressLineNumbers/>
      <w:tabs>
        <w:tab w:val="left" w:leader="dot" w:pos="9356"/>
      </w:tabs>
      <w:suppressAutoHyphens/>
      <w:spacing w:before="60" w:line="360" w:lineRule="auto"/>
      <w:ind w:firstLine="567"/>
    </w:pPr>
    <w:rPr>
      <w:rFonts w:eastAsia="Times New Roman"/>
      <w:sz w:val="26"/>
      <w:szCs w:val="26"/>
      <w:lang w:eastAsia="ru-RU"/>
    </w:rPr>
  </w:style>
  <w:style w:type="character" w:styleId="afffffff4">
    <w:name w:val="Subtle Reference"/>
    <w:uiPriority w:val="31"/>
    <w:qFormat/>
    <w:rsid w:val="00487085"/>
    <w:rPr>
      <w:rFonts w:ascii="Times New Roman" w:hAnsi="Times New Roman" w:cs="Times New Roman" w:hint="default"/>
      <w:strike w:val="0"/>
      <w:dstrike w:val="0"/>
      <w:color w:val="auto"/>
      <w:sz w:val="24"/>
      <w:u w:val="none"/>
      <w:effect w:val="none"/>
      <w:bdr w:val="none" w:sz="0" w:space="0" w:color="auto" w:frame="1"/>
      <w:vertAlign w:val="baseline"/>
    </w:rPr>
  </w:style>
  <w:style w:type="paragraph" w:customStyle="1" w:styleId="S">
    <w:name w:val="S_Обычный жирный"/>
    <w:basedOn w:val="a4"/>
    <w:link w:val="S0"/>
    <w:uiPriority w:val="99"/>
    <w:qFormat/>
    <w:rsid w:val="00487085"/>
    <w:pPr>
      <w:ind w:firstLine="709"/>
    </w:pPr>
    <w:rPr>
      <w:rFonts w:eastAsia="Times New Roman"/>
      <w:sz w:val="28"/>
      <w:szCs w:val="24"/>
      <w:lang w:eastAsia="ru-RU"/>
    </w:rPr>
  </w:style>
  <w:style w:type="character" w:customStyle="1" w:styleId="S0">
    <w:name w:val="S_Обычный жирный Знак"/>
    <w:link w:val="S"/>
    <w:uiPriority w:val="99"/>
    <w:rsid w:val="00487085"/>
    <w:rPr>
      <w:rFonts w:ascii="Times New Roman" w:eastAsia="Times New Roman" w:hAnsi="Times New Roman"/>
      <w:sz w:val="28"/>
      <w:szCs w:val="24"/>
    </w:rPr>
  </w:style>
  <w:style w:type="paragraph" w:customStyle="1" w:styleId="s1">
    <w:name w:val="s_1"/>
    <w:basedOn w:val="a4"/>
    <w:rsid w:val="00487085"/>
    <w:pPr>
      <w:spacing w:before="100" w:beforeAutospacing="1" w:after="100" w:afterAutospacing="1"/>
    </w:pPr>
    <w:rPr>
      <w:rFonts w:eastAsia="Times New Roman"/>
      <w:szCs w:val="24"/>
      <w:lang w:eastAsia="ru-RU"/>
    </w:rPr>
  </w:style>
  <w:style w:type="paragraph" w:customStyle="1" w:styleId="afffffff5">
    <w:name w:val="ТИ_текст абзаца"/>
    <w:basedOn w:val="a4"/>
    <w:qFormat/>
    <w:rsid w:val="00487085"/>
    <w:pPr>
      <w:tabs>
        <w:tab w:val="left" w:pos="1418"/>
      </w:tabs>
      <w:ind w:firstLine="709"/>
    </w:pPr>
    <w:rPr>
      <w:rFonts w:eastAsia="Times New Roman"/>
      <w:bCs/>
      <w:sz w:val="28"/>
      <w:szCs w:val="28"/>
      <w:lang w:eastAsia="ru-RU"/>
    </w:rPr>
  </w:style>
  <w:style w:type="paragraph" w:customStyle="1" w:styleId="afffffff6">
    <w:name w:val="ТИ_табл_текст"/>
    <w:basedOn w:val="a4"/>
    <w:qFormat/>
    <w:rsid w:val="00487085"/>
    <w:pPr>
      <w:jc w:val="center"/>
    </w:pPr>
    <w:rPr>
      <w:rFonts w:ascii="Arial Narrow" w:eastAsia="Times New Roman" w:hAnsi="Arial Narrow"/>
      <w:color w:val="000000"/>
      <w:sz w:val="22"/>
      <w:szCs w:val="24"/>
      <w:lang w:eastAsia="ru-RU"/>
    </w:rPr>
  </w:style>
  <w:style w:type="paragraph" w:customStyle="1" w:styleId="afffffff7">
    <w:name w:val="ТИ_список маркированный"/>
    <w:basedOn w:val="afffffff5"/>
    <w:qFormat/>
    <w:rsid w:val="00487085"/>
    <w:pPr>
      <w:tabs>
        <w:tab w:val="clear" w:pos="1418"/>
      </w:tabs>
      <w:spacing w:before="120" w:after="120"/>
      <w:ind w:left="720" w:hanging="360"/>
      <w:contextualSpacing/>
    </w:pPr>
    <w:rPr>
      <w:snapToGrid w:val="0"/>
    </w:rPr>
  </w:style>
  <w:style w:type="character" w:customStyle="1" w:styleId="searchresult">
    <w:name w:val="search_result"/>
    <w:rsid w:val="00487085"/>
  </w:style>
  <w:style w:type="paragraph" w:customStyle="1" w:styleId="afffffff8">
    <w:name w:val="АРисун"/>
    <w:basedOn w:val="aff"/>
    <w:link w:val="afffffff9"/>
    <w:qFormat/>
    <w:rsid w:val="00487085"/>
    <w:pPr>
      <w:spacing w:after="240" w:line="240" w:lineRule="auto"/>
      <w:ind w:firstLine="567"/>
      <w:jc w:val="center"/>
    </w:pPr>
    <w:rPr>
      <w:i/>
      <w:szCs w:val="24"/>
      <w:lang w:eastAsia="ru-RU"/>
    </w:rPr>
  </w:style>
  <w:style w:type="character" w:customStyle="1" w:styleId="afffffff9">
    <w:name w:val="АРисун Знак"/>
    <w:link w:val="afffffff8"/>
    <w:rsid w:val="00487085"/>
    <w:rPr>
      <w:rFonts w:ascii="Times New Roman" w:eastAsia="Microsoft YaHei" w:hAnsi="Times New Roman"/>
      <w:bCs/>
      <w:i/>
      <w:spacing w:val="-5"/>
      <w:sz w:val="24"/>
      <w:szCs w:val="24"/>
    </w:rPr>
  </w:style>
  <w:style w:type="character" w:customStyle="1" w:styleId="nowrap">
    <w:name w:val="nowrap"/>
    <w:rsid w:val="00487085"/>
  </w:style>
  <w:style w:type="character" w:customStyle="1" w:styleId="ListParagraph10">
    <w:name w:val="List Paragraph1 Знак"/>
    <w:link w:val="ListParagraph1"/>
    <w:rsid w:val="00487085"/>
    <w:rPr>
      <w:rFonts w:eastAsia="Times New Roman"/>
      <w:sz w:val="22"/>
      <w:szCs w:val="24"/>
      <w:lang w:val="en-US"/>
    </w:rPr>
  </w:style>
  <w:style w:type="paragraph" w:customStyle="1" w:styleId="xl219">
    <w:name w:val="xl219"/>
    <w:basedOn w:val="a4"/>
    <w:rsid w:val="00487085"/>
    <w:pPr>
      <w:pBdr>
        <w:left w:val="single" w:sz="8" w:space="0" w:color="000000"/>
        <w:bottom w:val="single" w:sz="8" w:space="0" w:color="000000"/>
        <w:right w:val="single" w:sz="8" w:space="0" w:color="000000"/>
      </w:pBdr>
      <w:spacing w:before="100" w:beforeAutospacing="1" w:after="100" w:afterAutospacing="1"/>
      <w:textAlignment w:val="center"/>
    </w:pPr>
    <w:rPr>
      <w:rFonts w:eastAsia="Times New Roman"/>
      <w:sz w:val="20"/>
      <w:szCs w:val="20"/>
      <w:lang w:eastAsia="ru-RU"/>
    </w:rPr>
  </w:style>
  <w:style w:type="paragraph" w:customStyle="1" w:styleId="xl220">
    <w:name w:val="xl220"/>
    <w:basedOn w:val="a4"/>
    <w:rsid w:val="00487085"/>
    <w:pPr>
      <w:spacing w:before="100" w:beforeAutospacing="1" w:after="100" w:afterAutospacing="1"/>
    </w:pPr>
    <w:rPr>
      <w:rFonts w:eastAsia="Times New Roman"/>
      <w:b/>
      <w:bCs/>
      <w:szCs w:val="24"/>
      <w:lang w:eastAsia="ru-RU"/>
    </w:rPr>
  </w:style>
  <w:style w:type="paragraph" w:customStyle="1" w:styleId="pc">
    <w:name w:val="pc"/>
    <w:basedOn w:val="a4"/>
    <w:rsid w:val="00487085"/>
    <w:pPr>
      <w:spacing w:before="100" w:beforeAutospacing="1" w:after="100" w:afterAutospacing="1"/>
    </w:pPr>
    <w:rPr>
      <w:rFonts w:eastAsia="Times New Roman"/>
      <w:szCs w:val="24"/>
      <w:lang w:eastAsia="ru-RU"/>
    </w:rPr>
  </w:style>
  <w:style w:type="table" w:customStyle="1" w:styleId="711">
    <w:name w:val="Сетка таблицы71"/>
    <w:basedOn w:val="a6"/>
    <w:next w:val="aff6"/>
    <w:uiPriority w:val="59"/>
    <w:rsid w:val="00487085"/>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487085"/>
    <w:rPr>
      <w:rFonts w:ascii="Times New Roman" w:eastAsia="Times New Roman" w:hAnsi="Times New Roman"/>
      <w:sz w:val="24"/>
      <w:szCs w:val="24"/>
    </w:rPr>
  </w:style>
  <w:style w:type="table" w:customStyle="1" w:styleId="400">
    <w:name w:val="Сетка таблицы40"/>
    <w:basedOn w:val="a6"/>
    <w:next w:val="aff6"/>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6"/>
    <w:next w:val="1112"/>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6"/>
    <w:next w:val="aff6"/>
    <w:uiPriority w:val="59"/>
    <w:rsid w:val="0048708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6"/>
    <w:next w:val="aff6"/>
    <w:rsid w:val="00487085"/>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f6"/>
    <w:uiPriority w:val="39"/>
    <w:rsid w:val="0048708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6"/>
    <w:next w:val="1112"/>
    <w:rsid w:val="00487085"/>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b">
    <w:name w:val="Без интервала3"/>
    <w:basedOn w:val="a4"/>
    <w:uiPriority w:val="1"/>
    <w:qFormat/>
    <w:rsid w:val="00487085"/>
    <w:rPr>
      <w:rFonts w:eastAsia="Times New Roman"/>
      <w:szCs w:val="20"/>
      <w:lang w:eastAsia="ru-RU"/>
    </w:rPr>
  </w:style>
  <w:style w:type="table" w:customStyle="1" w:styleId="153">
    <w:name w:val="Таблица ОРГРЭС153"/>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uiPriority w:val="99"/>
    <w:semiHidden/>
    <w:unhideWhenUsed/>
    <w:rsid w:val="00487085"/>
    <w:pPr>
      <w:numPr>
        <w:numId w:val="50"/>
      </w:numPr>
    </w:pPr>
  </w:style>
  <w:style w:type="character" w:customStyle="1" w:styleId="295pt">
    <w:name w:val="Основной текст (2) + 9;5 pt;Полужирный"/>
    <w:rsid w:val="0048708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487085"/>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afffffffa">
    <w:name w:val="Обычн"/>
    <w:basedOn w:val="a4"/>
    <w:link w:val="afffffffb"/>
    <w:qFormat/>
    <w:rsid w:val="00487085"/>
    <w:pPr>
      <w:ind w:firstLine="709"/>
    </w:pPr>
    <w:rPr>
      <w:rFonts w:eastAsia="Times New Roman"/>
      <w:szCs w:val="36"/>
      <w:lang w:eastAsia="ru-RU"/>
    </w:rPr>
  </w:style>
  <w:style w:type="character" w:customStyle="1" w:styleId="afffffffb">
    <w:name w:val="Обычн Знак"/>
    <w:link w:val="afffffffa"/>
    <w:rsid w:val="00487085"/>
    <w:rPr>
      <w:rFonts w:ascii="Times New Roman" w:eastAsia="Times New Roman" w:hAnsi="Times New Roman"/>
      <w:sz w:val="24"/>
      <w:szCs w:val="36"/>
    </w:rPr>
  </w:style>
  <w:style w:type="character" w:customStyle="1" w:styleId="4b">
    <w:name w:val="Основной текст4"/>
    <w:basedOn w:val="a5"/>
    <w:rsid w:val="0048708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5">
    <w:name w:val="Основной текст8"/>
    <w:basedOn w:val="a5"/>
    <w:rsid w:val="0048708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fd">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uiPriority w:val="99"/>
    <w:locked/>
    <w:rsid w:val="00487085"/>
    <w:rPr>
      <w:rFonts w:ascii="Times New Roman" w:eastAsia="Times New Roman" w:hAnsi="Times New Roman"/>
      <w:sz w:val="24"/>
      <w:szCs w:val="24"/>
      <w:lang w:eastAsia="ar-SA"/>
    </w:rPr>
  </w:style>
  <w:style w:type="paragraph" w:customStyle="1" w:styleId="172">
    <w:name w:val="Основной текст17"/>
    <w:basedOn w:val="a4"/>
    <w:rsid w:val="00487085"/>
    <w:pPr>
      <w:widowControl w:val="0"/>
      <w:shd w:val="clear" w:color="auto" w:fill="FFFFFF"/>
      <w:spacing w:before="240" w:after="60" w:line="0" w:lineRule="atLeast"/>
      <w:ind w:hanging="360"/>
    </w:pPr>
    <w:rPr>
      <w:rFonts w:ascii="Tahoma" w:eastAsia="Tahoma" w:hAnsi="Tahoma" w:cs="Tahoma"/>
      <w:color w:val="000000"/>
      <w:sz w:val="18"/>
      <w:szCs w:val="18"/>
      <w:lang w:eastAsia="ru-RU" w:bidi="ru-RU"/>
    </w:rPr>
  </w:style>
  <w:style w:type="paragraph" w:customStyle="1" w:styleId="afffffffc">
    <w:name w:val="Таблица_название_таблицы"/>
    <w:basedOn w:val="a4"/>
    <w:next w:val="a4"/>
    <w:link w:val="afffffffd"/>
    <w:qFormat/>
    <w:rsid w:val="00487085"/>
    <w:pPr>
      <w:widowControl w:val="0"/>
      <w:spacing w:before="120" w:after="120" w:line="360" w:lineRule="exact"/>
      <w:ind w:left="3480" w:hanging="360"/>
      <w:jc w:val="right"/>
    </w:pPr>
    <w:rPr>
      <w:rFonts w:ascii="GOST Type BU" w:eastAsia="Times New Roman" w:hAnsi="GOST Type BU"/>
      <w:bCs/>
      <w:color w:val="000000" w:themeColor="text1"/>
      <w:sz w:val="28"/>
      <w:szCs w:val="24"/>
      <w:lang w:eastAsia="ru-RU"/>
    </w:rPr>
  </w:style>
  <w:style w:type="character" w:customStyle="1" w:styleId="afffffffd">
    <w:name w:val="Таблица_название_таблицы Знак"/>
    <w:link w:val="afffffffc"/>
    <w:rsid w:val="00487085"/>
    <w:rPr>
      <w:rFonts w:ascii="GOST Type BU" w:eastAsia="Times New Roman" w:hAnsi="GOST Type BU"/>
      <w:bCs/>
      <w:color w:val="000000" w:themeColor="text1"/>
      <w:sz w:val="28"/>
      <w:szCs w:val="24"/>
    </w:rPr>
  </w:style>
  <w:style w:type="paragraph" w:customStyle="1" w:styleId="1fe">
    <w:name w:val="Список_маркир.1"/>
    <w:basedOn w:val="a4"/>
    <w:rsid w:val="00487085"/>
    <w:pPr>
      <w:tabs>
        <w:tab w:val="num" w:pos="1021"/>
      </w:tabs>
      <w:suppressAutoHyphens/>
      <w:spacing w:line="360" w:lineRule="auto"/>
      <w:ind w:firstLine="567"/>
    </w:pPr>
    <w:rPr>
      <w:rFonts w:ascii="GOST Type BU" w:eastAsia="Times New Roman" w:hAnsi="GOST Type BU"/>
      <w:color w:val="000000" w:themeColor="text1"/>
      <w:sz w:val="28"/>
      <w:szCs w:val="24"/>
      <w:lang w:eastAsia="ru-RU"/>
    </w:rPr>
  </w:style>
  <w:style w:type="character" w:customStyle="1" w:styleId="1ff">
    <w:name w:val="Основной текст Знак1"/>
    <w:basedOn w:val="a5"/>
    <w:uiPriority w:val="99"/>
    <w:rsid w:val="00487085"/>
    <w:rPr>
      <w:rFonts w:ascii="Times New Roman" w:hAnsi="Times New Roman" w:cs="Times New Roman"/>
      <w:sz w:val="28"/>
      <w:szCs w:val="28"/>
      <w:u w:val="none"/>
    </w:rPr>
  </w:style>
  <w:style w:type="paragraph" w:customStyle="1" w:styleId="e">
    <w:name w:val="Основной тeкст"/>
    <w:link w:val="e0"/>
    <w:rsid w:val="00487085"/>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5"/>
    <w:link w:val="e"/>
    <w:locked/>
    <w:rsid w:val="00487085"/>
    <w:rPr>
      <w:rFonts w:ascii="Times New Roman" w:eastAsia="Times New Roman" w:hAnsi="Times New Roman"/>
      <w:sz w:val="24"/>
      <w:szCs w:val="24"/>
    </w:rPr>
  </w:style>
  <w:style w:type="paragraph" w:customStyle="1" w:styleId="214">
    <w:name w:val="21"/>
    <w:basedOn w:val="a4"/>
    <w:uiPriority w:val="99"/>
    <w:rsid w:val="00487085"/>
    <w:pPr>
      <w:spacing w:before="100" w:beforeAutospacing="1" w:after="100" w:afterAutospacing="1"/>
    </w:pPr>
    <w:rPr>
      <w:rFonts w:eastAsia="Times New Roman"/>
      <w:szCs w:val="24"/>
      <w:lang w:eastAsia="ru-RU"/>
    </w:rPr>
  </w:style>
  <w:style w:type="paragraph" w:customStyle="1" w:styleId="3c">
    <w:name w:val="Обычный 3"/>
    <w:basedOn w:val="a4"/>
    <w:link w:val="3d"/>
    <w:qFormat/>
    <w:rsid w:val="00487085"/>
    <w:pPr>
      <w:suppressAutoHyphens/>
      <w:ind w:firstLine="708"/>
    </w:pPr>
    <w:rPr>
      <w:rFonts w:eastAsia="Times New Roman"/>
      <w:szCs w:val="24"/>
      <w:lang w:eastAsia="ar-SA"/>
    </w:rPr>
  </w:style>
  <w:style w:type="character" w:customStyle="1" w:styleId="3d">
    <w:name w:val="Обычный 3 Знак"/>
    <w:basedOn w:val="a5"/>
    <w:link w:val="3c"/>
    <w:rsid w:val="00487085"/>
    <w:rPr>
      <w:rFonts w:ascii="Times New Roman" w:eastAsia="Times New Roman" w:hAnsi="Times New Roman"/>
      <w:sz w:val="24"/>
      <w:szCs w:val="24"/>
      <w:lang w:eastAsia="ar-SA"/>
    </w:rPr>
  </w:style>
  <w:style w:type="paragraph" w:customStyle="1" w:styleId="S31">
    <w:name w:val="S_Нумерованный_3.1 Знак Знак Знак"/>
    <w:basedOn w:val="a4"/>
    <w:link w:val="S310"/>
    <w:autoRedefine/>
    <w:rsid w:val="00487085"/>
    <w:pPr>
      <w:tabs>
        <w:tab w:val="left" w:pos="720"/>
      </w:tabs>
      <w:ind w:firstLine="708"/>
    </w:pPr>
    <w:rPr>
      <w:rFonts w:eastAsia="Times New Roman"/>
      <w:color w:val="000000"/>
      <w:szCs w:val="24"/>
      <w:lang w:eastAsia="ar-SA"/>
    </w:rPr>
  </w:style>
  <w:style w:type="character" w:customStyle="1" w:styleId="S310">
    <w:name w:val="S_Нумерованный_3.1 Знак Знак Знак Знак"/>
    <w:basedOn w:val="a5"/>
    <w:link w:val="S31"/>
    <w:rsid w:val="00487085"/>
    <w:rPr>
      <w:rFonts w:ascii="Times New Roman" w:eastAsia="Times New Roman" w:hAnsi="Times New Roman"/>
      <w:color w:val="000000"/>
      <w:sz w:val="24"/>
      <w:szCs w:val="24"/>
      <w:lang w:eastAsia="ar-SA"/>
    </w:rPr>
  </w:style>
  <w:style w:type="character" w:customStyle="1" w:styleId="1ff0">
    <w:name w:val="Неразрешенное упоминание1"/>
    <w:basedOn w:val="a5"/>
    <w:uiPriority w:val="99"/>
    <w:semiHidden/>
    <w:unhideWhenUsed/>
    <w:rsid w:val="00487085"/>
    <w:rPr>
      <w:color w:val="605E5C"/>
      <w:shd w:val="clear" w:color="auto" w:fill="E1DFDD"/>
    </w:rPr>
  </w:style>
  <w:style w:type="character" w:customStyle="1" w:styleId="116">
    <w:name w:val="Основной шрифт абзаца11"/>
    <w:rsid w:val="00487085"/>
  </w:style>
  <w:style w:type="paragraph" w:customStyle="1" w:styleId="msonormal0">
    <w:name w:val="msonormal"/>
    <w:basedOn w:val="a4"/>
    <w:rsid w:val="00487085"/>
    <w:pPr>
      <w:spacing w:before="100" w:beforeAutospacing="1" w:after="100" w:afterAutospacing="1"/>
    </w:pPr>
    <w:rPr>
      <w:rFonts w:eastAsia="Times New Roman"/>
      <w:szCs w:val="24"/>
      <w:lang w:eastAsia="ru-RU"/>
    </w:rPr>
  </w:style>
  <w:style w:type="paragraph" w:customStyle="1" w:styleId="afffffffe">
    <w:name w:val="Содержимое таблицы"/>
    <w:basedOn w:val="a4"/>
    <w:rsid w:val="00487085"/>
    <w:pPr>
      <w:suppressLineNumbers/>
      <w:suppressAutoHyphens/>
      <w:jc w:val="left"/>
    </w:pPr>
    <w:rPr>
      <w:rFonts w:eastAsia="Times New Roman"/>
      <w:szCs w:val="24"/>
      <w:lang w:eastAsia="ar-SA"/>
    </w:rPr>
  </w:style>
  <w:style w:type="paragraph" w:customStyle="1" w:styleId="affffffff">
    <w:name w:val="Текст новый"/>
    <w:basedOn w:val="a4"/>
    <w:qFormat/>
    <w:rsid w:val="00487085"/>
    <w:pPr>
      <w:spacing w:after="120" w:line="276" w:lineRule="auto"/>
      <w:ind w:firstLine="709"/>
    </w:pPr>
    <w:rPr>
      <w:rFonts w:eastAsia="Times New Roman"/>
      <w:szCs w:val="24"/>
      <w:lang w:eastAsia="ru-RU"/>
    </w:rPr>
  </w:style>
  <w:style w:type="paragraph" w:styleId="affffffff0">
    <w:name w:val="List"/>
    <w:basedOn w:val="a4"/>
    <w:uiPriority w:val="99"/>
    <w:semiHidden/>
    <w:unhideWhenUsed/>
    <w:rsid w:val="00487085"/>
    <w:pPr>
      <w:ind w:left="283" w:hanging="283"/>
      <w:contextualSpacing/>
    </w:pPr>
    <w:rPr>
      <w:rFonts w:eastAsia="Times New Roman"/>
      <w:szCs w:val="24"/>
      <w:lang w:eastAsia="ru-RU"/>
    </w:rPr>
  </w:style>
  <w:style w:type="paragraph" w:customStyle="1" w:styleId="affffffff1">
    <w:name w:val="! Основной текст"/>
    <w:basedOn w:val="a4"/>
    <w:link w:val="affffffff2"/>
    <w:qFormat/>
    <w:rsid w:val="00487085"/>
    <w:pPr>
      <w:ind w:firstLine="709"/>
    </w:pPr>
    <w:rPr>
      <w:szCs w:val="28"/>
      <w:lang w:eastAsia="ru-RU"/>
    </w:rPr>
  </w:style>
  <w:style w:type="character" w:customStyle="1" w:styleId="affffffff2">
    <w:name w:val="! Основной текст Знак"/>
    <w:link w:val="affffffff1"/>
    <w:rsid w:val="00487085"/>
    <w:rPr>
      <w:rFonts w:ascii="Times New Roman" w:hAnsi="Times New Roman"/>
      <w:sz w:val="24"/>
      <w:szCs w:val="28"/>
    </w:rPr>
  </w:style>
  <w:style w:type="paragraph" w:customStyle="1" w:styleId="affffffff3">
    <w:name w:val="Классик"/>
    <w:basedOn w:val="a4"/>
    <w:link w:val="affffffff4"/>
    <w:qFormat/>
    <w:rsid w:val="00487085"/>
    <w:pPr>
      <w:ind w:firstLine="720"/>
    </w:pPr>
    <w:rPr>
      <w:szCs w:val="24"/>
      <w:lang w:bidi="en-US"/>
    </w:rPr>
  </w:style>
  <w:style w:type="character" w:customStyle="1" w:styleId="affffffff4">
    <w:name w:val="Классик Знак"/>
    <w:basedOn w:val="a5"/>
    <w:link w:val="affffffff3"/>
    <w:rsid w:val="00487085"/>
    <w:rPr>
      <w:rFonts w:ascii="Times New Roman" w:hAnsi="Times New Roman"/>
      <w:sz w:val="24"/>
      <w:szCs w:val="24"/>
      <w:lang w:eastAsia="en-US" w:bidi="en-US"/>
    </w:rPr>
  </w:style>
  <w:style w:type="paragraph" w:customStyle="1" w:styleId="affffffff5">
    <w:name w:val="Табличный"/>
    <w:basedOn w:val="a4"/>
    <w:uiPriority w:val="99"/>
    <w:rsid w:val="00487085"/>
    <w:rPr>
      <w:rFonts w:ascii="Calibri" w:hAnsi="Calibri"/>
      <w:color w:val="000000"/>
      <w:sz w:val="20"/>
      <w:szCs w:val="20"/>
    </w:rPr>
  </w:style>
  <w:style w:type="character" w:customStyle="1" w:styleId="ArialNarrow">
    <w:name w:val="Основной текст + Arial Narrow"/>
    <w:aliases w:val="11,5 pt65"/>
    <w:uiPriority w:val="99"/>
    <w:rsid w:val="00487085"/>
    <w:rPr>
      <w:rFonts w:ascii="Arial Narrow" w:hAnsi="Arial Narrow" w:cs="Arial Narrow" w:hint="default"/>
      <w:color w:val="000000"/>
      <w:spacing w:val="0"/>
      <w:w w:val="100"/>
      <w:position w:val="0"/>
      <w:sz w:val="23"/>
      <w:szCs w:val="23"/>
      <w:shd w:val="clear" w:color="auto" w:fill="FFFFFF"/>
      <w:lang w:val="ru-RU"/>
    </w:rPr>
  </w:style>
  <w:style w:type="character" w:customStyle="1" w:styleId="117">
    <w:name w:val="Основной текст + 11"/>
    <w:aliases w:val="5 pt64,5 pt63"/>
    <w:rsid w:val="00487085"/>
    <w:rPr>
      <w:rFonts w:ascii="Arial" w:hAnsi="Arial" w:cs="Arial"/>
      <w:color w:val="000000"/>
      <w:spacing w:val="0"/>
      <w:w w:val="100"/>
      <w:position w:val="0"/>
      <w:sz w:val="23"/>
      <w:szCs w:val="23"/>
      <w:u w:val="none"/>
      <w:shd w:val="clear" w:color="auto" w:fill="FFFFFF"/>
      <w:lang w:val="ru-RU"/>
    </w:rPr>
  </w:style>
  <w:style w:type="paragraph" w:customStyle="1" w:styleId="6c">
    <w:name w:val="Основной текст6"/>
    <w:basedOn w:val="a4"/>
    <w:rsid w:val="00487085"/>
    <w:pPr>
      <w:widowControl w:val="0"/>
      <w:shd w:val="clear" w:color="auto" w:fill="FFFFFF"/>
      <w:spacing w:before="3840" w:line="240" w:lineRule="atLeast"/>
      <w:ind w:hanging="340"/>
      <w:jc w:val="center"/>
    </w:pPr>
    <w:rPr>
      <w:rFonts w:ascii="Arial" w:eastAsiaTheme="minorHAnsi" w:hAnsi="Arial" w:cs="Arial"/>
    </w:rPr>
  </w:style>
  <w:style w:type="character" w:customStyle="1" w:styleId="118">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
    <w:locked/>
    <w:rsid w:val="00487085"/>
    <w:rPr>
      <w:rFonts w:ascii="Cambria" w:eastAsia="Calibri" w:hAnsi="Cambria"/>
      <w:b/>
      <w:bCs/>
      <w:color w:val="365F91"/>
      <w:sz w:val="28"/>
      <w:szCs w:val="28"/>
      <w:lang w:val="ru-RU" w:eastAsia="en-US" w:bidi="ar-SA"/>
    </w:rPr>
  </w:style>
  <w:style w:type="character" w:customStyle="1" w:styleId="215">
    <w:name w:val="Заголовок 2 Знак1"/>
    <w:locked/>
    <w:rsid w:val="00487085"/>
    <w:rPr>
      <w:rFonts w:ascii="Cambria" w:eastAsia="Calibri" w:hAnsi="Cambria"/>
      <w:b/>
      <w:bCs/>
      <w:color w:val="4F81BD"/>
      <w:sz w:val="26"/>
      <w:szCs w:val="26"/>
      <w:lang w:val="ru-RU" w:eastAsia="en-US" w:bidi="ar-SA"/>
    </w:rPr>
  </w:style>
  <w:style w:type="character" w:customStyle="1" w:styleId="313">
    <w:name w:val="Заголовок 3 Знак1"/>
    <w:locked/>
    <w:rsid w:val="00487085"/>
    <w:rPr>
      <w:rFonts w:ascii="Arial" w:hAnsi="Arial"/>
      <w:b/>
      <w:bCs/>
      <w:sz w:val="24"/>
      <w:szCs w:val="22"/>
      <w:lang w:eastAsia="en-US"/>
    </w:rPr>
  </w:style>
  <w:style w:type="character" w:customStyle="1" w:styleId="1ff1">
    <w:name w:val="Текст выноски Знак1"/>
    <w:semiHidden/>
    <w:locked/>
    <w:rsid w:val="00487085"/>
    <w:rPr>
      <w:rFonts w:ascii="Tahoma" w:hAnsi="Tahoma" w:cs="Tahoma"/>
      <w:sz w:val="16"/>
      <w:szCs w:val="16"/>
      <w:lang w:val="ru-RU" w:eastAsia="en-US" w:bidi="ar-SA"/>
    </w:rPr>
  </w:style>
  <w:style w:type="character" w:customStyle="1" w:styleId="32">
    <w:name w:val="Оглавление 3 Знак"/>
    <w:link w:val="31"/>
    <w:uiPriority w:val="39"/>
    <w:locked/>
    <w:rsid w:val="00487085"/>
    <w:rPr>
      <w:rFonts w:ascii="Times New Roman" w:hAnsi="Times New Roman"/>
      <w:sz w:val="24"/>
      <w:szCs w:val="22"/>
      <w:lang w:eastAsia="en-US"/>
    </w:rPr>
  </w:style>
  <w:style w:type="character" w:customStyle="1" w:styleId="86">
    <w:name w:val="Основной текст + 8"/>
    <w:aliases w:val="5 pt,Полужирный"/>
    <w:uiPriority w:val="99"/>
    <w:rsid w:val="00487085"/>
    <w:rPr>
      <w:rFonts w:ascii="Arial" w:hAnsi="Arial"/>
      <w:b/>
      <w:bCs/>
      <w:color w:val="000000"/>
      <w:spacing w:val="0"/>
      <w:w w:val="100"/>
      <w:position w:val="0"/>
      <w:sz w:val="17"/>
      <w:szCs w:val="17"/>
      <w:shd w:val="clear" w:color="auto" w:fill="FFFFFF"/>
      <w:lang w:val="ru-RU" w:eastAsia="x-none" w:bidi="ar-SA"/>
    </w:rPr>
  </w:style>
  <w:style w:type="character" w:customStyle="1" w:styleId="affffffff6">
    <w:name w:val="Подпись к картинке_"/>
    <w:link w:val="affffffff7"/>
    <w:locked/>
    <w:rsid w:val="00487085"/>
    <w:rPr>
      <w:rFonts w:ascii="Arial" w:hAnsi="Arial"/>
      <w:b/>
      <w:bCs/>
      <w:sz w:val="17"/>
      <w:szCs w:val="17"/>
      <w:shd w:val="clear" w:color="auto" w:fill="FFFFFF"/>
    </w:rPr>
  </w:style>
  <w:style w:type="paragraph" w:customStyle="1" w:styleId="affffffff7">
    <w:name w:val="Подпись к картинке"/>
    <w:basedOn w:val="a4"/>
    <w:link w:val="affffffff6"/>
    <w:rsid w:val="00487085"/>
    <w:pPr>
      <w:widowControl w:val="0"/>
      <w:shd w:val="clear" w:color="auto" w:fill="FFFFFF"/>
      <w:spacing w:line="240" w:lineRule="atLeast"/>
      <w:jc w:val="left"/>
    </w:pPr>
    <w:rPr>
      <w:rFonts w:ascii="Arial" w:hAnsi="Arial"/>
      <w:b/>
      <w:bCs/>
      <w:sz w:val="17"/>
      <w:szCs w:val="17"/>
      <w:shd w:val="clear" w:color="auto" w:fill="FFFFFF"/>
      <w:lang w:eastAsia="ru-RU"/>
    </w:rPr>
  </w:style>
  <w:style w:type="character" w:customStyle="1" w:styleId="Arial">
    <w:name w:val="Колонтитул + Arial"/>
    <w:aliases w:val="7 pt"/>
    <w:rsid w:val="00487085"/>
    <w:rPr>
      <w:rFonts w:ascii="Arial" w:eastAsia="Times New Roman" w:hAnsi="Arial" w:cs="Arial"/>
      <w:color w:val="000000"/>
      <w:spacing w:val="0"/>
      <w:w w:val="100"/>
      <w:position w:val="0"/>
      <w:sz w:val="14"/>
      <w:szCs w:val="14"/>
      <w:u w:val="none"/>
      <w:lang w:val="ru-RU" w:eastAsia="x-none"/>
    </w:rPr>
  </w:style>
  <w:style w:type="character" w:customStyle="1" w:styleId="9pt">
    <w:name w:val="Колонтитул + 9 pt"/>
    <w:aliases w:val="Полужирный44"/>
    <w:rsid w:val="00487085"/>
    <w:rPr>
      <w:rFonts w:ascii="Tahoma" w:eastAsia="Times New Roman" w:hAnsi="Tahoma" w:cs="Tahoma"/>
      <w:b/>
      <w:bCs/>
      <w:color w:val="000000"/>
      <w:spacing w:val="0"/>
      <w:w w:val="100"/>
      <w:position w:val="0"/>
      <w:sz w:val="18"/>
      <w:szCs w:val="18"/>
      <w:u w:val="none"/>
    </w:rPr>
  </w:style>
  <w:style w:type="paragraph" w:customStyle="1" w:styleId="affffffff8">
    <w:name w:val="Название таблицы"/>
    <w:basedOn w:val="a4"/>
    <w:next w:val="a4"/>
    <w:link w:val="affffffff9"/>
    <w:rsid w:val="00487085"/>
    <w:pPr>
      <w:keepNext/>
      <w:keepLines/>
      <w:spacing w:before="240" w:after="120" w:line="312" w:lineRule="auto"/>
      <w:contextualSpacing/>
    </w:pPr>
    <w:rPr>
      <w:rFonts w:ascii="Calibri" w:hAnsi="Calibri"/>
      <w:sz w:val="28"/>
      <w:szCs w:val="20"/>
      <w:lang w:eastAsia="ru-RU"/>
    </w:rPr>
  </w:style>
  <w:style w:type="character" w:customStyle="1" w:styleId="affffffff9">
    <w:name w:val="Название таблицы Знак"/>
    <w:link w:val="affffffff8"/>
    <w:locked/>
    <w:rsid w:val="00487085"/>
    <w:rPr>
      <w:sz w:val="28"/>
    </w:rPr>
  </w:style>
  <w:style w:type="paragraph" w:customStyle="1" w:styleId="affffffffa">
    <w:name w:val="Уплотненный основной"/>
    <w:basedOn w:val="aff0"/>
    <w:rsid w:val="00487085"/>
    <w:pPr>
      <w:widowControl/>
      <w:autoSpaceDE/>
      <w:autoSpaceDN/>
      <w:spacing w:line="288" w:lineRule="auto"/>
      <w:ind w:firstLine="709"/>
      <w:jc w:val="both"/>
    </w:pPr>
    <w:rPr>
      <w:rFonts w:ascii="Calibri" w:eastAsia="Calibri" w:hAnsi="Calibri"/>
      <w:sz w:val="28"/>
      <w:szCs w:val="22"/>
      <w:lang w:val="ru-RU"/>
    </w:rPr>
  </w:style>
  <w:style w:type="character" w:customStyle="1" w:styleId="ArialNarrow0">
    <w:name w:val="Подпись к картинке + Arial Narrow"/>
    <w:aliases w:val="9 pt"/>
    <w:rsid w:val="00487085"/>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ffffffffb">
    <w:name w:val="Сноска_"/>
    <w:rsid w:val="00487085"/>
    <w:rPr>
      <w:rFonts w:ascii="Arial" w:eastAsia="Times New Roman" w:hAnsi="Arial" w:cs="Arial"/>
      <w:sz w:val="23"/>
      <w:szCs w:val="23"/>
      <w:u w:val="none"/>
    </w:rPr>
  </w:style>
  <w:style w:type="character" w:customStyle="1" w:styleId="affffffffc">
    <w:name w:val="Сноска"/>
    <w:rsid w:val="00487085"/>
    <w:rPr>
      <w:rFonts w:ascii="Arial" w:eastAsia="Times New Roman" w:hAnsi="Arial" w:cs="Arial"/>
      <w:color w:val="000000"/>
      <w:spacing w:val="0"/>
      <w:w w:val="100"/>
      <w:position w:val="0"/>
      <w:sz w:val="23"/>
      <w:szCs w:val="23"/>
      <w:u w:val="single"/>
      <w:lang w:val="ru-RU" w:eastAsia="x-none"/>
    </w:rPr>
  </w:style>
  <w:style w:type="character" w:customStyle="1" w:styleId="3e">
    <w:name w:val="Основной текст (3)_"/>
    <w:link w:val="3f"/>
    <w:locked/>
    <w:rsid w:val="00487085"/>
    <w:rPr>
      <w:rFonts w:ascii="Arial" w:hAnsi="Arial"/>
      <w:b/>
      <w:bCs/>
      <w:spacing w:val="-30"/>
      <w:sz w:val="31"/>
      <w:szCs w:val="31"/>
      <w:shd w:val="clear" w:color="auto" w:fill="FFFFFF"/>
    </w:rPr>
  </w:style>
  <w:style w:type="paragraph" w:customStyle="1" w:styleId="3f">
    <w:name w:val="Основной текст (3)"/>
    <w:basedOn w:val="a4"/>
    <w:link w:val="3e"/>
    <w:rsid w:val="00487085"/>
    <w:pPr>
      <w:widowControl w:val="0"/>
      <w:shd w:val="clear" w:color="auto" w:fill="FFFFFF"/>
      <w:spacing w:before="1380" w:after="900" w:line="240" w:lineRule="atLeast"/>
      <w:jc w:val="center"/>
    </w:pPr>
    <w:rPr>
      <w:rFonts w:ascii="Arial" w:hAnsi="Arial"/>
      <w:b/>
      <w:bCs/>
      <w:spacing w:val="-30"/>
      <w:sz w:val="31"/>
      <w:szCs w:val="31"/>
      <w:shd w:val="clear" w:color="auto" w:fill="FFFFFF"/>
      <w:lang w:eastAsia="ru-RU"/>
    </w:rPr>
  </w:style>
  <w:style w:type="character" w:customStyle="1" w:styleId="2f6">
    <w:name w:val="Подпись к таблице (2)_"/>
    <w:link w:val="2f7"/>
    <w:locked/>
    <w:rsid w:val="00487085"/>
    <w:rPr>
      <w:rFonts w:ascii="Arial" w:hAnsi="Arial"/>
      <w:b/>
      <w:bCs/>
      <w:spacing w:val="-10"/>
      <w:shd w:val="clear" w:color="auto" w:fill="FFFFFF"/>
    </w:rPr>
  </w:style>
  <w:style w:type="paragraph" w:customStyle="1" w:styleId="2f7">
    <w:name w:val="Подпись к таблице (2)"/>
    <w:basedOn w:val="a4"/>
    <w:link w:val="2f6"/>
    <w:rsid w:val="00487085"/>
    <w:pPr>
      <w:widowControl w:val="0"/>
      <w:shd w:val="clear" w:color="auto" w:fill="FFFFFF"/>
      <w:spacing w:line="240" w:lineRule="atLeast"/>
      <w:jc w:val="left"/>
    </w:pPr>
    <w:rPr>
      <w:rFonts w:ascii="Arial" w:hAnsi="Arial"/>
      <w:b/>
      <w:bCs/>
      <w:spacing w:val="-10"/>
      <w:sz w:val="20"/>
      <w:szCs w:val="20"/>
      <w:shd w:val="clear" w:color="auto" w:fill="FFFFFF"/>
      <w:lang w:eastAsia="ru-RU"/>
    </w:rPr>
  </w:style>
  <w:style w:type="character" w:customStyle="1" w:styleId="affffffffd">
    <w:name w:val="Оглавление + Малые прописные"/>
    <w:rsid w:val="00487085"/>
    <w:rPr>
      <w:rFonts w:ascii="Arial" w:hAnsi="Arial"/>
      <w:smallCaps/>
      <w:color w:val="000000"/>
      <w:spacing w:val="0"/>
      <w:w w:val="100"/>
      <w:position w:val="0"/>
      <w:shd w:val="clear" w:color="auto" w:fill="FFFFFF"/>
      <w:lang w:val="ru-RU" w:eastAsia="x-none" w:bidi="ar-SA"/>
    </w:rPr>
  </w:style>
  <w:style w:type="character" w:customStyle="1" w:styleId="affffffffe">
    <w:name w:val="Основной текст + Полужирный"/>
    <w:aliases w:val="Курсив"/>
    <w:rsid w:val="00487085"/>
    <w:rPr>
      <w:rFonts w:ascii="Arial" w:hAnsi="Arial"/>
      <w:b/>
      <w:bCs/>
      <w:i/>
      <w:iCs/>
      <w:color w:val="000000"/>
      <w:spacing w:val="0"/>
      <w:w w:val="100"/>
      <w:position w:val="0"/>
      <w:shd w:val="clear" w:color="auto" w:fill="FFFFFF"/>
      <w:lang w:bidi="ar-SA"/>
    </w:rPr>
  </w:style>
  <w:style w:type="character" w:customStyle="1" w:styleId="6Exact">
    <w:name w:val="Основной текст (6) Exact"/>
    <w:rsid w:val="00487085"/>
    <w:rPr>
      <w:rFonts w:ascii="Arial" w:eastAsia="Times New Roman" w:hAnsi="Arial" w:cs="Arial"/>
      <w:b/>
      <w:bCs/>
      <w:spacing w:val="-2"/>
      <w:sz w:val="16"/>
      <w:szCs w:val="16"/>
      <w:u w:val="none"/>
    </w:rPr>
  </w:style>
  <w:style w:type="character" w:customStyle="1" w:styleId="5b">
    <w:name w:val="Основной текст (5)_"/>
    <w:link w:val="5c"/>
    <w:locked/>
    <w:rsid w:val="00487085"/>
    <w:rPr>
      <w:rFonts w:ascii="Arial" w:hAnsi="Arial"/>
      <w:b/>
      <w:bCs/>
      <w:sz w:val="14"/>
      <w:szCs w:val="14"/>
      <w:shd w:val="clear" w:color="auto" w:fill="FFFFFF"/>
    </w:rPr>
  </w:style>
  <w:style w:type="paragraph" w:customStyle="1" w:styleId="5c">
    <w:name w:val="Основной текст (5)"/>
    <w:basedOn w:val="a4"/>
    <w:link w:val="5b"/>
    <w:rsid w:val="00487085"/>
    <w:pPr>
      <w:widowControl w:val="0"/>
      <w:shd w:val="clear" w:color="auto" w:fill="FFFFFF"/>
      <w:spacing w:before="1920" w:line="240" w:lineRule="atLeast"/>
      <w:jc w:val="left"/>
    </w:pPr>
    <w:rPr>
      <w:rFonts w:ascii="Arial" w:hAnsi="Arial"/>
      <w:b/>
      <w:bCs/>
      <w:sz w:val="14"/>
      <w:szCs w:val="14"/>
      <w:shd w:val="clear" w:color="auto" w:fill="FFFFFF"/>
      <w:lang w:eastAsia="ru-RU"/>
    </w:rPr>
  </w:style>
  <w:style w:type="character" w:customStyle="1" w:styleId="2f8">
    <w:name w:val="Подпись к картинке (2)_"/>
    <w:link w:val="2f9"/>
    <w:locked/>
    <w:rsid w:val="00487085"/>
    <w:rPr>
      <w:rFonts w:ascii="Arial" w:hAnsi="Arial"/>
      <w:shd w:val="clear" w:color="auto" w:fill="FFFFFF"/>
    </w:rPr>
  </w:style>
  <w:style w:type="paragraph" w:customStyle="1" w:styleId="2f9">
    <w:name w:val="Подпись к картинке (2)"/>
    <w:basedOn w:val="a4"/>
    <w:link w:val="2f8"/>
    <w:rsid w:val="00487085"/>
    <w:pPr>
      <w:widowControl w:val="0"/>
      <w:shd w:val="clear" w:color="auto" w:fill="FFFFFF"/>
      <w:spacing w:line="240" w:lineRule="atLeast"/>
      <w:jc w:val="left"/>
    </w:pPr>
    <w:rPr>
      <w:rFonts w:ascii="Arial" w:hAnsi="Arial"/>
      <w:sz w:val="20"/>
      <w:szCs w:val="20"/>
      <w:shd w:val="clear" w:color="auto" w:fill="FFFFFF"/>
      <w:lang w:eastAsia="ru-RU"/>
    </w:rPr>
  </w:style>
  <w:style w:type="character" w:customStyle="1" w:styleId="76">
    <w:name w:val="Основной текст (7)_"/>
    <w:rsid w:val="00487085"/>
    <w:rPr>
      <w:rFonts w:ascii="Consolas" w:eastAsia="Times New Roman" w:hAnsi="Consolas" w:cs="Consolas"/>
      <w:sz w:val="25"/>
      <w:szCs w:val="25"/>
      <w:u w:val="none"/>
    </w:rPr>
  </w:style>
  <w:style w:type="character" w:customStyle="1" w:styleId="77">
    <w:name w:val="Основной текст (7)"/>
    <w:rsid w:val="00487085"/>
    <w:rPr>
      <w:rFonts w:ascii="Consolas" w:eastAsia="Times New Roman" w:hAnsi="Consolas" w:cs="Consolas"/>
      <w:color w:val="000000"/>
      <w:spacing w:val="0"/>
      <w:w w:val="100"/>
      <w:position w:val="0"/>
      <w:sz w:val="25"/>
      <w:szCs w:val="25"/>
      <w:u w:val="none"/>
      <w:lang w:val="ru-RU" w:eastAsia="x-none"/>
    </w:rPr>
  </w:style>
  <w:style w:type="character" w:customStyle="1" w:styleId="5d">
    <w:name w:val="Основной текст5"/>
    <w:rsid w:val="00487085"/>
    <w:rPr>
      <w:rFonts w:ascii="Arial" w:hAnsi="Arial"/>
      <w:color w:val="000000"/>
      <w:spacing w:val="0"/>
      <w:w w:val="100"/>
      <w:position w:val="0"/>
      <w:shd w:val="clear" w:color="auto" w:fill="FFFFFF"/>
      <w:lang w:val="ru-RU" w:eastAsia="x-none" w:bidi="ar-SA"/>
    </w:rPr>
  </w:style>
  <w:style w:type="character" w:customStyle="1" w:styleId="87">
    <w:name w:val="Основной текст (8)_"/>
    <w:rsid w:val="00487085"/>
    <w:rPr>
      <w:rFonts w:ascii="Arial" w:eastAsia="Times New Roman" w:hAnsi="Arial" w:cs="Arial"/>
      <w:b/>
      <w:bCs/>
      <w:spacing w:val="-10"/>
      <w:sz w:val="21"/>
      <w:szCs w:val="21"/>
      <w:u w:val="none"/>
    </w:rPr>
  </w:style>
  <w:style w:type="character" w:customStyle="1" w:styleId="3f0">
    <w:name w:val="Подпись к картинке (3)_"/>
    <w:link w:val="3f1"/>
    <w:locked/>
    <w:rsid w:val="00487085"/>
    <w:rPr>
      <w:spacing w:val="-20"/>
      <w:sz w:val="12"/>
      <w:szCs w:val="12"/>
      <w:shd w:val="clear" w:color="auto" w:fill="FFFFFF"/>
    </w:rPr>
  </w:style>
  <w:style w:type="paragraph" w:customStyle="1" w:styleId="3f1">
    <w:name w:val="Подпись к картинке (3)"/>
    <w:basedOn w:val="a4"/>
    <w:link w:val="3f0"/>
    <w:rsid w:val="00487085"/>
    <w:pPr>
      <w:widowControl w:val="0"/>
      <w:shd w:val="clear" w:color="auto" w:fill="FFFFFF"/>
      <w:spacing w:line="77" w:lineRule="exact"/>
      <w:jc w:val="left"/>
    </w:pPr>
    <w:rPr>
      <w:rFonts w:ascii="Calibri" w:hAnsi="Calibri"/>
      <w:spacing w:val="-20"/>
      <w:sz w:val="12"/>
      <w:szCs w:val="12"/>
      <w:shd w:val="clear" w:color="auto" w:fill="FFFFFF"/>
      <w:lang w:eastAsia="ru-RU"/>
    </w:rPr>
  </w:style>
  <w:style w:type="character" w:customStyle="1" w:styleId="3Batang">
    <w:name w:val="Подпись к картинке (3) + Batang"/>
    <w:aliases w:val="4,5 pt62,Интервал 0 pt"/>
    <w:rsid w:val="00487085"/>
    <w:rPr>
      <w:rFonts w:ascii="Batang" w:eastAsia="Batang" w:hAnsi="Batang" w:cs="Batang"/>
      <w:color w:val="000000"/>
      <w:spacing w:val="-10"/>
      <w:w w:val="100"/>
      <w:position w:val="0"/>
      <w:sz w:val="9"/>
      <w:szCs w:val="9"/>
      <w:shd w:val="clear" w:color="auto" w:fill="FFFFFF"/>
      <w:lang w:val="en-US" w:eastAsia="x-none" w:bidi="ar-SA"/>
    </w:rPr>
  </w:style>
  <w:style w:type="character" w:customStyle="1" w:styleId="4c">
    <w:name w:val="Подпись к картинке (4)_"/>
    <w:link w:val="4d"/>
    <w:locked/>
    <w:rsid w:val="00487085"/>
    <w:rPr>
      <w:rFonts w:ascii="Batang" w:eastAsia="Batang" w:hAnsi="Batang"/>
      <w:spacing w:val="-10"/>
      <w:sz w:val="9"/>
      <w:szCs w:val="9"/>
      <w:shd w:val="clear" w:color="auto" w:fill="FFFFFF"/>
    </w:rPr>
  </w:style>
  <w:style w:type="paragraph" w:customStyle="1" w:styleId="4d">
    <w:name w:val="Подпись к картинке (4)"/>
    <w:basedOn w:val="a4"/>
    <w:link w:val="4c"/>
    <w:rsid w:val="00487085"/>
    <w:pPr>
      <w:widowControl w:val="0"/>
      <w:shd w:val="clear" w:color="auto" w:fill="FFFFFF"/>
      <w:spacing w:line="77" w:lineRule="exact"/>
      <w:jc w:val="left"/>
    </w:pPr>
    <w:rPr>
      <w:rFonts w:ascii="Batang" w:eastAsia="Batang" w:hAnsi="Batang"/>
      <w:spacing w:val="-10"/>
      <w:sz w:val="9"/>
      <w:szCs w:val="9"/>
      <w:shd w:val="clear" w:color="auto" w:fill="FFFFFF"/>
      <w:lang w:eastAsia="ru-RU"/>
    </w:rPr>
  </w:style>
  <w:style w:type="character" w:customStyle="1" w:styleId="4e">
    <w:name w:val="Подпись к картинке (4) + Курсив"/>
    <w:rsid w:val="00487085"/>
    <w:rPr>
      <w:rFonts w:ascii="Batang" w:eastAsia="Batang" w:hAnsi="Batang"/>
      <w:i/>
      <w:iCs/>
      <w:color w:val="000000"/>
      <w:spacing w:val="-10"/>
      <w:w w:val="100"/>
      <w:position w:val="0"/>
      <w:sz w:val="9"/>
      <w:szCs w:val="9"/>
      <w:shd w:val="clear" w:color="auto" w:fill="FFFFFF"/>
      <w:lang w:val="ru-RU" w:eastAsia="x-none" w:bidi="ar-SA"/>
    </w:rPr>
  </w:style>
  <w:style w:type="character" w:customStyle="1" w:styleId="5e">
    <w:name w:val="Подпись к картинке (5)_"/>
    <w:link w:val="5f"/>
    <w:locked/>
    <w:rsid w:val="00487085"/>
    <w:rPr>
      <w:b/>
      <w:bCs/>
      <w:sz w:val="8"/>
      <w:szCs w:val="8"/>
      <w:shd w:val="clear" w:color="auto" w:fill="FFFFFF"/>
    </w:rPr>
  </w:style>
  <w:style w:type="paragraph" w:customStyle="1" w:styleId="5f">
    <w:name w:val="Подпись к картинке (5)"/>
    <w:basedOn w:val="a4"/>
    <w:link w:val="5e"/>
    <w:rsid w:val="00487085"/>
    <w:pPr>
      <w:widowControl w:val="0"/>
      <w:shd w:val="clear" w:color="auto" w:fill="FFFFFF"/>
      <w:spacing w:line="240" w:lineRule="atLeast"/>
      <w:jc w:val="right"/>
    </w:pPr>
    <w:rPr>
      <w:rFonts w:ascii="Calibri" w:hAnsi="Calibri"/>
      <w:b/>
      <w:bCs/>
      <w:sz w:val="8"/>
      <w:szCs w:val="8"/>
      <w:shd w:val="clear" w:color="auto" w:fill="FFFFFF"/>
      <w:lang w:eastAsia="ru-RU"/>
    </w:rPr>
  </w:style>
  <w:style w:type="character" w:customStyle="1" w:styleId="5f0">
    <w:name w:val="Подпись к картинке (5) + Не полужирный"/>
    <w:aliases w:val="Курсив31"/>
    <w:rsid w:val="00487085"/>
    <w:rPr>
      <w:rFonts w:ascii="Courier New" w:eastAsia="Times New Roman" w:hAnsi="Courier New" w:cs="Courier New"/>
      <w:b/>
      <w:bCs/>
      <w:i/>
      <w:iCs/>
      <w:color w:val="000000"/>
      <w:spacing w:val="0"/>
      <w:w w:val="100"/>
      <w:position w:val="0"/>
      <w:sz w:val="8"/>
      <w:szCs w:val="8"/>
      <w:shd w:val="clear" w:color="auto" w:fill="FFFFFF"/>
      <w:lang w:val="ru-RU" w:eastAsia="x-none" w:bidi="ar-SA"/>
    </w:rPr>
  </w:style>
  <w:style w:type="character" w:customStyle="1" w:styleId="6d">
    <w:name w:val="Подпись к картинке (6)_"/>
    <w:link w:val="6e"/>
    <w:locked/>
    <w:rsid w:val="00487085"/>
    <w:rPr>
      <w:rFonts w:ascii="Constantia" w:hAnsi="Constantia"/>
      <w:spacing w:val="-10"/>
      <w:sz w:val="9"/>
      <w:szCs w:val="9"/>
      <w:shd w:val="clear" w:color="auto" w:fill="FFFFFF"/>
      <w:lang w:val="en-US" w:eastAsia="x-none"/>
    </w:rPr>
  </w:style>
  <w:style w:type="paragraph" w:customStyle="1" w:styleId="6e">
    <w:name w:val="Подпись к картинке (6)"/>
    <w:basedOn w:val="a4"/>
    <w:link w:val="6d"/>
    <w:rsid w:val="00487085"/>
    <w:pPr>
      <w:widowControl w:val="0"/>
      <w:shd w:val="clear" w:color="auto" w:fill="FFFFFF"/>
      <w:spacing w:line="77" w:lineRule="exact"/>
      <w:jc w:val="right"/>
    </w:pPr>
    <w:rPr>
      <w:rFonts w:ascii="Constantia" w:hAnsi="Constantia"/>
      <w:spacing w:val="-10"/>
      <w:sz w:val="9"/>
      <w:szCs w:val="9"/>
      <w:shd w:val="clear" w:color="auto" w:fill="FFFFFF"/>
      <w:lang w:val="en-US" w:eastAsia="x-none"/>
    </w:rPr>
  </w:style>
  <w:style w:type="character" w:customStyle="1" w:styleId="10pt">
    <w:name w:val="Основной текст + 10 pt"/>
    <w:rsid w:val="00487085"/>
    <w:rPr>
      <w:rFonts w:ascii="Arial" w:hAnsi="Arial"/>
      <w:color w:val="000000"/>
      <w:spacing w:val="0"/>
      <w:w w:val="100"/>
      <w:position w:val="0"/>
      <w:sz w:val="20"/>
      <w:szCs w:val="20"/>
      <w:shd w:val="clear" w:color="auto" w:fill="FFFFFF"/>
      <w:lang w:val="ru-RU" w:eastAsia="x-none" w:bidi="ar-SA"/>
    </w:rPr>
  </w:style>
  <w:style w:type="character" w:customStyle="1" w:styleId="Batang">
    <w:name w:val="Основной текст + Batang"/>
    <w:aliases w:val="10 pt"/>
    <w:rsid w:val="00487085"/>
    <w:rPr>
      <w:rFonts w:ascii="Batang" w:eastAsia="Batang" w:hAnsi="Batang" w:cs="Batang"/>
      <w:color w:val="000000"/>
      <w:spacing w:val="0"/>
      <w:w w:val="100"/>
      <w:position w:val="0"/>
      <w:sz w:val="20"/>
      <w:szCs w:val="20"/>
      <w:shd w:val="clear" w:color="auto" w:fill="FFFFFF"/>
      <w:lang w:val="ru-RU" w:eastAsia="x-none" w:bidi="ar-SA"/>
    </w:rPr>
  </w:style>
  <w:style w:type="character" w:customStyle="1" w:styleId="94">
    <w:name w:val="Основной текст (9)_"/>
    <w:link w:val="95"/>
    <w:locked/>
    <w:rsid w:val="00487085"/>
    <w:rPr>
      <w:rFonts w:ascii="Arial" w:hAnsi="Arial"/>
      <w:i/>
      <w:iCs/>
      <w:sz w:val="23"/>
      <w:szCs w:val="23"/>
      <w:shd w:val="clear" w:color="auto" w:fill="FFFFFF"/>
    </w:rPr>
  </w:style>
  <w:style w:type="paragraph" w:customStyle="1" w:styleId="95">
    <w:name w:val="Основной текст (9)"/>
    <w:basedOn w:val="a4"/>
    <w:link w:val="94"/>
    <w:rsid w:val="00487085"/>
    <w:pPr>
      <w:widowControl w:val="0"/>
      <w:shd w:val="clear" w:color="auto" w:fill="FFFFFF"/>
      <w:spacing w:before="480" w:after="120" w:line="240" w:lineRule="atLeast"/>
      <w:ind w:firstLine="560"/>
    </w:pPr>
    <w:rPr>
      <w:rFonts w:ascii="Arial" w:hAnsi="Arial"/>
      <w:i/>
      <w:iCs/>
      <w:sz w:val="23"/>
      <w:szCs w:val="23"/>
      <w:shd w:val="clear" w:color="auto" w:fill="FFFFFF"/>
      <w:lang w:eastAsia="ru-RU"/>
    </w:rPr>
  </w:style>
  <w:style w:type="character" w:customStyle="1" w:styleId="102">
    <w:name w:val="Основной текст (10)_"/>
    <w:link w:val="103"/>
    <w:locked/>
    <w:rsid w:val="00487085"/>
    <w:rPr>
      <w:rFonts w:ascii="Arial" w:hAnsi="Arial"/>
      <w:i/>
      <w:iCs/>
      <w:spacing w:val="-30"/>
      <w:shd w:val="clear" w:color="auto" w:fill="FFFFFF"/>
    </w:rPr>
  </w:style>
  <w:style w:type="paragraph" w:customStyle="1" w:styleId="103">
    <w:name w:val="Основной текст (10)"/>
    <w:basedOn w:val="a4"/>
    <w:link w:val="102"/>
    <w:rsid w:val="00487085"/>
    <w:pPr>
      <w:widowControl w:val="0"/>
      <w:shd w:val="clear" w:color="auto" w:fill="FFFFFF"/>
      <w:spacing w:line="240" w:lineRule="atLeast"/>
      <w:jc w:val="left"/>
    </w:pPr>
    <w:rPr>
      <w:rFonts w:ascii="Arial" w:hAnsi="Arial"/>
      <w:i/>
      <w:iCs/>
      <w:spacing w:val="-30"/>
      <w:sz w:val="20"/>
      <w:szCs w:val="20"/>
      <w:shd w:val="clear" w:color="auto" w:fill="FFFFFF"/>
      <w:lang w:eastAsia="ru-RU"/>
    </w:rPr>
  </w:style>
  <w:style w:type="character" w:customStyle="1" w:styleId="119">
    <w:name w:val="Основной текст (11)_"/>
    <w:link w:val="11a"/>
    <w:locked/>
    <w:rsid w:val="00487085"/>
    <w:rPr>
      <w:rFonts w:ascii="Constantia" w:hAnsi="Constantia"/>
      <w:spacing w:val="-10"/>
      <w:sz w:val="9"/>
      <w:szCs w:val="9"/>
      <w:shd w:val="clear" w:color="auto" w:fill="FFFFFF"/>
    </w:rPr>
  </w:style>
  <w:style w:type="paragraph" w:customStyle="1" w:styleId="11a">
    <w:name w:val="Основной текст (11)"/>
    <w:basedOn w:val="a4"/>
    <w:link w:val="119"/>
    <w:rsid w:val="00487085"/>
    <w:pPr>
      <w:widowControl w:val="0"/>
      <w:shd w:val="clear" w:color="auto" w:fill="FFFFFF"/>
      <w:spacing w:before="120" w:line="240" w:lineRule="atLeast"/>
      <w:jc w:val="left"/>
    </w:pPr>
    <w:rPr>
      <w:rFonts w:ascii="Constantia" w:hAnsi="Constantia"/>
      <w:spacing w:val="-10"/>
      <w:sz w:val="9"/>
      <w:szCs w:val="9"/>
      <w:shd w:val="clear" w:color="auto" w:fill="FFFFFF"/>
      <w:lang w:eastAsia="ru-RU"/>
    </w:rPr>
  </w:style>
  <w:style w:type="character" w:customStyle="1" w:styleId="11Arial">
    <w:name w:val="Основной текст (11) + Arial"/>
    <w:aliases w:val="8 pt,Курсив30,Интервал 0 pt16"/>
    <w:rsid w:val="00487085"/>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rsid w:val="00487085"/>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8"/>
    <w:locked/>
    <w:rsid w:val="00487085"/>
    <w:rPr>
      <w:rFonts w:ascii="Arial" w:hAnsi="Arial"/>
      <w:spacing w:val="6"/>
      <w:sz w:val="15"/>
      <w:szCs w:val="15"/>
      <w:shd w:val="clear" w:color="auto" w:fill="FFFFFF"/>
    </w:rPr>
  </w:style>
  <w:style w:type="paragraph" w:customStyle="1" w:styleId="78">
    <w:name w:val="Подпись к картинке (7)"/>
    <w:basedOn w:val="a4"/>
    <w:link w:val="7Exact"/>
    <w:rsid w:val="00487085"/>
    <w:pPr>
      <w:widowControl w:val="0"/>
      <w:shd w:val="clear" w:color="auto" w:fill="FFFFFF"/>
      <w:spacing w:line="240" w:lineRule="atLeast"/>
      <w:jc w:val="left"/>
    </w:pPr>
    <w:rPr>
      <w:rFonts w:ascii="Arial" w:hAnsi="Arial"/>
      <w:spacing w:val="6"/>
      <w:sz w:val="15"/>
      <w:szCs w:val="15"/>
      <w:shd w:val="clear" w:color="auto" w:fill="FFFFFF"/>
      <w:lang w:eastAsia="ru-RU"/>
    </w:rPr>
  </w:style>
  <w:style w:type="character" w:customStyle="1" w:styleId="8Exact">
    <w:name w:val="Подпись к картинке (8) Exact"/>
    <w:link w:val="88"/>
    <w:locked/>
    <w:rsid w:val="00487085"/>
    <w:rPr>
      <w:rFonts w:ascii="Arial" w:hAnsi="Arial"/>
      <w:w w:val="150"/>
      <w:sz w:val="10"/>
      <w:szCs w:val="10"/>
      <w:shd w:val="clear" w:color="auto" w:fill="FFFFFF"/>
    </w:rPr>
  </w:style>
  <w:style w:type="paragraph" w:customStyle="1" w:styleId="88">
    <w:name w:val="Подпись к картинке (8)"/>
    <w:basedOn w:val="a4"/>
    <w:link w:val="8Exact"/>
    <w:rsid w:val="00487085"/>
    <w:pPr>
      <w:widowControl w:val="0"/>
      <w:shd w:val="clear" w:color="auto" w:fill="FFFFFF"/>
      <w:spacing w:after="60" w:line="240" w:lineRule="atLeast"/>
      <w:jc w:val="left"/>
    </w:pPr>
    <w:rPr>
      <w:rFonts w:ascii="Arial" w:hAnsi="Arial"/>
      <w:w w:val="150"/>
      <w:sz w:val="10"/>
      <w:szCs w:val="10"/>
      <w:shd w:val="clear" w:color="auto" w:fill="FFFFFF"/>
      <w:lang w:eastAsia="ru-RU"/>
    </w:rPr>
  </w:style>
  <w:style w:type="character" w:customStyle="1" w:styleId="9Exact">
    <w:name w:val="Подпись к картинке (9) Exact"/>
    <w:link w:val="96"/>
    <w:locked/>
    <w:rsid w:val="00487085"/>
    <w:rPr>
      <w:rFonts w:ascii="Arial" w:hAnsi="Arial"/>
      <w:w w:val="150"/>
      <w:sz w:val="9"/>
      <w:szCs w:val="9"/>
      <w:shd w:val="clear" w:color="auto" w:fill="FFFFFF"/>
    </w:rPr>
  </w:style>
  <w:style w:type="paragraph" w:customStyle="1" w:styleId="96">
    <w:name w:val="Подпись к картинке (9)"/>
    <w:basedOn w:val="a4"/>
    <w:link w:val="9Exact"/>
    <w:rsid w:val="00487085"/>
    <w:pPr>
      <w:widowControl w:val="0"/>
      <w:shd w:val="clear" w:color="auto" w:fill="FFFFFF"/>
      <w:spacing w:line="240" w:lineRule="atLeast"/>
      <w:jc w:val="left"/>
    </w:pPr>
    <w:rPr>
      <w:rFonts w:ascii="Arial" w:hAnsi="Arial"/>
      <w:w w:val="150"/>
      <w:sz w:val="9"/>
      <w:szCs w:val="9"/>
      <w:shd w:val="clear" w:color="auto" w:fill="FFFFFF"/>
      <w:lang w:eastAsia="ru-RU"/>
    </w:rPr>
  </w:style>
  <w:style w:type="character" w:customStyle="1" w:styleId="10Exact">
    <w:name w:val="Подпись к картинке (10) Exact"/>
    <w:link w:val="104"/>
    <w:locked/>
    <w:rsid w:val="00487085"/>
    <w:rPr>
      <w:rFonts w:ascii="AngsanaUPC" w:hAnsi="AngsanaUPC"/>
      <w:spacing w:val="-10"/>
      <w:shd w:val="clear" w:color="auto" w:fill="FFFFFF"/>
      <w:lang w:val="en-US" w:eastAsia="x-none"/>
    </w:rPr>
  </w:style>
  <w:style w:type="paragraph" w:customStyle="1" w:styleId="104">
    <w:name w:val="Подпись к картинке (10)"/>
    <w:basedOn w:val="a4"/>
    <w:link w:val="10Exact"/>
    <w:rsid w:val="00487085"/>
    <w:pPr>
      <w:widowControl w:val="0"/>
      <w:shd w:val="clear" w:color="auto" w:fill="FFFFFF"/>
      <w:spacing w:after="120" w:line="240" w:lineRule="atLeast"/>
      <w:jc w:val="left"/>
    </w:pPr>
    <w:rPr>
      <w:rFonts w:ascii="AngsanaUPC" w:hAnsi="AngsanaUPC"/>
      <w:spacing w:val="-10"/>
      <w:sz w:val="20"/>
      <w:szCs w:val="20"/>
      <w:shd w:val="clear" w:color="auto" w:fill="FFFFFF"/>
      <w:lang w:val="en-US" w:eastAsia="x-none"/>
    </w:rPr>
  </w:style>
  <w:style w:type="character" w:customStyle="1" w:styleId="11Exact">
    <w:name w:val="Подпись к картинке (11) Exact"/>
    <w:link w:val="11b"/>
    <w:locked/>
    <w:rsid w:val="00487085"/>
    <w:rPr>
      <w:rFonts w:ascii="Tahoma" w:hAnsi="Tahoma"/>
      <w:spacing w:val="18"/>
      <w:sz w:val="15"/>
      <w:szCs w:val="15"/>
      <w:shd w:val="clear" w:color="auto" w:fill="FFFFFF"/>
      <w:lang w:val="en-US" w:eastAsia="x-none"/>
    </w:rPr>
  </w:style>
  <w:style w:type="paragraph" w:customStyle="1" w:styleId="11b">
    <w:name w:val="Подпись к картинке (11)"/>
    <w:basedOn w:val="a4"/>
    <w:link w:val="11Exact"/>
    <w:rsid w:val="00487085"/>
    <w:pPr>
      <w:widowControl w:val="0"/>
      <w:shd w:val="clear" w:color="auto" w:fill="FFFFFF"/>
      <w:spacing w:before="120" w:line="240" w:lineRule="atLeast"/>
      <w:jc w:val="right"/>
    </w:pPr>
    <w:rPr>
      <w:rFonts w:ascii="Tahoma" w:hAnsi="Tahoma"/>
      <w:spacing w:val="18"/>
      <w:sz w:val="15"/>
      <w:szCs w:val="15"/>
      <w:shd w:val="clear" w:color="auto" w:fill="FFFFFF"/>
      <w:lang w:val="en-US" w:eastAsia="x-none"/>
    </w:rPr>
  </w:style>
  <w:style w:type="character" w:customStyle="1" w:styleId="12Exact">
    <w:name w:val="Основной текст (12) Exact"/>
    <w:rsid w:val="00487085"/>
    <w:rPr>
      <w:rFonts w:ascii="Tahoma" w:eastAsia="Times New Roman" w:hAnsi="Tahoma" w:cs="Tahoma"/>
      <w:spacing w:val="18"/>
      <w:sz w:val="15"/>
      <w:szCs w:val="15"/>
      <w:u w:val="none"/>
      <w:lang w:val="en-US" w:eastAsia="x-none"/>
    </w:rPr>
  </w:style>
  <w:style w:type="character" w:customStyle="1" w:styleId="Exact">
    <w:name w:val="Основной текст Exact"/>
    <w:rsid w:val="00487085"/>
    <w:rPr>
      <w:rFonts w:ascii="Arial" w:eastAsia="Times New Roman" w:hAnsi="Arial" w:cs="Arial"/>
      <w:spacing w:val="-4"/>
      <w:sz w:val="21"/>
      <w:szCs w:val="21"/>
      <w:u w:val="none"/>
    </w:rPr>
  </w:style>
  <w:style w:type="character" w:customStyle="1" w:styleId="11Exact0">
    <w:name w:val="Основной текст (11) Exact"/>
    <w:rsid w:val="00487085"/>
    <w:rPr>
      <w:rFonts w:ascii="Constantia" w:eastAsia="Times New Roman" w:hAnsi="Constantia" w:cs="Constantia"/>
      <w:spacing w:val="-10"/>
      <w:sz w:val="9"/>
      <w:szCs w:val="9"/>
      <w:u w:val="none"/>
      <w:lang w:val="en-US" w:eastAsia="x-none"/>
    </w:rPr>
  </w:style>
  <w:style w:type="character" w:customStyle="1" w:styleId="11Exact1">
    <w:name w:val="Основной текст (11) + Малые прописные Exact"/>
    <w:rsid w:val="00487085"/>
    <w:rPr>
      <w:rFonts w:ascii="Constantia" w:hAnsi="Constantia"/>
      <w:smallCaps/>
      <w:color w:val="000000"/>
      <w:spacing w:val="-10"/>
      <w:w w:val="100"/>
      <w:position w:val="0"/>
      <w:sz w:val="9"/>
      <w:szCs w:val="9"/>
      <w:shd w:val="clear" w:color="auto" w:fill="FFFFFF"/>
      <w:lang w:val="en-US" w:eastAsia="x-none" w:bidi="ar-SA"/>
    </w:rPr>
  </w:style>
  <w:style w:type="character" w:customStyle="1" w:styleId="13Exact">
    <w:name w:val="Основной текст (13) Exact"/>
    <w:rsid w:val="00487085"/>
    <w:rPr>
      <w:rFonts w:ascii="Arial" w:eastAsia="Times New Roman" w:hAnsi="Arial" w:cs="Arial"/>
      <w:i/>
      <w:iCs/>
      <w:sz w:val="15"/>
      <w:szCs w:val="15"/>
      <w:u w:val="none"/>
    </w:rPr>
  </w:style>
  <w:style w:type="character" w:customStyle="1" w:styleId="14Exact">
    <w:name w:val="Основной текст (14) Exact"/>
    <w:link w:val="143"/>
    <w:locked/>
    <w:rsid w:val="00487085"/>
    <w:rPr>
      <w:rFonts w:ascii="AngsanaUPC" w:hAnsi="AngsanaUPC"/>
      <w:i/>
      <w:iCs/>
      <w:spacing w:val="-11"/>
      <w:sz w:val="14"/>
      <w:szCs w:val="14"/>
      <w:shd w:val="clear" w:color="auto" w:fill="FFFFFF"/>
      <w:lang w:val="en-US" w:eastAsia="x-none"/>
    </w:rPr>
  </w:style>
  <w:style w:type="paragraph" w:customStyle="1" w:styleId="143">
    <w:name w:val="Основной текст (14)"/>
    <w:basedOn w:val="a4"/>
    <w:link w:val="14Exact"/>
    <w:rsid w:val="00487085"/>
    <w:pPr>
      <w:widowControl w:val="0"/>
      <w:shd w:val="clear" w:color="auto" w:fill="FFFFFF"/>
      <w:spacing w:line="91" w:lineRule="exact"/>
      <w:jc w:val="left"/>
    </w:pPr>
    <w:rPr>
      <w:rFonts w:ascii="AngsanaUPC" w:hAnsi="AngsanaUPC"/>
      <w:i/>
      <w:iCs/>
      <w:spacing w:val="-11"/>
      <w:sz w:val="14"/>
      <w:szCs w:val="14"/>
      <w:shd w:val="clear" w:color="auto" w:fill="FFFFFF"/>
      <w:lang w:val="en-US" w:eastAsia="x-none"/>
    </w:rPr>
  </w:style>
  <w:style w:type="character" w:customStyle="1" w:styleId="2Exact">
    <w:name w:val="Основной текст (2) Exact"/>
    <w:rsid w:val="00487085"/>
    <w:rPr>
      <w:rFonts w:ascii="Arial" w:eastAsia="Times New Roman" w:hAnsi="Arial" w:cs="Arial"/>
      <w:spacing w:val="2"/>
      <w:sz w:val="15"/>
      <w:szCs w:val="15"/>
      <w:u w:val="none"/>
      <w:lang w:val="en-US" w:eastAsia="x-none"/>
    </w:rPr>
  </w:style>
  <w:style w:type="character" w:customStyle="1" w:styleId="152">
    <w:name w:val="Основной текст (15)_"/>
    <w:rsid w:val="00487085"/>
    <w:rPr>
      <w:rFonts w:ascii="Arial" w:eastAsia="Times New Roman" w:hAnsi="Arial" w:cs="Arial"/>
      <w:sz w:val="15"/>
      <w:szCs w:val="15"/>
      <w:u w:val="none"/>
    </w:rPr>
  </w:style>
  <w:style w:type="character" w:customStyle="1" w:styleId="154">
    <w:name w:val="Основной текст (15)"/>
    <w:rsid w:val="00487085"/>
    <w:rPr>
      <w:rFonts w:ascii="Arial" w:eastAsia="Times New Roman" w:hAnsi="Arial" w:cs="Arial"/>
      <w:color w:val="000000"/>
      <w:spacing w:val="0"/>
      <w:w w:val="100"/>
      <w:position w:val="0"/>
      <w:sz w:val="15"/>
      <w:szCs w:val="15"/>
      <w:u w:val="none"/>
    </w:rPr>
  </w:style>
  <w:style w:type="character" w:customStyle="1" w:styleId="162">
    <w:name w:val="Основной текст (16)_"/>
    <w:link w:val="163"/>
    <w:locked/>
    <w:rsid w:val="00487085"/>
    <w:rPr>
      <w:rFonts w:ascii="Arial" w:hAnsi="Arial"/>
      <w:i/>
      <w:iCs/>
      <w:sz w:val="21"/>
      <w:szCs w:val="21"/>
      <w:shd w:val="clear" w:color="auto" w:fill="FFFFFF"/>
    </w:rPr>
  </w:style>
  <w:style w:type="paragraph" w:customStyle="1" w:styleId="163">
    <w:name w:val="Основной текст (16)"/>
    <w:basedOn w:val="a4"/>
    <w:link w:val="162"/>
    <w:rsid w:val="00487085"/>
    <w:pPr>
      <w:widowControl w:val="0"/>
      <w:shd w:val="clear" w:color="auto" w:fill="FFFFFF"/>
      <w:spacing w:before="540" w:after="180" w:line="240" w:lineRule="atLeast"/>
      <w:ind w:firstLine="580"/>
    </w:pPr>
    <w:rPr>
      <w:rFonts w:ascii="Arial" w:hAnsi="Arial"/>
      <w:i/>
      <w:iCs/>
      <w:sz w:val="21"/>
      <w:szCs w:val="21"/>
      <w:shd w:val="clear" w:color="auto" w:fill="FFFFFF"/>
      <w:lang w:eastAsia="ru-RU"/>
    </w:rPr>
  </w:style>
  <w:style w:type="character" w:customStyle="1" w:styleId="1140">
    <w:name w:val="Основной текст + 114"/>
    <w:aliases w:val="5 pt61,Курсив29"/>
    <w:rsid w:val="00487085"/>
    <w:rPr>
      <w:rFonts w:ascii="Arial" w:hAnsi="Arial"/>
      <w:i/>
      <w:iCs/>
      <w:color w:val="000000"/>
      <w:spacing w:val="0"/>
      <w:w w:val="100"/>
      <w:position w:val="0"/>
      <w:sz w:val="23"/>
      <w:szCs w:val="23"/>
      <w:shd w:val="clear" w:color="auto" w:fill="FFFFFF"/>
      <w:lang w:val="ru-RU" w:eastAsia="x-none" w:bidi="ar-SA"/>
    </w:rPr>
  </w:style>
  <w:style w:type="character" w:customStyle="1" w:styleId="8Tahoma">
    <w:name w:val="Основной текст (8) + Tahoma"/>
    <w:aliases w:val="9,5 pt60,Интервал 0 pt14"/>
    <w:rsid w:val="00487085"/>
    <w:rPr>
      <w:rFonts w:ascii="Tahoma" w:eastAsia="Times New Roman" w:hAnsi="Tahoma" w:cs="Tahoma"/>
      <w:b/>
      <w:bCs/>
      <w:color w:val="000000"/>
      <w:spacing w:val="0"/>
      <w:w w:val="100"/>
      <w:position w:val="0"/>
      <w:sz w:val="19"/>
      <w:szCs w:val="19"/>
      <w:u w:val="none"/>
      <w:lang w:val="ru-RU" w:eastAsia="x-none"/>
    </w:rPr>
  </w:style>
  <w:style w:type="character" w:customStyle="1" w:styleId="ArialNarrow1">
    <w:name w:val="Подпись к таблице + Arial Narrow"/>
    <w:aliases w:val="9 pt9"/>
    <w:rsid w:val="00487085"/>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ArialNarrow6">
    <w:name w:val="Основной текст + Arial Narrow6"/>
    <w:aliases w:val="9 pt8,Полужирный43"/>
    <w:rsid w:val="00487085"/>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rialNarrow5">
    <w:name w:val="Основной текст + Arial Narrow5"/>
    <w:aliases w:val="8,5 pt59"/>
    <w:rsid w:val="00487085"/>
    <w:rPr>
      <w:rFonts w:ascii="Arial Narrow" w:hAnsi="Arial Narrow" w:cs="Arial Narrow"/>
      <w:color w:val="000000"/>
      <w:spacing w:val="0"/>
      <w:w w:val="100"/>
      <w:position w:val="0"/>
      <w:sz w:val="17"/>
      <w:szCs w:val="17"/>
      <w:shd w:val="clear" w:color="auto" w:fill="FFFFFF"/>
      <w:lang w:val="ru-RU" w:eastAsia="x-none" w:bidi="ar-SA"/>
    </w:rPr>
  </w:style>
  <w:style w:type="character" w:customStyle="1" w:styleId="122">
    <w:name w:val="Подпись к картинке (12)_"/>
    <w:link w:val="123"/>
    <w:locked/>
    <w:rsid w:val="00487085"/>
    <w:rPr>
      <w:spacing w:val="20"/>
      <w:sz w:val="17"/>
      <w:szCs w:val="17"/>
      <w:shd w:val="clear" w:color="auto" w:fill="FFFFFF"/>
    </w:rPr>
  </w:style>
  <w:style w:type="paragraph" w:customStyle="1" w:styleId="123">
    <w:name w:val="Подпись к картинке (12)"/>
    <w:basedOn w:val="a4"/>
    <w:link w:val="122"/>
    <w:rsid w:val="00487085"/>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73">
    <w:name w:val="Основной текст (17)_"/>
    <w:rsid w:val="00487085"/>
    <w:rPr>
      <w:rFonts w:ascii="Calibri" w:eastAsia="Times New Roman" w:hAnsi="Calibri" w:cs="Calibri"/>
      <w:spacing w:val="20"/>
      <w:sz w:val="17"/>
      <w:szCs w:val="17"/>
      <w:u w:val="none"/>
    </w:rPr>
  </w:style>
  <w:style w:type="character" w:customStyle="1" w:styleId="174">
    <w:name w:val="Основной текст (17)"/>
    <w:rsid w:val="00487085"/>
    <w:rPr>
      <w:rFonts w:ascii="Calibri" w:eastAsia="Times New Roman" w:hAnsi="Calibri" w:cs="Calibri"/>
      <w:color w:val="000000"/>
      <w:spacing w:val="20"/>
      <w:w w:val="100"/>
      <w:position w:val="0"/>
      <w:sz w:val="17"/>
      <w:szCs w:val="17"/>
      <w:u w:val="none"/>
      <w:lang w:val="ru-RU" w:eastAsia="x-none"/>
    </w:rPr>
  </w:style>
  <w:style w:type="character" w:customStyle="1" w:styleId="182">
    <w:name w:val="Основной текст (18)_"/>
    <w:rsid w:val="00487085"/>
    <w:rPr>
      <w:rFonts w:ascii="Arial" w:eastAsia="Times New Roman" w:hAnsi="Arial" w:cs="Arial"/>
      <w:sz w:val="15"/>
      <w:szCs w:val="15"/>
      <w:u w:val="none"/>
    </w:rPr>
  </w:style>
  <w:style w:type="character" w:customStyle="1" w:styleId="18ArialNarrow">
    <w:name w:val="Основной текст (18) + Arial Narrow"/>
    <w:aliases w:val="7 pt7,Полужирный42"/>
    <w:rsid w:val="00487085"/>
    <w:rPr>
      <w:rFonts w:ascii="Arial Narrow" w:eastAsia="Times New Roman" w:hAnsi="Arial Narrow" w:cs="Arial Narrow"/>
      <w:b/>
      <w:bCs/>
      <w:color w:val="000000"/>
      <w:spacing w:val="0"/>
      <w:w w:val="100"/>
      <w:position w:val="0"/>
      <w:sz w:val="14"/>
      <w:szCs w:val="14"/>
      <w:u w:val="none"/>
      <w:lang w:val="ru-RU" w:eastAsia="x-none"/>
    </w:rPr>
  </w:style>
  <w:style w:type="character" w:customStyle="1" w:styleId="183">
    <w:name w:val="Основной текст (18)"/>
    <w:rsid w:val="00487085"/>
    <w:rPr>
      <w:rFonts w:ascii="Arial" w:eastAsia="Times New Roman" w:hAnsi="Arial" w:cs="Arial"/>
      <w:color w:val="000000"/>
      <w:spacing w:val="0"/>
      <w:w w:val="100"/>
      <w:position w:val="0"/>
      <w:sz w:val="15"/>
      <w:szCs w:val="15"/>
      <w:u w:val="none"/>
      <w:lang w:val="ru-RU" w:eastAsia="x-none"/>
    </w:rPr>
  </w:style>
  <w:style w:type="character" w:customStyle="1" w:styleId="184">
    <w:name w:val="Основной текст (18) + Курсив"/>
    <w:rsid w:val="00487085"/>
    <w:rPr>
      <w:rFonts w:ascii="Arial" w:eastAsia="Times New Roman" w:hAnsi="Arial" w:cs="Arial"/>
      <w:i/>
      <w:iCs/>
      <w:color w:val="000000"/>
      <w:spacing w:val="0"/>
      <w:w w:val="100"/>
      <w:position w:val="0"/>
      <w:sz w:val="15"/>
      <w:szCs w:val="15"/>
      <w:u w:val="none"/>
      <w:lang w:val="ru-RU" w:eastAsia="x-none"/>
    </w:rPr>
  </w:style>
  <w:style w:type="character" w:customStyle="1" w:styleId="6ArialNarrow">
    <w:name w:val="Основной текст (6) + Arial Narrow"/>
    <w:aliases w:val="9 pt7"/>
    <w:rsid w:val="00487085"/>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1810">
    <w:name w:val="Основной текст (18) + Курсив1"/>
    <w:aliases w:val="Интервал 0 pt13"/>
    <w:rsid w:val="00487085"/>
    <w:rPr>
      <w:rFonts w:ascii="Arial" w:eastAsia="Times New Roman" w:hAnsi="Arial" w:cs="Arial"/>
      <w:i/>
      <w:iCs/>
      <w:color w:val="000000"/>
      <w:spacing w:val="-10"/>
      <w:w w:val="100"/>
      <w:position w:val="0"/>
      <w:sz w:val="15"/>
      <w:szCs w:val="15"/>
      <w:u w:val="none"/>
      <w:lang w:val="ru-RU" w:eastAsia="x-none"/>
    </w:rPr>
  </w:style>
  <w:style w:type="character" w:customStyle="1" w:styleId="132">
    <w:name w:val="Подпись к картинке (13)_"/>
    <w:link w:val="134"/>
    <w:locked/>
    <w:rsid w:val="00487085"/>
    <w:rPr>
      <w:spacing w:val="20"/>
      <w:sz w:val="16"/>
      <w:szCs w:val="16"/>
      <w:shd w:val="clear" w:color="auto" w:fill="FFFFFF"/>
    </w:rPr>
  </w:style>
  <w:style w:type="paragraph" w:customStyle="1" w:styleId="134">
    <w:name w:val="Подпись к картинке (13)"/>
    <w:basedOn w:val="a4"/>
    <w:link w:val="132"/>
    <w:rsid w:val="00487085"/>
    <w:pPr>
      <w:widowControl w:val="0"/>
      <w:shd w:val="clear" w:color="auto" w:fill="FFFFFF"/>
      <w:spacing w:line="240" w:lineRule="atLeast"/>
      <w:jc w:val="left"/>
    </w:pPr>
    <w:rPr>
      <w:rFonts w:ascii="Calibri" w:hAnsi="Calibri"/>
      <w:spacing w:val="20"/>
      <w:sz w:val="16"/>
      <w:szCs w:val="16"/>
      <w:shd w:val="clear" w:color="auto" w:fill="FFFFFF"/>
      <w:lang w:eastAsia="ru-RU"/>
    </w:rPr>
  </w:style>
  <w:style w:type="character" w:customStyle="1" w:styleId="144">
    <w:name w:val="Подпись к картинке (14)_"/>
    <w:link w:val="145"/>
    <w:locked/>
    <w:rsid w:val="00487085"/>
    <w:rPr>
      <w:spacing w:val="20"/>
      <w:sz w:val="17"/>
      <w:szCs w:val="17"/>
      <w:shd w:val="clear" w:color="auto" w:fill="FFFFFF"/>
    </w:rPr>
  </w:style>
  <w:style w:type="paragraph" w:customStyle="1" w:styleId="145">
    <w:name w:val="Подпись к картинке (14)"/>
    <w:basedOn w:val="a4"/>
    <w:link w:val="144"/>
    <w:rsid w:val="00487085"/>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3Arial">
    <w:name w:val="Подпись к картинке (13) + Arial"/>
    <w:aliases w:val="7,5 pt58,Интервал 0 pt12"/>
    <w:rsid w:val="00487085"/>
    <w:rPr>
      <w:rFonts w:ascii="Arial" w:hAnsi="Arial" w:cs="Arial"/>
      <w:color w:val="000000"/>
      <w:spacing w:val="0"/>
      <w:w w:val="100"/>
      <w:position w:val="0"/>
      <w:sz w:val="15"/>
      <w:szCs w:val="15"/>
      <w:shd w:val="clear" w:color="auto" w:fill="FFFFFF"/>
      <w:lang w:bidi="ar-SA"/>
    </w:rPr>
  </w:style>
  <w:style w:type="character" w:customStyle="1" w:styleId="155">
    <w:name w:val="Подпись к картинке (15)_"/>
    <w:link w:val="156"/>
    <w:locked/>
    <w:rsid w:val="00487085"/>
    <w:rPr>
      <w:rFonts w:ascii="Arial Narrow" w:hAnsi="Arial Narrow"/>
      <w:b/>
      <w:bCs/>
      <w:sz w:val="16"/>
      <w:szCs w:val="16"/>
      <w:shd w:val="clear" w:color="auto" w:fill="FFFFFF"/>
    </w:rPr>
  </w:style>
  <w:style w:type="paragraph" w:customStyle="1" w:styleId="156">
    <w:name w:val="Подпись к картинке (15)"/>
    <w:basedOn w:val="a4"/>
    <w:link w:val="155"/>
    <w:rsid w:val="00487085"/>
    <w:pPr>
      <w:widowControl w:val="0"/>
      <w:shd w:val="clear" w:color="auto" w:fill="FFFFFF"/>
      <w:spacing w:line="509" w:lineRule="exact"/>
      <w:jc w:val="left"/>
    </w:pPr>
    <w:rPr>
      <w:rFonts w:ascii="Arial Narrow" w:hAnsi="Arial Narrow"/>
      <w:b/>
      <w:bCs/>
      <w:sz w:val="16"/>
      <w:szCs w:val="16"/>
      <w:shd w:val="clear" w:color="auto" w:fill="FFFFFF"/>
      <w:lang w:eastAsia="ru-RU"/>
    </w:rPr>
  </w:style>
  <w:style w:type="character" w:customStyle="1" w:styleId="ArialNarrow4">
    <w:name w:val="Основной текст + Arial Narrow4"/>
    <w:aliases w:val="117,5 pt56,Полужирный41,Курсив28"/>
    <w:rsid w:val="00487085"/>
    <w:rPr>
      <w:rFonts w:ascii="Arial Narrow" w:hAnsi="Arial Narrow" w:cs="Arial Narrow"/>
      <w:b/>
      <w:bCs/>
      <w:i/>
      <w:iCs/>
      <w:color w:val="000000"/>
      <w:spacing w:val="0"/>
      <w:w w:val="100"/>
      <w:position w:val="0"/>
      <w:sz w:val="23"/>
      <w:szCs w:val="23"/>
      <w:shd w:val="clear" w:color="auto" w:fill="FFFFFF"/>
      <w:lang w:val="ru-RU" w:eastAsia="x-none" w:bidi="ar-SA"/>
    </w:rPr>
  </w:style>
  <w:style w:type="character" w:customStyle="1" w:styleId="4Tahoma">
    <w:name w:val="Основной текст (4) + Tahoma"/>
    <w:aliases w:val="10,5 pt55,Интервал 0 pt11"/>
    <w:rsid w:val="00487085"/>
    <w:rPr>
      <w:rFonts w:ascii="Tahoma" w:hAnsi="Tahoma" w:cs="Tahoma"/>
      <w:b/>
      <w:bCs/>
      <w:color w:val="000000"/>
      <w:spacing w:val="0"/>
      <w:w w:val="100"/>
      <w:position w:val="0"/>
      <w:sz w:val="21"/>
      <w:szCs w:val="21"/>
      <w:u w:val="none"/>
      <w:shd w:val="clear" w:color="auto" w:fill="FFFFFF"/>
      <w:lang w:val="ru-RU" w:eastAsia="x-none" w:bidi="ar-SA"/>
    </w:rPr>
  </w:style>
  <w:style w:type="character" w:customStyle="1" w:styleId="Exact0">
    <w:name w:val="Подпись к картинке Exact"/>
    <w:rsid w:val="00487085"/>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rsid w:val="00487085"/>
    <w:rPr>
      <w:rFonts w:ascii="Arial Narrow" w:hAnsi="Arial Narrow" w:cs="Arial Narrow"/>
      <w:b/>
      <w:bCs/>
      <w:color w:val="000000"/>
      <w:w w:val="100"/>
      <w:position w:val="0"/>
      <w:sz w:val="18"/>
      <w:szCs w:val="18"/>
      <w:u w:val="none"/>
      <w:shd w:val="clear" w:color="auto" w:fill="FFFFFF"/>
      <w:lang w:val="ru-RU" w:eastAsia="x-none" w:bidi="ar-SA"/>
    </w:rPr>
  </w:style>
  <w:style w:type="character" w:customStyle="1" w:styleId="6ArialNarrow1">
    <w:name w:val="Основной текст (6) + Arial Narrow1"/>
    <w:aliases w:val="9 pt5,Интервал 0 pt Exact8"/>
    <w:rsid w:val="00487085"/>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4"/>
    <w:locked/>
    <w:rsid w:val="00487085"/>
    <w:rPr>
      <w:rFonts w:ascii="Arial Narrow" w:hAnsi="Arial Narrow"/>
      <w:b/>
      <w:bCs/>
      <w:spacing w:val="12"/>
      <w:shd w:val="clear" w:color="auto" w:fill="FFFFFF"/>
    </w:rPr>
  </w:style>
  <w:style w:type="paragraph" w:customStyle="1" w:styleId="164">
    <w:name w:val="Подпись к картинке (16)"/>
    <w:basedOn w:val="a4"/>
    <w:link w:val="16Exact"/>
    <w:rsid w:val="00487085"/>
    <w:pPr>
      <w:widowControl w:val="0"/>
      <w:shd w:val="clear" w:color="auto" w:fill="FFFFFF"/>
      <w:spacing w:line="389" w:lineRule="exact"/>
      <w:jc w:val="center"/>
    </w:pPr>
    <w:rPr>
      <w:rFonts w:ascii="Arial Narrow" w:hAnsi="Arial Narrow"/>
      <w:b/>
      <w:bCs/>
      <w:spacing w:val="12"/>
      <w:sz w:val="20"/>
      <w:szCs w:val="20"/>
      <w:shd w:val="clear" w:color="auto" w:fill="FFFFFF"/>
      <w:lang w:eastAsia="ru-RU"/>
    </w:rPr>
  </w:style>
  <w:style w:type="character" w:customStyle="1" w:styleId="ArialNarrow3">
    <w:name w:val="Основной текст + Arial Narrow3"/>
    <w:aliases w:val="116,5 pt54,Интервал 2 pt"/>
    <w:rsid w:val="00487085"/>
    <w:rPr>
      <w:rFonts w:ascii="Arial Narrow" w:hAnsi="Arial Narrow" w:cs="Arial Narrow"/>
      <w:color w:val="000000"/>
      <w:spacing w:val="50"/>
      <w:w w:val="100"/>
      <w:position w:val="0"/>
      <w:sz w:val="23"/>
      <w:szCs w:val="23"/>
      <w:shd w:val="clear" w:color="auto" w:fill="FFFFFF"/>
      <w:lang w:val="ru-RU" w:eastAsia="x-none" w:bidi="ar-SA"/>
    </w:rPr>
  </w:style>
  <w:style w:type="paragraph" w:customStyle="1" w:styleId="3f2">
    <w:name w:val="Подпись к таблице (3)"/>
    <w:basedOn w:val="a4"/>
    <w:rsid w:val="00487085"/>
    <w:pPr>
      <w:widowControl w:val="0"/>
      <w:shd w:val="clear" w:color="auto" w:fill="FFFFFF"/>
      <w:spacing w:line="259" w:lineRule="exact"/>
      <w:ind w:hanging="1140"/>
      <w:jc w:val="left"/>
    </w:pPr>
    <w:rPr>
      <w:rFonts w:ascii="Tahoma" w:eastAsiaTheme="minorHAnsi" w:hAnsi="Tahoma" w:cstheme="minorBidi"/>
      <w:b/>
      <w:bCs/>
      <w:sz w:val="19"/>
      <w:szCs w:val="19"/>
      <w:shd w:val="clear" w:color="auto" w:fill="FFFFFF"/>
    </w:rPr>
  </w:style>
  <w:style w:type="character" w:customStyle="1" w:styleId="ArialNarrow2">
    <w:name w:val="Колонтитул + Arial Narrow"/>
    <w:aliases w:val="Полужирный40"/>
    <w:uiPriority w:val="99"/>
    <w:rsid w:val="00487085"/>
    <w:rPr>
      <w:rFonts w:ascii="Arial Narrow" w:eastAsia="Times New Roman" w:hAnsi="Arial Narrow" w:cs="Arial Narrow"/>
      <w:b/>
      <w:bCs/>
      <w:color w:val="000000"/>
      <w:spacing w:val="0"/>
      <w:w w:val="100"/>
      <w:position w:val="0"/>
      <w:sz w:val="15"/>
      <w:szCs w:val="15"/>
      <w:u w:val="none"/>
      <w:lang w:val="ru-RU" w:eastAsia="x-none"/>
    </w:rPr>
  </w:style>
  <w:style w:type="character" w:customStyle="1" w:styleId="ArialNarrow20">
    <w:name w:val="Колонтитул + Arial Narrow2"/>
    <w:aliases w:val="86,5 pt53,Полужирный39"/>
    <w:rsid w:val="00487085"/>
    <w:rPr>
      <w:rFonts w:ascii="Arial Narrow" w:eastAsia="Times New Roman" w:hAnsi="Arial Narrow" w:cs="Arial Narrow"/>
      <w:b/>
      <w:bCs/>
      <w:color w:val="000000"/>
      <w:spacing w:val="0"/>
      <w:w w:val="100"/>
      <w:position w:val="0"/>
      <w:sz w:val="17"/>
      <w:szCs w:val="17"/>
      <w:u w:val="none"/>
      <w:lang w:val="ru-RU" w:eastAsia="x-none"/>
    </w:rPr>
  </w:style>
  <w:style w:type="character" w:customStyle="1" w:styleId="192">
    <w:name w:val="Основной текст (19)_"/>
    <w:rsid w:val="00487085"/>
    <w:rPr>
      <w:rFonts w:ascii="Arial" w:eastAsia="Times New Roman" w:hAnsi="Arial" w:cs="Arial"/>
      <w:sz w:val="14"/>
      <w:szCs w:val="14"/>
      <w:u w:val="none"/>
    </w:rPr>
  </w:style>
  <w:style w:type="character" w:customStyle="1" w:styleId="193">
    <w:name w:val="Основной текст (19)"/>
    <w:rsid w:val="00487085"/>
    <w:rPr>
      <w:rFonts w:ascii="Arial" w:eastAsia="Times New Roman" w:hAnsi="Arial" w:cs="Arial"/>
      <w:color w:val="000000"/>
      <w:spacing w:val="0"/>
      <w:w w:val="100"/>
      <w:position w:val="0"/>
      <w:sz w:val="14"/>
      <w:szCs w:val="14"/>
      <w:u w:val="none"/>
      <w:lang w:val="ru-RU" w:eastAsia="x-none"/>
    </w:rPr>
  </w:style>
  <w:style w:type="character" w:customStyle="1" w:styleId="1ff2">
    <w:name w:val="Заголовок №1_"/>
    <w:link w:val="1ff3"/>
    <w:locked/>
    <w:rsid w:val="00487085"/>
    <w:rPr>
      <w:rFonts w:ascii="Arial Narrow" w:hAnsi="Arial Narrow"/>
      <w:b/>
      <w:bCs/>
      <w:i/>
      <w:iCs/>
      <w:sz w:val="23"/>
      <w:szCs w:val="23"/>
      <w:shd w:val="clear" w:color="auto" w:fill="FFFFFF"/>
      <w:lang w:val="en-US" w:eastAsia="x-none"/>
    </w:rPr>
  </w:style>
  <w:style w:type="paragraph" w:customStyle="1" w:styleId="1ff3">
    <w:name w:val="Заголовок №1"/>
    <w:basedOn w:val="a4"/>
    <w:link w:val="1ff2"/>
    <w:rsid w:val="00487085"/>
    <w:pPr>
      <w:widowControl w:val="0"/>
      <w:shd w:val="clear" w:color="auto" w:fill="FFFFFF"/>
      <w:spacing w:line="240" w:lineRule="atLeast"/>
      <w:jc w:val="left"/>
      <w:outlineLvl w:val="0"/>
    </w:pPr>
    <w:rPr>
      <w:rFonts w:ascii="Arial Narrow" w:hAnsi="Arial Narrow"/>
      <w:b/>
      <w:bCs/>
      <w:i/>
      <w:iCs/>
      <w:sz w:val="23"/>
      <w:szCs w:val="23"/>
      <w:shd w:val="clear" w:color="auto" w:fill="FFFFFF"/>
      <w:lang w:val="en-US" w:eastAsia="x-none"/>
    </w:rPr>
  </w:style>
  <w:style w:type="character" w:customStyle="1" w:styleId="202">
    <w:name w:val="Основной текст (20)_"/>
    <w:link w:val="203"/>
    <w:locked/>
    <w:rsid w:val="00487085"/>
    <w:rPr>
      <w:rFonts w:ascii="Arial" w:hAnsi="Arial"/>
      <w:i/>
      <w:iCs/>
      <w:spacing w:val="-10"/>
      <w:sz w:val="11"/>
      <w:szCs w:val="11"/>
      <w:shd w:val="clear" w:color="auto" w:fill="FFFFFF"/>
    </w:rPr>
  </w:style>
  <w:style w:type="paragraph" w:customStyle="1" w:styleId="203">
    <w:name w:val="Основной текст (20)"/>
    <w:basedOn w:val="a4"/>
    <w:link w:val="202"/>
    <w:rsid w:val="00487085"/>
    <w:pPr>
      <w:widowControl w:val="0"/>
      <w:shd w:val="clear" w:color="auto" w:fill="FFFFFF"/>
      <w:spacing w:after="420" w:line="240" w:lineRule="atLeast"/>
      <w:jc w:val="left"/>
    </w:pPr>
    <w:rPr>
      <w:rFonts w:ascii="Arial" w:hAnsi="Arial"/>
      <w:i/>
      <w:iCs/>
      <w:spacing w:val="-10"/>
      <w:sz w:val="11"/>
      <w:szCs w:val="11"/>
      <w:shd w:val="clear" w:color="auto" w:fill="FFFFFF"/>
      <w:lang w:eastAsia="ru-RU"/>
    </w:rPr>
  </w:style>
  <w:style w:type="character" w:customStyle="1" w:styleId="ArialNarrow21">
    <w:name w:val="Основной текст + Arial Narrow2"/>
    <w:aliases w:val="115,5 pt52,Полужирный38,Курсив27,Малые прописные"/>
    <w:rsid w:val="00487085"/>
    <w:rPr>
      <w:rFonts w:ascii="Arial Narrow" w:hAnsi="Arial Narrow" w:cs="Arial Narrow"/>
      <w:b/>
      <w:bCs/>
      <w:i/>
      <w:iCs/>
      <w:smallCaps/>
      <w:color w:val="000000"/>
      <w:spacing w:val="0"/>
      <w:w w:val="100"/>
      <w:position w:val="0"/>
      <w:sz w:val="23"/>
      <w:szCs w:val="23"/>
      <w:shd w:val="clear" w:color="auto" w:fill="FFFFFF"/>
      <w:lang w:val="en-US" w:eastAsia="x-none" w:bidi="ar-SA"/>
    </w:rPr>
  </w:style>
  <w:style w:type="character" w:customStyle="1" w:styleId="135">
    <w:name w:val="Основной текст (13)_"/>
    <w:link w:val="136"/>
    <w:locked/>
    <w:rsid w:val="00487085"/>
    <w:rPr>
      <w:rFonts w:ascii="Arial" w:hAnsi="Arial"/>
      <w:i/>
      <w:iCs/>
      <w:sz w:val="16"/>
      <w:szCs w:val="16"/>
      <w:shd w:val="clear" w:color="auto" w:fill="FFFFFF"/>
      <w:lang w:val="en-US" w:eastAsia="x-none"/>
    </w:rPr>
  </w:style>
  <w:style w:type="paragraph" w:customStyle="1" w:styleId="136">
    <w:name w:val="Основной текст (13)"/>
    <w:basedOn w:val="a4"/>
    <w:link w:val="135"/>
    <w:rsid w:val="00487085"/>
    <w:pPr>
      <w:widowControl w:val="0"/>
      <w:shd w:val="clear" w:color="auto" w:fill="FFFFFF"/>
      <w:spacing w:line="91" w:lineRule="exact"/>
      <w:jc w:val="left"/>
    </w:pPr>
    <w:rPr>
      <w:rFonts w:ascii="Arial" w:hAnsi="Arial"/>
      <w:i/>
      <w:iCs/>
      <w:sz w:val="16"/>
      <w:szCs w:val="16"/>
      <w:shd w:val="clear" w:color="auto" w:fill="FFFFFF"/>
      <w:lang w:val="en-US" w:eastAsia="x-none"/>
    </w:rPr>
  </w:style>
  <w:style w:type="character" w:customStyle="1" w:styleId="136pt">
    <w:name w:val="Основной текст (13) + 6 pt"/>
    <w:aliases w:val="Интервал 0 pt10"/>
    <w:rsid w:val="00487085"/>
    <w:rPr>
      <w:rFonts w:ascii="Arial" w:hAnsi="Arial"/>
      <w:i/>
      <w:iCs/>
      <w:color w:val="000000"/>
      <w:spacing w:val="-10"/>
      <w:w w:val="100"/>
      <w:position w:val="0"/>
      <w:sz w:val="12"/>
      <w:szCs w:val="12"/>
      <w:u w:val="single"/>
      <w:shd w:val="clear" w:color="auto" w:fill="FFFFFF"/>
      <w:lang w:val="en-US" w:eastAsia="x-none" w:bidi="ar-SA"/>
    </w:rPr>
  </w:style>
  <w:style w:type="character" w:customStyle="1" w:styleId="216">
    <w:name w:val="Основной текст (21)_"/>
    <w:link w:val="217"/>
    <w:locked/>
    <w:rsid w:val="00487085"/>
    <w:rPr>
      <w:rFonts w:ascii="AngsanaUPC" w:hAnsi="AngsanaUPC"/>
      <w:sz w:val="17"/>
      <w:szCs w:val="17"/>
      <w:shd w:val="clear" w:color="auto" w:fill="FFFFFF"/>
      <w:lang w:val="en-US" w:eastAsia="x-none"/>
    </w:rPr>
  </w:style>
  <w:style w:type="paragraph" w:customStyle="1" w:styleId="217">
    <w:name w:val="Основной текст (21)"/>
    <w:basedOn w:val="a4"/>
    <w:link w:val="216"/>
    <w:rsid w:val="00487085"/>
    <w:pPr>
      <w:widowControl w:val="0"/>
      <w:shd w:val="clear" w:color="auto" w:fill="FFFFFF"/>
      <w:spacing w:before="60" w:after="420" w:line="240" w:lineRule="atLeast"/>
      <w:jc w:val="center"/>
    </w:pPr>
    <w:rPr>
      <w:rFonts w:ascii="AngsanaUPC" w:hAnsi="AngsanaUPC"/>
      <w:sz w:val="17"/>
      <w:szCs w:val="17"/>
      <w:shd w:val="clear" w:color="auto" w:fill="FFFFFF"/>
      <w:lang w:val="en-US" w:eastAsia="x-none"/>
    </w:rPr>
  </w:style>
  <w:style w:type="character" w:customStyle="1" w:styleId="26pt">
    <w:name w:val="Основной текст (2) + 6 pt"/>
    <w:aliases w:val="Курсив26,Интервал 0 pt9"/>
    <w:rsid w:val="00487085"/>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rsid w:val="00487085"/>
    <w:rPr>
      <w:rFonts w:ascii="Arial Narrow" w:eastAsia="Times New Roman" w:hAnsi="Arial Narrow" w:cs="Arial Narrow"/>
      <w:color w:val="000000"/>
      <w:spacing w:val="0"/>
      <w:w w:val="100"/>
      <w:position w:val="0"/>
      <w:sz w:val="17"/>
      <w:szCs w:val="17"/>
      <w:u w:val="none"/>
    </w:rPr>
  </w:style>
  <w:style w:type="character" w:customStyle="1" w:styleId="222">
    <w:name w:val="Основной текст (22)_"/>
    <w:link w:val="223"/>
    <w:locked/>
    <w:rsid w:val="00487085"/>
    <w:rPr>
      <w:rFonts w:ascii="Garamond" w:hAnsi="Garamond"/>
      <w:sz w:val="11"/>
      <w:szCs w:val="11"/>
      <w:shd w:val="clear" w:color="auto" w:fill="FFFFFF"/>
      <w:lang w:val="en-US" w:eastAsia="x-none"/>
    </w:rPr>
  </w:style>
  <w:style w:type="paragraph" w:customStyle="1" w:styleId="223">
    <w:name w:val="Основной текст (22)"/>
    <w:basedOn w:val="a4"/>
    <w:link w:val="222"/>
    <w:rsid w:val="00487085"/>
    <w:pPr>
      <w:widowControl w:val="0"/>
      <w:shd w:val="clear" w:color="auto" w:fill="FFFFFF"/>
      <w:spacing w:line="240" w:lineRule="atLeast"/>
      <w:jc w:val="left"/>
    </w:pPr>
    <w:rPr>
      <w:rFonts w:ascii="Garamond" w:hAnsi="Garamond"/>
      <w:sz w:val="11"/>
      <w:szCs w:val="11"/>
      <w:shd w:val="clear" w:color="auto" w:fill="FFFFFF"/>
      <w:lang w:val="en-US" w:eastAsia="x-none"/>
    </w:rPr>
  </w:style>
  <w:style w:type="character" w:customStyle="1" w:styleId="22ArialNarrow">
    <w:name w:val="Основной текст (22) + Arial Narrow"/>
    <w:aliases w:val="114,5 pt50,Полужирный37,Курсив25"/>
    <w:rsid w:val="00487085"/>
    <w:rPr>
      <w:rFonts w:ascii="Arial Narrow" w:hAnsi="Arial Narrow" w:cs="Arial Narrow"/>
      <w:b/>
      <w:bCs/>
      <w:i/>
      <w:iCs/>
      <w:color w:val="000000"/>
      <w:spacing w:val="0"/>
      <w:w w:val="100"/>
      <w:position w:val="0"/>
      <w:sz w:val="23"/>
      <w:szCs w:val="23"/>
      <w:shd w:val="clear" w:color="auto" w:fill="FFFFFF"/>
      <w:lang w:val="en-US" w:eastAsia="x-none" w:bidi="ar-SA"/>
    </w:rPr>
  </w:style>
  <w:style w:type="character" w:customStyle="1" w:styleId="2Tahoma">
    <w:name w:val="Подпись к таблице (2) + Tahoma"/>
    <w:aliases w:val="102,5 pt49,Интервал 0 pt8"/>
    <w:rsid w:val="00487085"/>
    <w:rPr>
      <w:rFonts w:ascii="Tahoma" w:hAnsi="Tahoma" w:cs="Tahoma"/>
      <w:b/>
      <w:bCs/>
      <w:color w:val="000000"/>
      <w:spacing w:val="0"/>
      <w:w w:val="100"/>
      <w:position w:val="0"/>
      <w:sz w:val="21"/>
      <w:szCs w:val="21"/>
      <w:shd w:val="clear" w:color="auto" w:fill="FFFFFF"/>
      <w:lang w:val="ru-RU" w:eastAsia="x-none" w:bidi="ar-SA"/>
    </w:rPr>
  </w:style>
  <w:style w:type="character" w:customStyle="1" w:styleId="ArialNarrow11">
    <w:name w:val="Основной текст + Arial Narrow1"/>
    <w:aliases w:val="7 pt6,Полужирный36,Малые прописные5"/>
    <w:rsid w:val="00487085"/>
    <w:rPr>
      <w:rFonts w:ascii="Arial Narrow" w:hAnsi="Arial Narrow" w:cs="Arial Narrow"/>
      <w:b/>
      <w:bCs/>
      <w:smallCaps/>
      <w:color w:val="000000"/>
      <w:spacing w:val="0"/>
      <w:w w:val="100"/>
      <w:position w:val="0"/>
      <w:sz w:val="14"/>
      <w:szCs w:val="14"/>
      <w:shd w:val="clear" w:color="auto" w:fill="FFFFFF"/>
      <w:lang w:val="en-US" w:eastAsia="x-none" w:bidi="ar-SA"/>
    </w:rPr>
  </w:style>
  <w:style w:type="character" w:customStyle="1" w:styleId="6pt">
    <w:name w:val="Основной текст + 6 pt"/>
    <w:aliases w:val="Полужирный35,Малые прописные4"/>
    <w:rsid w:val="00487085"/>
    <w:rPr>
      <w:rFonts w:ascii="Arial" w:hAnsi="Arial"/>
      <w:b/>
      <w:bCs/>
      <w:smallCaps/>
      <w:color w:val="000000"/>
      <w:spacing w:val="0"/>
      <w:w w:val="100"/>
      <w:position w:val="0"/>
      <w:sz w:val="12"/>
      <w:szCs w:val="12"/>
      <w:shd w:val="clear" w:color="auto" w:fill="FFFFFF"/>
      <w:lang w:val="en-US" w:eastAsia="x-none" w:bidi="ar-SA"/>
    </w:rPr>
  </w:style>
  <w:style w:type="character" w:customStyle="1" w:styleId="79">
    <w:name w:val="Основной текст + 7"/>
    <w:aliases w:val="5 pt48"/>
    <w:rsid w:val="00487085"/>
    <w:rPr>
      <w:rFonts w:ascii="Arial" w:hAnsi="Arial"/>
      <w:color w:val="000000"/>
      <w:spacing w:val="0"/>
      <w:w w:val="100"/>
      <w:position w:val="0"/>
      <w:sz w:val="15"/>
      <w:szCs w:val="15"/>
      <w:shd w:val="clear" w:color="auto" w:fill="FFFFFF"/>
      <w:lang w:val="ru-RU" w:eastAsia="x-none" w:bidi="ar-SA"/>
    </w:rPr>
  </w:style>
  <w:style w:type="character" w:customStyle="1" w:styleId="Verdana">
    <w:name w:val="Колонтитул + Verdana"/>
    <w:aliases w:val="7 pt5"/>
    <w:rsid w:val="00487085"/>
    <w:rPr>
      <w:rFonts w:ascii="Verdana" w:eastAsia="Times New Roman" w:hAnsi="Verdana" w:cs="Verdana"/>
      <w:color w:val="000000"/>
      <w:spacing w:val="0"/>
      <w:w w:val="100"/>
      <w:position w:val="0"/>
      <w:sz w:val="14"/>
      <w:szCs w:val="14"/>
      <w:u w:val="none"/>
      <w:lang w:val="ru-RU" w:eastAsia="x-none"/>
    </w:rPr>
  </w:style>
  <w:style w:type="character" w:customStyle="1" w:styleId="2fa">
    <w:name w:val="Колонтитул (2)"/>
    <w:rsid w:val="00487085"/>
    <w:rPr>
      <w:rFonts w:ascii="Arial" w:eastAsia="Times New Roman" w:hAnsi="Arial" w:cs="Arial"/>
      <w:sz w:val="14"/>
      <w:szCs w:val="14"/>
      <w:u w:val="none"/>
    </w:rPr>
  </w:style>
  <w:style w:type="character" w:customStyle="1" w:styleId="3Verdana">
    <w:name w:val="Колонтитул (3) + Verdana"/>
    <w:aliases w:val="84,5 pt47"/>
    <w:rsid w:val="00487085"/>
    <w:rPr>
      <w:rFonts w:ascii="Verdana" w:eastAsia="Times New Roman" w:hAnsi="Verdana" w:cs="Verdana"/>
      <w:b/>
      <w:bCs/>
      <w:sz w:val="17"/>
      <w:szCs w:val="17"/>
      <w:u w:val="none"/>
    </w:rPr>
  </w:style>
  <w:style w:type="character" w:customStyle="1" w:styleId="1130">
    <w:name w:val="Основной текст + 113"/>
    <w:aliases w:val="5 pt46,Полужирный34,Курсив24"/>
    <w:rsid w:val="00487085"/>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rsid w:val="00487085"/>
    <w:rPr>
      <w:rFonts w:ascii="Arial" w:hAnsi="Arial"/>
      <w:i/>
      <w:iCs/>
      <w:color w:val="000000"/>
      <w:spacing w:val="0"/>
      <w:w w:val="100"/>
      <w:position w:val="0"/>
      <w:sz w:val="14"/>
      <w:szCs w:val="14"/>
      <w:shd w:val="clear" w:color="auto" w:fill="FFFFFF"/>
      <w:lang w:val="ru-RU" w:eastAsia="x-none" w:bidi="ar-SA"/>
    </w:rPr>
  </w:style>
  <w:style w:type="character" w:customStyle="1" w:styleId="840">
    <w:name w:val="Основной текст + 84"/>
    <w:aliases w:val="5 pt45,Курсив22"/>
    <w:rsid w:val="00487085"/>
    <w:rPr>
      <w:rFonts w:ascii="Arial" w:hAnsi="Arial"/>
      <w:i/>
      <w:iCs/>
      <w:color w:val="000000"/>
      <w:spacing w:val="0"/>
      <w:w w:val="100"/>
      <w:position w:val="0"/>
      <w:sz w:val="17"/>
      <w:szCs w:val="17"/>
      <w:shd w:val="clear" w:color="auto" w:fill="FFFFFF"/>
      <w:lang w:val="ru-RU" w:eastAsia="x-none" w:bidi="ar-SA"/>
    </w:rPr>
  </w:style>
  <w:style w:type="character" w:customStyle="1" w:styleId="830">
    <w:name w:val="Основной текст + 83"/>
    <w:aliases w:val="5 pt44,Полужирный33,Курсив21"/>
    <w:rsid w:val="00487085"/>
    <w:rPr>
      <w:rFonts w:ascii="Arial" w:hAnsi="Arial"/>
      <w:b/>
      <w:bCs/>
      <w:i/>
      <w:iCs/>
      <w:color w:val="000000"/>
      <w:spacing w:val="0"/>
      <w:w w:val="100"/>
      <w:position w:val="0"/>
      <w:sz w:val="17"/>
      <w:szCs w:val="17"/>
      <w:shd w:val="clear" w:color="auto" w:fill="FFFFFF"/>
      <w:lang w:val="ru-RU" w:eastAsia="x-none" w:bidi="ar-SA"/>
    </w:rPr>
  </w:style>
  <w:style w:type="character" w:customStyle="1" w:styleId="232">
    <w:name w:val="Основной текст (23)_"/>
    <w:rsid w:val="00487085"/>
    <w:rPr>
      <w:rFonts w:ascii="Bookman Old Style" w:eastAsia="Times New Roman" w:hAnsi="Bookman Old Style" w:cs="Bookman Old Style"/>
      <w:sz w:val="19"/>
      <w:szCs w:val="19"/>
      <w:u w:val="none"/>
    </w:rPr>
  </w:style>
  <w:style w:type="character" w:customStyle="1" w:styleId="233">
    <w:name w:val="Основной текст (23)"/>
    <w:rsid w:val="00487085"/>
    <w:rPr>
      <w:rFonts w:ascii="Bookman Old Style" w:eastAsia="Times New Roman" w:hAnsi="Bookman Old Style" w:cs="Bookman Old Style"/>
      <w:color w:val="000000"/>
      <w:spacing w:val="0"/>
      <w:w w:val="100"/>
      <w:position w:val="0"/>
      <w:sz w:val="19"/>
      <w:szCs w:val="19"/>
      <w:u w:val="single"/>
      <w:lang w:val="ru-RU" w:eastAsia="x-none"/>
    </w:rPr>
  </w:style>
  <w:style w:type="character" w:customStyle="1" w:styleId="234">
    <w:name w:val="Основной текст (23) + Курсив"/>
    <w:aliases w:val="Интервал 0 pt7"/>
    <w:rsid w:val="00487085"/>
    <w:rPr>
      <w:rFonts w:ascii="Bookman Old Style" w:eastAsia="Times New Roman" w:hAnsi="Bookman Old Style" w:cs="Bookman Old Style"/>
      <w:i/>
      <w:iCs/>
      <w:color w:val="000000"/>
      <w:spacing w:val="10"/>
      <w:w w:val="100"/>
      <w:position w:val="0"/>
      <w:sz w:val="19"/>
      <w:szCs w:val="19"/>
      <w:u w:val="single"/>
      <w:lang w:val="en-US" w:eastAsia="x-none"/>
    </w:rPr>
  </w:style>
  <w:style w:type="character" w:customStyle="1" w:styleId="272">
    <w:name w:val="Основной текст (2) + 7"/>
    <w:aliases w:val="5 pt43"/>
    <w:rsid w:val="00487085"/>
    <w:rPr>
      <w:rFonts w:ascii="Arial" w:eastAsia="Times New Roman" w:hAnsi="Arial" w:cs="Arial"/>
      <w:color w:val="000000"/>
      <w:spacing w:val="0"/>
      <w:w w:val="100"/>
      <w:position w:val="0"/>
      <w:sz w:val="15"/>
      <w:szCs w:val="15"/>
      <w:u w:val="none"/>
    </w:rPr>
  </w:style>
  <w:style w:type="character" w:customStyle="1" w:styleId="251">
    <w:name w:val="Основной текст (25)_"/>
    <w:link w:val="252"/>
    <w:locked/>
    <w:rsid w:val="00487085"/>
    <w:rPr>
      <w:rFonts w:ascii="Garamond" w:hAnsi="Garamond"/>
      <w:sz w:val="9"/>
      <w:szCs w:val="9"/>
      <w:shd w:val="clear" w:color="auto" w:fill="FFFFFF"/>
      <w:lang w:val="en-US" w:eastAsia="x-none"/>
    </w:rPr>
  </w:style>
  <w:style w:type="paragraph" w:customStyle="1" w:styleId="252">
    <w:name w:val="Основной текст (25)"/>
    <w:basedOn w:val="a4"/>
    <w:link w:val="251"/>
    <w:rsid w:val="00487085"/>
    <w:pPr>
      <w:widowControl w:val="0"/>
      <w:shd w:val="clear" w:color="auto" w:fill="FFFFFF"/>
      <w:spacing w:before="120" w:line="240" w:lineRule="atLeast"/>
      <w:jc w:val="left"/>
    </w:pPr>
    <w:rPr>
      <w:rFonts w:ascii="Garamond" w:hAnsi="Garamond"/>
      <w:sz w:val="9"/>
      <w:szCs w:val="9"/>
      <w:shd w:val="clear" w:color="auto" w:fill="FFFFFF"/>
      <w:lang w:val="en-US" w:eastAsia="x-none"/>
    </w:rPr>
  </w:style>
  <w:style w:type="character" w:customStyle="1" w:styleId="257">
    <w:name w:val="Основной текст (25) + 7"/>
    <w:aliases w:val="5 pt42,Курсив20"/>
    <w:rsid w:val="00487085"/>
    <w:rPr>
      <w:rFonts w:ascii="Garamond" w:hAnsi="Garamond"/>
      <w:i/>
      <w:iCs/>
      <w:color w:val="000000"/>
      <w:spacing w:val="0"/>
      <w:w w:val="100"/>
      <w:position w:val="0"/>
      <w:sz w:val="15"/>
      <w:szCs w:val="15"/>
      <w:shd w:val="clear" w:color="auto" w:fill="FFFFFF"/>
      <w:lang w:val="en-US" w:eastAsia="x-none" w:bidi="ar-SA"/>
    </w:rPr>
  </w:style>
  <w:style w:type="character" w:customStyle="1" w:styleId="730">
    <w:name w:val="Основной текст + 73"/>
    <w:aliases w:val="5 pt41,Полужирный32,Курсив19"/>
    <w:rsid w:val="00487085"/>
    <w:rPr>
      <w:rFonts w:ascii="Arial" w:hAnsi="Arial"/>
      <w:b/>
      <w:bCs/>
      <w:i/>
      <w:iCs/>
      <w:color w:val="000000"/>
      <w:spacing w:val="0"/>
      <w:w w:val="100"/>
      <w:position w:val="0"/>
      <w:sz w:val="15"/>
      <w:szCs w:val="15"/>
      <w:shd w:val="clear" w:color="auto" w:fill="FFFFFF"/>
      <w:lang w:val="ru-RU" w:eastAsia="x-none" w:bidi="ar-SA"/>
    </w:rPr>
  </w:style>
  <w:style w:type="character" w:customStyle="1" w:styleId="Verdana1">
    <w:name w:val="Колонтитул + Verdana1"/>
    <w:aliases w:val="83,5 pt40,Полужирный31"/>
    <w:rsid w:val="00487085"/>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rsid w:val="00487085"/>
    <w:rPr>
      <w:rFonts w:ascii="Bookman Old Style" w:hAnsi="Bookman Old Style" w:cs="Bookman Old Style"/>
      <w:color w:val="000000"/>
      <w:spacing w:val="0"/>
      <w:w w:val="100"/>
      <w:position w:val="0"/>
      <w:sz w:val="20"/>
      <w:szCs w:val="20"/>
      <w:shd w:val="clear" w:color="auto" w:fill="FFFFFF"/>
      <w:lang w:val="ru-RU" w:eastAsia="x-none" w:bidi="ar-SA"/>
    </w:rPr>
  </w:style>
  <w:style w:type="character" w:customStyle="1" w:styleId="6f">
    <w:name w:val="Основной текст + 6"/>
    <w:aliases w:val="5 pt39"/>
    <w:rsid w:val="00487085"/>
    <w:rPr>
      <w:rFonts w:ascii="Arial" w:hAnsi="Arial"/>
      <w:color w:val="000000"/>
      <w:spacing w:val="0"/>
      <w:w w:val="100"/>
      <w:position w:val="0"/>
      <w:sz w:val="13"/>
      <w:szCs w:val="13"/>
      <w:shd w:val="clear" w:color="auto" w:fill="FFFFFF"/>
      <w:lang w:val="ru-RU" w:eastAsia="x-none" w:bidi="ar-SA"/>
    </w:rPr>
  </w:style>
  <w:style w:type="character" w:customStyle="1" w:styleId="820">
    <w:name w:val="Основной текст + 82"/>
    <w:aliases w:val="5 pt38,Полужирный30,Малые прописные3"/>
    <w:rsid w:val="00487085"/>
    <w:rPr>
      <w:rFonts w:ascii="Arial" w:hAnsi="Arial"/>
      <w:b/>
      <w:bCs/>
      <w:smallCaps/>
      <w:color w:val="000000"/>
      <w:spacing w:val="0"/>
      <w:w w:val="100"/>
      <w:position w:val="0"/>
      <w:sz w:val="17"/>
      <w:szCs w:val="17"/>
      <w:shd w:val="clear" w:color="auto" w:fill="FFFFFF"/>
      <w:lang w:val="ru-RU" w:eastAsia="x-none" w:bidi="ar-SA"/>
    </w:rPr>
  </w:style>
  <w:style w:type="character" w:customStyle="1" w:styleId="97">
    <w:name w:val="Основной текст + 9"/>
    <w:aliases w:val="5 pt37,Полужирный29"/>
    <w:rsid w:val="00487085"/>
    <w:rPr>
      <w:rFonts w:ascii="Arial" w:hAnsi="Arial"/>
      <w:b/>
      <w:bCs/>
      <w:color w:val="000000"/>
      <w:spacing w:val="0"/>
      <w:w w:val="100"/>
      <w:position w:val="0"/>
      <w:sz w:val="19"/>
      <w:szCs w:val="19"/>
      <w:shd w:val="clear" w:color="auto" w:fill="FFFFFF"/>
      <w:lang w:val="ru-RU" w:eastAsia="x-none" w:bidi="ar-SA"/>
    </w:rPr>
  </w:style>
  <w:style w:type="character" w:customStyle="1" w:styleId="9pt0">
    <w:name w:val="Основной текст + 9 pt"/>
    <w:uiPriority w:val="99"/>
    <w:rsid w:val="00487085"/>
    <w:rPr>
      <w:rFonts w:ascii="Arial" w:hAnsi="Arial"/>
      <w:color w:val="000000"/>
      <w:spacing w:val="0"/>
      <w:w w:val="100"/>
      <w:position w:val="0"/>
      <w:sz w:val="18"/>
      <w:szCs w:val="18"/>
      <w:shd w:val="clear" w:color="auto" w:fill="FFFFFF"/>
      <w:lang w:val="ru-RU" w:eastAsia="x-none" w:bidi="ar-SA"/>
    </w:rPr>
  </w:style>
  <w:style w:type="character" w:customStyle="1" w:styleId="BookmanOldStyle11">
    <w:name w:val="Основной текст + Bookman Old Style11"/>
    <w:aliases w:val="10 pt9,Полужирный28,Курсив18"/>
    <w:rsid w:val="00487085"/>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rsid w:val="00487085"/>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rsid w:val="00487085"/>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rsid w:val="00487085"/>
    <w:rPr>
      <w:rFonts w:ascii="Bookman Old Style" w:hAnsi="Bookman Old Style" w:cs="Bookman Old Style"/>
      <w:smallCaps/>
      <w:color w:val="000000"/>
      <w:spacing w:val="0"/>
      <w:w w:val="100"/>
      <w:position w:val="0"/>
      <w:sz w:val="14"/>
      <w:szCs w:val="14"/>
      <w:shd w:val="clear" w:color="auto" w:fill="FFFFFF"/>
      <w:lang w:val="en-US" w:eastAsia="x-none" w:bidi="ar-SA"/>
    </w:rPr>
  </w:style>
  <w:style w:type="character" w:customStyle="1" w:styleId="7pt1">
    <w:name w:val="Основной текст + 7 pt1"/>
    <w:aliases w:val="Курсив17,Интервал 0 pt6"/>
    <w:rsid w:val="00487085"/>
    <w:rPr>
      <w:rFonts w:ascii="Arial" w:hAnsi="Arial"/>
      <w:i/>
      <w:iCs/>
      <w:color w:val="000000"/>
      <w:spacing w:val="10"/>
      <w:w w:val="100"/>
      <w:position w:val="0"/>
      <w:sz w:val="14"/>
      <w:szCs w:val="14"/>
      <w:shd w:val="clear" w:color="auto" w:fill="FFFFFF"/>
      <w:lang w:val="ru-RU" w:eastAsia="x-none" w:bidi="ar-SA"/>
    </w:rPr>
  </w:style>
  <w:style w:type="character" w:customStyle="1" w:styleId="BookmanOldStyle8">
    <w:name w:val="Основной текст + Bookman Old Style8"/>
    <w:aliases w:val="6,5 pt36"/>
    <w:rsid w:val="00487085"/>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rsid w:val="00487085"/>
    <w:rPr>
      <w:rFonts w:ascii="Arial" w:hAnsi="Arial"/>
      <w:color w:val="000000"/>
      <w:spacing w:val="0"/>
      <w:w w:val="100"/>
      <w:position w:val="0"/>
      <w:sz w:val="10"/>
      <w:szCs w:val="10"/>
      <w:shd w:val="clear" w:color="auto" w:fill="FFFFFF"/>
      <w:lang w:bidi="ar-SA"/>
    </w:rPr>
  </w:style>
  <w:style w:type="character" w:customStyle="1" w:styleId="621">
    <w:name w:val="Основной текст + 62"/>
    <w:aliases w:val="5 pt35,Курсив16"/>
    <w:rsid w:val="00487085"/>
    <w:rPr>
      <w:rFonts w:ascii="Arial" w:hAnsi="Arial"/>
      <w:i/>
      <w:iCs/>
      <w:color w:val="000000"/>
      <w:spacing w:val="0"/>
      <w:w w:val="100"/>
      <w:position w:val="0"/>
      <w:sz w:val="13"/>
      <w:szCs w:val="13"/>
      <w:shd w:val="clear" w:color="auto" w:fill="FFFFFF"/>
      <w:lang w:val="ru-RU" w:eastAsia="x-none" w:bidi="ar-SA"/>
    </w:rPr>
  </w:style>
  <w:style w:type="character" w:customStyle="1" w:styleId="261">
    <w:name w:val="Основной текст (26)_"/>
    <w:link w:val="262"/>
    <w:locked/>
    <w:rsid w:val="00487085"/>
    <w:rPr>
      <w:rFonts w:ascii="Batang" w:eastAsia="Batang" w:hAnsi="Batang"/>
      <w:sz w:val="12"/>
      <w:szCs w:val="12"/>
      <w:shd w:val="clear" w:color="auto" w:fill="FFFFFF"/>
    </w:rPr>
  </w:style>
  <w:style w:type="paragraph" w:customStyle="1" w:styleId="262">
    <w:name w:val="Основной текст (26)"/>
    <w:basedOn w:val="a4"/>
    <w:link w:val="261"/>
    <w:rsid w:val="00487085"/>
    <w:pPr>
      <w:widowControl w:val="0"/>
      <w:shd w:val="clear" w:color="auto" w:fill="FFFFFF"/>
      <w:spacing w:before="120" w:line="240" w:lineRule="atLeast"/>
      <w:jc w:val="left"/>
    </w:pPr>
    <w:rPr>
      <w:rFonts w:ascii="Batang" w:eastAsia="Batang" w:hAnsi="Batang"/>
      <w:sz w:val="12"/>
      <w:szCs w:val="12"/>
      <w:shd w:val="clear" w:color="auto" w:fill="FFFFFF"/>
      <w:lang w:eastAsia="ru-RU"/>
    </w:rPr>
  </w:style>
  <w:style w:type="character" w:customStyle="1" w:styleId="8pt2">
    <w:name w:val="Основной текст + 8 pt2"/>
    <w:aliases w:val="Полужирный27"/>
    <w:rsid w:val="00487085"/>
    <w:rPr>
      <w:rFonts w:ascii="Arial" w:hAnsi="Arial"/>
      <w:b/>
      <w:bCs/>
      <w:color w:val="000000"/>
      <w:spacing w:val="0"/>
      <w:w w:val="100"/>
      <w:position w:val="0"/>
      <w:sz w:val="16"/>
      <w:szCs w:val="16"/>
      <w:shd w:val="clear" w:color="auto" w:fill="FFFFFF"/>
      <w:lang w:val="ru-RU" w:eastAsia="x-none" w:bidi="ar-SA"/>
    </w:rPr>
  </w:style>
  <w:style w:type="character" w:customStyle="1" w:styleId="613">
    <w:name w:val="Основной текст + 61"/>
    <w:aliases w:val="5 pt34,Полужирный26"/>
    <w:rsid w:val="00487085"/>
    <w:rPr>
      <w:rFonts w:ascii="Arial" w:hAnsi="Arial"/>
      <w:b/>
      <w:bCs/>
      <w:color w:val="000000"/>
      <w:spacing w:val="0"/>
      <w:w w:val="100"/>
      <w:position w:val="0"/>
      <w:sz w:val="13"/>
      <w:szCs w:val="13"/>
      <w:shd w:val="clear" w:color="auto" w:fill="FFFFFF"/>
      <w:lang w:val="ru-RU" w:eastAsia="x-none" w:bidi="ar-SA"/>
    </w:rPr>
  </w:style>
  <w:style w:type="character" w:customStyle="1" w:styleId="89">
    <w:name w:val="Основной текст (8)"/>
    <w:rsid w:val="00487085"/>
    <w:rPr>
      <w:rFonts w:ascii="Arial" w:eastAsia="Times New Roman" w:hAnsi="Arial" w:cs="Arial"/>
      <w:b/>
      <w:bCs/>
      <w:color w:val="000000"/>
      <w:spacing w:val="-10"/>
      <w:w w:val="100"/>
      <w:position w:val="0"/>
      <w:sz w:val="21"/>
      <w:szCs w:val="21"/>
      <w:u w:val="none"/>
      <w:lang w:val="ru-RU" w:eastAsia="x-none"/>
    </w:rPr>
  </w:style>
  <w:style w:type="character" w:customStyle="1" w:styleId="273">
    <w:name w:val="Основной текст (27)_"/>
    <w:link w:val="274"/>
    <w:locked/>
    <w:rsid w:val="00487085"/>
    <w:rPr>
      <w:rFonts w:ascii="Arial" w:hAnsi="Arial"/>
      <w:w w:val="150"/>
      <w:sz w:val="9"/>
      <w:szCs w:val="9"/>
      <w:shd w:val="clear" w:color="auto" w:fill="FFFFFF"/>
    </w:rPr>
  </w:style>
  <w:style w:type="paragraph" w:customStyle="1" w:styleId="274">
    <w:name w:val="Основной текст (27)"/>
    <w:basedOn w:val="a4"/>
    <w:link w:val="273"/>
    <w:rsid w:val="00487085"/>
    <w:pPr>
      <w:widowControl w:val="0"/>
      <w:shd w:val="clear" w:color="auto" w:fill="FFFFFF"/>
      <w:spacing w:before="120" w:line="240" w:lineRule="atLeast"/>
      <w:jc w:val="left"/>
    </w:pPr>
    <w:rPr>
      <w:rFonts w:ascii="Arial" w:hAnsi="Arial"/>
      <w:w w:val="150"/>
      <w:sz w:val="9"/>
      <w:szCs w:val="9"/>
      <w:shd w:val="clear" w:color="auto" w:fill="FFFFFF"/>
      <w:lang w:eastAsia="ru-RU"/>
    </w:rPr>
  </w:style>
  <w:style w:type="character" w:customStyle="1" w:styleId="27BookmanOldStyle">
    <w:name w:val="Основной текст (27) + Bookman Old Style"/>
    <w:aliases w:val="5 pt33,Курсив15,Масштаб 100%"/>
    <w:rsid w:val="00487085"/>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5">
    <w:name w:val="Подпись к картинке (17)_"/>
    <w:rsid w:val="00487085"/>
    <w:rPr>
      <w:rFonts w:ascii="Arial" w:eastAsia="Times New Roman" w:hAnsi="Arial" w:cs="Arial"/>
      <w:sz w:val="14"/>
      <w:szCs w:val="14"/>
      <w:u w:val="none"/>
    </w:rPr>
  </w:style>
  <w:style w:type="character" w:customStyle="1" w:styleId="176">
    <w:name w:val="Подпись к картинке (17)"/>
    <w:rsid w:val="00487085"/>
    <w:rPr>
      <w:rFonts w:ascii="Arial" w:eastAsia="Times New Roman" w:hAnsi="Arial" w:cs="Arial"/>
      <w:color w:val="000000"/>
      <w:spacing w:val="0"/>
      <w:w w:val="100"/>
      <w:position w:val="0"/>
      <w:sz w:val="14"/>
      <w:szCs w:val="14"/>
      <w:u w:val="none"/>
      <w:lang w:val="ru-RU" w:eastAsia="x-none"/>
    </w:rPr>
  </w:style>
  <w:style w:type="character" w:customStyle="1" w:styleId="185">
    <w:name w:val="Подпись к картинке (18)_"/>
    <w:link w:val="186"/>
    <w:locked/>
    <w:rsid w:val="00487085"/>
    <w:rPr>
      <w:rFonts w:ascii="Arial" w:hAnsi="Arial"/>
      <w:sz w:val="14"/>
      <w:szCs w:val="14"/>
      <w:shd w:val="clear" w:color="auto" w:fill="FFFFFF"/>
    </w:rPr>
  </w:style>
  <w:style w:type="paragraph" w:customStyle="1" w:styleId="186">
    <w:name w:val="Подпись к картинке (18)"/>
    <w:basedOn w:val="a4"/>
    <w:link w:val="185"/>
    <w:rsid w:val="00487085"/>
    <w:pPr>
      <w:widowControl w:val="0"/>
      <w:shd w:val="clear" w:color="auto" w:fill="FFFFFF"/>
      <w:spacing w:line="240" w:lineRule="atLeast"/>
      <w:jc w:val="left"/>
    </w:pPr>
    <w:rPr>
      <w:rFonts w:ascii="Arial" w:hAnsi="Arial"/>
      <w:sz w:val="14"/>
      <w:szCs w:val="14"/>
      <w:shd w:val="clear" w:color="auto" w:fill="FFFFFF"/>
      <w:lang w:eastAsia="ru-RU"/>
    </w:rPr>
  </w:style>
  <w:style w:type="character" w:customStyle="1" w:styleId="281">
    <w:name w:val="Основной текст (28)_"/>
    <w:rsid w:val="00487085"/>
    <w:rPr>
      <w:rFonts w:ascii="Arial" w:eastAsia="Times New Roman" w:hAnsi="Arial" w:cs="Arial"/>
      <w:sz w:val="14"/>
      <w:szCs w:val="14"/>
      <w:u w:val="none"/>
    </w:rPr>
  </w:style>
  <w:style w:type="character" w:customStyle="1" w:styleId="282">
    <w:name w:val="Основной текст (28)"/>
    <w:rsid w:val="00487085"/>
    <w:rPr>
      <w:rFonts w:ascii="Arial" w:eastAsia="Times New Roman" w:hAnsi="Arial" w:cs="Arial"/>
      <w:color w:val="000000"/>
      <w:spacing w:val="0"/>
      <w:w w:val="100"/>
      <w:position w:val="0"/>
      <w:sz w:val="14"/>
      <w:szCs w:val="14"/>
      <w:u w:val="none"/>
      <w:lang w:val="ru-RU" w:eastAsia="x-none"/>
    </w:rPr>
  </w:style>
  <w:style w:type="character" w:customStyle="1" w:styleId="ArialNarrow12">
    <w:name w:val="Колонтитул + Arial Narrow1"/>
    <w:aliases w:val="8 pt7,Полужирный25"/>
    <w:rsid w:val="00487085"/>
    <w:rPr>
      <w:rFonts w:ascii="Arial Narrow" w:eastAsia="Times New Roman" w:hAnsi="Arial Narrow" w:cs="Arial Narrow"/>
      <w:b/>
      <w:bCs/>
      <w:color w:val="000000"/>
      <w:spacing w:val="0"/>
      <w:w w:val="100"/>
      <w:position w:val="0"/>
      <w:sz w:val="16"/>
      <w:szCs w:val="16"/>
      <w:u w:val="none"/>
      <w:lang w:val="ru-RU" w:eastAsia="x-none"/>
    </w:rPr>
  </w:style>
  <w:style w:type="character" w:customStyle="1" w:styleId="BookmanOldStyle0">
    <w:name w:val="Колонтитул + Bookman Old Style"/>
    <w:aliases w:val="9 pt4,Полужирный24"/>
    <w:rsid w:val="00487085"/>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rsid w:val="00487085"/>
    <w:rPr>
      <w:rFonts w:ascii="Arial" w:eastAsia="Times New Roman" w:hAnsi="Arial" w:cs="Arial"/>
      <w:b/>
      <w:bCs/>
      <w:color w:val="000000"/>
      <w:spacing w:val="0"/>
      <w:w w:val="100"/>
      <w:position w:val="0"/>
      <w:sz w:val="14"/>
      <w:szCs w:val="14"/>
      <w:u w:val="none"/>
    </w:rPr>
  </w:style>
  <w:style w:type="character" w:customStyle="1" w:styleId="29Arial">
    <w:name w:val="Основной текст (29) + Arial"/>
    <w:rsid w:val="00487085"/>
    <w:rPr>
      <w:rFonts w:ascii="Arial" w:eastAsia="Times New Roman" w:hAnsi="Arial" w:cs="Arial"/>
      <w:color w:val="000000"/>
      <w:spacing w:val="0"/>
      <w:w w:val="100"/>
      <w:position w:val="0"/>
      <w:sz w:val="17"/>
      <w:szCs w:val="17"/>
      <w:u w:val="none"/>
    </w:rPr>
  </w:style>
  <w:style w:type="character" w:customStyle="1" w:styleId="29Arial3">
    <w:name w:val="Основной текст (29) + Arial3"/>
    <w:aliases w:val="Полужирный23"/>
    <w:rsid w:val="00487085"/>
    <w:rPr>
      <w:rFonts w:ascii="Arial" w:eastAsia="Times New Roman" w:hAnsi="Arial" w:cs="Arial"/>
      <w:b/>
      <w:bCs/>
      <w:color w:val="000000"/>
      <w:spacing w:val="0"/>
      <w:w w:val="100"/>
      <w:position w:val="0"/>
      <w:sz w:val="17"/>
      <w:szCs w:val="17"/>
      <w:u w:val="none"/>
      <w:lang w:val="ru-RU" w:eastAsia="x-none"/>
    </w:rPr>
  </w:style>
  <w:style w:type="character" w:customStyle="1" w:styleId="29Arial2">
    <w:name w:val="Основной текст (29) + Arial2"/>
    <w:aliases w:val="74,5 pt32"/>
    <w:rsid w:val="00487085"/>
    <w:rPr>
      <w:rFonts w:ascii="Arial" w:eastAsia="Times New Roman" w:hAnsi="Arial" w:cs="Arial"/>
      <w:color w:val="000000"/>
      <w:spacing w:val="0"/>
      <w:w w:val="100"/>
      <w:position w:val="0"/>
      <w:sz w:val="15"/>
      <w:szCs w:val="15"/>
      <w:u w:val="none"/>
      <w:lang w:val="ru-RU" w:eastAsia="x-none"/>
    </w:rPr>
  </w:style>
  <w:style w:type="character" w:customStyle="1" w:styleId="29Batang">
    <w:name w:val="Основной текст (29) + Batang"/>
    <w:aliases w:val="73,5 pt31"/>
    <w:rsid w:val="00487085"/>
    <w:rPr>
      <w:rFonts w:ascii="Batang" w:eastAsia="Batang" w:hAnsi="Batang" w:cs="Batang"/>
      <w:color w:val="000000"/>
      <w:spacing w:val="0"/>
      <w:w w:val="100"/>
      <w:position w:val="0"/>
      <w:sz w:val="15"/>
      <w:szCs w:val="15"/>
      <w:u w:val="none"/>
      <w:lang w:val="ru-RU" w:eastAsia="x-none"/>
    </w:rPr>
  </w:style>
  <w:style w:type="character" w:customStyle="1" w:styleId="29Arial1">
    <w:name w:val="Основной текст (29) + Arial1"/>
    <w:aliases w:val="113,5 pt30"/>
    <w:rsid w:val="00487085"/>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4"/>
    <w:locked/>
    <w:rsid w:val="00487085"/>
    <w:rPr>
      <w:rFonts w:ascii="Arial" w:hAnsi="Arial"/>
      <w:sz w:val="19"/>
      <w:szCs w:val="19"/>
      <w:shd w:val="clear" w:color="auto" w:fill="FFFFFF"/>
    </w:rPr>
  </w:style>
  <w:style w:type="paragraph" w:customStyle="1" w:styleId="194">
    <w:name w:val="Подпись к картинке (19)"/>
    <w:basedOn w:val="a4"/>
    <w:link w:val="19Exact"/>
    <w:rsid w:val="00487085"/>
    <w:pPr>
      <w:widowControl w:val="0"/>
      <w:shd w:val="clear" w:color="auto" w:fill="FFFFFF"/>
      <w:spacing w:line="240" w:lineRule="atLeast"/>
      <w:jc w:val="left"/>
    </w:pPr>
    <w:rPr>
      <w:rFonts w:ascii="Arial" w:hAnsi="Arial"/>
      <w:sz w:val="19"/>
      <w:szCs w:val="19"/>
      <w:shd w:val="clear" w:color="auto" w:fill="FFFFFF"/>
      <w:lang w:eastAsia="ru-RU"/>
    </w:rPr>
  </w:style>
  <w:style w:type="character" w:customStyle="1" w:styleId="60ptExact">
    <w:name w:val="Основной текст (6) + Интервал 0 pt Exact"/>
    <w:rsid w:val="00487085"/>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rsid w:val="00487085"/>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rsid w:val="00487085"/>
    <w:rPr>
      <w:rFonts w:ascii="Arial" w:eastAsia="Times New Roman" w:hAnsi="Arial" w:cs="Arial"/>
      <w:b/>
      <w:bCs/>
      <w:spacing w:val="-3"/>
      <w:sz w:val="16"/>
      <w:szCs w:val="16"/>
      <w:u w:val="none"/>
    </w:rPr>
  </w:style>
  <w:style w:type="character" w:customStyle="1" w:styleId="351">
    <w:name w:val="Основной текст (35)_"/>
    <w:rsid w:val="00487085"/>
    <w:rPr>
      <w:rFonts w:ascii="Arial" w:eastAsia="Times New Roman" w:hAnsi="Arial" w:cs="Arial"/>
      <w:sz w:val="19"/>
      <w:szCs w:val="19"/>
      <w:u w:val="none"/>
    </w:rPr>
  </w:style>
  <w:style w:type="character" w:customStyle="1" w:styleId="32Exact">
    <w:name w:val="Основной текст (32) Exact"/>
    <w:rsid w:val="00487085"/>
    <w:rPr>
      <w:rFonts w:ascii="Bookman Old Style" w:eastAsia="Times New Roman" w:hAnsi="Bookman Old Style" w:cs="Bookman Old Style"/>
      <w:b/>
      <w:bCs/>
      <w:i/>
      <w:iCs/>
      <w:sz w:val="19"/>
      <w:szCs w:val="19"/>
      <w:u w:val="none"/>
      <w:lang w:val="en-US" w:eastAsia="x-none"/>
    </w:rPr>
  </w:style>
  <w:style w:type="character" w:customStyle="1" w:styleId="329pt">
    <w:name w:val="Основной текст (32) + 9 pt"/>
    <w:aliases w:val="Интервал 0 pt Exact6"/>
    <w:rsid w:val="00487085"/>
    <w:rPr>
      <w:rFonts w:ascii="Bookman Old Style" w:eastAsia="Times New Roman" w:hAnsi="Bookman Old Style" w:cs="Bookman Old Style"/>
      <w:b/>
      <w:bCs/>
      <w:i/>
      <w:iCs/>
      <w:spacing w:val="8"/>
      <w:sz w:val="18"/>
      <w:szCs w:val="18"/>
      <w:u w:val="none"/>
    </w:rPr>
  </w:style>
  <w:style w:type="character" w:customStyle="1" w:styleId="322">
    <w:name w:val="Основной текст (32)_"/>
    <w:rsid w:val="00487085"/>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1"/>
    <w:locked/>
    <w:rsid w:val="00487085"/>
    <w:rPr>
      <w:rFonts w:ascii="Arial Unicode MS" w:eastAsia="Arial Unicode MS" w:hAnsi="Arial Unicode MS"/>
      <w:spacing w:val="2"/>
      <w:sz w:val="19"/>
      <w:szCs w:val="19"/>
      <w:shd w:val="clear" w:color="auto" w:fill="FFFFFF"/>
    </w:rPr>
  </w:style>
  <w:style w:type="paragraph" w:customStyle="1" w:styleId="331">
    <w:name w:val="Основной текст (33)"/>
    <w:basedOn w:val="a4"/>
    <w:link w:val="33Exact"/>
    <w:rsid w:val="00487085"/>
    <w:pPr>
      <w:widowControl w:val="0"/>
      <w:shd w:val="clear" w:color="auto" w:fill="FFFFFF"/>
      <w:spacing w:before="60" w:line="240" w:lineRule="atLeast"/>
      <w:jc w:val="right"/>
    </w:pPr>
    <w:rPr>
      <w:rFonts w:ascii="Arial Unicode MS" w:eastAsia="Arial Unicode MS" w:hAnsi="Arial Unicode MS"/>
      <w:spacing w:val="2"/>
      <w:sz w:val="19"/>
      <w:szCs w:val="19"/>
      <w:shd w:val="clear" w:color="auto" w:fill="FFFFFF"/>
      <w:lang w:eastAsia="ru-RU"/>
    </w:rPr>
  </w:style>
  <w:style w:type="character" w:customStyle="1" w:styleId="34Exact">
    <w:name w:val="Основной текст (34) Exact"/>
    <w:link w:val="341"/>
    <w:locked/>
    <w:rsid w:val="00487085"/>
    <w:rPr>
      <w:rFonts w:ascii="Bookman Old Style" w:hAnsi="Bookman Old Style"/>
      <w:shd w:val="clear" w:color="auto" w:fill="FFFFFF"/>
    </w:rPr>
  </w:style>
  <w:style w:type="paragraph" w:customStyle="1" w:styleId="341">
    <w:name w:val="Основной текст (34)"/>
    <w:basedOn w:val="a4"/>
    <w:link w:val="34Exact"/>
    <w:rsid w:val="00487085"/>
    <w:pPr>
      <w:widowControl w:val="0"/>
      <w:shd w:val="clear" w:color="auto" w:fill="FFFFFF"/>
      <w:spacing w:line="115" w:lineRule="exact"/>
      <w:jc w:val="right"/>
    </w:pPr>
    <w:rPr>
      <w:rFonts w:ascii="Bookman Old Style" w:hAnsi="Bookman Old Style"/>
      <w:sz w:val="20"/>
      <w:szCs w:val="20"/>
      <w:shd w:val="clear" w:color="auto" w:fill="FFFFFF"/>
      <w:lang w:eastAsia="ru-RU"/>
    </w:rPr>
  </w:style>
  <w:style w:type="character" w:customStyle="1" w:styleId="352">
    <w:name w:val="Основной текст (35)"/>
    <w:rsid w:val="00487085"/>
    <w:rPr>
      <w:rFonts w:ascii="Arial" w:eastAsia="Times New Roman" w:hAnsi="Arial" w:cs="Arial"/>
      <w:color w:val="000000"/>
      <w:spacing w:val="0"/>
      <w:w w:val="100"/>
      <w:position w:val="0"/>
      <w:sz w:val="19"/>
      <w:szCs w:val="19"/>
      <w:u w:val="none"/>
      <w:lang w:val="ru-RU" w:eastAsia="x-none"/>
    </w:rPr>
  </w:style>
  <w:style w:type="character" w:customStyle="1" w:styleId="302">
    <w:name w:val="Основной текст (30)_"/>
    <w:rsid w:val="00487085"/>
    <w:rPr>
      <w:rFonts w:ascii="Arial" w:eastAsia="Times New Roman" w:hAnsi="Arial" w:cs="Arial"/>
      <w:b/>
      <w:bCs/>
      <w:sz w:val="17"/>
      <w:szCs w:val="17"/>
      <w:u w:val="none"/>
    </w:rPr>
  </w:style>
  <w:style w:type="character" w:customStyle="1" w:styleId="303">
    <w:name w:val="Основной текст (30)"/>
    <w:rsid w:val="00487085"/>
    <w:rPr>
      <w:rFonts w:ascii="Arial" w:eastAsia="Times New Roman" w:hAnsi="Arial" w:cs="Arial"/>
      <w:b/>
      <w:bCs/>
      <w:color w:val="000000"/>
      <w:spacing w:val="0"/>
      <w:w w:val="100"/>
      <w:position w:val="0"/>
      <w:sz w:val="17"/>
      <w:szCs w:val="17"/>
      <w:u w:val="none"/>
      <w:lang w:val="ru-RU" w:eastAsia="x-none"/>
    </w:rPr>
  </w:style>
  <w:style w:type="character" w:customStyle="1" w:styleId="7pt0">
    <w:name w:val="Колонтитул + 7 pt"/>
    <w:rsid w:val="00487085"/>
    <w:rPr>
      <w:rFonts w:ascii="Tahoma" w:eastAsia="Times New Roman" w:hAnsi="Tahoma" w:cs="Tahoma"/>
      <w:color w:val="000000"/>
      <w:spacing w:val="0"/>
      <w:w w:val="100"/>
      <w:position w:val="0"/>
      <w:sz w:val="14"/>
      <w:szCs w:val="14"/>
      <w:u w:val="none"/>
      <w:lang w:val="ru-RU" w:eastAsia="x-none"/>
    </w:rPr>
  </w:style>
  <w:style w:type="character" w:customStyle="1" w:styleId="3f3">
    <w:name w:val="Колонтитул (3)"/>
    <w:rsid w:val="00487085"/>
    <w:rPr>
      <w:rFonts w:ascii="Tahoma" w:eastAsia="Times New Roman" w:hAnsi="Tahoma" w:cs="Tahoma"/>
      <w:b/>
      <w:bCs/>
      <w:sz w:val="18"/>
      <w:szCs w:val="18"/>
      <w:u w:val="none"/>
    </w:rPr>
  </w:style>
  <w:style w:type="character" w:customStyle="1" w:styleId="40pt">
    <w:name w:val="Основной текст (4) + Интервал 0 pt"/>
    <w:rsid w:val="00487085"/>
    <w:rPr>
      <w:rFonts w:ascii="Arial" w:hAnsi="Arial"/>
      <w:b/>
      <w:bCs/>
      <w:color w:val="000000"/>
      <w:spacing w:val="0"/>
      <w:w w:val="100"/>
      <w:position w:val="0"/>
      <w:sz w:val="22"/>
      <w:szCs w:val="22"/>
      <w:u w:val="none"/>
      <w:shd w:val="clear" w:color="auto" w:fill="FFFFFF"/>
      <w:lang w:val="ru-RU" w:eastAsia="x-none" w:bidi="ar-SA"/>
    </w:rPr>
  </w:style>
  <w:style w:type="character" w:customStyle="1" w:styleId="80pt">
    <w:name w:val="Основной текст (8) + Интервал 0 pt"/>
    <w:uiPriority w:val="99"/>
    <w:rsid w:val="00487085"/>
    <w:rPr>
      <w:rFonts w:ascii="Arial" w:eastAsia="Times New Roman" w:hAnsi="Arial" w:cs="Arial"/>
      <w:b/>
      <w:bCs/>
      <w:color w:val="000000"/>
      <w:spacing w:val="0"/>
      <w:w w:val="100"/>
      <w:position w:val="0"/>
      <w:sz w:val="21"/>
      <w:szCs w:val="21"/>
      <w:u w:val="none"/>
      <w:lang w:val="ru-RU" w:eastAsia="x-none"/>
    </w:rPr>
  </w:style>
  <w:style w:type="character" w:customStyle="1" w:styleId="224">
    <w:name w:val="Заголовок №2 (2)_"/>
    <w:link w:val="225"/>
    <w:locked/>
    <w:rsid w:val="00487085"/>
    <w:rPr>
      <w:rFonts w:ascii="Arial" w:hAnsi="Arial"/>
      <w:b/>
      <w:bCs/>
      <w:sz w:val="23"/>
      <w:szCs w:val="23"/>
      <w:shd w:val="clear" w:color="auto" w:fill="FFFFFF"/>
    </w:rPr>
  </w:style>
  <w:style w:type="paragraph" w:customStyle="1" w:styleId="225">
    <w:name w:val="Заголовок №2 (2)"/>
    <w:basedOn w:val="a4"/>
    <w:link w:val="224"/>
    <w:rsid w:val="00487085"/>
    <w:pPr>
      <w:widowControl w:val="0"/>
      <w:shd w:val="clear" w:color="auto" w:fill="FFFFFF"/>
      <w:spacing w:before="480" w:after="180" w:line="240" w:lineRule="atLeast"/>
      <w:jc w:val="left"/>
      <w:outlineLvl w:val="1"/>
    </w:pPr>
    <w:rPr>
      <w:rFonts w:ascii="Arial" w:hAnsi="Arial"/>
      <w:b/>
      <w:bCs/>
      <w:sz w:val="23"/>
      <w:szCs w:val="23"/>
      <w:shd w:val="clear" w:color="auto" w:fill="FFFFFF"/>
      <w:lang w:eastAsia="ru-RU"/>
    </w:rPr>
  </w:style>
  <w:style w:type="character" w:customStyle="1" w:styleId="275pt">
    <w:name w:val="Основной текст (27) + 5 pt"/>
    <w:rsid w:val="00487085"/>
    <w:rPr>
      <w:rFonts w:ascii="Arial" w:hAnsi="Arial"/>
      <w:color w:val="000000"/>
      <w:spacing w:val="0"/>
      <w:w w:val="150"/>
      <w:position w:val="0"/>
      <w:sz w:val="10"/>
      <w:szCs w:val="10"/>
      <w:shd w:val="clear" w:color="auto" w:fill="FFFFFF"/>
      <w:lang w:val="ru-RU" w:eastAsia="x-none" w:bidi="ar-SA"/>
    </w:rPr>
  </w:style>
  <w:style w:type="character" w:customStyle="1" w:styleId="20pt">
    <w:name w:val="Подпись к таблице (2) + Интервал 0 pt"/>
    <w:rsid w:val="00487085"/>
    <w:rPr>
      <w:rFonts w:ascii="Arial" w:hAnsi="Arial"/>
      <w:b/>
      <w:bCs/>
      <w:color w:val="000000"/>
      <w:spacing w:val="0"/>
      <w:w w:val="100"/>
      <w:position w:val="0"/>
      <w:shd w:val="clear" w:color="auto" w:fill="FFFFFF"/>
      <w:lang w:val="ru-RU" w:eastAsia="x-none" w:bidi="ar-SA"/>
    </w:rPr>
  </w:style>
  <w:style w:type="character" w:customStyle="1" w:styleId="361">
    <w:name w:val="Основной текст (36)_"/>
    <w:link w:val="362"/>
    <w:locked/>
    <w:rsid w:val="00487085"/>
    <w:rPr>
      <w:rFonts w:ascii="Arial" w:hAnsi="Arial"/>
      <w:b/>
      <w:bCs/>
      <w:sz w:val="23"/>
      <w:szCs w:val="23"/>
      <w:shd w:val="clear" w:color="auto" w:fill="FFFFFF"/>
    </w:rPr>
  </w:style>
  <w:style w:type="paragraph" w:customStyle="1" w:styleId="362">
    <w:name w:val="Основной текст (36)"/>
    <w:basedOn w:val="a4"/>
    <w:link w:val="361"/>
    <w:rsid w:val="00487085"/>
    <w:pPr>
      <w:widowControl w:val="0"/>
      <w:shd w:val="clear" w:color="auto" w:fill="FFFFFF"/>
      <w:spacing w:before="480" w:line="413" w:lineRule="exact"/>
      <w:jc w:val="center"/>
    </w:pPr>
    <w:rPr>
      <w:rFonts w:ascii="Arial" w:hAnsi="Arial"/>
      <w:b/>
      <w:bCs/>
      <w:sz w:val="23"/>
      <w:szCs w:val="23"/>
      <w:shd w:val="clear" w:color="auto" w:fill="FFFFFF"/>
      <w:lang w:eastAsia="ru-RU"/>
    </w:rPr>
  </w:style>
  <w:style w:type="character" w:customStyle="1" w:styleId="1122">
    <w:name w:val="Основной текст + 112"/>
    <w:aliases w:val="5 pt29,Полужирный21"/>
    <w:rsid w:val="00487085"/>
    <w:rPr>
      <w:rFonts w:ascii="Arial" w:hAnsi="Arial"/>
      <w:b/>
      <w:bCs/>
      <w:color w:val="000000"/>
      <w:spacing w:val="0"/>
      <w:w w:val="100"/>
      <w:position w:val="0"/>
      <w:sz w:val="23"/>
      <w:szCs w:val="23"/>
      <w:shd w:val="clear" w:color="auto" w:fill="FFFFFF"/>
      <w:lang w:val="ru-RU" w:eastAsia="x-none" w:bidi="ar-SA"/>
    </w:rPr>
  </w:style>
  <w:style w:type="character" w:customStyle="1" w:styleId="4f">
    <w:name w:val="Подпись к таблице (4)_"/>
    <w:link w:val="4f0"/>
    <w:locked/>
    <w:rsid w:val="00487085"/>
    <w:rPr>
      <w:rFonts w:ascii="Arial" w:hAnsi="Arial"/>
      <w:sz w:val="23"/>
      <w:szCs w:val="23"/>
      <w:shd w:val="clear" w:color="auto" w:fill="FFFFFF"/>
    </w:rPr>
  </w:style>
  <w:style w:type="paragraph" w:customStyle="1" w:styleId="4f0">
    <w:name w:val="Подпись к таблице (4)"/>
    <w:basedOn w:val="a4"/>
    <w:link w:val="4f"/>
    <w:rsid w:val="00487085"/>
    <w:pPr>
      <w:widowControl w:val="0"/>
      <w:shd w:val="clear" w:color="auto" w:fill="FFFFFF"/>
      <w:spacing w:line="240" w:lineRule="atLeast"/>
      <w:jc w:val="left"/>
    </w:pPr>
    <w:rPr>
      <w:rFonts w:ascii="Arial" w:hAnsi="Arial"/>
      <w:sz w:val="23"/>
      <w:szCs w:val="23"/>
      <w:shd w:val="clear" w:color="auto" w:fill="FFFFFF"/>
      <w:lang w:eastAsia="ru-RU"/>
    </w:rPr>
  </w:style>
  <w:style w:type="character" w:customStyle="1" w:styleId="3Arial">
    <w:name w:val="Подпись к таблице (3) + Arial"/>
    <w:aliases w:val="101,5 pt28"/>
    <w:rsid w:val="00487085"/>
    <w:rPr>
      <w:rFonts w:ascii="Arial" w:hAnsi="Arial" w:cs="Arial"/>
      <w:b/>
      <w:bCs/>
      <w:color w:val="000000"/>
      <w:spacing w:val="0"/>
      <w:w w:val="100"/>
      <w:position w:val="0"/>
      <w:sz w:val="21"/>
      <w:szCs w:val="21"/>
      <w:shd w:val="clear" w:color="auto" w:fill="FFFFFF"/>
      <w:lang w:val="ru-RU" w:eastAsia="x-none" w:bidi="ar-SA"/>
    </w:rPr>
  </w:style>
  <w:style w:type="character" w:customStyle="1" w:styleId="38Exact">
    <w:name w:val="Основной текст (38) Exact"/>
    <w:rsid w:val="00487085"/>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0"/>
    <w:locked/>
    <w:rsid w:val="00487085"/>
    <w:rPr>
      <w:rFonts w:ascii="Bookman Old Style" w:hAnsi="Bookman Old Style"/>
      <w:b/>
      <w:bCs/>
      <w:spacing w:val="8"/>
      <w:sz w:val="12"/>
      <w:szCs w:val="12"/>
      <w:shd w:val="clear" w:color="auto" w:fill="FFFFFF"/>
    </w:rPr>
  </w:style>
  <w:style w:type="paragraph" w:customStyle="1" w:styleId="390">
    <w:name w:val="Основной текст (39)"/>
    <w:basedOn w:val="a4"/>
    <w:link w:val="39Exact"/>
    <w:rsid w:val="00487085"/>
    <w:pPr>
      <w:widowControl w:val="0"/>
      <w:shd w:val="clear" w:color="auto" w:fill="FFFFFF"/>
      <w:spacing w:line="187" w:lineRule="exact"/>
      <w:jc w:val="left"/>
    </w:pPr>
    <w:rPr>
      <w:rFonts w:ascii="Bookman Old Style" w:hAnsi="Bookman Old Style"/>
      <w:b/>
      <w:bCs/>
      <w:spacing w:val="8"/>
      <w:sz w:val="12"/>
      <w:szCs w:val="12"/>
      <w:shd w:val="clear" w:color="auto" w:fill="FFFFFF"/>
      <w:lang w:eastAsia="ru-RU"/>
    </w:rPr>
  </w:style>
  <w:style w:type="character" w:customStyle="1" w:styleId="2Exact0">
    <w:name w:val="Оглавление (2) Exact"/>
    <w:link w:val="2fb"/>
    <w:locked/>
    <w:rsid w:val="00487085"/>
    <w:rPr>
      <w:rFonts w:ascii="Bookman Old Style" w:hAnsi="Bookman Old Style"/>
      <w:b/>
      <w:bCs/>
      <w:spacing w:val="10"/>
      <w:sz w:val="12"/>
      <w:szCs w:val="12"/>
      <w:shd w:val="clear" w:color="auto" w:fill="FFFFFF"/>
    </w:rPr>
  </w:style>
  <w:style w:type="paragraph" w:customStyle="1" w:styleId="2fb">
    <w:name w:val="Оглавление (2)"/>
    <w:basedOn w:val="a4"/>
    <w:link w:val="2Exact0"/>
    <w:rsid w:val="00487085"/>
    <w:pPr>
      <w:widowControl w:val="0"/>
      <w:shd w:val="clear" w:color="auto" w:fill="FFFFFF"/>
      <w:spacing w:line="187" w:lineRule="exact"/>
      <w:jc w:val="left"/>
    </w:pPr>
    <w:rPr>
      <w:rFonts w:ascii="Bookman Old Style" w:hAnsi="Bookman Old Style"/>
      <w:b/>
      <w:bCs/>
      <w:spacing w:val="10"/>
      <w:sz w:val="12"/>
      <w:szCs w:val="12"/>
      <w:shd w:val="clear" w:color="auto" w:fill="FFFFFF"/>
      <w:lang w:eastAsia="ru-RU"/>
    </w:rPr>
  </w:style>
  <w:style w:type="character" w:customStyle="1" w:styleId="2Calibri">
    <w:name w:val="Оглавление (2) + Calibri"/>
    <w:aliases w:val="5,5 pt27,Не полужирный,Курсив14,Интервал 0 pt Exact5"/>
    <w:rsid w:val="00487085"/>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f4"/>
    <w:locked/>
    <w:rsid w:val="00487085"/>
    <w:rPr>
      <w:rFonts w:ascii="Arial" w:hAnsi="Arial"/>
      <w:w w:val="150"/>
      <w:sz w:val="12"/>
      <w:szCs w:val="12"/>
      <w:shd w:val="clear" w:color="auto" w:fill="FFFFFF"/>
    </w:rPr>
  </w:style>
  <w:style w:type="paragraph" w:customStyle="1" w:styleId="3f4">
    <w:name w:val="Оглавление (3)"/>
    <w:basedOn w:val="a4"/>
    <w:link w:val="3Exact"/>
    <w:rsid w:val="00487085"/>
    <w:pPr>
      <w:widowControl w:val="0"/>
      <w:shd w:val="clear" w:color="auto" w:fill="FFFFFF"/>
      <w:spacing w:line="187" w:lineRule="exact"/>
      <w:jc w:val="left"/>
    </w:pPr>
    <w:rPr>
      <w:rFonts w:ascii="Arial" w:hAnsi="Arial"/>
      <w:w w:val="150"/>
      <w:sz w:val="12"/>
      <w:szCs w:val="12"/>
      <w:shd w:val="clear" w:color="auto" w:fill="FFFFFF"/>
      <w:lang w:eastAsia="ru-RU"/>
    </w:rPr>
  </w:style>
  <w:style w:type="character" w:customStyle="1" w:styleId="363">
    <w:name w:val="Оглавление (3) + 6"/>
    <w:aliases w:val="5 pt26,Масштаб 100% Exact"/>
    <w:rsid w:val="00487085"/>
    <w:rPr>
      <w:rFonts w:ascii="Arial" w:hAnsi="Arial"/>
      <w:color w:val="000000"/>
      <w:spacing w:val="0"/>
      <w:w w:val="100"/>
      <w:position w:val="0"/>
      <w:sz w:val="13"/>
      <w:szCs w:val="13"/>
      <w:shd w:val="clear" w:color="auto" w:fill="FFFFFF"/>
      <w:lang w:val="ru-RU" w:eastAsia="x-none" w:bidi="ar-SA"/>
    </w:rPr>
  </w:style>
  <w:style w:type="character" w:customStyle="1" w:styleId="204">
    <w:name w:val="Подпись к картинке (20)_"/>
    <w:link w:val="205"/>
    <w:locked/>
    <w:rsid w:val="00487085"/>
    <w:rPr>
      <w:rFonts w:ascii="Arial" w:hAnsi="Arial"/>
      <w:b/>
      <w:bCs/>
      <w:sz w:val="16"/>
      <w:szCs w:val="16"/>
      <w:shd w:val="clear" w:color="auto" w:fill="FFFFFF"/>
    </w:rPr>
  </w:style>
  <w:style w:type="paragraph" w:customStyle="1" w:styleId="205">
    <w:name w:val="Подпись к картинке (20)"/>
    <w:basedOn w:val="a4"/>
    <w:link w:val="204"/>
    <w:rsid w:val="00487085"/>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5f1">
    <w:name w:val="Подпись к таблице (5)_"/>
    <w:link w:val="5f2"/>
    <w:locked/>
    <w:rsid w:val="00487085"/>
    <w:rPr>
      <w:rFonts w:ascii="Arial" w:hAnsi="Arial"/>
      <w:b/>
      <w:bCs/>
      <w:sz w:val="16"/>
      <w:szCs w:val="16"/>
      <w:shd w:val="clear" w:color="auto" w:fill="FFFFFF"/>
    </w:rPr>
  </w:style>
  <w:style w:type="paragraph" w:customStyle="1" w:styleId="5f2">
    <w:name w:val="Подпись к таблице (5)"/>
    <w:basedOn w:val="a4"/>
    <w:link w:val="5f1"/>
    <w:rsid w:val="00487085"/>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FranklinGothicMediumCond">
    <w:name w:val="Основной текст + Franklin Gothic Medium Cond"/>
    <w:aliases w:val="10 pt8"/>
    <w:rsid w:val="00487085"/>
    <w:rPr>
      <w:rFonts w:ascii="Franklin Gothic Medium Cond" w:hAnsi="Franklin Gothic Medium Cond" w:cs="Franklin Gothic Medium Cond"/>
      <w:color w:val="000000"/>
      <w:spacing w:val="0"/>
      <w:w w:val="100"/>
      <w:position w:val="0"/>
      <w:sz w:val="20"/>
      <w:szCs w:val="20"/>
      <w:shd w:val="clear" w:color="auto" w:fill="FFFFFF"/>
      <w:lang w:val="ru-RU" w:eastAsia="x-none" w:bidi="ar-SA"/>
    </w:rPr>
  </w:style>
  <w:style w:type="character" w:customStyle="1" w:styleId="Gungsuh">
    <w:name w:val="Основной текст + Gungsuh"/>
    <w:aliases w:val="20 pt,Интервал 1 pt"/>
    <w:rsid w:val="00487085"/>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5 pt25"/>
    <w:rsid w:val="00487085"/>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rsid w:val="00487085"/>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rsid w:val="00487085"/>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rsid w:val="00487085"/>
    <w:rPr>
      <w:rFonts w:ascii="Bookman Old Style" w:hAnsi="Bookman Old Style" w:cs="Bookman Old Style"/>
      <w:color w:val="000000"/>
      <w:spacing w:val="0"/>
      <w:w w:val="100"/>
      <w:position w:val="0"/>
      <w:sz w:val="9"/>
      <w:szCs w:val="9"/>
      <w:shd w:val="clear" w:color="auto" w:fill="FFFFFF"/>
      <w:lang w:val="ru-RU" w:eastAsia="x-none" w:bidi="ar-SA"/>
    </w:rPr>
  </w:style>
  <w:style w:type="character" w:customStyle="1" w:styleId="6f0">
    <w:name w:val="Подпись к таблице (6)_"/>
    <w:link w:val="6f1"/>
    <w:locked/>
    <w:rsid w:val="00487085"/>
    <w:rPr>
      <w:rFonts w:ascii="Arial" w:hAnsi="Arial"/>
      <w:b/>
      <w:bCs/>
      <w:spacing w:val="30"/>
      <w:sz w:val="31"/>
      <w:szCs w:val="31"/>
      <w:shd w:val="clear" w:color="auto" w:fill="FFFFFF"/>
    </w:rPr>
  </w:style>
  <w:style w:type="paragraph" w:customStyle="1" w:styleId="6f1">
    <w:name w:val="Подпись к таблице (6)"/>
    <w:basedOn w:val="a4"/>
    <w:link w:val="6f0"/>
    <w:rsid w:val="00487085"/>
    <w:pPr>
      <w:widowControl w:val="0"/>
      <w:shd w:val="clear" w:color="auto" w:fill="FFFFFF"/>
      <w:spacing w:line="240" w:lineRule="atLeast"/>
    </w:pPr>
    <w:rPr>
      <w:rFonts w:ascii="Arial" w:hAnsi="Arial"/>
      <w:b/>
      <w:bCs/>
      <w:spacing w:val="30"/>
      <w:sz w:val="31"/>
      <w:szCs w:val="31"/>
      <w:shd w:val="clear" w:color="auto" w:fill="FFFFFF"/>
      <w:lang w:eastAsia="ru-RU"/>
    </w:rPr>
  </w:style>
  <w:style w:type="character" w:customStyle="1" w:styleId="7a">
    <w:name w:val="Подпись к таблице (7)_"/>
    <w:link w:val="7b"/>
    <w:locked/>
    <w:rsid w:val="00487085"/>
    <w:rPr>
      <w:rFonts w:ascii="Arial" w:hAnsi="Arial"/>
      <w:spacing w:val="-20"/>
      <w:sz w:val="14"/>
      <w:szCs w:val="14"/>
      <w:shd w:val="clear" w:color="auto" w:fill="FFFFFF"/>
    </w:rPr>
  </w:style>
  <w:style w:type="paragraph" w:customStyle="1" w:styleId="7b">
    <w:name w:val="Подпись к таблице (7)"/>
    <w:basedOn w:val="a4"/>
    <w:link w:val="7a"/>
    <w:rsid w:val="00487085"/>
    <w:pPr>
      <w:widowControl w:val="0"/>
      <w:shd w:val="clear" w:color="auto" w:fill="FFFFFF"/>
      <w:spacing w:line="77" w:lineRule="exact"/>
    </w:pPr>
    <w:rPr>
      <w:rFonts w:ascii="Arial" w:hAnsi="Arial"/>
      <w:spacing w:val="-20"/>
      <w:sz w:val="14"/>
      <w:szCs w:val="14"/>
      <w:shd w:val="clear" w:color="auto" w:fill="FFFFFF"/>
      <w:lang w:eastAsia="ru-RU"/>
    </w:rPr>
  </w:style>
  <w:style w:type="character" w:customStyle="1" w:styleId="8a">
    <w:name w:val="Подпись к таблице (8)_"/>
    <w:link w:val="8b"/>
    <w:locked/>
    <w:rsid w:val="00487085"/>
    <w:rPr>
      <w:rFonts w:ascii="Arial" w:hAnsi="Arial"/>
      <w:sz w:val="16"/>
      <w:szCs w:val="16"/>
      <w:shd w:val="clear" w:color="auto" w:fill="FFFFFF"/>
    </w:rPr>
  </w:style>
  <w:style w:type="paragraph" w:customStyle="1" w:styleId="8b">
    <w:name w:val="Подпись к таблице (8)"/>
    <w:basedOn w:val="a4"/>
    <w:link w:val="8a"/>
    <w:rsid w:val="00487085"/>
    <w:pPr>
      <w:widowControl w:val="0"/>
      <w:shd w:val="clear" w:color="auto" w:fill="FFFFFF"/>
      <w:spacing w:line="77" w:lineRule="exact"/>
    </w:pPr>
    <w:rPr>
      <w:rFonts w:ascii="Arial" w:hAnsi="Arial"/>
      <w:sz w:val="16"/>
      <w:szCs w:val="16"/>
      <w:shd w:val="clear" w:color="auto" w:fill="FFFFFF"/>
      <w:lang w:eastAsia="ru-RU"/>
    </w:rPr>
  </w:style>
  <w:style w:type="character" w:customStyle="1" w:styleId="98">
    <w:name w:val="Подпись к таблице (9)_"/>
    <w:link w:val="99"/>
    <w:locked/>
    <w:rsid w:val="00487085"/>
    <w:rPr>
      <w:rFonts w:ascii="Bookman Old Style" w:hAnsi="Bookman Old Style"/>
      <w:b/>
      <w:bCs/>
      <w:sz w:val="12"/>
      <w:szCs w:val="12"/>
      <w:shd w:val="clear" w:color="auto" w:fill="FFFFFF"/>
    </w:rPr>
  </w:style>
  <w:style w:type="paragraph" w:customStyle="1" w:styleId="99">
    <w:name w:val="Подпись к таблице (9)"/>
    <w:basedOn w:val="a4"/>
    <w:link w:val="98"/>
    <w:rsid w:val="00487085"/>
    <w:pPr>
      <w:widowControl w:val="0"/>
      <w:shd w:val="clear" w:color="auto" w:fill="FFFFFF"/>
      <w:spacing w:before="60" w:line="240" w:lineRule="atLeast"/>
    </w:pPr>
    <w:rPr>
      <w:rFonts w:ascii="Bookman Old Style" w:hAnsi="Bookman Old Style"/>
      <w:b/>
      <w:bCs/>
      <w:sz w:val="12"/>
      <w:szCs w:val="12"/>
      <w:shd w:val="clear" w:color="auto" w:fill="FFFFFF"/>
      <w:lang w:eastAsia="ru-RU"/>
    </w:rPr>
  </w:style>
  <w:style w:type="character" w:customStyle="1" w:styleId="105">
    <w:name w:val="Подпись к таблице (10)_"/>
    <w:rsid w:val="00487085"/>
    <w:rPr>
      <w:rFonts w:ascii="Bookman Old Style" w:eastAsia="Times New Roman" w:hAnsi="Bookman Old Style" w:cs="Bookman Old Style"/>
      <w:b/>
      <w:bCs/>
      <w:sz w:val="13"/>
      <w:szCs w:val="13"/>
      <w:u w:val="none"/>
    </w:rPr>
  </w:style>
  <w:style w:type="character" w:customStyle="1" w:styleId="106">
    <w:name w:val="Подпись к таблице (10)"/>
    <w:rsid w:val="00487085"/>
    <w:rPr>
      <w:rFonts w:ascii="Bookman Old Style" w:eastAsia="Times New Roman" w:hAnsi="Bookman Old Style" w:cs="Bookman Old Style"/>
      <w:b/>
      <w:bCs/>
      <w:color w:val="000000"/>
      <w:spacing w:val="0"/>
      <w:w w:val="100"/>
      <w:position w:val="0"/>
      <w:sz w:val="13"/>
      <w:szCs w:val="13"/>
      <w:u w:val="none"/>
      <w:lang w:val="ru-RU" w:eastAsia="x-none"/>
    </w:rPr>
  </w:style>
  <w:style w:type="character" w:customStyle="1" w:styleId="371">
    <w:name w:val="Основной текст (37)_"/>
    <w:link w:val="372"/>
    <w:locked/>
    <w:rsid w:val="00487085"/>
    <w:rPr>
      <w:rFonts w:ascii="Arial" w:hAnsi="Arial"/>
      <w:b/>
      <w:bCs/>
      <w:sz w:val="16"/>
      <w:szCs w:val="16"/>
      <w:shd w:val="clear" w:color="auto" w:fill="FFFFFF"/>
    </w:rPr>
  </w:style>
  <w:style w:type="paragraph" w:customStyle="1" w:styleId="372">
    <w:name w:val="Основной текст (37)"/>
    <w:basedOn w:val="a4"/>
    <w:link w:val="371"/>
    <w:rsid w:val="00487085"/>
    <w:pPr>
      <w:widowControl w:val="0"/>
      <w:shd w:val="clear" w:color="auto" w:fill="FFFFFF"/>
      <w:spacing w:before="540" w:after="540" w:line="240" w:lineRule="atLeast"/>
      <w:ind w:firstLine="600"/>
    </w:pPr>
    <w:rPr>
      <w:rFonts w:ascii="Arial" w:hAnsi="Arial"/>
      <w:b/>
      <w:bCs/>
      <w:sz w:val="16"/>
      <w:szCs w:val="16"/>
      <w:shd w:val="clear" w:color="auto" w:fill="FFFFFF"/>
      <w:lang w:eastAsia="ru-RU"/>
    </w:rPr>
  </w:style>
  <w:style w:type="character" w:customStyle="1" w:styleId="40Exact">
    <w:name w:val="Основной текст (40) Exact"/>
    <w:link w:val="401"/>
    <w:locked/>
    <w:rsid w:val="00487085"/>
    <w:rPr>
      <w:rFonts w:ascii="Franklin Gothic Heavy" w:hAnsi="Franklin Gothic Heavy"/>
      <w:sz w:val="43"/>
      <w:szCs w:val="43"/>
      <w:shd w:val="clear" w:color="auto" w:fill="FFFFFF"/>
    </w:rPr>
  </w:style>
  <w:style w:type="paragraph" w:customStyle="1" w:styleId="401">
    <w:name w:val="Основной текст (40)"/>
    <w:basedOn w:val="a4"/>
    <w:link w:val="40Exact"/>
    <w:rsid w:val="00487085"/>
    <w:pPr>
      <w:widowControl w:val="0"/>
      <w:shd w:val="clear" w:color="auto" w:fill="FFFFFF"/>
      <w:spacing w:line="240" w:lineRule="atLeast"/>
      <w:jc w:val="left"/>
    </w:pPr>
    <w:rPr>
      <w:rFonts w:ascii="Franklin Gothic Heavy" w:hAnsi="Franklin Gothic Heavy"/>
      <w:sz w:val="43"/>
      <w:szCs w:val="43"/>
      <w:shd w:val="clear" w:color="auto" w:fill="FFFFFF"/>
      <w:lang w:eastAsia="ru-RU"/>
    </w:rPr>
  </w:style>
  <w:style w:type="character" w:customStyle="1" w:styleId="323">
    <w:name w:val="Основной текст (32)"/>
    <w:rsid w:val="00487085"/>
    <w:rPr>
      <w:rFonts w:ascii="Bookman Old Style" w:eastAsia="Times New Roman" w:hAnsi="Bookman Old Style" w:cs="Bookman Old Style"/>
      <w:b/>
      <w:bCs/>
      <w:i/>
      <w:iCs/>
      <w:color w:val="000000"/>
      <w:spacing w:val="0"/>
      <w:w w:val="100"/>
      <w:position w:val="0"/>
      <w:sz w:val="20"/>
      <w:szCs w:val="20"/>
      <w:u w:val="none"/>
      <w:lang w:val="ru-RU" w:eastAsia="x-none"/>
    </w:rPr>
  </w:style>
  <w:style w:type="character" w:customStyle="1" w:styleId="10Exact0">
    <w:name w:val="Основной текст (10) Exact"/>
    <w:rsid w:val="00487085"/>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rsid w:val="00487085"/>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rsid w:val="00487085"/>
    <w:rPr>
      <w:rFonts w:ascii="Arial" w:eastAsia="Times New Roman" w:hAnsi="Arial" w:cs="Arial"/>
      <w:i/>
      <w:iCs/>
      <w:spacing w:val="9"/>
      <w:sz w:val="11"/>
      <w:szCs w:val="11"/>
      <w:u w:val="none"/>
      <w:lang w:val="en-US" w:eastAsia="x-none"/>
    </w:rPr>
  </w:style>
  <w:style w:type="character" w:customStyle="1" w:styleId="42Exact">
    <w:name w:val="Основной текст (42) Exact"/>
    <w:link w:val="422"/>
    <w:locked/>
    <w:rsid w:val="00487085"/>
    <w:rPr>
      <w:rFonts w:ascii="Gungsuh" w:eastAsia="Gungsuh" w:hAnsi="Gungsuh"/>
      <w:i/>
      <w:iCs/>
      <w:spacing w:val="8"/>
      <w:sz w:val="9"/>
      <w:szCs w:val="9"/>
      <w:shd w:val="clear" w:color="auto" w:fill="FFFFFF"/>
      <w:lang w:val="en-US" w:eastAsia="x-none"/>
    </w:rPr>
  </w:style>
  <w:style w:type="paragraph" w:customStyle="1" w:styleId="422">
    <w:name w:val="Основной текст (42)"/>
    <w:basedOn w:val="a4"/>
    <w:link w:val="42Exact"/>
    <w:rsid w:val="00487085"/>
    <w:pPr>
      <w:widowControl w:val="0"/>
      <w:shd w:val="clear" w:color="auto" w:fill="FFFFFF"/>
      <w:spacing w:before="600" w:after="360" w:line="240" w:lineRule="atLeast"/>
      <w:jc w:val="left"/>
    </w:pPr>
    <w:rPr>
      <w:rFonts w:ascii="Gungsuh" w:eastAsia="Gungsuh" w:hAnsi="Gungsuh"/>
      <w:i/>
      <w:iCs/>
      <w:spacing w:val="8"/>
      <w:sz w:val="9"/>
      <w:szCs w:val="9"/>
      <w:shd w:val="clear" w:color="auto" w:fill="FFFFFF"/>
      <w:lang w:val="en-US" w:eastAsia="x-none"/>
    </w:rPr>
  </w:style>
  <w:style w:type="character" w:customStyle="1" w:styleId="417pt">
    <w:name w:val="Основной текст (41) + 7 pt"/>
    <w:aliases w:val="Полужирный20,Не курсив,Интервал 0 pt Exact3"/>
    <w:rsid w:val="00487085"/>
    <w:rPr>
      <w:rFonts w:ascii="Arial" w:hAnsi="Arial"/>
      <w:b/>
      <w:bCs/>
      <w:i/>
      <w:iCs/>
      <w:spacing w:val="7"/>
      <w:sz w:val="14"/>
      <w:szCs w:val="14"/>
      <w:shd w:val="clear" w:color="auto" w:fill="FFFFFF"/>
      <w:lang w:val="en-US" w:eastAsia="x-none" w:bidi="ar-SA"/>
    </w:rPr>
  </w:style>
  <w:style w:type="character" w:customStyle="1" w:styleId="414">
    <w:name w:val="Основной текст (41)_"/>
    <w:link w:val="415"/>
    <w:locked/>
    <w:rsid w:val="00487085"/>
    <w:rPr>
      <w:rFonts w:ascii="Arial" w:hAnsi="Arial"/>
      <w:i/>
      <w:iCs/>
      <w:sz w:val="11"/>
      <w:szCs w:val="11"/>
      <w:shd w:val="clear" w:color="auto" w:fill="FFFFFF"/>
      <w:lang w:val="en-US" w:eastAsia="x-none"/>
    </w:rPr>
  </w:style>
  <w:style w:type="paragraph" w:customStyle="1" w:styleId="415">
    <w:name w:val="Основной текст (41)"/>
    <w:basedOn w:val="a4"/>
    <w:link w:val="414"/>
    <w:rsid w:val="00487085"/>
    <w:pPr>
      <w:widowControl w:val="0"/>
      <w:shd w:val="clear" w:color="auto" w:fill="FFFFFF"/>
      <w:spacing w:before="360" w:after="600" w:line="240" w:lineRule="atLeast"/>
      <w:jc w:val="left"/>
    </w:pPr>
    <w:rPr>
      <w:rFonts w:ascii="Arial" w:hAnsi="Arial"/>
      <w:i/>
      <w:iCs/>
      <w:sz w:val="11"/>
      <w:szCs w:val="11"/>
      <w:shd w:val="clear" w:color="auto" w:fill="FFFFFF"/>
      <w:lang w:val="en-US" w:eastAsia="x-none"/>
    </w:rPr>
  </w:style>
  <w:style w:type="character" w:customStyle="1" w:styleId="417">
    <w:name w:val="Основной текст (41) + 7"/>
    <w:aliases w:val="5 pt22,Полужирный19,Не курсив2"/>
    <w:rsid w:val="00487085"/>
    <w:rPr>
      <w:rFonts w:ascii="Arial" w:hAnsi="Arial"/>
      <w:b/>
      <w:bCs/>
      <w:i/>
      <w:iCs/>
      <w:color w:val="000000"/>
      <w:spacing w:val="0"/>
      <w:w w:val="100"/>
      <w:position w:val="0"/>
      <w:sz w:val="15"/>
      <w:szCs w:val="15"/>
      <w:shd w:val="clear" w:color="auto" w:fill="FFFFFF"/>
      <w:lang w:val="en-US" w:eastAsia="x-none" w:bidi="ar-SA"/>
    </w:rPr>
  </w:style>
  <w:style w:type="character" w:customStyle="1" w:styleId="432">
    <w:name w:val="Основной текст (43)_"/>
    <w:link w:val="433"/>
    <w:locked/>
    <w:rsid w:val="00487085"/>
    <w:rPr>
      <w:rFonts w:ascii="Bookman Old Style" w:hAnsi="Bookman Old Style"/>
      <w:spacing w:val="-10"/>
      <w:sz w:val="12"/>
      <w:szCs w:val="12"/>
      <w:shd w:val="clear" w:color="auto" w:fill="FFFFFF"/>
      <w:lang w:val="en-US" w:eastAsia="x-none"/>
    </w:rPr>
  </w:style>
  <w:style w:type="paragraph" w:customStyle="1" w:styleId="433">
    <w:name w:val="Основной текст (43)"/>
    <w:basedOn w:val="a4"/>
    <w:link w:val="432"/>
    <w:rsid w:val="00487085"/>
    <w:pPr>
      <w:widowControl w:val="0"/>
      <w:shd w:val="clear" w:color="auto" w:fill="FFFFFF"/>
      <w:spacing w:line="240" w:lineRule="atLeast"/>
      <w:jc w:val="left"/>
    </w:pPr>
    <w:rPr>
      <w:rFonts w:ascii="Bookman Old Style" w:hAnsi="Bookman Old Style"/>
      <w:spacing w:val="-10"/>
      <w:sz w:val="12"/>
      <w:szCs w:val="12"/>
      <w:shd w:val="clear" w:color="auto" w:fill="FFFFFF"/>
      <w:lang w:val="en-US" w:eastAsia="x-none"/>
    </w:rPr>
  </w:style>
  <w:style w:type="character" w:customStyle="1" w:styleId="44Exact">
    <w:name w:val="Основной текст (44) Exact"/>
    <w:link w:val="442"/>
    <w:locked/>
    <w:rsid w:val="00487085"/>
    <w:rPr>
      <w:rFonts w:ascii="Arial" w:hAnsi="Arial"/>
      <w:i/>
      <w:iCs/>
      <w:sz w:val="16"/>
      <w:szCs w:val="16"/>
      <w:shd w:val="clear" w:color="auto" w:fill="FFFFFF"/>
    </w:rPr>
  </w:style>
  <w:style w:type="paragraph" w:customStyle="1" w:styleId="442">
    <w:name w:val="Основной текст (44)"/>
    <w:basedOn w:val="a4"/>
    <w:link w:val="44Exact"/>
    <w:rsid w:val="00487085"/>
    <w:pPr>
      <w:widowControl w:val="0"/>
      <w:shd w:val="clear" w:color="auto" w:fill="FFFFFF"/>
      <w:spacing w:after="60" w:line="240" w:lineRule="atLeast"/>
      <w:jc w:val="left"/>
    </w:pPr>
    <w:rPr>
      <w:rFonts w:ascii="Arial" w:hAnsi="Arial"/>
      <w:i/>
      <w:iCs/>
      <w:sz w:val="16"/>
      <w:szCs w:val="16"/>
      <w:shd w:val="clear" w:color="auto" w:fill="FFFFFF"/>
      <w:lang w:eastAsia="ru-RU"/>
    </w:rPr>
  </w:style>
  <w:style w:type="character" w:customStyle="1" w:styleId="FranklinGothicHeavy4">
    <w:name w:val="Основной текст + Franklin Gothic Heavy4"/>
    <w:aliases w:val="10 pt6,Курсив13"/>
    <w:rsid w:val="00487085"/>
    <w:rPr>
      <w:rFonts w:ascii="Franklin Gothic Heavy" w:hAnsi="Franklin Gothic Heavy" w:cs="Franklin Gothic Heavy"/>
      <w:i/>
      <w:iCs/>
      <w:color w:val="000000"/>
      <w:spacing w:val="0"/>
      <w:w w:val="100"/>
      <w:position w:val="0"/>
      <w:sz w:val="20"/>
      <w:szCs w:val="20"/>
      <w:shd w:val="clear" w:color="auto" w:fill="FFFFFF"/>
      <w:lang w:val="ru-RU" w:eastAsia="x-none" w:bidi="ar-SA"/>
    </w:rPr>
  </w:style>
  <w:style w:type="character" w:customStyle="1" w:styleId="5f3">
    <w:name w:val="Основной текст + 5"/>
    <w:aliases w:val="5 pt21,Курсив12"/>
    <w:rsid w:val="00487085"/>
    <w:rPr>
      <w:rFonts w:ascii="Arial" w:hAnsi="Arial"/>
      <w:i/>
      <w:iCs/>
      <w:color w:val="000000"/>
      <w:spacing w:val="0"/>
      <w:w w:val="100"/>
      <w:position w:val="0"/>
      <w:sz w:val="11"/>
      <w:szCs w:val="11"/>
      <w:shd w:val="clear" w:color="auto" w:fill="FFFFFF"/>
      <w:lang w:val="en-US" w:eastAsia="x-none" w:bidi="ar-SA"/>
    </w:rPr>
  </w:style>
  <w:style w:type="character" w:customStyle="1" w:styleId="124">
    <w:name w:val="Основной текст (12)_"/>
    <w:link w:val="125"/>
    <w:locked/>
    <w:rsid w:val="00487085"/>
    <w:rPr>
      <w:rFonts w:ascii="Tahoma" w:hAnsi="Tahoma"/>
      <w:spacing w:val="20"/>
      <w:sz w:val="16"/>
      <w:szCs w:val="16"/>
      <w:shd w:val="clear" w:color="auto" w:fill="FFFFFF"/>
    </w:rPr>
  </w:style>
  <w:style w:type="paragraph" w:customStyle="1" w:styleId="125">
    <w:name w:val="Основной текст (12)"/>
    <w:basedOn w:val="a4"/>
    <w:link w:val="124"/>
    <w:rsid w:val="00487085"/>
    <w:pPr>
      <w:widowControl w:val="0"/>
      <w:shd w:val="clear" w:color="auto" w:fill="FFFFFF"/>
      <w:spacing w:line="240" w:lineRule="atLeast"/>
      <w:jc w:val="left"/>
    </w:pPr>
    <w:rPr>
      <w:rFonts w:ascii="Tahoma" w:hAnsi="Tahoma"/>
      <w:spacing w:val="20"/>
      <w:sz w:val="16"/>
      <w:szCs w:val="16"/>
      <w:shd w:val="clear" w:color="auto" w:fill="FFFFFF"/>
      <w:lang w:eastAsia="ru-RU"/>
    </w:rPr>
  </w:style>
  <w:style w:type="character" w:customStyle="1" w:styleId="12Arial">
    <w:name w:val="Основной текст (12) + Arial"/>
    <w:aliases w:val="52,5 pt20,Курсив11,Интервал 0 pt5"/>
    <w:rsid w:val="00487085"/>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rsid w:val="00487085"/>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rsid w:val="00487085"/>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rsid w:val="00487085"/>
    <w:rPr>
      <w:rFonts w:ascii="Bookman Old Style" w:hAnsi="Bookman Old Style" w:cs="Bookman Old Style"/>
      <w:b/>
      <w:bCs/>
      <w:i/>
      <w:iCs/>
      <w:color w:val="000000"/>
      <w:spacing w:val="30"/>
      <w:w w:val="100"/>
      <w:position w:val="0"/>
      <w:sz w:val="20"/>
      <w:szCs w:val="20"/>
      <w:shd w:val="clear" w:color="auto" w:fill="FFFFFF"/>
      <w:lang w:val="en-US" w:eastAsia="x-none" w:bidi="ar-SA"/>
    </w:rPr>
  </w:style>
  <w:style w:type="character" w:customStyle="1" w:styleId="12Arial2">
    <w:name w:val="Основной текст (12) + Arial2"/>
    <w:aliases w:val="7 pt2,Полужирный15,Интервал 0 pt Exact2"/>
    <w:rsid w:val="00487085"/>
    <w:rPr>
      <w:rFonts w:ascii="Arial" w:hAnsi="Arial" w:cs="Arial"/>
      <w:b/>
      <w:bCs/>
      <w:color w:val="000000"/>
      <w:spacing w:val="7"/>
      <w:w w:val="100"/>
      <w:position w:val="0"/>
      <w:sz w:val="14"/>
      <w:szCs w:val="14"/>
      <w:shd w:val="clear" w:color="auto" w:fill="FFFFFF"/>
      <w:lang w:val="en-US" w:eastAsia="x-none" w:bidi="ar-SA"/>
    </w:rPr>
  </w:style>
  <w:style w:type="character" w:customStyle="1" w:styleId="12Arial1">
    <w:name w:val="Основной текст (12) + Arial1"/>
    <w:aliases w:val="51,5 pt17,Курсив9,Интервал 0 pt Exact1"/>
    <w:rsid w:val="00487085"/>
    <w:rPr>
      <w:rFonts w:ascii="Arial" w:hAnsi="Arial" w:cs="Arial"/>
      <w:i/>
      <w:iCs/>
      <w:color w:val="000000"/>
      <w:spacing w:val="9"/>
      <w:w w:val="100"/>
      <w:position w:val="0"/>
      <w:sz w:val="11"/>
      <w:szCs w:val="11"/>
      <w:shd w:val="clear" w:color="auto" w:fill="FFFFFF"/>
      <w:lang w:val="en-US" w:eastAsia="x-none" w:bidi="ar-SA"/>
    </w:rPr>
  </w:style>
  <w:style w:type="character" w:customStyle="1" w:styleId="329pt1">
    <w:name w:val="Основной текст (32) + 9 pt1"/>
    <w:aliases w:val="Интервал 1 pt Exact"/>
    <w:rsid w:val="00487085"/>
    <w:rPr>
      <w:rFonts w:ascii="Bookman Old Style" w:eastAsia="Times New Roman" w:hAnsi="Bookman Old Style" w:cs="Bookman Old Style"/>
      <w:b/>
      <w:bCs/>
      <w:i/>
      <w:iCs/>
      <w:color w:val="000000"/>
      <w:spacing w:val="30"/>
      <w:w w:val="100"/>
      <w:position w:val="0"/>
      <w:sz w:val="18"/>
      <w:szCs w:val="18"/>
      <w:u w:val="none"/>
      <w:lang w:val="en-US" w:eastAsia="x-none"/>
    </w:rPr>
  </w:style>
  <w:style w:type="character" w:customStyle="1" w:styleId="45Exact">
    <w:name w:val="Основной текст (45) Exact"/>
    <w:link w:val="452"/>
    <w:locked/>
    <w:rsid w:val="00487085"/>
    <w:rPr>
      <w:rFonts w:ascii="Bookman Old Style" w:hAnsi="Bookman Old Style"/>
      <w:i/>
      <w:iCs/>
      <w:spacing w:val="14"/>
      <w:sz w:val="11"/>
      <w:szCs w:val="11"/>
      <w:shd w:val="clear" w:color="auto" w:fill="FFFFFF"/>
      <w:lang w:val="en-US" w:eastAsia="x-none"/>
    </w:rPr>
  </w:style>
  <w:style w:type="paragraph" w:customStyle="1" w:styleId="452">
    <w:name w:val="Основной текст (45)"/>
    <w:basedOn w:val="a4"/>
    <w:link w:val="45Exact"/>
    <w:rsid w:val="00487085"/>
    <w:pPr>
      <w:widowControl w:val="0"/>
      <w:shd w:val="clear" w:color="auto" w:fill="FFFFFF"/>
      <w:spacing w:line="240" w:lineRule="atLeast"/>
      <w:jc w:val="left"/>
    </w:pPr>
    <w:rPr>
      <w:rFonts w:ascii="Bookman Old Style" w:hAnsi="Bookman Old Style"/>
      <w:i/>
      <w:iCs/>
      <w:spacing w:val="14"/>
      <w:sz w:val="11"/>
      <w:szCs w:val="11"/>
      <w:shd w:val="clear" w:color="auto" w:fill="FFFFFF"/>
      <w:lang w:val="en-US" w:eastAsia="x-none"/>
    </w:rPr>
  </w:style>
  <w:style w:type="character" w:customStyle="1" w:styleId="BookmanOldStyle5">
    <w:name w:val="Основной текст + Bookman Old Style5"/>
    <w:aliases w:val="9 pt3,Полужирный14,Курсив8,Интервал 1 pt Exact1"/>
    <w:rsid w:val="00487085"/>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rsid w:val="00487085"/>
    <w:rPr>
      <w:rFonts w:ascii="Arial" w:hAnsi="Arial"/>
      <w:b/>
      <w:bCs/>
      <w:color w:val="000000"/>
      <w:spacing w:val="30"/>
      <w:w w:val="100"/>
      <w:position w:val="0"/>
      <w:sz w:val="26"/>
      <w:szCs w:val="26"/>
      <w:shd w:val="clear" w:color="auto" w:fill="FFFFFF"/>
      <w:lang w:val="ru-RU" w:eastAsia="x-none" w:bidi="ar-SA"/>
    </w:rPr>
  </w:style>
  <w:style w:type="character" w:customStyle="1" w:styleId="126">
    <w:name w:val="Основной текст + 12"/>
    <w:aliases w:val="5 pt16,Полужирный12,Интервал 2 pt2"/>
    <w:rsid w:val="00487085"/>
    <w:rPr>
      <w:rFonts w:ascii="Arial" w:hAnsi="Arial"/>
      <w:b/>
      <w:bCs/>
      <w:color w:val="000000"/>
      <w:spacing w:val="40"/>
      <w:w w:val="100"/>
      <w:position w:val="0"/>
      <w:sz w:val="25"/>
      <w:szCs w:val="25"/>
      <w:shd w:val="clear" w:color="auto" w:fill="FFFFFF"/>
      <w:lang w:val="ru-RU" w:eastAsia="x-none" w:bidi="ar-SA"/>
    </w:rPr>
  </w:style>
  <w:style w:type="character" w:customStyle="1" w:styleId="32Arial">
    <w:name w:val="Основной текст (32) + Arial"/>
    <w:aliases w:val="112,5 pt15,Не полужирный7,Не курсив1"/>
    <w:uiPriority w:val="99"/>
    <w:rsid w:val="00487085"/>
    <w:rPr>
      <w:rFonts w:ascii="Arial" w:eastAsia="Times New Roman" w:hAnsi="Arial" w:cs="Arial"/>
      <w:b/>
      <w:bCs/>
      <w:i/>
      <w:iCs/>
      <w:color w:val="000000"/>
      <w:spacing w:val="0"/>
      <w:w w:val="100"/>
      <w:position w:val="0"/>
      <w:sz w:val="23"/>
      <w:szCs w:val="23"/>
      <w:u w:val="none"/>
      <w:lang w:val="ru-RU" w:eastAsia="x-none"/>
    </w:rPr>
  </w:style>
  <w:style w:type="character" w:customStyle="1" w:styleId="462">
    <w:name w:val="Основной текст (46)_"/>
    <w:rsid w:val="00487085"/>
    <w:rPr>
      <w:rFonts w:ascii="Franklin Gothic Heavy" w:eastAsia="Times New Roman" w:hAnsi="Franklin Gothic Heavy" w:cs="Franklin Gothic Heavy"/>
      <w:spacing w:val="-20"/>
      <w:sz w:val="39"/>
      <w:szCs w:val="39"/>
      <w:u w:val="none"/>
      <w:lang w:val="en-US" w:eastAsia="x-none"/>
    </w:rPr>
  </w:style>
  <w:style w:type="character" w:customStyle="1" w:styleId="46BookmanOldStyle">
    <w:name w:val="Основной текст (46) + Bookman Old Style"/>
    <w:aliases w:val="18,5 pt14,Полужирный11,Курсив7,Интервал 1 pt4,Масштаб 20%"/>
    <w:rsid w:val="00487085"/>
    <w:rPr>
      <w:rFonts w:ascii="Bookman Old Style" w:eastAsia="Times New Roman" w:hAnsi="Bookman Old Style" w:cs="Bookman Old Style"/>
      <w:b/>
      <w:bCs/>
      <w:i/>
      <w:iCs/>
      <w:color w:val="000000"/>
      <w:spacing w:val="20"/>
      <w:w w:val="20"/>
      <w:position w:val="0"/>
      <w:sz w:val="37"/>
      <w:szCs w:val="37"/>
      <w:u w:val="none"/>
      <w:lang w:val="en-US" w:eastAsia="x-none"/>
    </w:rPr>
  </w:style>
  <w:style w:type="character" w:customStyle="1" w:styleId="463">
    <w:name w:val="Основной текст (46)"/>
    <w:rsid w:val="00487085"/>
    <w:rPr>
      <w:rFonts w:ascii="Franklin Gothic Heavy" w:eastAsia="Times New Roman" w:hAnsi="Franklin Gothic Heavy" w:cs="Franklin Gothic Heavy"/>
      <w:color w:val="000000"/>
      <w:spacing w:val="-20"/>
      <w:w w:val="100"/>
      <w:position w:val="0"/>
      <w:sz w:val="39"/>
      <w:szCs w:val="39"/>
      <w:u w:val="none"/>
      <w:lang w:val="en-US" w:eastAsia="x-none"/>
    </w:rPr>
  </w:style>
  <w:style w:type="character" w:customStyle="1" w:styleId="59pt">
    <w:name w:val="Основной текст (5) + 9 pt"/>
    <w:aliases w:val="Не полужирный6"/>
    <w:rsid w:val="00487085"/>
    <w:rPr>
      <w:rFonts w:ascii="Arial" w:hAnsi="Arial"/>
      <w:b/>
      <w:bCs/>
      <w:color w:val="000000"/>
      <w:spacing w:val="0"/>
      <w:w w:val="100"/>
      <w:position w:val="0"/>
      <w:sz w:val="18"/>
      <w:szCs w:val="18"/>
      <w:shd w:val="clear" w:color="auto" w:fill="FFFFFF"/>
      <w:lang w:val="ru-RU" w:eastAsia="x-none" w:bidi="ar-SA"/>
    </w:rPr>
  </w:style>
  <w:style w:type="character" w:customStyle="1" w:styleId="471">
    <w:name w:val="Основной текст (47)_"/>
    <w:rsid w:val="00487085"/>
    <w:rPr>
      <w:rFonts w:ascii="Calibri" w:eastAsia="Times New Roman" w:hAnsi="Calibri" w:cs="Calibri"/>
      <w:sz w:val="19"/>
      <w:szCs w:val="19"/>
      <w:u w:val="none"/>
    </w:rPr>
  </w:style>
  <w:style w:type="character" w:customStyle="1" w:styleId="472">
    <w:name w:val="Основной текст (47)"/>
    <w:rsid w:val="00487085"/>
    <w:rPr>
      <w:rFonts w:ascii="Calibri" w:eastAsia="Times New Roman" w:hAnsi="Calibri" w:cs="Calibri"/>
      <w:color w:val="000000"/>
      <w:spacing w:val="0"/>
      <w:w w:val="100"/>
      <w:position w:val="0"/>
      <w:sz w:val="19"/>
      <w:szCs w:val="19"/>
      <w:u w:val="none"/>
      <w:lang w:val="ru-RU" w:eastAsia="x-none"/>
    </w:rPr>
  </w:style>
  <w:style w:type="character" w:customStyle="1" w:styleId="5FranklinGothicMediumCond">
    <w:name w:val="Основной текст (5) + Franklin Gothic Medium Cond"/>
    <w:aliases w:val="10 pt4,Не полужирный5,Интервал 0 pt3"/>
    <w:rsid w:val="00487085"/>
    <w:rPr>
      <w:rFonts w:ascii="Franklin Gothic Medium Cond" w:hAnsi="Franklin Gothic Medium Cond" w:cs="Franklin Gothic Medium Cond"/>
      <w:b/>
      <w:bCs/>
      <w:color w:val="000000"/>
      <w:spacing w:val="-10"/>
      <w:w w:val="100"/>
      <w:position w:val="0"/>
      <w:sz w:val="20"/>
      <w:szCs w:val="20"/>
      <w:shd w:val="clear" w:color="auto" w:fill="FFFFFF"/>
      <w:lang w:val="ru-RU" w:eastAsia="x-none" w:bidi="ar-SA"/>
    </w:rPr>
  </w:style>
  <w:style w:type="character" w:customStyle="1" w:styleId="5Calibri">
    <w:name w:val="Основной текст (5) + Calibri"/>
    <w:aliases w:val="10 pt3,Не полужирный4"/>
    <w:rsid w:val="00487085"/>
    <w:rPr>
      <w:rFonts w:ascii="Calibri" w:hAnsi="Calibri" w:cs="Calibri"/>
      <w:b/>
      <w:bCs/>
      <w:color w:val="000000"/>
      <w:spacing w:val="0"/>
      <w:w w:val="100"/>
      <w:position w:val="0"/>
      <w:sz w:val="20"/>
      <w:szCs w:val="20"/>
      <w:shd w:val="clear" w:color="auto" w:fill="FFFFFF"/>
      <w:lang w:val="ru-RU" w:eastAsia="x-none" w:bidi="ar-SA"/>
    </w:rPr>
  </w:style>
  <w:style w:type="character" w:customStyle="1" w:styleId="5110">
    <w:name w:val="Основной текст (5) + 11"/>
    <w:aliases w:val="5 pt13,Не полужирный3"/>
    <w:rsid w:val="00487085"/>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rsid w:val="00487085"/>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2">
    <w:name w:val="Подпись к картинке (2) + 11"/>
    <w:aliases w:val="5 pt12"/>
    <w:rsid w:val="00487085"/>
    <w:rPr>
      <w:rFonts w:ascii="Arial" w:hAnsi="Arial"/>
      <w:color w:val="000000"/>
      <w:spacing w:val="0"/>
      <w:w w:val="100"/>
      <w:position w:val="0"/>
      <w:sz w:val="23"/>
      <w:szCs w:val="23"/>
      <w:shd w:val="clear" w:color="auto" w:fill="FFFFFF"/>
      <w:lang w:val="ru-RU" w:eastAsia="x-none" w:bidi="ar-SA"/>
    </w:rPr>
  </w:style>
  <w:style w:type="character" w:customStyle="1" w:styleId="481">
    <w:name w:val="Основной текст (48)_"/>
    <w:link w:val="482"/>
    <w:locked/>
    <w:rsid w:val="00487085"/>
    <w:rPr>
      <w:rFonts w:ascii="Arial" w:hAnsi="Arial"/>
      <w:b/>
      <w:bCs/>
      <w:sz w:val="11"/>
      <w:szCs w:val="11"/>
      <w:shd w:val="clear" w:color="auto" w:fill="FFFFFF"/>
    </w:rPr>
  </w:style>
  <w:style w:type="paragraph" w:customStyle="1" w:styleId="482">
    <w:name w:val="Основной текст (48)"/>
    <w:basedOn w:val="a4"/>
    <w:link w:val="481"/>
    <w:rsid w:val="00487085"/>
    <w:pPr>
      <w:widowControl w:val="0"/>
      <w:shd w:val="clear" w:color="auto" w:fill="FFFFFF"/>
      <w:spacing w:line="178" w:lineRule="exact"/>
      <w:jc w:val="left"/>
    </w:pPr>
    <w:rPr>
      <w:rFonts w:ascii="Arial" w:hAnsi="Arial"/>
      <w:b/>
      <w:bCs/>
      <w:sz w:val="11"/>
      <w:szCs w:val="11"/>
      <w:shd w:val="clear" w:color="auto" w:fill="FFFFFF"/>
      <w:lang w:eastAsia="ru-RU"/>
    </w:rPr>
  </w:style>
  <w:style w:type="character" w:customStyle="1" w:styleId="380">
    <w:name w:val="Основной текст (38)_"/>
    <w:link w:val="381"/>
    <w:locked/>
    <w:rsid w:val="00487085"/>
    <w:rPr>
      <w:rFonts w:ascii="Bookman Old Style" w:hAnsi="Bookman Old Style"/>
      <w:b/>
      <w:bCs/>
      <w:sz w:val="13"/>
      <w:szCs w:val="13"/>
      <w:shd w:val="clear" w:color="auto" w:fill="FFFFFF"/>
    </w:rPr>
  </w:style>
  <w:style w:type="paragraph" w:customStyle="1" w:styleId="381">
    <w:name w:val="Основной текст (38)"/>
    <w:basedOn w:val="a4"/>
    <w:link w:val="380"/>
    <w:rsid w:val="00487085"/>
    <w:pPr>
      <w:widowControl w:val="0"/>
      <w:shd w:val="clear" w:color="auto" w:fill="FFFFFF"/>
      <w:spacing w:line="187" w:lineRule="exact"/>
      <w:jc w:val="left"/>
    </w:pPr>
    <w:rPr>
      <w:rFonts w:ascii="Bookman Old Style" w:hAnsi="Bookman Old Style"/>
      <w:b/>
      <w:bCs/>
      <w:sz w:val="13"/>
      <w:szCs w:val="13"/>
      <w:shd w:val="clear" w:color="auto" w:fill="FFFFFF"/>
      <w:lang w:eastAsia="ru-RU"/>
    </w:rPr>
  </w:style>
  <w:style w:type="character" w:customStyle="1" w:styleId="Tahoma">
    <w:name w:val="Основной текст + Tahoma"/>
    <w:aliases w:val="82,5 pt11"/>
    <w:rsid w:val="00487085"/>
    <w:rPr>
      <w:rFonts w:ascii="Tahoma" w:hAnsi="Tahoma" w:cs="Tahoma"/>
      <w:color w:val="000000"/>
      <w:spacing w:val="0"/>
      <w:w w:val="100"/>
      <w:position w:val="0"/>
      <w:sz w:val="17"/>
      <w:szCs w:val="17"/>
      <w:shd w:val="clear" w:color="auto" w:fill="FFFFFF"/>
      <w:lang w:val="ru-RU" w:eastAsia="x-none" w:bidi="ar-SA"/>
    </w:rPr>
  </w:style>
  <w:style w:type="character" w:customStyle="1" w:styleId="BookmanOldStyle4">
    <w:name w:val="Основной текст + Bookman Old Style4"/>
    <w:aliases w:val="4 pt"/>
    <w:rsid w:val="00487085"/>
    <w:rPr>
      <w:rFonts w:ascii="Bookman Old Style" w:hAnsi="Bookman Old Style" w:cs="Bookman Old Style"/>
      <w:color w:val="000000"/>
      <w:spacing w:val="0"/>
      <w:w w:val="100"/>
      <w:position w:val="0"/>
      <w:sz w:val="8"/>
      <w:szCs w:val="8"/>
      <w:shd w:val="clear" w:color="auto" w:fill="FFFFFF"/>
      <w:lang w:bidi="ar-SA"/>
    </w:rPr>
  </w:style>
  <w:style w:type="character" w:customStyle="1" w:styleId="491">
    <w:name w:val="Основной текст (49)_"/>
    <w:rsid w:val="00487085"/>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
    <w:rsid w:val="00487085"/>
    <w:rPr>
      <w:rFonts w:ascii="Calibri" w:eastAsia="Times New Roman" w:hAnsi="Calibri" w:cs="Calibri"/>
      <w:b/>
      <w:bCs/>
      <w:color w:val="000000"/>
      <w:spacing w:val="0"/>
      <w:w w:val="100"/>
      <w:position w:val="0"/>
      <w:sz w:val="18"/>
      <w:szCs w:val="18"/>
      <w:u w:val="none"/>
      <w:lang w:val="ru-RU" w:eastAsia="x-none"/>
    </w:rPr>
  </w:style>
  <w:style w:type="character" w:customStyle="1" w:styleId="492">
    <w:name w:val="Основной текст (49)"/>
    <w:rsid w:val="00487085"/>
    <w:rPr>
      <w:rFonts w:ascii="Candara" w:eastAsia="Times New Roman" w:hAnsi="Candara" w:cs="Candara"/>
      <w:b/>
      <w:bCs/>
      <w:color w:val="000000"/>
      <w:spacing w:val="-20"/>
      <w:w w:val="100"/>
      <w:position w:val="0"/>
      <w:sz w:val="15"/>
      <w:szCs w:val="15"/>
      <w:u w:val="none"/>
    </w:rPr>
  </w:style>
  <w:style w:type="character" w:customStyle="1" w:styleId="3f5">
    <w:name w:val="Заголовок №3_"/>
    <w:link w:val="3f6"/>
    <w:locked/>
    <w:rsid w:val="00487085"/>
    <w:rPr>
      <w:rFonts w:ascii="Arial" w:hAnsi="Arial"/>
      <w:b/>
      <w:bCs/>
      <w:shd w:val="clear" w:color="auto" w:fill="FFFFFF"/>
    </w:rPr>
  </w:style>
  <w:style w:type="paragraph" w:customStyle="1" w:styleId="3f6">
    <w:name w:val="Заголовок №3"/>
    <w:basedOn w:val="a4"/>
    <w:link w:val="3f5"/>
    <w:rsid w:val="00487085"/>
    <w:pPr>
      <w:widowControl w:val="0"/>
      <w:shd w:val="clear" w:color="auto" w:fill="FFFFFF"/>
      <w:spacing w:before="660" w:after="180" w:line="336" w:lineRule="exact"/>
      <w:ind w:hanging="920"/>
      <w:jc w:val="left"/>
      <w:outlineLvl w:val="2"/>
    </w:pPr>
    <w:rPr>
      <w:rFonts w:ascii="Arial" w:hAnsi="Arial"/>
      <w:b/>
      <w:bCs/>
      <w:sz w:val="20"/>
      <w:szCs w:val="20"/>
      <w:shd w:val="clear" w:color="auto" w:fill="FFFFFF"/>
      <w:lang w:eastAsia="ru-RU"/>
    </w:rPr>
  </w:style>
  <w:style w:type="character" w:customStyle="1" w:styleId="4101">
    <w:name w:val="Основной текст (4) + 10"/>
    <w:aliases w:val="5 pt10,Интервал 0 pt1"/>
    <w:rsid w:val="00487085"/>
    <w:rPr>
      <w:rFonts w:ascii="Arial" w:hAnsi="Arial"/>
      <w:b/>
      <w:bCs/>
      <w:color w:val="000000"/>
      <w:spacing w:val="0"/>
      <w:w w:val="100"/>
      <w:position w:val="0"/>
      <w:sz w:val="21"/>
      <w:szCs w:val="21"/>
      <w:u w:val="none"/>
      <w:shd w:val="clear" w:color="auto" w:fill="FFFFFF"/>
      <w:lang w:val="ru-RU" w:eastAsia="x-none" w:bidi="ar-SA"/>
    </w:rPr>
  </w:style>
  <w:style w:type="character" w:customStyle="1" w:styleId="BookmanOldStyle1">
    <w:name w:val="Подпись к картинке + Bookman Old Style"/>
    <w:aliases w:val="8 pt6,Интервал 1 pt3"/>
    <w:rsid w:val="00487085"/>
    <w:rPr>
      <w:rFonts w:ascii="Bookman Old Style" w:hAnsi="Bookman Old Style" w:cs="Bookman Old Style"/>
      <w:b/>
      <w:bCs/>
      <w:color w:val="000000"/>
      <w:spacing w:val="20"/>
      <w:w w:val="100"/>
      <w:position w:val="0"/>
      <w:sz w:val="16"/>
      <w:szCs w:val="16"/>
      <w:u w:val="none"/>
      <w:shd w:val="clear" w:color="auto" w:fill="FFFFFF"/>
      <w:lang w:val="ru-RU" w:eastAsia="x-none" w:bidi="ar-SA"/>
    </w:rPr>
  </w:style>
  <w:style w:type="character" w:customStyle="1" w:styleId="4f1">
    <w:name w:val="Заголовок №4_"/>
    <w:link w:val="4f2"/>
    <w:locked/>
    <w:rsid w:val="00487085"/>
    <w:rPr>
      <w:rFonts w:ascii="Arial" w:hAnsi="Arial"/>
      <w:sz w:val="23"/>
      <w:szCs w:val="23"/>
      <w:shd w:val="clear" w:color="auto" w:fill="FFFFFF"/>
    </w:rPr>
  </w:style>
  <w:style w:type="paragraph" w:customStyle="1" w:styleId="4f2">
    <w:name w:val="Заголовок №4"/>
    <w:basedOn w:val="a4"/>
    <w:link w:val="4f1"/>
    <w:rsid w:val="00487085"/>
    <w:pPr>
      <w:widowControl w:val="0"/>
      <w:shd w:val="clear" w:color="auto" w:fill="FFFFFF"/>
      <w:spacing w:before="720" w:after="720" w:line="413" w:lineRule="exact"/>
      <w:ind w:firstLine="580"/>
      <w:outlineLvl w:val="3"/>
    </w:pPr>
    <w:rPr>
      <w:rFonts w:ascii="Arial" w:hAnsi="Arial"/>
      <w:sz w:val="23"/>
      <w:szCs w:val="23"/>
      <w:shd w:val="clear" w:color="auto" w:fill="FFFFFF"/>
      <w:lang w:eastAsia="ru-RU"/>
    </w:rPr>
  </w:style>
  <w:style w:type="character" w:customStyle="1" w:styleId="812">
    <w:name w:val="Основной текст + 81"/>
    <w:aliases w:val="5 pt9"/>
    <w:rsid w:val="00487085"/>
    <w:rPr>
      <w:rFonts w:ascii="Arial" w:hAnsi="Arial"/>
      <w:color w:val="000000"/>
      <w:spacing w:val="0"/>
      <w:w w:val="100"/>
      <w:position w:val="0"/>
      <w:sz w:val="17"/>
      <w:szCs w:val="17"/>
      <w:shd w:val="clear" w:color="auto" w:fill="FFFFFF"/>
      <w:lang w:val="ru-RU" w:eastAsia="x-none" w:bidi="ar-SA"/>
    </w:rPr>
  </w:style>
  <w:style w:type="character" w:customStyle="1" w:styleId="30pt">
    <w:name w:val="Заголовок №3 + Интервал 0 pt"/>
    <w:rsid w:val="00487085"/>
    <w:rPr>
      <w:rFonts w:ascii="Arial" w:hAnsi="Arial"/>
      <w:b/>
      <w:bCs/>
      <w:color w:val="000000"/>
      <w:spacing w:val="-10"/>
      <w:w w:val="100"/>
      <w:position w:val="0"/>
      <w:shd w:val="clear" w:color="auto" w:fill="FFFFFF"/>
      <w:lang w:val="ru-RU" w:eastAsia="x-none" w:bidi="ar-SA"/>
    </w:rPr>
  </w:style>
  <w:style w:type="character" w:customStyle="1" w:styleId="BookmanOldStyle3">
    <w:name w:val="Основной текст + Bookman Old Style3"/>
    <w:aliases w:val="91,5 pt8,Полужирный10,Курсив5"/>
    <w:rsid w:val="00487085"/>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rsid w:val="00487085"/>
    <w:rPr>
      <w:rFonts w:ascii="Century Gothic" w:hAnsi="Century Gothic" w:cs="Century Gothic"/>
      <w:color w:val="000000"/>
      <w:spacing w:val="0"/>
      <w:w w:val="100"/>
      <w:position w:val="0"/>
      <w:sz w:val="8"/>
      <w:szCs w:val="8"/>
      <w:shd w:val="clear" w:color="auto" w:fill="FFFFFF"/>
      <w:lang w:val="en-US" w:eastAsia="x-none" w:bidi="ar-SA"/>
    </w:rPr>
  </w:style>
  <w:style w:type="character" w:customStyle="1" w:styleId="BookmanOldStyle2">
    <w:name w:val="Основной текст + Bookman Old Style2"/>
    <w:aliases w:val="7 pt1,Интервал -1 pt"/>
    <w:rsid w:val="00487085"/>
    <w:rPr>
      <w:rFonts w:ascii="Bookman Old Style" w:hAnsi="Bookman Old Style" w:cs="Bookman Old Style"/>
      <w:color w:val="000000"/>
      <w:spacing w:val="-20"/>
      <w:w w:val="100"/>
      <w:position w:val="0"/>
      <w:sz w:val="14"/>
      <w:szCs w:val="14"/>
      <w:shd w:val="clear" w:color="auto" w:fill="FFFFFF"/>
      <w:lang w:val="en-US" w:eastAsia="x-none" w:bidi="ar-SA"/>
    </w:rPr>
  </w:style>
  <w:style w:type="character" w:customStyle="1" w:styleId="BookmanOldStyle12">
    <w:name w:val="Основной текст + Bookman Old Style1"/>
    <w:aliases w:val="18 pt,Полужирный9,Интервал 2 pt1"/>
    <w:rsid w:val="00487085"/>
    <w:rPr>
      <w:rFonts w:ascii="Bookman Old Style" w:hAnsi="Bookman Old Style" w:cs="Bookman Old Style"/>
      <w:b/>
      <w:bCs/>
      <w:color w:val="000000"/>
      <w:spacing w:val="40"/>
      <w:w w:val="100"/>
      <w:position w:val="0"/>
      <w:sz w:val="36"/>
      <w:szCs w:val="36"/>
      <w:shd w:val="clear" w:color="auto" w:fill="FFFFFF"/>
      <w:lang w:val="ru-RU" w:eastAsia="x-none" w:bidi="ar-SA"/>
    </w:rPr>
  </w:style>
  <w:style w:type="character" w:customStyle="1" w:styleId="8pt10">
    <w:name w:val="Основной текст + 8 pt1"/>
    <w:aliases w:val="Полужирный8,Интервал -1 pt1"/>
    <w:rsid w:val="00487085"/>
    <w:rPr>
      <w:rFonts w:ascii="Arial" w:hAnsi="Arial"/>
      <w:b/>
      <w:bCs/>
      <w:color w:val="000000"/>
      <w:spacing w:val="-30"/>
      <w:w w:val="100"/>
      <w:position w:val="0"/>
      <w:sz w:val="16"/>
      <w:szCs w:val="16"/>
      <w:shd w:val="clear" w:color="auto" w:fill="FFFFFF"/>
      <w:lang w:val="ru-RU" w:eastAsia="x-none" w:bidi="ar-SA"/>
    </w:rPr>
  </w:style>
  <w:style w:type="character" w:customStyle="1" w:styleId="712">
    <w:name w:val="Основной текст + 71"/>
    <w:aliases w:val="5 pt7,Полужирный7,Курсив4,Интервал 3 pt"/>
    <w:rsid w:val="00487085"/>
    <w:rPr>
      <w:rFonts w:ascii="Arial" w:hAnsi="Arial"/>
      <w:b/>
      <w:bCs/>
      <w:i/>
      <w:iCs/>
      <w:color w:val="000000"/>
      <w:spacing w:val="60"/>
      <w:w w:val="100"/>
      <w:position w:val="0"/>
      <w:sz w:val="15"/>
      <w:szCs w:val="15"/>
      <w:shd w:val="clear" w:color="auto" w:fill="FFFFFF"/>
      <w:lang w:val="ru-RU" w:eastAsia="x-none" w:bidi="ar-SA"/>
    </w:rPr>
  </w:style>
  <w:style w:type="character" w:customStyle="1" w:styleId="4pt">
    <w:name w:val="Основной текст + 4 pt"/>
    <w:rsid w:val="00487085"/>
    <w:rPr>
      <w:rFonts w:ascii="Arial" w:hAnsi="Arial"/>
      <w:color w:val="000000"/>
      <w:spacing w:val="0"/>
      <w:w w:val="100"/>
      <w:position w:val="0"/>
      <w:sz w:val="8"/>
      <w:szCs w:val="8"/>
      <w:shd w:val="clear" w:color="auto" w:fill="FFFFFF"/>
      <w:lang w:val="ru-RU" w:eastAsia="x-none" w:bidi="ar-SA"/>
    </w:rPr>
  </w:style>
  <w:style w:type="character" w:customStyle="1" w:styleId="FranklinGothicHeavy3">
    <w:name w:val="Основной текст + Franklin Gothic Heavy3"/>
    <w:aliases w:val="31,5 pt6,Интервал 1 pt2"/>
    <w:rsid w:val="00487085"/>
    <w:rPr>
      <w:rFonts w:ascii="Franklin Gothic Heavy" w:hAnsi="Franklin Gothic Heavy" w:cs="Franklin Gothic Heavy"/>
      <w:color w:val="000000"/>
      <w:spacing w:val="30"/>
      <w:w w:val="100"/>
      <w:position w:val="0"/>
      <w:sz w:val="63"/>
      <w:szCs w:val="63"/>
      <w:shd w:val="clear" w:color="auto" w:fill="FFFFFF"/>
      <w:lang w:val="ru-RU" w:eastAsia="x-none" w:bidi="ar-SA"/>
    </w:rPr>
  </w:style>
  <w:style w:type="character" w:customStyle="1" w:styleId="FranklinGothicHeavy2">
    <w:name w:val="Основной текст + Franklin Gothic Heavy2"/>
    <w:aliases w:val="8 pt5"/>
    <w:rsid w:val="00487085"/>
    <w:rPr>
      <w:rFonts w:ascii="Franklin Gothic Heavy" w:hAnsi="Franklin Gothic Heavy" w:cs="Franklin Gothic Heavy"/>
      <w:color w:val="000000"/>
      <w:spacing w:val="0"/>
      <w:w w:val="100"/>
      <w:position w:val="0"/>
      <w:sz w:val="16"/>
      <w:szCs w:val="16"/>
      <w:shd w:val="clear" w:color="auto" w:fill="FFFFFF"/>
      <w:lang w:val="ru-RU" w:eastAsia="x-none" w:bidi="ar-SA"/>
    </w:rPr>
  </w:style>
  <w:style w:type="character" w:customStyle="1" w:styleId="CourierNew">
    <w:name w:val="Основной текст + Courier New"/>
    <w:aliases w:val="10 pt2,Полужирный6,Курсив3,Интервал 3 pt1"/>
    <w:rsid w:val="00487085"/>
    <w:rPr>
      <w:rFonts w:ascii="Courier New" w:hAnsi="Courier New" w:cs="Courier New"/>
      <w:b/>
      <w:bCs/>
      <w:i/>
      <w:iCs/>
      <w:color w:val="000000"/>
      <w:spacing w:val="60"/>
      <w:w w:val="100"/>
      <w:position w:val="0"/>
      <w:sz w:val="20"/>
      <w:szCs w:val="20"/>
      <w:shd w:val="clear" w:color="auto" w:fill="FFFFFF"/>
      <w:lang w:val="ru-RU" w:eastAsia="x-none" w:bidi="ar-SA"/>
    </w:rPr>
  </w:style>
  <w:style w:type="character" w:customStyle="1" w:styleId="FranklinGothicHeavy1">
    <w:name w:val="Основной текст + Franklin Gothic Heavy1"/>
    <w:aliases w:val="29 pt,Интервал 1 pt1"/>
    <w:rsid w:val="00487085"/>
    <w:rPr>
      <w:rFonts w:ascii="Franklin Gothic Heavy" w:hAnsi="Franklin Gothic Heavy" w:cs="Franklin Gothic Heavy"/>
      <w:color w:val="000000"/>
      <w:spacing w:val="30"/>
      <w:w w:val="100"/>
      <w:position w:val="0"/>
      <w:sz w:val="58"/>
      <w:szCs w:val="58"/>
      <w:shd w:val="clear" w:color="auto" w:fill="FFFFFF"/>
      <w:lang w:val="ru-RU" w:eastAsia="x-none" w:bidi="ar-SA"/>
    </w:rPr>
  </w:style>
  <w:style w:type="character" w:customStyle="1" w:styleId="FontStyle43">
    <w:name w:val="Font Style43"/>
    <w:rsid w:val="00487085"/>
    <w:rPr>
      <w:rFonts w:ascii="Times New Roman" w:hAnsi="Times New Roman" w:cs="Times New Roman"/>
      <w:sz w:val="20"/>
      <w:szCs w:val="20"/>
    </w:rPr>
  </w:style>
  <w:style w:type="paragraph" w:customStyle="1" w:styleId="1ff4">
    <w:name w:val="Знак Знак Знак1 Знак"/>
    <w:basedOn w:val="a4"/>
    <w:rsid w:val="00487085"/>
    <w:pPr>
      <w:spacing w:after="160" w:line="240" w:lineRule="exact"/>
      <w:jc w:val="left"/>
    </w:pPr>
    <w:rPr>
      <w:rFonts w:ascii="Verdana" w:hAnsi="Verdana" w:cs="Verdana"/>
      <w:sz w:val="20"/>
      <w:szCs w:val="20"/>
      <w:lang w:val="en-US"/>
    </w:rPr>
  </w:style>
  <w:style w:type="paragraph" w:customStyle="1" w:styleId="a">
    <w:name w:val="Многоуровневый список"/>
    <w:basedOn w:val="a4"/>
    <w:qFormat/>
    <w:rsid w:val="00487085"/>
    <w:pPr>
      <w:numPr>
        <w:numId w:val="51"/>
      </w:numPr>
      <w:spacing w:line="312" w:lineRule="auto"/>
    </w:pPr>
    <w:rPr>
      <w:rFonts w:eastAsia="Times New Roman"/>
      <w:sz w:val="28"/>
    </w:rPr>
  </w:style>
  <w:style w:type="paragraph" w:customStyle="1" w:styleId="11c">
    <w:name w:val="Без интервала11"/>
    <w:rsid w:val="00487085"/>
    <w:rPr>
      <w:rFonts w:ascii="Times New Roman" w:eastAsia="Times New Roman" w:hAnsi="Times New Roman"/>
    </w:rPr>
  </w:style>
  <w:style w:type="character" w:customStyle="1" w:styleId="Arial0">
    <w:name w:val="Основной текст + Arial"/>
    <w:aliases w:val="5 pt5"/>
    <w:rsid w:val="00487085"/>
    <w:rPr>
      <w:rFonts w:ascii="Arial" w:hAnsi="Arial"/>
      <w:color w:val="000000"/>
      <w:spacing w:val="0"/>
      <w:w w:val="100"/>
      <w:position w:val="0"/>
      <w:sz w:val="23"/>
      <w:szCs w:val="23"/>
      <w:shd w:val="clear" w:color="auto" w:fill="FFFFFF"/>
      <w:lang w:val="ru-RU" w:eastAsia="x-none" w:bidi="ar-SA"/>
    </w:rPr>
  </w:style>
  <w:style w:type="character" w:customStyle="1" w:styleId="8Arial">
    <w:name w:val="Основной текст (8) + Arial"/>
    <w:rsid w:val="00487085"/>
    <w:rPr>
      <w:rFonts w:ascii="Arial" w:eastAsia="Times New Roman" w:hAnsi="Arial" w:cs="Arial"/>
      <w:b/>
      <w:bCs/>
      <w:color w:val="000000"/>
      <w:spacing w:val="-10"/>
      <w:w w:val="100"/>
      <w:position w:val="0"/>
      <w:sz w:val="21"/>
      <w:szCs w:val="21"/>
      <w:u w:val="none"/>
      <w:lang w:val="ru-RU" w:eastAsia="x-none" w:bidi="ar-SA"/>
    </w:rPr>
  </w:style>
  <w:style w:type="character" w:customStyle="1" w:styleId="Arial1">
    <w:name w:val="Подпись к таблице + Arial"/>
    <w:aliases w:val="8 pt4,Полужирный5"/>
    <w:rsid w:val="00487085"/>
    <w:rPr>
      <w:rFonts w:ascii="Arial" w:eastAsia="Times New Roman" w:hAnsi="Arial" w:cs="Arial"/>
      <w:b/>
      <w:bCs/>
      <w:color w:val="000000"/>
      <w:spacing w:val="0"/>
      <w:w w:val="100"/>
      <w:position w:val="0"/>
      <w:sz w:val="16"/>
      <w:szCs w:val="16"/>
      <w:lang w:val="ru-RU" w:eastAsia="x-none" w:bidi="ar-SA"/>
    </w:rPr>
  </w:style>
  <w:style w:type="character" w:customStyle="1" w:styleId="Arial7">
    <w:name w:val="Основной текст + Arial7"/>
    <w:aliases w:val="8 pt3,Полужирный4"/>
    <w:rsid w:val="00487085"/>
    <w:rPr>
      <w:rFonts w:ascii="Arial" w:hAnsi="Arial"/>
      <w:b/>
      <w:bCs/>
      <w:color w:val="000000"/>
      <w:spacing w:val="0"/>
      <w:w w:val="100"/>
      <w:position w:val="0"/>
      <w:sz w:val="16"/>
      <w:szCs w:val="16"/>
      <w:shd w:val="clear" w:color="auto" w:fill="FFFFFF"/>
      <w:lang w:val="ru-RU" w:eastAsia="x-none" w:bidi="ar-SA"/>
    </w:rPr>
  </w:style>
  <w:style w:type="character" w:customStyle="1" w:styleId="Arial6">
    <w:name w:val="Основной текст + Arial6"/>
    <w:aliases w:val="8 pt2,Полужирный3,Малые прописные1"/>
    <w:rsid w:val="00487085"/>
    <w:rPr>
      <w:rFonts w:ascii="Arial" w:hAnsi="Arial"/>
      <w:b/>
      <w:bCs/>
      <w:smallCaps/>
      <w:color w:val="000000"/>
      <w:spacing w:val="0"/>
      <w:w w:val="100"/>
      <w:position w:val="0"/>
      <w:sz w:val="16"/>
      <w:szCs w:val="16"/>
      <w:shd w:val="clear" w:color="auto" w:fill="FFFFFF"/>
      <w:lang w:val="en-US" w:eastAsia="x-none" w:bidi="ar-SA"/>
    </w:rPr>
  </w:style>
  <w:style w:type="character" w:customStyle="1" w:styleId="Arial5">
    <w:name w:val="Основной текст + Arial5"/>
    <w:aliases w:val="81,5 pt4"/>
    <w:rsid w:val="00487085"/>
    <w:rPr>
      <w:rFonts w:ascii="Arial" w:hAnsi="Arial"/>
      <w:color w:val="000000"/>
      <w:spacing w:val="0"/>
      <w:w w:val="100"/>
      <w:position w:val="0"/>
      <w:sz w:val="17"/>
      <w:szCs w:val="17"/>
      <w:shd w:val="clear" w:color="auto" w:fill="FFFFFF"/>
      <w:lang w:val="ru-RU" w:eastAsia="x-none" w:bidi="ar-SA"/>
    </w:rPr>
  </w:style>
  <w:style w:type="character" w:customStyle="1" w:styleId="8c">
    <w:name w:val="Колонтитул + 8"/>
    <w:aliases w:val="5 pt3,Полужирный2"/>
    <w:rsid w:val="00487085"/>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487085"/>
    <w:rPr>
      <w:rFonts w:ascii="Arial" w:hAnsi="Arial"/>
      <w:i/>
      <w:iCs/>
      <w:color w:val="000000"/>
      <w:spacing w:val="0"/>
      <w:w w:val="100"/>
      <w:position w:val="0"/>
      <w:sz w:val="16"/>
      <w:szCs w:val="16"/>
      <w:shd w:val="clear" w:color="auto" w:fill="FFFFFF"/>
      <w:lang w:val="ru-RU" w:eastAsia="x-none" w:bidi="ar-SA"/>
    </w:rPr>
  </w:style>
  <w:style w:type="character" w:customStyle="1" w:styleId="Arial3">
    <w:name w:val="Основной текст + Arial3"/>
    <w:aliases w:val="71,5 pt2,Полужирный1,Курсив1"/>
    <w:rsid w:val="00487085"/>
    <w:rPr>
      <w:rFonts w:ascii="Arial" w:hAnsi="Arial"/>
      <w:b/>
      <w:bCs/>
      <w:i/>
      <w:iCs/>
      <w:color w:val="000000"/>
      <w:spacing w:val="0"/>
      <w:w w:val="100"/>
      <w:position w:val="0"/>
      <w:sz w:val="15"/>
      <w:szCs w:val="15"/>
      <w:shd w:val="clear" w:color="auto" w:fill="FFFFFF"/>
      <w:lang w:val="ru-RU" w:eastAsia="x-none" w:bidi="ar-SA"/>
    </w:rPr>
  </w:style>
  <w:style w:type="character" w:customStyle="1" w:styleId="Arial2">
    <w:name w:val="Основной текст + Arial2"/>
    <w:aliases w:val="10 pt1"/>
    <w:rsid w:val="00487085"/>
    <w:rPr>
      <w:rFonts w:ascii="Arial" w:hAnsi="Arial"/>
      <w:color w:val="000000"/>
      <w:spacing w:val="0"/>
      <w:w w:val="100"/>
      <w:position w:val="0"/>
      <w:sz w:val="20"/>
      <w:szCs w:val="20"/>
      <w:shd w:val="clear" w:color="auto" w:fill="FFFFFF"/>
      <w:lang w:val="ru-RU" w:eastAsia="x-none" w:bidi="ar-SA"/>
    </w:rPr>
  </w:style>
  <w:style w:type="character" w:customStyle="1" w:styleId="Arial10">
    <w:name w:val="Основной текст + Arial1"/>
    <w:aliases w:val="61,5 pt1"/>
    <w:rsid w:val="00487085"/>
    <w:rPr>
      <w:rFonts w:ascii="Arial" w:hAnsi="Arial"/>
      <w:color w:val="000000"/>
      <w:spacing w:val="0"/>
      <w:w w:val="100"/>
      <w:position w:val="0"/>
      <w:sz w:val="13"/>
      <w:szCs w:val="13"/>
      <w:shd w:val="clear" w:color="auto" w:fill="FFFFFF"/>
      <w:lang w:val="ru-RU" w:eastAsia="x-none" w:bidi="ar-SA"/>
    </w:rPr>
  </w:style>
  <w:style w:type="character" w:customStyle="1" w:styleId="1113">
    <w:name w:val="Основной текст + 111"/>
    <w:aliases w:val="5 pt57"/>
    <w:rsid w:val="00487085"/>
    <w:rPr>
      <w:rFonts w:ascii="Arial" w:hAnsi="Arial"/>
      <w:color w:val="000000"/>
      <w:spacing w:val="0"/>
      <w:w w:val="100"/>
      <w:position w:val="0"/>
      <w:sz w:val="23"/>
      <w:szCs w:val="23"/>
      <w:u w:val="none"/>
      <w:shd w:val="clear" w:color="auto" w:fill="FFFFFF"/>
      <w:lang w:val="ru-RU" w:eastAsia="x-none" w:bidi="ar-SA"/>
    </w:rPr>
  </w:style>
  <w:style w:type="paragraph" w:customStyle="1" w:styleId="Char">
    <w:name w:val="Char"/>
    <w:basedOn w:val="a4"/>
    <w:rsid w:val="00487085"/>
    <w:pPr>
      <w:spacing w:after="160" w:line="240" w:lineRule="exact"/>
    </w:pPr>
    <w:rPr>
      <w:rFonts w:ascii="Verdana" w:eastAsia="Times New Roman" w:hAnsi="Verdana"/>
      <w:sz w:val="20"/>
      <w:szCs w:val="20"/>
      <w:lang w:val="en-US"/>
    </w:rPr>
  </w:style>
  <w:style w:type="paragraph" w:customStyle="1" w:styleId="msolistparagraph0">
    <w:name w:val="msolistparagraph"/>
    <w:basedOn w:val="a4"/>
    <w:rsid w:val="00487085"/>
    <w:pPr>
      <w:spacing w:before="100" w:beforeAutospacing="1" w:after="100" w:afterAutospacing="1"/>
      <w:jc w:val="left"/>
    </w:pPr>
    <w:rPr>
      <w:rFonts w:eastAsia="Times New Roman"/>
      <w:szCs w:val="24"/>
      <w:lang w:eastAsia="ru-RU"/>
    </w:rPr>
  </w:style>
  <w:style w:type="paragraph" w:customStyle="1" w:styleId="xl1996">
    <w:name w:val="xl19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97">
    <w:name w:val="xl19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8">
    <w:name w:val="xl19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9">
    <w:name w:val="xl199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0">
    <w:name w:val="xl200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1">
    <w:name w:val="xl200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2">
    <w:name w:val="xl200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3">
    <w:name w:val="xl2003"/>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4">
    <w:name w:val="xl200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5">
    <w:name w:val="xl2005"/>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6">
    <w:name w:val="xl2006"/>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7">
    <w:name w:val="xl20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8">
    <w:name w:val="xl2008"/>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09">
    <w:name w:val="xl2009"/>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10">
    <w:name w:val="xl201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11">
    <w:name w:val="xl2011"/>
    <w:basedOn w:val="a4"/>
    <w:rsid w:val="00487085"/>
    <w:pPr>
      <w:pBdr>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2">
    <w:name w:val="xl20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3">
    <w:name w:val="xl201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4">
    <w:name w:val="xl201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5">
    <w:name w:val="xl2015"/>
    <w:basedOn w:val="a4"/>
    <w:rsid w:val="00487085"/>
    <w:pPr>
      <w:pBdr>
        <w:top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6">
    <w:name w:val="xl2016"/>
    <w:basedOn w:val="a4"/>
    <w:rsid w:val="00487085"/>
    <w:pPr>
      <w:spacing w:before="100" w:beforeAutospacing="1" w:after="100" w:afterAutospacing="1"/>
      <w:jc w:val="left"/>
      <w:textAlignment w:val="top"/>
    </w:pPr>
    <w:rPr>
      <w:rFonts w:eastAsia="Times New Roman"/>
      <w:sz w:val="28"/>
      <w:szCs w:val="28"/>
      <w:lang w:eastAsia="ru-RU"/>
    </w:rPr>
  </w:style>
  <w:style w:type="paragraph" w:customStyle="1" w:styleId="xl2017">
    <w:name w:val="xl2017"/>
    <w:basedOn w:val="a4"/>
    <w:rsid w:val="00487085"/>
    <w:pPr>
      <w:pBdr>
        <w:bottom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8">
    <w:name w:val="xl2018"/>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9">
    <w:name w:val="xl2019"/>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4"/>
      <w:lang w:eastAsia="ru-RU"/>
    </w:rPr>
  </w:style>
  <w:style w:type="paragraph" w:customStyle="1" w:styleId="xl2020">
    <w:name w:val="xl202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1">
    <w:name w:val="xl2021"/>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2">
    <w:name w:val="xl2022"/>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3">
    <w:name w:val="xl2023"/>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4">
    <w:name w:val="xl202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5">
    <w:name w:val="xl2025"/>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6">
    <w:name w:val="xl2026"/>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7">
    <w:name w:val="xl2027"/>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8">
    <w:name w:val="xl2028"/>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9">
    <w:name w:val="xl202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0">
    <w:name w:val="xl2030"/>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1">
    <w:name w:val="xl203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2">
    <w:name w:val="xl2032"/>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3">
    <w:name w:val="xl2033"/>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4">
    <w:name w:val="xl2034"/>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5">
    <w:name w:val="xl2035"/>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36">
    <w:name w:val="xl203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2037">
    <w:name w:val="xl2037"/>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8">
    <w:name w:val="xl2038"/>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9">
    <w:name w:val="xl203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0">
    <w:name w:val="xl204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1">
    <w:name w:val="xl2041"/>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2">
    <w:name w:val="xl2042"/>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43">
    <w:name w:val="xl2043"/>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4">
    <w:name w:val="xl204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5">
    <w:name w:val="xl204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46">
    <w:name w:val="xl204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7">
    <w:name w:val="xl204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8">
    <w:name w:val="xl2048"/>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9">
    <w:name w:val="xl204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0">
    <w:name w:val="xl205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1">
    <w:name w:val="xl2051"/>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2">
    <w:name w:val="xl205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53">
    <w:name w:val="xl2053"/>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4">
    <w:name w:val="xl2054"/>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5">
    <w:name w:val="xl2055"/>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6">
    <w:name w:val="xl205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7">
    <w:name w:val="xl2057"/>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8">
    <w:name w:val="xl205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9">
    <w:name w:val="xl205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0">
    <w:name w:val="xl206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1">
    <w:name w:val="xl206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2">
    <w:name w:val="xl206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63">
    <w:name w:val="xl206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4">
    <w:name w:val="xl206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5">
    <w:name w:val="xl206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6">
    <w:name w:val="xl206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7">
    <w:name w:val="xl2067"/>
    <w:basedOn w:val="a4"/>
    <w:rsid w:val="00487085"/>
    <w:pPr>
      <w:pBdr>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8">
    <w:name w:val="xl2068"/>
    <w:basedOn w:val="a4"/>
    <w:rsid w:val="00487085"/>
    <w:pPr>
      <w:pBdr>
        <w:top w:val="single" w:sz="4" w:space="0" w:color="auto"/>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9">
    <w:name w:val="xl2069"/>
    <w:basedOn w:val="a4"/>
    <w:rsid w:val="00487085"/>
    <w:pPr>
      <w:pBdr>
        <w:left w:val="single" w:sz="8" w:space="0" w:color="auto"/>
      </w:pBdr>
      <w:spacing w:before="100" w:beforeAutospacing="1" w:after="100" w:afterAutospacing="1"/>
      <w:jc w:val="left"/>
      <w:textAlignment w:val="top"/>
    </w:pPr>
    <w:rPr>
      <w:rFonts w:eastAsia="Times New Roman"/>
      <w:sz w:val="28"/>
      <w:szCs w:val="28"/>
      <w:lang w:eastAsia="ru-RU"/>
    </w:rPr>
  </w:style>
  <w:style w:type="character" w:customStyle="1" w:styleId="listdocstitle">
    <w:name w:val="list_docs_title"/>
    <w:basedOn w:val="a5"/>
    <w:rsid w:val="00487085"/>
  </w:style>
  <w:style w:type="paragraph" w:customStyle="1" w:styleId="xl3104">
    <w:name w:val="xl3104"/>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05">
    <w:name w:val="xl3105"/>
    <w:basedOn w:val="a4"/>
    <w:rsid w:val="00487085"/>
    <w:pPr>
      <w:spacing w:before="100" w:beforeAutospacing="1" w:after="100" w:afterAutospacing="1"/>
      <w:jc w:val="center"/>
      <w:textAlignment w:val="center"/>
    </w:pPr>
    <w:rPr>
      <w:rFonts w:eastAsia="Times New Roman"/>
      <w:szCs w:val="24"/>
      <w:lang w:eastAsia="ru-RU"/>
    </w:rPr>
  </w:style>
  <w:style w:type="paragraph" w:customStyle="1" w:styleId="xl3106">
    <w:name w:val="xl310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07">
    <w:name w:val="xl3107"/>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szCs w:val="24"/>
      <w:lang w:eastAsia="ru-RU"/>
    </w:rPr>
  </w:style>
  <w:style w:type="paragraph" w:customStyle="1" w:styleId="xl3108">
    <w:name w:val="xl310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09">
    <w:name w:val="xl310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0">
    <w:name w:val="xl3110"/>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1">
    <w:name w:val="xl3111"/>
    <w:basedOn w:val="a4"/>
    <w:rsid w:val="00487085"/>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12">
    <w:name w:val="xl31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3">
    <w:name w:val="xl3113"/>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14">
    <w:name w:val="xl3114"/>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15">
    <w:name w:val="xl3115"/>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6">
    <w:name w:val="xl3116"/>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7">
    <w:name w:val="xl3117"/>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18">
    <w:name w:val="xl3118"/>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9">
    <w:name w:val="xl3119"/>
    <w:basedOn w:val="a4"/>
    <w:rsid w:val="00487085"/>
    <w:pP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20">
    <w:name w:val="xl3120"/>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b/>
      <w:bCs/>
      <w:szCs w:val="24"/>
      <w:lang w:eastAsia="ru-RU"/>
    </w:rPr>
  </w:style>
  <w:style w:type="paragraph" w:customStyle="1" w:styleId="xl3121">
    <w:name w:val="xl3121"/>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b/>
      <w:bCs/>
      <w:szCs w:val="24"/>
      <w:lang w:eastAsia="ru-RU"/>
    </w:rPr>
  </w:style>
  <w:style w:type="paragraph" w:customStyle="1" w:styleId="xl3122">
    <w:name w:val="xl3122"/>
    <w:basedOn w:val="a4"/>
    <w:rsid w:val="00487085"/>
    <w:pP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23">
    <w:name w:val="xl3123"/>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24">
    <w:name w:val="xl312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25">
    <w:name w:val="xl3125"/>
    <w:basedOn w:val="a4"/>
    <w:rsid w:val="00487085"/>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6">
    <w:name w:val="xl3126"/>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7">
    <w:name w:val="xl3127"/>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28">
    <w:name w:val="xl3128"/>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szCs w:val="24"/>
      <w:lang w:eastAsia="ru-RU"/>
    </w:rPr>
  </w:style>
  <w:style w:type="paragraph" w:customStyle="1" w:styleId="xl3129">
    <w:name w:val="xl312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0">
    <w:name w:val="xl3130"/>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31">
    <w:name w:val="xl3131"/>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32">
    <w:name w:val="xl313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33">
    <w:name w:val="xl313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4">
    <w:name w:val="xl313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5">
    <w:name w:val="xl3135"/>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6">
    <w:name w:val="xl3136"/>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7">
    <w:name w:val="xl3137"/>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8">
    <w:name w:val="xl3138"/>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38">
    <w:name w:val="xl193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39">
    <w:name w:val="xl1939"/>
    <w:basedOn w:val="a4"/>
    <w:rsid w:val="00487085"/>
    <w:pPr>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0">
    <w:name w:val="xl1940"/>
    <w:basedOn w:val="a4"/>
    <w:rsid w:val="00487085"/>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1">
    <w:name w:val="xl1941"/>
    <w:basedOn w:val="a4"/>
    <w:rsid w:val="00487085"/>
    <w:pPr>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2">
    <w:name w:val="xl1942"/>
    <w:basedOn w:val="a4"/>
    <w:rsid w:val="00487085"/>
    <w:pPr>
      <w:pBdr>
        <w:top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3">
    <w:name w:val="xl1943"/>
    <w:basedOn w:val="a4"/>
    <w:rsid w:val="00487085"/>
    <w:pPr>
      <w:pBdr>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4">
    <w:name w:val="xl1944"/>
    <w:basedOn w:val="a4"/>
    <w:rsid w:val="00487085"/>
    <w:pPr>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5">
    <w:name w:val="xl1945"/>
    <w:basedOn w:val="a4"/>
    <w:rsid w:val="00487085"/>
    <w:pPr>
      <w:spacing w:before="100" w:beforeAutospacing="1" w:after="100" w:afterAutospacing="1"/>
      <w:jc w:val="center"/>
    </w:pPr>
    <w:rPr>
      <w:rFonts w:eastAsia="Times New Roman"/>
      <w:szCs w:val="24"/>
      <w:lang w:eastAsia="ru-RU"/>
    </w:rPr>
  </w:style>
  <w:style w:type="paragraph" w:customStyle="1" w:styleId="xl1946">
    <w:name w:val="xl194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table" w:styleId="afffffffff">
    <w:name w:val="Light Shading"/>
    <w:basedOn w:val="a6"/>
    <w:uiPriority w:val="60"/>
    <w:rsid w:val="00487085"/>
    <w:rPr>
      <w:rFonts w:eastAsia="Times New Roman"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styleId="afffffffff0">
    <w:name w:val="Light List"/>
    <w:basedOn w:val="a6"/>
    <w:uiPriority w:val="61"/>
    <w:rsid w:val="00487085"/>
    <w:rPr>
      <w:rFonts w:eastAsia="Times New Roman"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000000"/>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styleId="-1">
    <w:name w:val="Light Shading Accent 1"/>
    <w:basedOn w:val="a6"/>
    <w:uiPriority w:val="60"/>
    <w:rsid w:val="00487085"/>
    <w:rPr>
      <w:rFonts w:eastAsia="Times New Roman" w:cs="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styleId="-10">
    <w:name w:val="Light List Accent 1"/>
    <w:basedOn w:val="a6"/>
    <w:uiPriority w:val="61"/>
    <w:rsid w:val="00487085"/>
    <w:rPr>
      <w:rFonts w:eastAsia="Times New Roman" w:cs="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6"/>
    <w:uiPriority w:val="60"/>
    <w:rsid w:val="00487085"/>
    <w:rPr>
      <w:rFonts w:eastAsia="Times New Roman" w:cs="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6"/>
    <w:uiPriority w:val="61"/>
    <w:rsid w:val="00487085"/>
    <w:rPr>
      <w:rFonts w:eastAsia="Times New Roman" w:cs="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C0504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6"/>
    <w:uiPriority w:val="61"/>
    <w:rsid w:val="00487085"/>
    <w:rPr>
      <w:rFonts w:eastAsia="Times New Roman" w:cs="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0">
    <w:name w:val="Light List Accent 5"/>
    <w:basedOn w:val="a6"/>
    <w:uiPriority w:val="61"/>
    <w:rsid w:val="00487085"/>
    <w:rPr>
      <w:rFonts w:eastAsia="Times New Roman" w:cs="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BACC6"/>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4"/>
    <w:rsid w:val="00487085"/>
    <w:pPr>
      <w:spacing w:before="100" w:beforeAutospacing="1" w:after="100" w:afterAutospacing="1"/>
      <w:jc w:val="center"/>
    </w:pPr>
    <w:rPr>
      <w:rFonts w:eastAsia="Times New Roman"/>
      <w:color w:val="000000"/>
      <w:sz w:val="20"/>
      <w:szCs w:val="20"/>
      <w:lang w:eastAsia="ru-RU"/>
    </w:rPr>
  </w:style>
  <w:style w:type="paragraph" w:customStyle="1" w:styleId="xl5482">
    <w:name w:val="xl548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3">
    <w:name w:val="xl5483"/>
    <w:basedOn w:val="a4"/>
    <w:rsid w:val="00487085"/>
    <w:pPr>
      <w:spacing w:before="100" w:beforeAutospacing="1" w:after="100" w:afterAutospacing="1"/>
      <w:jc w:val="center"/>
      <w:textAlignment w:val="center"/>
    </w:pPr>
    <w:rPr>
      <w:rFonts w:eastAsia="Times New Roman"/>
      <w:color w:val="000000"/>
      <w:sz w:val="20"/>
      <w:szCs w:val="20"/>
      <w:lang w:eastAsia="ru-RU"/>
    </w:rPr>
  </w:style>
  <w:style w:type="paragraph" w:customStyle="1" w:styleId="xl5484">
    <w:name w:val="xl5484"/>
    <w:basedOn w:val="a4"/>
    <w:rsid w:val="00487085"/>
    <w:pPr>
      <w:spacing w:before="100" w:beforeAutospacing="1" w:after="100" w:afterAutospacing="1"/>
      <w:jc w:val="center"/>
      <w:textAlignment w:val="center"/>
    </w:pPr>
    <w:rPr>
      <w:rFonts w:eastAsia="Times New Roman"/>
      <w:b/>
      <w:bCs/>
      <w:i/>
      <w:iCs/>
      <w:szCs w:val="24"/>
      <w:lang w:eastAsia="ru-RU"/>
    </w:rPr>
  </w:style>
  <w:style w:type="paragraph" w:customStyle="1" w:styleId="xl5485">
    <w:name w:val="xl548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6">
    <w:name w:val="xl5486"/>
    <w:basedOn w:val="a4"/>
    <w:rsid w:val="00487085"/>
    <w:pP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7">
    <w:name w:val="xl5487"/>
    <w:basedOn w:val="a4"/>
    <w:rsid w:val="00487085"/>
    <w:pPr>
      <w:spacing w:before="100" w:beforeAutospacing="1" w:after="100" w:afterAutospacing="1"/>
      <w:jc w:val="left"/>
    </w:pPr>
    <w:rPr>
      <w:rFonts w:eastAsia="Times New Roman"/>
      <w:color w:val="000000"/>
      <w:sz w:val="20"/>
      <w:szCs w:val="20"/>
      <w:lang w:eastAsia="ru-RU"/>
    </w:rPr>
  </w:style>
  <w:style w:type="paragraph" w:customStyle="1" w:styleId="xl5488">
    <w:name w:val="xl548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9">
    <w:name w:val="xl548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90">
    <w:name w:val="xl549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1">
    <w:name w:val="xl549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2">
    <w:name w:val="xl549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3">
    <w:name w:val="xl549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4">
    <w:name w:val="xl549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5">
    <w:name w:val="xl549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6">
    <w:name w:val="xl54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7">
    <w:name w:val="xl54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8">
    <w:name w:val="xl54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9">
    <w:name w:val="xl5499"/>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0">
    <w:name w:val="xl5500"/>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1">
    <w:name w:val="xl550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2">
    <w:name w:val="xl550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3">
    <w:name w:val="xl550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4">
    <w:name w:val="xl5504"/>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5">
    <w:name w:val="xl5505"/>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6">
    <w:name w:val="xl550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07">
    <w:name w:val="xl55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8">
    <w:name w:val="xl550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9">
    <w:name w:val="xl5509"/>
    <w:basedOn w:val="a4"/>
    <w:rsid w:val="00487085"/>
    <w:pPr>
      <w:shd w:val="clear" w:color="000000" w:fill="DAEEF3"/>
      <w:spacing w:before="100" w:beforeAutospacing="1" w:after="100" w:afterAutospacing="1"/>
      <w:jc w:val="left"/>
    </w:pPr>
    <w:rPr>
      <w:rFonts w:eastAsia="Times New Roman"/>
      <w:sz w:val="16"/>
      <w:szCs w:val="16"/>
      <w:lang w:eastAsia="ru-RU"/>
    </w:rPr>
  </w:style>
  <w:style w:type="paragraph" w:customStyle="1" w:styleId="xl5510">
    <w:name w:val="xl5510"/>
    <w:basedOn w:val="a4"/>
    <w:rsid w:val="00487085"/>
    <w:pPr>
      <w:shd w:val="clear" w:color="000000" w:fill="00B0F0"/>
      <w:spacing w:before="100" w:beforeAutospacing="1" w:after="100" w:afterAutospacing="1"/>
      <w:jc w:val="left"/>
    </w:pPr>
    <w:rPr>
      <w:rFonts w:eastAsia="Times New Roman"/>
      <w:sz w:val="16"/>
      <w:szCs w:val="16"/>
      <w:lang w:eastAsia="ru-RU"/>
    </w:rPr>
  </w:style>
  <w:style w:type="paragraph" w:customStyle="1" w:styleId="xl5511">
    <w:name w:val="xl551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2">
    <w:name w:val="xl55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3">
    <w:name w:val="xl551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4">
    <w:name w:val="xl551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5">
    <w:name w:val="xl551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6">
    <w:name w:val="xl55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olor w:val="FFFFFF"/>
      <w:sz w:val="16"/>
      <w:szCs w:val="16"/>
      <w:lang w:eastAsia="ru-RU"/>
    </w:rPr>
  </w:style>
  <w:style w:type="paragraph" w:customStyle="1" w:styleId="xl5517">
    <w:name w:val="xl551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8">
    <w:name w:val="xl5518"/>
    <w:basedOn w:val="a4"/>
    <w:rsid w:val="00487085"/>
    <w:pPr>
      <w:spacing w:before="100" w:beforeAutospacing="1" w:after="100" w:afterAutospacing="1"/>
      <w:jc w:val="left"/>
    </w:pPr>
    <w:rPr>
      <w:rFonts w:eastAsia="Times New Roman"/>
      <w:color w:val="FFFFFF"/>
      <w:sz w:val="16"/>
      <w:szCs w:val="16"/>
      <w:lang w:eastAsia="ru-RU"/>
    </w:rPr>
  </w:style>
  <w:style w:type="paragraph" w:customStyle="1" w:styleId="xl5519">
    <w:name w:val="xl5519"/>
    <w:basedOn w:val="a4"/>
    <w:rsid w:val="00487085"/>
    <w:pPr>
      <w:spacing w:before="100" w:beforeAutospacing="1" w:after="100" w:afterAutospacing="1"/>
      <w:jc w:val="center"/>
      <w:textAlignment w:val="center"/>
    </w:pPr>
    <w:rPr>
      <w:rFonts w:eastAsia="Times New Roman"/>
      <w:color w:val="FFFFFF"/>
      <w:sz w:val="16"/>
      <w:szCs w:val="16"/>
      <w:lang w:eastAsia="ru-RU"/>
    </w:rPr>
  </w:style>
  <w:style w:type="paragraph" w:customStyle="1" w:styleId="xl5520">
    <w:name w:val="xl5520"/>
    <w:basedOn w:val="a4"/>
    <w:rsid w:val="00487085"/>
    <w:pPr>
      <w:spacing w:before="100" w:beforeAutospacing="1" w:after="100" w:afterAutospacing="1"/>
      <w:jc w:val="left"/>
      <w:textAlignment w:val="center"/>
    </w:pPr>
    <w:rPr>
      <w:rFonts w:eastAsia="Times New Roman"/>
      <w:color w:val="FFFFFF"/>
      <w:sz w:val="20"/>
      <w:szCs w:val="20"/>
      <w:lang w:eastAsia="ru-RU"/>
    </w:rPr>
  </w:style>
  <w:style w:type="paragraph" w:customStyle="1" w:styleId="xl5521">
    <w:name w:val="xl5521"/>
    <w:basedOn w:val="a4"/>
    <w:rsid w:val="00487085"/>
    <w:pPr>
      <w:spacing w:before="100" w:beforeAutospacing="1" w:after="100" w:afterAutospacing="1"/>
      <w:jc w:val="left"/>
      <w:textAlignment w:val="center"/>
    </w:pPr>
    <w:rPr>
      <w:rFonts w:eastAsia="Times New Roman"/>
      <w:color w:val="FFFFFF"/>
      <w:szCs w:val="24"/>
      <w:lang w:eastAsia="ru-RU"/>
    </w:rPr>
  </w:style>
  <w:style w:type="paragraph" w:customStyle="1" w:styleId="xl5522">
    <w:name w:val="xl552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ru-RU"/>
    </w:rPr>
  </w:style>
  <w:style w:type="paragraph" w:customStyle="1" w:styleId="xl6033">
    <w:name w:val="xl603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4">
    <w:name w:val="xl6034"/>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5">
    <w:name w:val="xl603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36">
    <w:name w:val="xl603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7">
    <w:name w:val="xl603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8">
    <w:name w:val="xl603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9">
    <w:name w:val="xl603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40">
    <w:name w:val="xl604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1">
    <w:name w:val="xl604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2">
    <w:name w:val="xl604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3">
    <w:name w:val="xl604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4">
    <w:name w:val="xl604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5">
    <w:name w:val="xl604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6">
    <w:name w:val="xl604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7">
    <w:name w:val="xl604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8">
    <w:name w:val="xl604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9">
    <w:name w:val="xl604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0">
    <w:name w:val="xl6050"/>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1">
    <w:name w:val="xl605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2">
    <w:name w:val="xl605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53">
    <w:name w:val="xl6053"/>
    <w:basedOn w:val="a4"/>
    <w:rsid w:val="00487085"/>
    <w:pPr>
      <w:shd w:val="clear" w:color="000000" w:fill="FFFFFF"/>
      <w:spacing w:before="100" w:beforeAutospacing="1" w:after="100" w:afterAutospacing="1"/>
      <w:jc w:val="left"/>
    </w:pPr>
    <w:rPr>
      <w:rFonts w:eastAsia="Times New Roman"/>
      <w:szCs w:val="24"/>
      <w:lang w:eastAsia="ru-RU"/>
    </w:rPr>
  </w:style>
  <w:style w:type="paragraph" w:customStyle="1" w:styleId="xl6054">
    <w:name w:val="xl605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0"/>
      <w:szCs w:val="20"/>
      <w:lang w:eastAsia="ru-RU"/>
    </w:rPr>
  </w:style>
  <w:style w:type="paragraph" w:customStyle="1" w:styleId="xl6055">
    <w:name w:val="xl6055"/>
    <w:basedOn w:val="a4"/>
    <w:rsid w:val="00487085"/>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6">
    <w:name w:val="xl6056"/>
    <w:basedOn w:val="a4"/>
    <w:rsid w:val="004870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eastAsia="Times New Roman"/>
      <w:szCs w:val="24"/>
      <w:lang w:eastAsia="ru-RU"/>
    </w:rPr>
  </w:style>
  <w:style w:type="paragraph" w:customStyle="1" w:styleId="xl6031">
    <w:name w:val="xl603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2">
    <w:name w:val="xl6032"/>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font10">
    <w:name w:val="font10"/>
    <w:basedOn w:val="a4"/>
    <w:rsid w:val="00487085"/>
    <w:pPr>
      <w:spacing w:before="100" w:beforeAutospacing="1" w:after="100" w:afterAutospacing="1"/>
      <w:jc w:val="left"/>
    </w:pPr>
    <w:rPr>
      <w:rFonts w:eastAsia="Times New Roman"/>
      <w:b/>
      <w:bCs/>
      <w:color w:val="1F497D"/>
      <w:szCs w:val="24"/>
      <w:lang w:eastAsia="ru-RU"/>
    </w:rPr>
  </w:style>
  <w:style w:type="paragraph" w:customStyle="1" w:styleId="font11">
    <w:name w:val="font11"/>
    <w:basedOn w:val="a4"/>
    <w:rsid w:val="00487085"/>
    <w:pPr>
      <w:spacing w:before="100" w:beforeAutospacing="1" w:after="100" w:afterAutospacing="1"/>
      <w:jc w:val="left"/>
    </w:pPr>
    <w:rPr>
      <w:rFonts w:eastAsia="Times New Roman"/>
      <w:color w:val="FF0000"/>
      <w:sz w:val="28"/>
      <w:szCs w:val="28"/>
      <w:lang w:eastAsia="ru-RU"/>
    </w:rPr>
  </w:style>
  <w:style w:type="paragraph" w:customStyle="1" w:styleId="font12">
    <w:name w:val="font12"/>
    <w:basedOn w:val="a4"/>
    <w:rsid w:val="00487085"/>
    <w:pPr>
      <w:spacing w:before="100" w:beforeAutospacing="1" w:after="100" w:afterAutospacing="1"/>
      <w:jc w:val="left"/>
    </w:pPr>
    <w:rPr>
      <w:rFonts w:eastAsia="Times New Roman"/>
      <w:i/>
      <w:iCs/>
      <w:color w:val="000000"/>
      <w:szCs w:val="24"/>
      <w:lang w:eastAsia="ru-RU"/>
    </w:rPr>
  </w:style>
  <w:style w:type="paragraph" w:customStyle="1" w:styleId="font13">
    <w:name w:val="font13"/>
    <w:basedOn w:val="a4"/>
    <w:rsid w:val="00487085"/>
    <w:pPr>
      <w:spacing w:before="100" w:beforeAutospacing="1" w:after="100" w:afterAutospacing="1"/>
      <w:jc w:val="left"/>
    </w:pPr>
    <w:rPr>
      <w:rFonts w:eastAsia="Times New Roman"/>
      <w:b/>
      <w:bCs/>
      <w:color w:val="FF0000"/>
      <w:sz w:val="28"/>
      <w:szCs w:val="28"/>
      <w:lang w:eastAsia="ru-RU"/>
    </w:rPr>
  </w:style>
  <w:style w:type="paragraph" w:customStyle="1" w:styleId="font14">
    <w:name w:val="font14"/>
    <w:basedOn w:val="a4"/>
    <w:rsid w:val="00487085"/>
    <w:pPr>
      <w:spacing w:before="100" w:beforeAutospacing="1" w:after="100" w:afterAutospacing="1"/>
      <w:jc w:val="left"/>
    </w:pPr>
    <w:rPr>
      <w:rFonts w:eastAsia="Times New Roman"/>
      <w:color w:val="FF0000"/>
      <w:sz w:val="26"/>
      <w:szCs w:val="26"/>
      <w:lang w:eastAsia="ru-RU"/>
    </w:rPr>
  </w:style>
  <w:style w:type="paragraph" w:customStyle="1" w:styleId="font15">
    <w:name w:val="font15"/>
    <w:basedOn w:val="a4"/>
    <w:rsid w:val="00487085"/>
    <w:pPr>
      <w:spacing w:before="100" w:beforeAutospacing="1" w:after="100" w:afterAutospacing="1"/>
      <w:jc w:val="left"/>
    </w:pPr>
    <w:rPr>
      <w:rFonts w:eastAsia="Times New Roman"/>
      <w:b/>
      <w:bCs/>
      <w:color w:val="FF0000"/>
      <w:sz w:val="26"/>
      <w:szCs w:val="26"/>
      <w:lang w:eastAsia="ru-RU"/>
    </w:rPr>
  </w:style>
  <w:style w:type="paragraph" w:customStyle="1" w:styleId="font16">
    <w:name w:val="font16"/>
    <w:basedOn w:val="a4"/>
    <w:rsid w:val="00487085"/>
    <w:pPr>
      <w:spacing w:before="100" w:beforeAutospacing="1" w:after="100" w:afterAutospacing="1"/>
      <w:jc w:val="left"/>
    </w:pPr>
    <w:rPr>
      <w:rFonts w:eastAsia="Times New Roman"/>
      <w:color w:val="FF0000"/>
      <w:lang w:eastAsia="ru-RU"/>
    </w:rPr>
  </w:style>
  <w:style w:type="paragraph" w:customStyle="1" w:styleId="xl740">
    <w:name w:val="xl740"/>
    <w:basedOn w:val="a4"/>
    <w:rsid w:val="00487085"/>
    <w:pPr>
      <w:spacing w:before="100" w:beforeAutospacing="1" w:after="100" w:afterAutospacing="1"/>
      <w:jc w:val="left"/>
    </w:pPr>
    <w:rPr>
      <w:rFonts w:ascii="Courier" w:eastAsia="Times New Roman" w:hAnsi="Courier"/>
      <w:color w:val="000000"/>
      <w:sz w:val="20"/>
      <w:szCs w:val="20"/>
      <w:lang w:eastAsia="ru-RU"/>
    </w:rPr>
  </w:style>
  <w:style w:type="paragraph" w:customStyle="1" w:styleId="xl741">
    <w:name w:val="xl741"/>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742">
    <w:name w:val="xl742"/>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3">
    <w:name w:val="xl74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4">
    <w:name w:val="xl744"/>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5">
    <w:name w:val="xl745"/>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6">
    <w:name w:val="xl746"/>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747">
    <w:name w:val="xl74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0"/>
      <w:szCs w:val="20"/>
      <w:lang w:eastAsia="ru-RU"/>
    </w:rPr>
  </w:style>
  <w:style w:type="paragraph" w:customStyle="1" w:styleId="xl748">
    <w:name w:val="xl74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sz w:val="20"/>
      <w:szCs w:val="20"/>
      <w:lang w:eastAsia="ru-RU"/>
    </w:rPr>
  </w:style>
  <w:style w:type="paragraph" w:customStyle="1" w:styleId="xl749">
    <w:name w:val="xl749"/>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color w:val="000000"/>
      <w:sz w:val="26"/>
      <w:szCs w:val="26"/>
      <w:lang w:eastAsia="ru-RU"/>
    </w:rPr>
  </w:style>
  <w:style w:type="paragraph" w:customStyle="1" w:styleId="xl750">
    <w:name w:val="xl750"/>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1">
    <w:name w:val="xl751"/>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2">
    <w:name w:val="xl752"/>
    <w:basedOn w:val="a4"/>
    <w:rsid w:val="00487085"/>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3">
    <w:name w:val="xl753"/>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color w:val="000000"/>
      <w:szCs w:val="24"/>
      <w:lang w:eastAsia="ru-RU"/>
    </w:rPr>
  </w:style>
  <w:style w:type="paragraph" w:customStyle="1" w:styleId="xl754">
    <w:name w:val="xl754"/>
    <w:basedOn w:val="a4"/>
    <w:rsid w:val="00487085"/>
    <w:pP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5">
    <w:name w:val="xl755"/>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6">
    <w:name w:val="xl756"/>
    <w:basedOn w:val="a4"/>
    <w:rsid w:val="00487085"/>
    <w:pPr>
      <w:spacing w:before="100" w:beforeAutospacing="1" w:after="100" w:afterAutospacing="1"/>
      <w:jc w:val="center"/>
      <w:textAlignment w:val="center"/>
    </w:pPr>
    <w:rPr>
      <w:rFonts w:eastAsia="Times New Roman"/>
      <w:b/>
      <w:bCs/>
      <w:sz w:val="28"/>
      <w:szCs w:val="28"/>
      <w:lang w:eastAsia="ru-RU"/>
    </w:rPr>
  </w:style>
  <w:style w:type="paragraph" w:customStyle="1" w:styleId="xl757">
    <w:name w:val="xl757"/>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8">
    <w:name w:val="xl758"/>
    <w:basedOn w:val="a4"/>
    <w:rsid w:val="00487085"/>
    <w:pPr>
      <w:pBdr>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9">
    <w:name w:val="xl759"/>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760">
    <w:name w:val="xl760"/>
    <w:basedOn w:val="a4"/>
    <w:rsid w:val="00487085"/>
    <w:pPr>
      <w:spacing w:before="100" w:beforeAutospacing="1" w:after="100" w:afterAutospacing="1"/>
      <w:jc w:val="center"/>
      <w:textAlignment w:val="center"/>
    </w:pPr>
    <w:rPr>
      <w:rFonts w:eastAsia="Times New Roman"/>
      <w:color w:val="000000"/>
      <w:sz w:val="28"/>
      <w:szCs w:val="28"/>
      <w:lang w:eastAsia="ru-RU"/>
    </w:rPr>
  </w:style>
  <w:style w:type="paragraph" w:customStyle="1" w:styleId="xl761">
    <w:name w:val="xl76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62">
    <w:name w:val="xl762"/>
    <w:basedOn w:val="a4"/>
    <w:rsid w:val="00487085"/>
    <w:pPr>
      <w:spacing w:before="100" w:beforeAutospacing="1" w:after="100" w:afterAutospacing="1"/>
      <w:jc w:val="center"/>
      <w:textAlignment w:val="center"/>
    </w:pPr>
    <w:rPr>
      <w:rFonts w:eastAsia="Times New Roman"/>
      <w:sz w:val="28"/>
      <w:szCs w:val="28"/>
      <w:lang w:eastAsia="ru-RU"/>
    </w:rPr>
  </w:style>
  <w:style w:type="paragraph" w:customStyle="1" w:styleId="xl763">
    <w:name w:val="xl763"/>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4">
    <w:name w:val="xl764"/>
    <w:basedOn w:val="a4"/>
    <w:rsid w:val="00487085"/>
    <w:pPr>
      <w:pBdr>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5">
    <w:name w:val="xl765"/>
    <w:basedOn w:val="a4"/>
    <w:rsid w:val="00487085"/>
    <w:pPr>
      <w:pBdr>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66">
    <w:name w:val="xl766"/>
    <w:basedOn w:val="a4"/>
    <w:rsid w:val="00487085"/>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767">
    <w:name w:val="xl767"/>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6"/>
      <w:szCs w:val="26"/>
      <w:lang w:eastAsia="ru-RU"/>
    </w:rPr>
  </w:style>
  <w:style w:type="paragraph" w:customStyle="1" w:styleId="xl768">
    <w:name w:val="xl768"/>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i/>
      <w:iCs/>
      <w:color w:val="1F497D"/>
      <w:szCs w:val="24"/>
      <w:lang w:eastAsia="ru-RU"/>
    </w:rPr>
  </w:style>
  <w:style w:type="paragraph" w:customStyle="1" w:styleId="xl769">
    <w:name w:val="xl76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i/>
      <w:iCs/>
      <w:color w:val="1F497D"/>
      <w:sz w:val="28"/>
      <w:szCs w:val="28"/>
      <w:lang w:eastAsia="ru-RU"/>
    </w:rPr>
  </w:style>
  <w:style w:type="paragraph" w:customStyle="1" w:styleId="xl770">
    <w:name w:val="xl770"/>
    <w:basedOn w:val="a4"/>
    <w:rsid w:val="00487085"/>
    <w:pPr>
      <w:spacing w:before="100" w:beforeAutospacing="1" w:after="100" w:afterAutospacing="1"/>
      <w:jc w:val="center"/>
      <w:textAlignment w:val="center"/>
    </w:pPr>
    <w:rPr>
      <w:rFonts w:eastAsia="Times New Roman"/>
      <w:i/>
      <w:iCs/>
      <w:sz w:val="28"/>
      <w:szCs w:val="28"/>
      <w:lang w:eastAsia="ru-RU"/>
    </w:rPr>
  </w:style>
  <w:style w:type="paragraph" w:customStyle="1" w:styleId="xl771">
    <w:name w:val="xl77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2">
    <w:name w:val="xl772"/>
    <w:basedOn w:val="a4"/>
    <w:rsid w:val="00487085"/>
    <w:pPr>
      <w:pBdr>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3">
    <w:name w:val="xl773"/>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color w:val="1F497D"/>
      <w:szCs w:val="24"/>
      <w:lang w:eastAsia="ru-RU"/>
    </w:rPr>
  </w:style>
  <w:style w:type="paragraph" w:customStyle="1" w:styleId="xl774">
    <w:name w:val="xl77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color w:val="1F497D"/>
      <w:sz w:val="28"/>
      <w:szCs w:val="28"/>
      <w:lang w:eastAsia="ru-RU"/>
    </w:rPr>
  </w:style>
  <w:style w:type="paragraph" w:customStyle="1" w:styleId="xl775">
    <w:name w:val="xl775"/>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i/>
      <w:iCs/>
      <w:color w:val="1F497D"/>
      <w:szCs w:val="24"/>
      <w:lang w:eastAsia="ru-RU"/>
    </w:rPr>
  </w:style>
  <w:style w:type="paragraph" w:customStyle="1" w:styleId="xl776">
    <w:name w:val="xl776"/>
    <w:basedOn w:val="a4"/>
    <w:rsid w:val="00487085"/>
    <w:pPr>
      <w:spacing w:before="100" w:beforeAutospacing="1" w:after="100" w:afterAutospacing="1"/>
      <w:jc w:val="center"/>
      <w:textAlignment w:val="center"/>
    </w:pPr>
    <w:rPr>
      <w:rFonts w:eastAsia="Times New Roman"/>
      <w:color w:val="1F497D"/>
      <w:sz w:val="28"/>
      <w:szCs w:val="28"/>
      <w:lang w:eastAsia="ru-RU"/>
    </w:rPr>
  </w:style>
  <w:style w:type="paragraph" w:customStyle="1" w:styleId="xl777">
    <w:name w:val="xl777"/>
    <w:basedOn w:val="a4"/>
    <w:rsid w:val="00487085"/>
    <w:pPr>
      <w:spacing w:before="100" w:beforeAutospacing="1" w:after="100" w:afterAutospacing="1"/>
      <w:jc w:val="center"/>
      <w:textAlignment w:val="center"/>
    </w:pPr>
    <w:rPr>
      <w:rFonts w:eastAsia="Times New Roman"/>
      <w:color w:val="FF0000"/>
      <w:sz w:val="28"/>
      <w:szCs w:val="28"/>
      <w:lang w:eastAsia="ru-RU"/>
    </w:rPr>
  </w:style>
  <w:style w:type="paragraph" w:customStyle="1" w:styleId="xl778">
    <w:name w:val="xl778"/>
    <w:basedOn w:val="a4"/>
    <w:rsid w:val="00487085"/>
    <w:pPr>
      <w:spacing w:before="100" w:beforeAutospacing="1" w:after="100" w:afterAutospacing="1"/>
      <w:jc w:val="left"/>
    </w:pPr>
    <w:rPr>
      <w:rFonts w:ascii="Courier" w:eastAsia="Times New Roman" w:hAnsi="Courier"/>
      <w:color w:val="FF0000"/>
      <w:sz w:val="20"/>
      <w:szCs w:val="20"/>
      <w:lang w:eastAsia="ru-RU"/>
    </w:rPr>
  </w:style>
  <w:style w:type="paragraph" w:customStyle="1" w:styleId="xl779">
    <w:name w:val="xl779"/>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0">
    <w:name w:val="xl780"/>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81">
    <w:name w:val="xl781"/>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i/>
      <w:iCs/>
      <w:color w:val="000000"/>
      <w:sz w:val="28"/>
      <w:szCs w:val="28"/>
      <w:lang w:eastAsia="ru-RU"/>
    </w:rPr>
  </w:style>
  <w:style w:type="paragraph" w:customStyle="1" w:styleId="xl782">
    <w:name w:val="xl782"/>
    <w:basedOn w:val="a4"/>
    <w:rsid w:val="00487085"/>
    <w:pPr>
      <w:spacing w:before="100" w:beforeAutospacing="1" w:after="100" w:afterAutospacing="1"/>
      <w:jc w:val="left"/>
    </w:pPr>
    <w:rPr>
      <w:rFonts w:ascii="Courier" w:eastAsia="Times New Roman" w:hAnsi="Courier"/>
      <w:color w:val="000000"/>
      <w:sz w:val="28"/>
      <w:szCs w:val="28"/>
      <w:lang w:eastAsia="ru-RU"/>
    </w:rPr>
  </w:style>
  <w:style w:type="paragraph" w:customStyle="1" w:styleId="xl783">
    <w:name w:val="xl783"/>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4">
    <w:name w:val="xl784"/>
    <w:basedOn w:val="a4"/>
    <w:rsid w:val="00487085"/>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85">
    <w:name w:val="xl785"/>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786">
    <w:name w:val="xl786"/>
    <w:basedOn w:val="a4"/>
    <w:rsid w:val="00487085"/>
    <w:pPr>
      <w:pBdr>
        <w:right w:val="single" w:sz="4" w:space="0" w:color="auto"/>
      </w:pBdr>
      <w:shd w:val="clear" w:color="000000" w:fill="BFBFBF"/>
      <w:spacing w:before="100" w:beforeAutospacing="1" w:after="100" w:afterAutospacing="1"/>
      <w:jc w:val="center"/>
      <w:textAlignment w:val="center"/>
    </w:pPr>
    <w:rPr>
      <w:rFonts w:eastAsia="Times New Roman"/>
      <w:sz w:val="28"/>
      <w:szCs w:val="28"/>
      <w:lang w:eastAsia="ru-RU"/>
    </w:rPr>
  </w:style>
  <w:style w:type="paragraph" w:customStyle="1" w:styleId="xl787">
    <w:name w:val="xl787"/>
    <w:basedOn w:val="a4"/>
    <w:rsid w:val="00487085"/>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8">
    <w:name w:val="xl788"/>
    <w:basedOn w:val="a4"/>
    <w:rsid w:val="00487085"/>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9">
    <w:name w:val="xl789"/>
    <w:basedOn w:val="a4"/>
    <w:rsid w:val="00487085"/>
    <w:pPr>
      <w:pBdr>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0">
    <w:name w:val="xl790"/>
    <w:basedOn w:val="a4"/>
    <w:rsid w:val="00487085"/>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1">
    <w:name w:val="xl791"/>
    <w:basedOn w:val="a4"/>
    <w:rsid w:val="00487085"/>
    <w:pPr>
      <w:pBdr>
        <w:bottom w:val="double" w:sz="6"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2">
    <w:name w:val="xl792"/>
    <w:basedOn w:val="a4"/>
    <w:rsid w:val="00487085"/>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3">
    <w:name w:val="xl793"/>
    <w:basedOn w:val="a4"/>
    <w:rsid w:val="00487085"/>
    <w:pPr>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794">
    <w:name w:val="xl79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i/>
      <w:iCs/>
      <w:color w:val="000000"/>
      <w:sz w:val="28"/>
      <w:szCs w:val="28"/>
      <w:lang w:eastAsia="ru-RU"/>
    </w:rPr>
  </w:style>
  <w:style w:type="paragraph" w:customStyle="1" w:styleId="xl795">
    <w:name w:val="xl795"/>
    <w:basedOn w:val="a4"/>
    <w:rsid w:val="00487085"/>
    <w:pPr>
      <w:pBdr>
        <w:lef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6">
    <w:name w:val="xl796"/>
    <w:basedOn w:val="a4"/>
    <w:rsid w:val="00487085"/>
    <w:pP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7">
    <w:name w:val="xl797"/>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98">
    <w:name w:val="xl798"/>
    <w:basedOn w:val="a4"/>
    <w:rsid w:val="00487085"/>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9">
    <w:name w:val="xl799"/>
    <w:basedOn w:val="a4"/>
    <w:rsid w:val="00487085"/>
    <w:pPr>
      <w:pBdr>
        <w:left w:val="single" w:sz="4" w:space="0" w:color="auto"/>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0">
    <w:name w:val="xl800"/>
    <w:basedOn w:val="a4"/>
    <w:rsid w:val="00487085"/>
    <w:pPr>
      <w:pBdr>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1">
    <w:name w:val="xl801"/>
    <w:basedOn w:val="a4"/>
    <w:rsid w:val="00487085"/>
    <w:pPr>
      <w:pBdr>
        <w:right w:val="single" w:sz="4" w:space="0" w:color="auto"/>
      </w:pBdr>
      <w:shd w:val="clear" w:color="000000" w:fill="BFBFBF"/>
      <w:spacing w:before="100" w:beforeAutospacing="1" w:after="100" w:afterAutospacing="1"/>
      <w:jc w:val="center"/>
      <w:textAlignment w:val="center"/>
    </w:pPr>
    <w:rPr>
      <w:rFonts w:eastAsia="Times New Roman"/>
      <w:color w:val="FFFFFF"/>
      <w:sz w:val="28"/>
      <w:szCs w:val="28"/>
      <w:lang w:eastAsia="ru-RU"/>
    </w:rPr>
  </w:style>
  <w:style w:type="paragraph" w:customStyle="1" w:styleId="xl802">
    <w:name w:val="xl802"/>
    <w:basedOn w:val="a4"/>
    <w:rsid w:val="00487085"/>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color w:val="000000"/>
      <w:sz w:val="28"/>
      <w:szCs w:val="28"/>
      <w:lang w:eastAsia="ru-RU"/>
    </w:rPr>
  </w:style>
  <w:style w:type="paragraph" w:customStyle="1" w:styleId="xl803">
    <w:name w:val="xl803"/>
    <w:basedOn w:val="a4"/>
    <w:rsid w:val="00487085"/>
    <w:pPr>
      <w:pBdr>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04">
    <w:name w:val="xl804"/>
    <w:basedOn w:val="a4"/>
    <w:rsid w:val="00487085"/>
    <w:pPr>
      <w:pBdr>
        <w:left w:val="single" w:sz="4" w:space="0" w:color="auto"/>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5">
    <w:name w:val="xl805"/>
    <w:basedOn w:val="a4"/>
    <w:rsid w:val="00487085"/>
    <w:pPr>
      <w:pBdr>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6">
    <w:name w:val="xl806"/>
    <w:basedOn w:val="a4"/>
    <w:rsid w:val="00487085"/>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7">
    <w:name w:val="xl807"/>
    <w:basedOn w:val="a4"/>
    <w:rsid w:val="00487085"/>
    <w:pPr>
      <w:pBdr>
        <w:bottom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8">
    <w:name w:val="xl808"/>
    <w:basedOn w:val="a4"/>
    <w:rsid w:val="00487085"/>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9">
    <w:name w:val="xl809"/>
    <w:basedOn w:val="a4"/>
    <w:rsid w:val="00487085"/>
    <w:pPr>
      <w:pBdr>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10">
    <w:name w:val="xl810"/>
    <w:basedOn w:val="a4"/>
    <w:rsid w:val="00487085"/>
    <w:pPr>
      <w:pBdr>
        <w:lef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11">
    <w:name w:val="xl811"/>
    <w:basedOn w:val="a4"/>
    <w:rsid w:val="00487085"/>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b/>
      <w:bCs/>
      <w:color w:val="000000"/>
      <w:szCs w:val="24"/>
      <w:lang w:eastAsia="ru-RU"/>
    </w:rPr>
  </w:style>
  <w:style w:type="paragraph" w:customStyle="1" w:styleId="xl812">
    <w:name w:val="xl812"/>
    <w:basedOn w:val="a4"/>
    <w:rsid w:val="00487085"/>
    <w:pPr>
      <w:pBdr>
        <w:lef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3">
    <w:name w:val="xl813"/>
    <w:basedOn w:val="a4"/>
    <w:rsid w:val="00487085"/>
    <w:pP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4">
    <w:name w:val="xl814"/>
    <w:basedOn w:val="a4"/>
    <w:rsid w:val="00487085"/>
    <w:pPr>
      <w:pBdr>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5">
    <w:name w:val="xl815"/>
    <w:basedOn w:val="a4"/>
    <w:rsid w:val="00487085"/>
    <w:pP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6">
    <w:name w:val="xl816"/>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7">
    <w:name w:val="xl817"/>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8">
    <w:name w:val="xl818"/>
    <w:basedOn w:val="a4"/>
    <w:rsid w:val="00487085"/>
    <w:pP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19">
    <w:name w:val="xl819"/>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0">
    <w:name w:val="xl820"/>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1">
    <w:name w:val="xl821"/>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22">
    <w:name w:val="xl822"/>
    <w:basedOn w:val="a4"/>
    <w:rsid w:val="00487085"/>
    <w:pPr>
      <w:pBdr>
        <w:left w:val="single" w:sz="4" w:space="0" w:color="auto"/>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3">
    <w:name w:val="xl823"/>
    <w:basedOn w:val="a4"/>
    <w:rsid w:val="00487085"/>
    <w:pPr>
      <w:pBdr>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4">
    <w:name w:val="xl82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5">
    <w:name w:val="xl825"/>
    <w:basedOn w:val="a4"/>
    <w:rsid w:val="00487085"/>
    <w:pPr>
      <w:pBdr>
        <w:bottom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6">
    <w:name w:val="xl826"/>
    <w:basedOn w:val="a4"/>
    <w:rsid w:val="0048708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7">
    <w:name w:val="xl827"/>
    <w:basedOn w:val="a4"/>
    <w:rsid w:val="00487085"/>
    <w:pPr>
      <w:pBdr>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8">
    <w:name w:val="xl828"/>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29">
    <w:name w:val="xl829"/>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30">
    <w:name w:val="xl83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831">
    <w:name w:val="xl831"/>
    <w:basedOn w:val="a4"/>
    <w:rsid w:val="00487085"/>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2">
    <w:name w:val="xl832"/>
    <w:basedOn w:val="a4"/>
    <w:rsid w:val="00487085"/>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3">
    <w:name w:val="xl833"/>
    <w:basedOn w:val="a4"/>
    <w:rsid w:val="00487085"/>
    <w:pP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4">
    <w:name w:val="xl834"/>
    <w:basedOn w:val="a4"/>
    <w:rsid w:val="00487085"/>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5">
    <w:name w:val="xl835"/>
    <w:basedOn w:val="a4"/>
    <w:rsid w:val="00487085"/>
    <w:pPr>
      <w:pBdr>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6">
    <w:name w:val="xl836"/>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7">
    <w:name w:val="xl837"/>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8">
    <w:name w:val="xl838"/>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39">
    <w:name w:val="xl839"/>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0">
    <w:name w:val="xl840"/>
    <w:basedOn w:val="a4"/>
    <w:rsid w:val="00487085"/>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1">
    <w:name w:val="xl841"/>
    <w:basedOn w:val="a4"/>
    <w:rsid w:val="00487085"/>
    <w:pPr>
      <w:spacing w:before="100" w:beforeAutospacing="1" w:after="100" w:afterAutospacing="1"/>
      <w:jc w:val="left"/>
    </w:pPr>
    <w:rPr>
      <w:rFonts w:ascii="Courier" w:eastAsia="Times New Roman" w:hAnsi="Courier"/>
      <w:color w:val="000000"/>
      <w:sz w:val="28"/>
      <w:szCs w:val="28"/>
      <w:lang w:eastAsia="ru-RU"/>
    </w:rPr>
  </w:style>
  <w:style w:type="paragraph" w:customStyle="1" w:styleId="xl842">
    <w:name w:val="xl842"/>
    <w:basedOn w:val="a4"/>
    <w:rsid w:val="00487085"/>
    <w:pPr>
      <w:pBdr>
        <w:left w:val="single" w:sz="4" w:space="0" w:color="auto"/>
        <w:right w:val="single" w:sz="4" w:space="0" w:color="auto"/>
      </w:pBdr>
      <w:spacing w:before="100" w:beforeAutospacing="1" w:after="100" w:afterAutospacing="1"/>
      <w:jc w:val="left"/>
    </w:pPr>
    <w:rPr>
      <w:rFonts w:ascii="Courier" w:eastAsia="Times New Roman" w:hAnsi="Courier"/>
      <w:color w:val="000000"/>
      <w:sz w:val="28"/>
      <w:szCs w:val="28"/>
      <w:lang w:eastAsia="ru-RU"/>
    </w:rPr>
  </w:style>
  <w:style w:type="paragraph" w:customStyle="1" w:styleId="xl843">
    <w:name w:val="xl843"/>
    <w:basedOn w:val="a4"/>
    <w:rsid w:val="00487085"/>
    <w:pPr>
      <w:spacing w:before="100" w:beforeAutospacing="1" w:after="100" w:afterAutospacing="1"/>
      <w:jc w:val="left"/>
    </w:pPr>
    <w:rPr>
      <w:rFonts w:ascii="Courier" w:eastAsia="Times New Roman" w:hAnsi="Courier"/>
      <w:sz w:val="28"/>
      <w:szCs w:val="28"/>
      <w:lang w:eastAsia="ru-RU"/>
    </w:rPr>
  </w:style>
  <w:style w:type="paragraph" w:customStyle="1" w:styleId="xl844">
    <w:name w:val="xl844"/>
    <w:basedOn w:val="a4"/>
    <w:rsid w:val="00487085"/>
    <w:pPr>
      <w:pBdr>
        <w:left w:val="single" w:sz="4" w:space="0" w:color="auto"/>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5">
    <w:name w:val="xl845"/>
    <w:basedOn w:val="a4"/>
    <w:rsid w:val="00487085"/>
    <w:pPr>
      <w:pBdr>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6">
    <w:name w:val="xl846"/>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7">
    <w:name w:val="xl847"/>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8">
    <w:name w:val="xl848"/>
    <w:basedOn w:val="a4"/>
    <w:rsid w:val="00487085"/>
    <w:pP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49">
    <w:name w:val="xl849"/>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50">
    <w:name w:val="xl850"/>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FFFFFF"/>
      <w:sz w:val="28"/>
      <w:szCs w:val="28"/>
      <w:lang w:eastAsia="ru-RU"/>
    </w:rPr>
  </w:style>
  <w:style w:type="paragraph" w:customStyle="1" w:styleId="xl851">
    <w:name w:val="xl851"/>
    <w:basedOn w:val="a4"/>
    <w:rsid w:val="00487085"/>
    <w:pPr>
      <w:pBdr>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52">
    <w:name w:val="xl852"/>
    <w:basedOn w:val="a4"/>
    <w:rsid w:val="00487085"/>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szCs w:val="24"/>
      <w:lang w:eastAsia="ru-RU"/>
    </w:rPr>
  </w:style>
  <w:style w:type="paragraph" w:customStyle="1" w:styleId="xl853">
    <w:name w:val="xl853"/>
    <w:basedOn w:val="a4"/>
    <w:rsid w:val="00487085"/>
    <w:pP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54">
    <w:name w:val="xl854"/>
    <w:basedOn w:val="a4"/>
    <w:rsid w:val="00487085"/>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5">
    <w:name w:val="xl855"/>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856">
    <w:name w:val="xl856"/>
    <w:basedOn w:val="a4"/>
    <w:rsid w:val="00487085"/>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7">
    <w:name w:val="xl857"/>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8">
    <w:name w:val="xl858"/>
    <w:basedOn w:val="a4"/>
    <w:rsid w:val="00487085"/>
    <w:pPr>
      <w:pBdr>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9">
    <w:name w:val="xl859"/>
    <w:basedOn w:val="a4"/>
    <w:rsid w:val="00487085"/>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color w:val="000000"/>
      <w:szCs w:val="24"/>
      <w:lang w:eastAsia="ru-RU"/>
    </w:rPr>
  </w:style>
  <w:style w:type="paragraph" w:customStyle="1" w:styleId="xl860">
    <w:name w:val="xl860"/>
    <w:basedOn w:val="a4"/>
    <w:rsid w:val="00487085"/>
    <w:pPr>
      <w:pBdr>
        <w:lef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1">
    <w:name w:val="xl861"/>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2">
    <w:name w:val="xl862"/>
    <w:basedOn w:val="a4"/>
    <w:rsid w:val="00487085"/>
    <w:pPr>
      <w:pBdr>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3">
    <w:name w:val="xl863"/>
    <w:basedOn w:val="a4"/>
    <w:rsid w:val="00487085"/>
    <w:pPr>
      <w:pBdr>
        <w:left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000000"/>
      <w:szCs w:val="24"/>
      <w:lang w:eastAsia="ru-RU"/>
    </w:rPr>
  </w:style>
  <w:style w:type="paragraph" w:customStyle="1" w:styleId="xl864">
    <w:name w:val="xl864"/>
    <w:basedOn w:val="a4"/>
    <w:rsid w:val="00487085"/>
    <w:pP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865">
    <w:name w:val="xl865"/>
    <w:basedOn w:val="a4"/>
    <w:rsid w:val="00487085"/>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6">
    <w:name w:val="xl866"/>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7">
    <w:name w:val="xl867"/>
    <w:basedOn w:val="a4"/>
    <w:rsid w:val="00487085"/>
    <w:pPr>
      <w:pBdr>
        <w:top w:val="single" w:sz="4" w:space="0" w:color="auto"/>
        <w:left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8">
    <w:name w:val="xl868"/>
    <w:basedOn w:val="a4"/>
    <w:rsid w:val="00487085"/>
    <w:pPr>
      <w:pBdr>
        <w:top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9">
    <w:name w:val="xl869"/>
    <w:basedOn w:val="a4"/>
    <w:rsid w:val="00487085"/>
    <w:pPr>
      <w:pBdr>
        <w:left w:val="single" w:sz="4" w:space="0" w:color="auto"/>
      </w:pBdr>
      <w:spacing w:before="100" w:beforeAutospacing="1" w:after="100" w:afterAutospacing="1"/>
      <w:jc w:val="left"/>
      <w:textAlignment w:val="center"/>
    </w:pPr>
    <w:rPr>
      <w:rFonts w:eastAsia="Times New Roman"/>
      <w:color w:val="FF0000"/>
      <w:sz w:val="26"/>
      <w:szCs w:val="26"/>
      <w:lang w:eastAsia="ru-RU"/>
    </w:rPr>
  </w:style>
  <w:style w:type="paragraph" w:customStyle="1" w:styleId="xl870">
    <w:name w:val="xl870"/>
    <w:basedOn w:val="a4"/>
    <w:rsid w:val="00487085"/>
    <w:pPr>
      <w:spacing w:before="100" w:beforeAutospacing="1" w:after="100" w:afterAutospacing="1"/>
      <w:jc w:val="left"/>
      <w:textAlignment w:val="center"/>
    </w:pPr>
    <w:rPr>
      <w:rFonts w:eastAsia="Times New Roman"/>
      <w:color w:val="FF0000"/>
      <w:sz w:val="26"/>
      <w:szCs w:val="26"/>
      <w:lang w:eastAsia="ru-RU"/>
    </w:rPr>
  </w:style>
  <w:style w:type="paragraph" w:customStyle="1" w:styleId="xl6057">
    <w:name w:val="xl6057"/>
    <w:basedOn w:val="a4"/>
    <w:rsid w:val="00487085"/>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8">
    <w:name w:val="xl605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59">
    <w:name w:val="xl605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0">
    <w:name w:val="xl606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1">
    <w:name w:val="xl606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62">
    <w:name w:val="xl606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3">
    <w:name w:val="xl606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4">
    <w:name w:val="xl6064"/>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5">
    <w:name w:val="xl6065"/>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6">
    <w:name w:val="xl6066"/>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7">
    <w:name w:val="xl6067"/>
    <w:basedOn w:val="a4"/>
    <w:rsid w:val="00487085"/>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textAlignment w:val="center"/>
    </w:pPr>
    <w:rPr>
      <w:rFonts w:eastAsia="Times New Roman"/>
      <w:color w:val="FF0000"/>
      <w:szCs w:val="24"/>
      <w:lang w:eastAsia="ru-RU"/>
    </w:rPr>
  </w:style>
  <w:style w:type="paragraph" w:customStyle="1" w:styleId="xl6068">
    <w:name w:val="xl606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FF0000"/>
      <w:szCs w:val="24"/>
      <w:lang w:eastAsia="ru-RU"/>
    </w:rPr>
  </w:style>
  <w:style w:type="paragraph" w:customStyle="1" w:styleId="xl6069">
    <w:name w:val="xl6069"/>
    <w:basedOn w:val="a4"/>
    <w:rsid w:val="004870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Cs w:val="24"/>
      <w:lang w:eastAsia="ru-RU"/>
    </w:rPr>
  </w:style>
  <w:style w:type="character" w:customStyle="1" w:styleId="ArialNarrow115pt">
    <w:name w:val="Основной текст + Arial Narrow;11;5 pt"/>
    <w:rsid w:val="00487085"/>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4"/>
    <w:uiPriority w:val="99"/>
    <w:rsid w:val="00487085"/>
    <w:pPr>
      <w:jc w:val="left"/>
    </w:pPr>
    <w:rPr>
      <w:rFonts w:eastAsia="Times New Roman"/>
      <w:szCs w:val="24"/>
      <w:lang w:eastAsia="ru-RU"/>
    </w:rPr>
  </w:style>
  <w:style w:type="character" w:customStyle="1" w:styleId="Arial115pt">
    <w:name w:val="Основной текст + Arial;11;5 pt"/>
    <w:rsid w:val="00487085"/>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1ff5">
    <w:name w:val="Колонтитул1"/>
    <w:basedOn w:val="a4"/>
    <w:uiPriority w:val="99"/>
    <w:rsid w:val="00487085"/>
    <w:pPr>
      <w:widowControl w:val="0"/>
      <w:shd w:val="clear" w:color="auto" w:fill="FFFFFF"/>
      <w:spacing w:line="240" w:lineRule="atLeast"/>
      <w:jc w:val="center"/>
    </w:pPr>
    <w:rPr>
      <w:rFonts w:ascii="Tahoma" w:eastAsia="Times New Roman" w:hAnsi="Tahoma" w:cs="Tahoma"/>
      <w:sz w:val="15"/>
      <w:szCs w:val="15"/>
    </w:rPr>
  </w:style>
  <w:style w:type="character" w:styleId="afffffffff1">
    <w:name w:val="Intense Emphasis"/>
    <w:uiPriority w:val="21"/>
    <w:qFormat/>
    <w:rsid w:val="00487085"/>
    <w:rPr>
      <w:b/>
      <w:bCs/>
      <w:i/>
      <w:iCs/>
      <w:color w:val="4F81BD"/>
    </w:rPr>
  </w:style>
  <w:style w:type="character" w:customStyle="1" w:styleId="513">
    <w:name w:val="Заголовок 5 Знак1"/>
    <w:aliases w:val="H5 Знак1,Edf Titre 5 Знак1"/>
    <w:basedOn w:val="a5"/>
    <w:uiPriority w:val="99"/>
    <w:semiHidden/>
    <w:rsid w:val="00487085"/>
    <w:rPr>
      <w:rFonts w:asciiTheme="majorHAnsi" w:eastAsiaTheme="majorEastAsia" w:hAnsiTheme="majorHAnsi" w:cstheme="majorBidi"/>
      <w:color w:val="243F60" w:themeColor="accent1" w:themeShade="7F"/>
      <w:sz w:val="22"/>
      <w:szCs w:val="22"/>
      <w:lang w:eastAsia="en-US"/>
    </w:rPr>
  </w:style>
  <w:style w:type="character" w:customStyle="1" w:styleId="713">
    <w:name w:val="Заголовок 7 Знак1"/>
    <w:aliases w:val="H7 Знак1"/>
    <w:basedOn w:val="a5"/>
    <w:uiPriority w:val="99"/>
    <w:semiHidden/>
    <w:rsid w:val="00487085"/>
    <w:rPr>
      <w:rFonts w:asciiTheme="majorHAnsi" w:eastAsiaTheme="majorEastAsia" w:hAnsiTheme="majorHAnsi" w:cstheme="majorBidi"/>
      <w:i/>
      <w:iCs/>
      <w:color w:val="404040" w:themeColor="text1" w:themeTint="BF"/>
      <w:sz w:val="22"/>
      <w:szCs w:val="22"/>
      <w:lang w:eastAsia="en-US"/>
    </w:rPr>
  </w:style>
  <w:style w:type="character" w:customStyle="1" w:styleId="afffffffff2">
    <w:name w:val="обычный Знак"/>
    <w:locked/>
    <w:rsid w:val="00487085"/>
    <w:rPr>
      <w:rFonts w:ascii="Arial" w:hAnsi="Arial" w:cs="Arial"/>
      <w:sz w:val="24"/>
      <w:szCs w:val="24"/>
    </w:rPr>
  </w:style>
  <w:style w:type="character" w:customStyle="1" w:styleId="ogd">
    <w:name w:val="_ogd"/>
    <w:basedOn w:val="a5"/>
    <w:rsid w:val="00487085"/>
  </w:style>
  <w:style w:type="character" w:styleId="afffffffff3">
    <w:name w:val="Subtle Emphasis"/>
    <w:basedOn w:val="a5"/>
    <w:uiPriority w:val="19"/>
    <w:qFormat/>
    <w:rsid w:val="00487085"/>
    <w:rPr>
      <w:i/>
      <w:iCs/>
      <w:color w:val="808080" w:themeColor="text1" w:themeTint="7F"/>
    </w:rPr>
  </w:style>
  <w:style w:type="paragraph" w:customStyle="1" w:styleId="msonormalmailrucssattributepostfix">
    <w:name w:val="msonormal_mailru_css_attribute_postfix"/>
    <w:basedOn w:val="a4"/>
    <w:rsid w:val="00487085"/>
    <w:pPr>
      <w:spacing w:before="100" w:beforeAutospacing="1" w:after="100" w:afterAutospacing="1"/>
      <w:jc w:val="left"/>
    </w:pPr>
    <w:rPr>
      <w:rFonts w:eastAsia="Times New Roman"/>
      <w:szCs w:val="24"/>
      <w:lang w:eastAsia="ru-RU"/>
    </w:rPr>
  </w:style>
  <w:style w:type="paragraph" w:customStyle="1" w:styleId="msolistparagraphmailrucssattributepostfix">
    <w:name w:val="msolistparagraph_mailru_css_attribute_postfix"/>
    <w:basedOn w:val="a4"/>
    <w:rsid w:val="00487085"/>
    <w:pPr>
      <w:spacing w:before="100" w:beforeAutospacing="1" w:after="100" w:afterAutospacing="1"/>
      <w:jc w:val="left"/>
    </w:pPr>
    <w:rPr>
      <w:rFonts w:eastAsia="Times New Roman"/>
      <w:szCs w:val="24"/>
      <w:lang w:eastAsia="ru-RU"/>
    </w:rPr>
  </w:style>
  <w:style w:type="paragraph" w:customStyle="1" w:styleId="pj">
    <w:name w:val="pj"/>
    <w:basedOn w:val="a4"/>
    <w:rsid w:val="00487085"/>
    <w:pPr>
      <w:spacing w:before="100" w:beforeAutospacing="1" w:after="100" w:afterAutospacing="1"/>
      <w:jc w:val="left"/>
    </w:pPr>
    <w:rPr>
      <w:rFonts w:eastAsia="Times New Roman"/>
      <w:szCs w:val="24"/>
      <w:lang w:eastAsia="ru-RU"/>
    </w:rPr>
  </w:style>
  <w:style w:type="character" w:customStyle="1" w:styleId="js-extracted-address">
    <w:name w:val="js-extracted-address"/>
    <w:basedOn w:val="a5"/>
    <w:rsid w:val="00487085"/>
  </w:style>
  <w:style w:type="paragraph" w:customStyle="1" w:styleId="afffffffff4">
    <w:name w:val="Текст диплома"/>
    <w:basedOn w:val="a4"/>
    <w:rsid w:val="00487085"/>
    <w:pPr>
      <w:spacing w:line="360" w:lineRule="auto"/>
      <w:ind w:firstLine="709"/>
    </w:pPr>
    <w:rPr>
      <w:rFonts w:eastAsia="Times New Roman"/>
      <w:szCs w:val="24"/>
      <w:lang w:eastAsia="ru-RU"/>
    </w:rPr>
  </w:style>
  <w:style w:type="paragraph" w:customStyle="1" w:styleId="Report">
    <w:name w:val="Report"/>
    <w:basedOn w:val="a4"/>
    <w:rsid w:val="00487085"/>
    <w:pPr>
      <w:spacing w:line="360" w:lineRule="auto"/>
      <w:ind w:firstLine="567"/>
    </w:pPr>
    <w:rPr>
      <w:rFonts w:eastAsia="Times New Roman"/>
      <w:szCs w:val="20"/>
      <w:lang w:eastAsia="ru-RU"/>
    </w:rPr>
  </w:style>
  <w:style w:type="paragraph" w:customStyle="1" w:styleId="2130">
    <w:name w:val="Стиль Основной текст с отступом 2 + 13 пт"/>
    <w:basedOn w:val="22"/>
    <w:link w:val="2131"/>
    <w:autoRedefine/>
    <w:rsid w:val="00487085"/>
    <w:pPr>
      <w:spacing w:line="360" w:lineRule="auto"/>
      <w:ind w:firstLine="720"/>
    </w:pPr>
    <w:rPr>
      <w:b w:val="0"/>
      <w:bCs w:val="0"/>
      <w:sz w:val="26"/>
    </w:rPr>
  </w:style>
  <w:style w:type="character" w:customStyle="1" w:styleId="2131">
    <w:name w:val="Стиль Основной текст с отступом 2 + 13 пт Знак"/>
    <w:link w:val="2130"/>
    <w:rsid w:val="00487085"/>
    <w:rPr>
      <w:rFonts w:ascii="Times New Roman" w:eastAsia="Times New Roman" w:hAnsi="Times New Roman"/>
      <w:sz w:val="26"/>
      <w:szCs w:val="24"/>
    </w:rPr>
  </w:style>
  <w:style w:type="paragraph" w:customStyle="1" w:styleId="218">
    <w:name w:val="Заголовок 21"/>
    <w:basedOn w:val="a4"/>
    <w:next w:val="a4"/>
    <w:uiPriority w:val="9"/>
    <w:unhideWhenUsed/>
    <w:qFormat/>
    <w:rsid w:val="00487085"/>
    <w:pPr>
      <w:keepNext/>
      <w:keepLines/>
      <w:widowControl w:val="0"/>
      <w:spacing w:before="200"/>
      <w:jc w:val="left"/>
      <w:outlineLvl w:val="1"/>
    </w:pPr>
    <w:rPr>
      <w:rFonts w:ascii="Calibri" w:eastAsia="MS Gothic" w:hAnsi="Calibri"/>
      <w:b/>
      <w:bCs/>
      <w:color w:val="4F81BD"/>
      <w:sz w:val="26"/>
      <w:szCs w:val="26"/>
      <w:lang w:val="en-US"/>
    </w:rPr>
  </w:style>
  <w:style w:type="paragraph" w:customStyle="1" w:styleId="314">
    <w:name w:val="Заголовок 31"/>
    <w:basedOn w:val="a4"/>
    <w:next w:val="a4"/>
    <w:uiPriority w:val="9"/>
    <w:unhideWhenUsed/>
    <w:qFormat/>
    <w:rsid w:val="00487085"/>
    <w:pPr>
      <w:keepNext/>
      <w:keepLines/>
      <w:widowControl w:val="0"/>
      <w:spacing w:before="200"/>
      <w:jc w:val="left"/>
      <w:outlineLvl w:val="2"/>
    </w:pPr>
    <w:rPr>
      <w:rFonts w:ascii="Calibri" w:eastAsia="MS Gothic" w:hAnsi="Calibri"/>
      <w:b/>
      <w:bCs/>
      <w:color w:val="4F81BD"/>
      <w:lang w:val="en-US"/>
    </w:rPr>
  </w:style>
  <w:style w:type="paragraph" w:customStyle="1" w:styleId="7F164CA3BF9C4373845ECB452A5D9922">
    <w:name w:val="7F164CA3BF9C4373845ECB452A5D9922"/>
    <w:rsid w:val="00487085"/>
    <w:pPr>
      <w:spacing w:after="200" w:line="276" w:lineRule="auto"/>
    </w:pPr>
    <w:rPr>
      <w:rFonts w:asciiTheme="minorHAnsi" w:eastAsiaTheme="minorEastAsia" w:hAnsiTheme="minorHAnsi" w:cstheme="minorBidi"/>
      <w:sz w:val="22"/>
      <w:szCs w:val="22"/>
    </w:rPr>
  </w:style>
  <w:style w:type="paragraph" w:customStyle="1" w:styleId="afffffffff5">
    <w:name w:val="Мой Текст"/>
    <w:basedOn w:val="a4"/>
    <w:link w:val="afffffffff6"/>
    <w:qFormat/>
    <w:rsid w:val="00487085"/>
    <w:pPr>
      <w:spacing w:before="120" w:line="300" w:lineRule="auto"/>
      <w:ind w:firstLine="567"/>
    </w:pPr>
    <w:rPr>
      <w:szCs w:val="28"/>
    </w:rPr>
  </w:style>
  <w:style w:type="character" w:customStyle="1" w:styleId="afffffffff6">
    <w:name w:val="Мой Текст Знак"/>
    <w:link w:val="afffffffff5"/>
    <w:rsid w:val="00487085"/>
    <w:rPr>
      <w:rFonts w:ascii="Times New Roman" w:hAnsi="Times New Roman"/>
      <w:sz w:val="24"/>
      <w:szCs w:val="28"/>
      <w:lang w:eastAsia="en-US"/>
    </w:rPr>
  </w:style>
  <w:style w:type="paragraph" w:customStyle="1" w:styleId="a3">
    <w:name w:val="Перечисление без номера"/>
    <w:basedOn w:val="afffffffff5"/>
    <w:link w:val="afffffffff7"/>
    <w:qFormat/>
    <w:rsid w:val="00487085"/>
    <w:pPr>
      <w:numPr>
        <w:numId w:val="52"/>
      </w:numPr>
      <w:spacing w:before="0" w:line="360" w:lineRule="auto"/>
    </w:pPr>
  </w:style>
  <w:style w:type="character" w:customStyle="1" w:styleId="afffffffff7">
    <w:name w:val="Перечисление без номера Знак"/>
    <w:link w:val="a3"/>
    <w:rsid w:val="00487085"/>
    <w:rPr>
      <w:rFonts w:ascii="Times New Roman" w:hAnsi="Times New Roman"/>
      <w:sz w:val="24"/>
      <w:szCs w:val="28"/>
      <w:lang w:eastAsia="en-US"/>
    </w:rPr>
  </w:style>
  <w:style w:type="character" w:customStyle="1" w:styleId="afffffffff8">
    <w:name w:val="_Обычный Знак"/>
    <w:link w:val="afffffffff9"/>
    <w:locked/>
    <w:rsid w:val="00487085"/>
    <w:rPr>
      <w:rFonts w:ascii="Arial" w:hAnsi="Arial"/>
      <w:sz w:val="24"/>
      <w:szCs w:val="26"/>
    </w:rPr>
  </w:style>
  <w:style w:type="paragraph" w:customStyle="1" w:styleId="afffffffff9">
    <w:name w:val="_Обычный"/>
    <w:basedOn w:val="afc"/>
    <w:link w:val="afffffffff8"/>
    <w:qFormat/>
    <w:rsid w:val="00487085"/>
    <w:pPr>
      <w:spacing w:after="200" w:line="360" w:lineRule="auto"/>
      <w:ind w:firstLine="709"/>
    </w:pPr>
    <w:rPr>
      <w:rFonts w:ascii="Arial" w:eastAsia="Calibri" w:hAnsi="Arial"/>
      <w:szCs w:val="26"/>
    </w:rPr>
  </w:style>
  <w:style w:type="numbering" w:customStyle="1" w:styleId="54">
    <w:name w:val="Стиль54"/>
    <w:uiPriority w:val="99"/>
    <w:rsid w:val="00487085"/>
    <w:pPr>
      <w:numPr>
        <w:numId w:val="53"/>
      </w:numPr>
    </w:pPr>
  </w:style>
  <w:style w:type="paragraph" w:customStyle="1" w:styleId="afffffffffa">
    <w:name w:val="для таблицы шапка"/>
    <w:basedOn w:val="a4"/>
    <w:qFormat/>
    <w:rsid w:val="00487085"/>
    <w:pPr>
      <w:keepNext/>
      <w:keepLines/>
      <w:jc w:val="center"/>
    </w:pPr>
    <w:rPr>
      <w:b/>
      <w:sz w:val="20"/>
      <w:lang w:eastAsia="ru-RU"/>
    </w:rPr>
  </w:style>
  <w:style w:type="character" w:customStyle="1" w:styleId="11d">
    <w:name w:val="Неразрешенное упоминание11"/>
    <w:basedOn w:val="a5"/>
    <w:uiPriority w:val="99"/>
    <w:semiHidden/>
    <w:unhideWhenUsed/>
    <w:rsid w:val="00487085"/>
    <w:rPr>
      <w:color w:val="605E5C"/>
      <w:shd w:val="clear" w:color="auto" w:fill="E1DFDD"/>
    </w:rPr>
  </w:style>
  <w:style w:type="character" w:customStyle="1" w:styleId="2fc">
    <w:name w:val="Неразрешенное упоминание2"/>
    <w:basedOn w:val="a5"/>
    <w:uiPriority w:val="99"/>
    <w:semiHidden/>
    <w:unhideWhenUsed/>
    <w:rsid w:val="00487085"/>
    <w:rPr>
      <w:color w:val="605E5C"/>
      <w:shd w:val="clear" w:color="auto" w:fill="E1DFDD"/>
    </w:rPr>
  </w:style>
  <w:style w:type="character" w:customStyle="1" w:styleId="3f7">
    <w:name w:val="Неразрешенное упоминание3"/>
    <w:basedOn w:val="a5"/>
    <w:uiPriority w:val="99"/>
    <w:semiHidden/>
    <w:unhideWhenUsed/>
    <w:rsid w:val="00487085"/>
    <w:rPr>
      <w:color w:val="605E5C"/>
      <w:shd w:val="clear" w:color="auto" w:fill="E1DFDD"/>
    </w:rPr>
  </w:style>
  <w:style w:type="character" w:customStyle="1" w:styleId="4f3">
    <w:name w:val="Неразрешенное упоминание4"/>
    <w:basedOn w:val="a5"/>
    <w:uiPriority w:val="99"/>
    <w:semiHidden/>
    <w:unhideWhenUsed/>
    <w:rsid w:val="00487085"/>
    <w:rPr>
      <w:color w:val="605E5C"/>
      <w:shd w:val="clear" w:color="auto" w:fill="E1DFDD"/>
    </w:rPr>
  </w:style>
  <w:style w:type="paragraph" w:customStyle="1" w:styleId="1ff6">
    <w:name w:val="Текст1"/>
    <w:basedOn w:val="a4"/>
    <w:rsid w:val="00487085"/>
    <w:pPr>
      <w:jc w:val="left"/>
    </w:pPr>
    <w:rPr>
      <w:rFonts w:ascii="Courier New" w:eastAsia="Times New Roman" w:hAnsi="Courier New"/>
      <w:sz w:val="20"/>
      <w:szCs w:val="20"/>
      <w:lang w:eastAsia="ru-RU"/>
    </w:rPr>
  </w:style>
  <w:style w:type="paragraph" w:customStyle="1" w:styleId="afffffffffb">
    <w:name w:val="Название таблиц/рисунков"/>
    <w:basedOn w:val="a4"/>
    <w:link w:val="afffffffffc"/>
    <w:qFormat/>
    <w:rsid w:val="00487085"/>
    <w:pPr>
      <w:spacing w:after="200" w:line="360" w:lineRule="auto"/>
      <w:ind w:firstLine="425"/>
    </w:pPr>
    <w:rPr>
      <w:rFonts w:eastAsia="Times New Roman"/>
      <w:b/>
      <w:bCs/>
      <w:color w:val="4F81BD"/>
      <w:sz w:val="22"/>
      <w:lang w:val="x-none" w:eastAsia="x-none"/>
    </w:rPr>
  </w:style>
  <w:style w:type="character" w:customStyle="1" w:styleId="afffffffffc">
    <w:name w:val="Название таблиц/рисунков Знак"/>
    <w:basedOn w:val="a5"/>
    <w:link w:val="afffffffffb"/>
    <w:rsid w:val="00487085"/>
    <w:rPr>
      <w:rFonts w:ascii="Times New Roman" w:eastAsia="Times New Roman" w:hAnsi="Times New Roman"/>
      <w:b/>
      <w:bCs/>
      <w:color w:val="4F81BD"/>
      <w:sz w:val="22"/>
      <w:szCs w:val="22"/>
      <w:lang w:val="x-none" w:eastAsia="x-none"/>
    </w:rPr>
  </w:style>
  <w:style w:type="character" w:customStyle="1" w:styleId="5f4">
    <w:name w:val="Неразрешенное упоминание5"/>
    <w:basedOn w:val="a5"/>
    <w:uiPriority w:val="99"/>
    <w:semiHidden/>
    <w:unhideWhenUsed/>
    <w:rsid w:val="00487085"/>
    <w:rPr>
      <w:color w:val="605E5C"/>
      <w:shd w:val="clear" w:color="auto" w:fill="E1DFDD"/>
    </w:rPr>
  </w:style>
  <w:style w:type="character" w:styleId="afffffffffd">
    <w:name w:val="line number"/>
    <w:basedOn w:val="a5"/>
    <w:uiPriority w:val="99"/>
    <w:semiHidden/>
    <w:unhideWhenUsed/>
    <w:rsid w:val="00487085"/>
  </w:style>
  <w:style w:type="character" w:customStyle="1" w:styleId="hgkelc">
    <w:name w:val="hgkelc"/>
    <w:basedOn w:val="a5"/>
    <w:rsid w:val="00487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4984445">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9650865">
      <w:bodyDiv w:val="1"/>
      <w:marLeft w:val="0"/>
      <w:marRight w:val="0"/>
      <w:marTop w:val="0"/>
      <w:marBottom w:val="0"/>
      <w:divBdr>
        <w:top w:val="none" w:sz="0" w:space="0" w:color="auto"/>
        <w:left w:val="none" w:sz="0" w:space="0" w:color="auto"/>
        <w:bottom w:val="none" w:sz="0" w:space="0" w:color="auto"/>
        <w:right w:val="none" w:sz="0" w:space="0" w:color="auto"/>
      </w:divBdr>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2530788">
      <w:bodyDiv w:val="1"/>
      <w:marLeft w:val="0"/>
      <w:marRight w:val="0"/>
      <w:marTop w:val="0"/>
      <w:marBottom w:val="0"/>
      <w:divBdr>
        <w:top w:val="none" w:sz="0" w:space="0" w:color="auto"/>
        <w:left w:val="none" w:sz="0" w:space="0" w:color="auto"/>
        <w:bottom w:val="none" w:sz="0" w:space="0" w:color="auto"/>
        <w:right w:val="none" w:sz="0" w:space="0" w:color="auto"/>
      </w:divBdr>
      <w:divsChild>
        <w:div w:id="1105735850">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8239574">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1536980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7237532">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4294538">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460277">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0172474">
      <w:bodyDiv w:val="1"/>
      <w:marLeft w:val="0"/>
      <w:marRight w:val="0"/>
      <w:marTop w:val="0"/>
      <w:marBottom w:val="0"/>
      <w:divBdr>
        <w:top w:val="none" w:sz="0" w:space="0" w:color="auto"/>
        <w:left w:val="none" w:sz="0" w:space="0" w:color="auto"/>
        <w:bottom w:val="none" w:sz="0" w:space="0" w:color="auto"/>
        <w:right w:val="none" w:sz="0" w:space="0" w:color="auto"/>
      </w:divBdr>
    </w:div>
    <w:div w:id="204636117">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522545">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3319457">
      <w:bodyDiv w:val="1"/>
      <w:marLeft w:val="0"/>
      <w:marRight w:val="0"/>
      <w:marTop w:val="0"/>
      <w:marBottom w:val="0"/>
      <w:divBdr>
        <w:top w:val="none" w:sz="0" w:space="0" w:color="auto"/>
        <w:left w:val="none" w:sz="0" w:space="0" w:color="auto"/>
        <w:bottom w:val="none" w:sz="0" w:space="0" w:color="auto"/>
        <w:right w:val="none" w:sz="0" w:space="0" w:color="auto"/>
      </w:divBdr>
    </w:div>
    <w:div w:id="307976163">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9183024">
      <w:bodyDiv w:val="1"/>
      <w:marLeft w:val="0"/>
      <w:marRight w:val="0"/>
      <w:marTop w:val="0"/>
      <w:marBottom w:val="0"/>
      <w:divBdr>
        <w:top w:val="none" w:sz="0" w:space="0" w:color="auto"/>
        <w:left w:val="none" w:sz="0" w:space="0" w:color="auto"/>
        <w:bottom w:val="none" w:sz="0" w:space="0" w:color="auto"/>
        <w:right w:val="none" w:sz="0" w:space="0" w:color="auto"/>
      </w:divBdr>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064693">
      <w:bodyDiv w:val="1"/>
      <w:marLeft w:val="0"/>
      <w:marRight w:val="0"/>
      <w:marTop w:val="0"/>
      <w:marBottom w:val="0"/>
      <w:divBdr>
        <w:top w:val="none" w:sz="0" w:space="0" w:color="auto"/>
        <w:left w:val="none" w:sz="0" w:space="0" w:color="auto"/>
        <w:bottom w:val="none" w:sz="0" w:space="0" w:color="auto"/>
        <w:right w:val="none" w:sz="0" w:space="0" w:color="auto"/>
      </w:divBdr>
      <w:divsChild>
        <w:div w:id="804200014">
          <w:marLeft w:val="0"/>
          <w:marRight w:val="0"/>
          <w:marTop w:val="0"/>
          <w:marBottom w:val="0"/>
          <w:divBdr>
            <w:top w:val="none" w:sz="0" w:space="0" w:color="auto"/>
            <w:left w:val="none" w:sz="0" w:space="0" w:color="auto"/>
            <w:bottom w:val="none" w:sz="0" w:space="0" w:color="auto"/>
            <w:right w:val="none" w:sz="0" w:space="0" w:color="auto"/>
          </w:divBdr>
        </w:div>
      </w:divsChild>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3546991">
      <w:bodyDiv w:val="1"/>
      <w:marLeft w:val="0"/>
      <w:marRight w:val="0"/>
      <w:marTop w:val="0"/>
      <w:marBottom w:val="0"/>
      <w:divBdr>
        <w:top w:val="none" w:sz="0" w:space="0" w:color="auto"/>
        <w:left w:val="none" w:sz="0" w:space="0" w:color="auto"/>
        <w:bottom w:val="none" w:sz="0" w:space="0" w:color="auto"/>
        <w:right w:val="none" w:sz="0" w:space="0" w:color="auto"/>
      </w:divBdr>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10276945">
      <w:bodyDiv w:val="1"/>
      <w:marLeft w:val="0"/>
      <w:marRight w:val="0"/>
      <w:marTop w:val="0"/>
      <w:marBottom w:val="0"/>
      <w:divBdr>
        <w:top w:val="none" w:sz="0" w:space="0" w:color="auto"/>
        <w:left w:val="none" w:sz="0" w:space="0" w:color="auto"/>
        <w:bottom w:val="none" w:sz="0" w:space="0" w:color="auto"/>
        <w:right w:val="none" w:sz="0" w:space="0" w:color="auto"/>
      </w:divBdr>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59150114">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4608361">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0971960">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3689426">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9075685">
      <w:bodyDiv w:val="1"/>
      <w:marLeft w:val="0"/>
      <w:marRight w:val="0"/>
      <w:marTop w:val="0"/>
      <w:marBottom w:val="0"/>
      <w:divBdr>
        <w:top w:val="none" w:sz="0" w:space="0" w:color="auto"/>
        <w:left w:val="none" w:sz="0" w:space="0" w:color="auto"/>
        <w:bottom w:val="none" w:sz="0" w:space="0" w:color="auto"/>
        <w:right w:val="none" w:sz="0" w:space="0" w:color="auto"/>
      </w:divBdr>
    </w:div>
    <w:div w:id="580339358">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08660055">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30407718">
      <w:bodyDiv w:val="1"/>
      <w:marLeft w:val="0"/>
      <w:marRight w:val="0"/>
      <w:marTop w:val="0"/>
      <w:marBottom w:val="0"/>
      <w:divBdr>
        <w:top w:val="none" w:sz="0" w:space="0" w:color="auto"/>
        <w:left w:val="none" w:sz="0" w:space="0" w:color="auto"/>
        <w:bottom w:val="none" w:sz="0" w:space="0" w:color="auto"/>
        <w:right w:val="none" w:sz="0" w:space="0" w:color="auto"/>
      </w:divBdr>
    </w:div>
    <w:div w:id="650914399">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4671728">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14349589">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578514">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7556775">
      <w:bodyDiv w:val="1"/>
      <w:marLeft w:val="0"/>
      <w:marRight w:val="0"/>
      <w:marTop w:val="0"/>
      <w:marBottom w:val="0"/>
      <w:divBdr>
        <w:top w:val="none" w:sz="0" w:space="0" w:color="auto"/>
        <w:left w:val="none" w:sz="0" w:space="0" w:color="auto"/>
        <w:bottom w:val="none" w:sz="0" w:space="0" w:color="auto"/>
        <w:right w:val="none" w:sz="0" w:space="0" w:color="auto"/>
      </w:divBdr>
    </w:div>
    <w:div w:id="765152232">
      <w:bodyDiv w:val="1"/>
      <w:marLeft w:val="0"/>
      <w:marRight w:val="0"/>
      <w:marTop w:val="0"/>
      <w:marBottom w:val="0"/>
      <w:divBdr>
        <w:top w:val="none" w:sz="0" w:space="0" w:color="auto"/>
        <w:left w:val="none" w:sz="0" w:space="0" w:color="auto"/>
        <w:bottom w:val="none" w:sz="0" w:space="0" w:color="auto"/>
        <w:right w:val="none" w:sz="0" w:space="0" w:color="auto"/>
      </w:divBdr>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3013056">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46870038">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6255447">
      <w:bodyDiv w:val="1"/>
      <w:marLeft w:val="0"/>
      <w:marRight w:val="0"/>
      <w:marTop w:val="0"/>
      <w:marBottom w:val="0"/>
      <w:divBdr>
        <w:top w:val="none" w:sz="0" w:space="0" w:color="auto"/>
        <w:left w:val="none" w:sz="0" w:space="0" w:color="auto"/>
        <w:bottom w:val="none" w:sz="0" w:space="0" w:color="auto"/>
        <w:right w:val="none" w:sz="0" w:space="0" w:color="auto"/>
      </w:divBdr>
    </w:div>
    <w:div w:id="942155380">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804022">
      <w:bodyDiv w:val="1"/>
      <w:marLeft w:val="0"/>
      <w:marRight w:val="0"/>
      <w:marTop w:val="0"/>
      <w:marBottom w:val="0"/>
      <w:divBdr>
        <w:top w:val="none" w:sz="0" w:space="0" w:color="auto"/>
        <w:left w:val="none" w:sz="0" w:space="0" w:color="auto"/>
        <w:bottom w:val="none" w:sz="0" w:space="0" w:color="auto"/>
        <w:right w:val="none" w:sz="0" w:space="0" w:color="auto"/>
      </w:divBdr>
    </w:div>
    <w:div w:id="990787455">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1783877">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3170415">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6712065">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5545343">
      <w:bodyDiv w:val="1"/>
      <w:marLeft w:val="0"/>
      <w:marRight w:val="0"/>
      <w:marTop w:val="0"/>
      <w:marBottom w:val="0"/>
      <w:divBdr>
        <w:top w:val="none" w:sz="0" w:space="0" w:color="auto"/>
        <w:left w:val="none" w:sz="0" w:space="0" w:color="auto"/>
        <w:bottom w:val="none" w:sz="0" w:space="0" w:color="auto"/>
        <w:right w:val="none" w:sz="0" w:space="0" w:color="auto"/>
      </w:divBdr>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60203151">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557494">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7784785">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81767591">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298224428">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1174006">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6032725">
      <w:bodyDiv w:val="1"/>
      <w:marLeft w:val="0"/>
      <w:marRight w:val="0"/>
      <w:marTop w:val="0"/>
      <w:marBottom w:val="0"/>
      <w:divBdr>
        <w:top w:val="none" w:sz="0" w:space="0" w:color="auto"/>
        <w:left w:val="none" w:sz="0" w:space="0" w:color="auto"/>
        <w:bottom w:val="none" w:sz="0" w:space="0" w:color="auto"/>
        <w:right w:val="none" w:sz="0" w:space="0" w:color="auto"/>
      </w:divBdr>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44823638">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77005834">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2354630">
      <w:bodyDiv w:val="1"/>
      <w:marLeft w:val="0"/>
      <w:marRight w:val="0"/>
      <w:marTop w:val="0"/>
      <w:marBottom w:val="0"/>
      <w:divBdr>
        <w:top w:val="none" w:sz="0" w:space="0" w:color="auto"/>
        <w:left w:val="none" w:sz="0" w:space="0" w:color="auto"/>
        <w:bottom w:val="none" w:sz="0" w:space="0" w:color="auto"/>
        <w:right w:val="none" w:sz="0" w:space="0" w:color="auto"/>
      </w:divBdr>
    </w:div>
    <w:div w:id="1505243932">
      <w:bodyDiv w:val="1"/>
      <w:marLeft w:val="0"/>
      <w:marRight w:val="0"/>
      <w:marTop w:val="0"/>
      <w:marBottom w:val="0"/>
      <w:divBdr>
        <w:top w:val="none" w:sz="0" w:space="0" w:color="auto"/>
        <w:left w:val="none" w:sz="0" w:space="0" w:color="auto"/>
        <w:bottom w:val="none" w:sz="0" w:space="0" w:color="auto"/>
        <w:right w:val="none" w:sz="0" w:space="0" w:color="auto"/>
      </w:divBdr>
    </w:div>
    <w:div w:id="1506240666">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3911612">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1493170">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41879998">
      <w:bodyDiv w:val="1"/>
      <w:marLeft w:val="0"/>
      <w:marRight w:val="0"/>
      <w:marTop w:val="0"/>
      <w:marBottom w:val="0"/>
      <w:divBdr>
        <w:top w:val="none" w:sz="0" w:space="0" w:color="auto"/>
        <w:left w:val="none" w:sz="0" w:space="0" w:color="auto"/>
        <w:bottom w:val="none" w:sz="0" w:space="0" w:color="auto"/>
        <w:right w:val="none" w:sz="0" w:space="0" w:color="auto"/>
      </w:divBdr>
    </w:div>
    <w:div w:id="1643851841">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1942859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2017056">
      <w:bodyDiv w:val="1"/>
      <w:marLeft w:val="0"/>
      <w:marRight w:val="0"/>
      <w:marTop w:val="0"/>
      <w:marBottom w:val="0"/>
      <w:divBdr>
        <w:top w:val="none" w:sz="0" w:space="0" w:color="auto"/>
        <w:left w:val="none" w:sz="0" w:space="0" w:color="auto"/>
        <w:bottom w:val="none" w:sz="0" w:space="0" w:color="auto"/>
        <w:right w:val="none" w:sz="0" w:space="0" w:color="auto"/>
      </w:divBdr>
    </w:div>
    <w:div w:id="1815247430">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6821158">
      <w:bodyDiv w:val="1"/>
      <w:marLeft w:val="0"/>
      <w:marRight w:val="0"/>
      <w:marTop w:val="0"/>
      <w:marBottom w:val="0"/>
      <w:divBdr>
        <w:top w:val="none" w:sz="0" w:space="0" w:color="auto"/>
        <w:left w:val="none" w:sz="0" w:space="0" w:color="auto"/>
        <w:bottom w:val="none" w:sz="0" w:space="0" w:color="auto"/>
        <w:right w:val="none" w:sz="0" w:space="0" w:color="auto"/>
      </w:divBdr>
    </w:div>
    <w:div w:id="1832408188">
      <w:bodyDiv w:val="1"/>
      <w:marLeft w:val="0"/>
      <w:marRight w:val="0"/>
      <w:marTop w:val="0"/>
      <w:marBottom w:val="0"/>
      <w:divBdr>
        <w:top w:val="none" w:sz="0" w:space="0" w:color="auto"/>
        <w:left w:val="none" w:sz="0" w:space="0" w:color="auto"/>
        <w:bottom w:val="none" w:sz="0" w:space="0" w:color="auto"/>
        <w:right w:val="none" w:sz="0" w:space="0" w:color="auto"/>
      </w:divBdr>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845806">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4492845">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0661275">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2597062">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7758174">
      <w:bodyDiv w:val="1"/>
      <w:marLeft w:val="0"/>
      <w:marRight w:val="0"/>
      <w:marTop w:val="0"/>
      <w:marBottom w:val="0"/>
      <w:divBdr>
        <w:top w:val="none" w:sz="0" w:space="0" w:color="auto"/>
        <w:left w:val="none" w:sz="0" w:space="0" w:color="auto"/>
        <w:bottom w:val="none" w:sz="0" w:space="0" w:color="auto"/>
        <w:right w:val="none" w:sz="0" w:space="0" w:color="auto"/>
      </w:divBdr>
      <w:divsChild>
        <w:div w:id="1361541949">
          <w:marLeft w:val="0"/>
          <w:marRight w:val="0"/>
          <w:marTop w:val="0"/>
          <w:marBottom w:val="0"/>
          <w:divBdr>
            <w:top w:val="none" w:sz="0" w:space="0" w:color="auto"/>
            <w:left w:val="none" w:sz="0" w:space="0" w:color="auto"/>
            <w:bottom w:val="none" w:sz="0" w:space="0" w:color="auto"/>
            <w:right w:val="none" w:sz="0" w:space="0" w:color="auto"/>
          </w:divBdr>
        </w:div>
      </w:divsChild>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0210980">
      <w:bodyDiv w:val="1"/>
      <w:marLeft w:val="0"/>
      <w:marRight w:val="0"/>
      <w:marTop w:val="0"/>
      <w:marBottom w:val="0"/>
      <w:divBdr>
        <w:top w:val="none" w:sz="0" w:space="0" w:color="auto"/>
        <w:left w:val="none" w:sz="0" w:space="0" w:color="auto"/>
        <w:bottom w:val="none" w:sz="0" w:space="0" w:color="auto"/>
        <w:right w:val="none" w:sz="0" w:space="0" w:color="auto"/>
      </w:divBdr>
    </w:div>
    <w:div w:id="1944262937">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6856890">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855765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7927614">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3090937">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5834467">
      <w:bodyDiv w:val="1"/>
      <w:marLeft w:val="0"/>
      <w:marRight w:val="0"/>
      <w:marTop w:val="0"/>
      <w:marBottom w:val="0"/>
      <w:divBdr>
        <w:top w:val="none" w:sz="0" w:space="0" w:color="auto"/>
        <w:left w:val="none" w:sz="0" w:space="0" w:color="auto"/>
        <w:bottom w:val="none" w:sz="0" w:space="0" w:color="auto"/>
        <w:right w:val="none" w:sz="0" w:space="0" w:color="auto"/>
      </w:divBdr>
    </w:div>
    <w:div w:id="206937323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4594248">
      <w:bodyDiv w:val="1"/>
      <w:marLeft w:val="0"/>
      <w:marRight w:val="0"/>
      <w:marTop w:val="0"/>
      <w:marBottom w:val="0"/>
      <w:divBdr>
        <w:top w:val="none" w:sz="0" w:space="0" w:color="auto"/>
        <w:left w:val="none" w:sz="0" w:space="0" w:color="auto"/>
        <w:bottom w:val="none" w:sz="0" w:space="0" w:color="auto"/>
        <w:right w:val="none" w:sz="0" w:space="0" w:color="auto"/>
      </w:divBdr>
    </w:div>
    <w:div w:id="2135518723">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image" Target="media/image4.emf"/><Relationship Id="rId42" Type="http://schemas.openxmlformats.org/officeDocument/2006/relationships/footer" Target="footer22.xml"/><Relationship Id="rId47" Type="http://schemas.openxmlformats.org/officeDocument/2006/relationships/oleObject" Target="embeddings/oleObject1.bin"/><Relationship Id="rId63" Type="http://schemas.openxmlformats.org/officeDocument/2006/relationships/image" Target="media/image16.wmf"/><Relationship Id="rId68" Type="http://schemas.openxmlformats.org/officeDocument/2006/relationships/footer" Target="footer30.xml"/><Relationship Id="rId84"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footer" Target="footer15.xml"/><Relationship Id="rId37" Type="http://schemas.openxmlformats.org/officeDocument/2006/relationships/footer" Target="footer18.xml"/><Relationship Id="rId53" Type="http://schemas.openxmlformats.org/officeDocument/2006/relationships/image" Target="media/image10.png"/><Relationship Id="rId58" Type="http://schemas.openxmlformats.org/officeDocument/2006/relationships/oleObject" Target="embeddings/oleObject2.bin"/><Relationship Id="rId74" Type="http://schemas.openxmlformats.org/officeDocument/2006/relationships/footer" Target="footer35.xml"/><Relationship Id="rId79" Type="http://schemas.openxmlformats.org/officeDocument/2006/relationships/oleObject" Target="embeddings/oleObject6.bin"/><Relationship Id="rId5" Type="http://schemas.openxmlformats.org/officeDocument/2006/relationships/webSettings" Target="webSettings.xml"/><Relationship Id="rId19" Type="http://schemas.openxmlformats.org/officeDocument/2006/relationships/image" Target="media/image3.emf"/><Relationship Id="rId14" Type="http://schemas.openxmlformats.org/officeDocument/2006/relationships/footer" Target="footer3.xml"/><Relationship Id="rId22" Type="http://schemas.openxmlformats.org/officeDocument/2006/relationships/package" Target="embeddings/Microsoft_Visio_Drawing1.vsdx"/><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hyperlink" Target="http://www.consultant.ru/document/cons_doc_LAW_302970/264375cc84de16ce0dbf829a5708d9c799335772/" TargetMode="External"/><Relationship Id="rId43" Type="http://schemas.openxmlformats.org/officeDocument/2006/relationships/footer" Target="footer23.xml"/><Relationship Id="rId48" Type="http://schemas.openxmlformats.org/officeDocument/2006/relationships/footer" Target="footer26.xml"/><Relationship Id="rId56" Type="http://schemas.openxmlformats.org/officeDocument/2006/relationships/footer" Target="footer29.xml"/><Relationship Id="rId64" Type="http://schemas.openxmlformats.org/officeDocument/2006/relationships/oleObject" Target="embeddings/oleObject5.bin"/><Relationship Id="rId69" Type="http://schemas.openxmlformats.org/officeDocument/2006/relationships/footer" Target="footer31.xml"/><Relationship Id="rId77" Type="http://schemas.openxmlformats.org/officeDocument/2006/relationships/footer" Target="footer38.xml"/><Relationship Id="rId8" Type="http://schemas.openxmlformats.org/officeDocument/2006/relationships/image" Target="media/image1.png"/><Relationship Id="rId51" Type="http://schemas.openxmlformats.org/officeDocument/2006/relationships/image" Target="media/image8.png"/><Relationship Id="rId72" Type="http://schemas.openxmlformats.org/officeDocument/2006/relationships/hyperlink" Target="http://ri.eias.ru/" TargetMode="External"/><Relationship Id="rId80" Type="http://schemas.openxmlformats.org/officeDocument/2006/relationships/oleObject" Target="embeddings/oleObject7.bin"/><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image" Target="media/image6.emf"/><Relationship Id="rId46" Type="http://schemas.openxmlformats.org/officeDocument/2006/relationships/image" Target="media/image7.wmf"/><Relationship Id="rId59" Type="http://schemas.openxmlformats.org/officeDocument/2006/relationships/image" Target="media/image14.wmf"/><Relationship Id="rId67" Type="http://schemas.openxmlformats.org/officeDocument/2006/relationships/image" Target="http://dokipedia.ru/sites/default/files/doc_files/515/550/8/files/image3.emf.jpg" TargetMode="External"/><Relationship Id="rId20" Type="http://schemas.openxmlformats.org/officeDocument/2006/relationships/package" Target="embeddings/Microsoft_Visio_Drawing.vsdx"/><Relationship Id="rId41" Type="http://schemas.openxmlformats.org/officeDocument/2006/relationships/footer" Target="footer21.xml"/><Relationship Id="rId54" Type="http://schemas.openxmlformats.org/officeDocument/2006/relationships/image" Target="media/image11.png"/><Relationship Id="rId62" Type="http://schemas.openxmlformats.org/officeDocument/2006/relationships/oleObject" Target="embeddings/oleObject4.bin"/><Relationship Id="rId70" Type="http://schemas.openxmlformats.org/officeDocument/2006/relationships/footer" Target="footer32.xml"/><Relationship Id="rId75" Type="http://schemas.openxmlformats.org/officeDocument/2006/relationships/footer" Target="footer36.xml"/><Relationship Id="rId83" Type="http://schemas.openxmlformats.org/officeDocument/2006/relationships/hyperlink" Target="https://normativ.kontur.ru/document?moduleid=1&amp;documentid=47693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footer" Target="footer11.xml"/><Relationship Id="rId36" Type="http://schemas.openxmlformats.org/officeDocument/2006/relationships/hyperlink" Target="http://www.consultant.ru/document/cons_doc_LAW_302970/264375cc84de16ce0dbf829a5708d9c799335772/" TargetMode="External"/><Relationship Id="rId49" Type="http://schemas.openxmlformats.org/officeDocument/2006/relationships/footer" Target="footer27.xml"/><Relationship Id="rId57" Type="http://schemas.openxmlformats.org/officeDocument/2006/relationships/image" Target="media/image13.wmf"/><Relationship Id="rId10" Type="http://schemas.openxmlformats.org/officeDocument/2006/relationships/header" Target="header2.xml"/><Relationship Id="rId31" Type="http://schemas.openxmlformats.org/officeDocument/2006/relationships/footer" Target="footer14.xml"/><Relationship Id="rId44" Type="http://schemas.openxmlformats.org/officeDocument/2006/relationships/footer" Target="footer24.xml"/><Relationship Id="rId52" Type="http://schemas.openxmlformats.org/officeDocument/2006/relationships/image" Target="media/image9.png"/><Relationship Id="rId60" Type="http://schemas.openxmlformats.org/officeDocument/2006/relationships/oleObject" Target="embeddings/oleObject3.bin"/><Relationship Id="rId65" Type="http://schemas.openxmlformats.org/officeDocument/2006/relationships/chart" Target="charts/chart1.xml"/><Relationship Id="rId73" Type="http://schemas.openxmlformats.org/officeDocument/2006/relationships/footer" Target="footer34.xml"/><Relationship Id="rId78" Type="http://schemas.openxmlformats.org/officeDocument/2006/relationships/footer" Target="footer39.xml"/><Relationship Id="rId8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footer" Target="footer19.xml"/><Relationship Id="rId34" Type="http://schemas.openxmlformats.org/officeDocument/2006/relationships/footer" Target="footer17.xml"/><Relationship Id="rId50" Type="http://schemas.openxmlformats.org/officeDocument/2006/relationships/footer" Target="footer28.xml"/><Relationship Id="rId55" Type="http://schemas.openxmlformats.org/officeDocument/2006/relationships/image" Target="media/image12.png"/><Relationship Id="rId76" Type="http://schemas.openxmlformats.org/officeDocument/2006/relationships/footer" Target="footer37.xml"/><Relationship Id="rId7" Type="http://schemas.openxmlformats.org/officeDocument/2006/relationships/endnotes" Target="endnotes.xml"/><Relationship Id="rId71" Type="http://schemas.openxmlformats.org/officeDocument/2006/relationships/footer" Target="footer33.xml"/><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footer" Target="footer7.xml"/><Relationship Id="rId40" Type="http://schemas.openxmlformats.org/officeDocument/2006/relationships/footer" Target="footer20.xml"/><Relationship Id="rId45" Type="http://schemas.openxmlformats.org/officeDocument/2006/relationships/footer" Target="footer25.xml"/><Relationship Id="rId66" Type="http://schemas.openxmlformats.org/officeDocument/2006/relationships/image" Target="media/image17.png"/><Relationship Id="rId61" Type="http://schemas.openxmlformats.org/officeDocument/2006/relationships/image" Target="media/image15.wmf"/><Relationship Id="rId82" Type="http://schemas.openxmlformats.org/officeDocument/2006/relationships/oleObject" Target="embeddings/oleObject9.bin"/></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22C6-44C2-9BB5-2BE55529774C}"/>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22C6-44C2-9BB5-2BE55529774C}"/>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22C6-44C2-9BB5-2BE55529774C}"/>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22C6-44C2-9BB5-2BE55529774C}"/>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22C6-44C2-9BB5-2BE55529774C}"/>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22C6-44C2-9BB5-2BE55529774C}"/>
            </c:ext>
          </c:extLst>
        </c:ser>
        <c:dLbls>
          <c:showLegendKey val="0"/>
          <c:showVal val="0"/>
          <c:showCatName val="0"/>
          <c:showSerName val="0"/>
          <c:showPercent val="0"/>
          <c:showBubbleSize val="0"/>
        </c:dLbls>
        <c:smooth val="0"/>
        <c:axId val="378552832"/>
        <c:axId val="130580480"/>
      </c:lineChart>
      <c:catAx>
        <c:axId val="378552832"/>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30580480"/>
        <c:crossesAt val="0"/>
        <c:auto val="0"/>
        <c:lblAlgn val="ctr"/>
        <c:lblOffset val="100"/>
        <c:tickLblSkip val="1"/>
        <c:tickMarkSkip val="4"/>
        <c:noMultiLvlLbl val="0"/>
      </c:catAx>
      <c:valAx>
        <c:axId val="130580480"/>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78552832"/>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FF687-A9DB-4ED9-841F-EDDD35B7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26669</TotalTime>
  <Pages>1</Pages>
  <Words>53241</Words>
  <Characters>303477</Characters>
  <Application>Microsoft Office Word</Application>
  <DocSecurity>0</DocSecurity>
  <Lines>2528</Lines>
  <Paragraphs>712</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356006</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Юлия</cp:lastModifiedBy>
  <cp:revision>216</cp:revision>
  <cp:lastPrinted>2025-05-12T10:59:00Z</cp:lastPrinted>
  <dcterms:created xsi:type="dcterms:W3CDTF">2022-03-05T12:28:00Z</dcterms:created>
  <dcterms:modified xsi:type="dcterms:W3CDTF">2025-05-12T11:00:00Z</dcterms:modified>
</cp:coreProperties>
</file>